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51429161                                DIČ: </w:t>
      </w:r>
      <w:r w:rsidRPr="00FB734C">
        <w:t>2120722318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2018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51429161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FB734C">
        <w:rPr>
          <w:b/>
        </w:rPr>
        <w:t>2120722318</w:t>
      </w:r>
    </w:p>
    <w:p w:rsidR="00FB734C" w:rsidRDefault="00FB734C" w:rsidP="00FB734C">
      <w:pPr>
        <w:ind w:left="360"/>
      </w:pPr>
      <w:r>
        <w:t xml:space="preserve">Obchodné meno:      </w:t>
      </w:r>
      <w:r>
        <w:rPr>
          <w:b/>
        </w:rPr>
        <w:t>PYRAT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>
        <w:rPr>
          <w:b/>
        </w:rPr>
        <w:t>Osloboditeľov 532/42,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>
        <w:rPr>
          <w:b/>
        </w:rPr>
        <w:t>02.03.2018</w:t>
      </w:r>
    </w:p>
    <w:p w:rsidR="00FB734C" w:rsidRDefault="00FB734C" w:rsidP="00FB734C">
      <w:pPr>
        <w:ind w:left="360"/>
      </w:pPr>
      <w:r>
        <w:t xml:space="preserve">Dátum vzniku:            </w:t>
      </w:r>
      <w:r>
        <w:rPr>
          <w:b/>
        </w:rPr>
        <w:t>02.03.2018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PYRAT, s.r.o. so sídlom v Belej nad Cirochou, ul. Osloboditeľov bola založená 02.03.2018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35990/P.</w:t>
      </w:r>
    </w:p>
    <w:p w:rsidR="00FB734C" w:rsidRDefault="00FB734C" w:rsidP="00FB734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>Firma PYRAT,  s.r.o. v roku 2018 nemala zamestnancov, ktorých by zamestnávala na pracovný pomer, alebo obdobný pracovný pomer v zmysle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Andrej </w:t>
      </w:r>
      <w:proofErr w:type="spellStart"/>
      <w:r>
        <w:t>Burik</w:t>
      </w:r>
      <w:proofErr w:type="spellEnd"/>
      <w:r>
        <w:t>, Osloboditeľov 534/42,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Andrej </w:t>
      </w:r>
      <w:proofErr w:type="spellStart"/>
      <w:r>
        <w:t>Burik</w:t>
      </w:r>
      <w:proofErr w:type="spellEnd"/>
      <w:r>
        <w:t>, vznik funkcie 02.03.2018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Spoločnosť  PYRAT, s.r.o. vykazuje svoju činnosť v sústave podvojného účtovníctva. Spoločnosť nie je platcom dane z pridanej hodnoty..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2018 firma PYRAT,  s.r.o. vykazovala podnikateľskú činnosť.  Výnosy spoločnosti boli v roku 2018 859,27€, ktoré zahŕňajú výnosy z čistenia motorových vozidiel a iných služieb.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 xml:space="preserve">Náklady spoločnosti  boli 2408,78€, ktoré </w:t>
      </w:r>
      <w:proofErr w:type="spellStart"/>
      <w:r>
        <w:t>zahrňajú</w:t>
      </w:r>
      <w:proofErr w:type="spellEnd"/>
      <w:r>
        <w:t xml:space="preserve"> bankové poplatky, nákup materiálu a ostatné služby.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>Snina, 26.6.2019.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874472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378</Words>
  <Characters>2161</Characters>
  <Application>Microsoft Office Word</Application>
  <DocSecurity>0</DocSecurity>
  <Lines>18</Lines>
  <Paragraphs>5</Paragraphs>
  <ScaleCrop>false</ScaleCrop>
  <Company/>
  <LinksUpToDate>false</LinksUpToDate>
  <CharactersWithSpaces>2534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2019-06-26T08:44:00Z</dcterms:created>
  <dcterms:modified xsi:type="dcterms:W3CDTF">2019-06-26T08:51:00Z</dcterms:modified>
</cp:coreProperties>
</file>