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195DC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2872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22AA6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56698C">
        <w:rPr>
          <w:rFonts w:ascii="Times New Roman" w:hAnsi="Times New Roman"/>
          <w:b/>
          <w:i/>
          <w:sz w:val="24"/>
          <w:szCs w:val="24"/>
        </w:rPr>
        <w:t>8</w:t>
      </w: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287266">
        <w:rPr>
          <w:rFonts w:ascii="Times New Roman" w:hAnsi="Times New Roman"/>
          <w:sz w:val="24"/>
          <w:szCs w:val="24"/>
        </w:rPr>
        <w:t>Finomax</w:t>
      </w:r>
      <w:proofErr w:type="spellEnd"/>
      <w:r w:rsidR="00287266">
        <w:rPr>
          <w:rFonts w:ascii="Times New Roman" w:hAnsi="Times New Roman"/>
          <w:sz w:val="24"/>
          <w:szCs w:val="24"/>
        </w:rPr>
        <w:t xml:space="preserve"> </w:t>
      </w:r>
      <w:r w:rsidR="00294EA1">
        <w:rPr>
          <w:rFonts w:ascii="Times New Roman" w:hAnsi="Times New Roman"/>
          <w:sz w:val="24"/>
          <w:szCs w:val="24"/>
        </w:rPr>
        <w:t>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87266">
        <w:rPr>
          <w:rFonts w:ascii="Times New Roman" w:hAnsi="Times New Roman"/>
          <w:sz w:val="24"/>
          <w:szCs w:val="24"/>
        </w:rPr>
        <w:t>inžinierske činnosti a poradenstvo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87266">
        <w:rPr>
          <w:rFonts w:ascii="Times New Roman" w:hAnsi="Times New Roman"/>
          <w:sz w:val="24"/>
          <w:szCs w:val="24"/>
        </w:rPr>
        <w:t>0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2C65" w:rsidRDefault="00182C65" w:rsidP="004F0E04">
      <w:pPr>
        <w:spacing w:after="0" w:line="240" w:lineRule="auto"/>
      </w:pPr>
      <w:r>
        <w:separator/>
      </w:r>
    </w:p>
  </w:endnote>
  <w:endnote w:type="continuationSeparator" w:id="0">
    <w:p w:rsidR="00182C65" w:rsidRDefault="00182C6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2C65" w:rsidRDefault="00182C65" w:rsidP="004F0E04">
      <w:pPr>
        <w:spacing w:after="0" w:line="240" w:lineRule="auto"/>
      </w:pPr>
      <w:r>
        <w:separator/>
      </w:r>
    </w:p>
  </w:footnote>
  <w:footnote w:type="continuationSeparator" w:id="0">
    <w:p w:rsidR="00182C65" w:rsidRDefault="00182C6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182C65"/>
    <w:rsid w:val="00195DC2"/>
    <w:rsid w:val="00270E9A"/>
    <w:rsid w:val="00287266"/>
    <w:rsid w:val="00294EA1"/>
    <w:rsid w:val="0029627B"/>
    <w:rsid w:val="00310A71"/>
    <w:rsid w:val="0033236F"/>
    <w:rsid w:val="004F0E04"/>
    <w:rsid w:val="005433B5"/>
    <w:rsid w:val="0056698C"/>
    <w:rsid w:val="005F5D23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FAE95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4</cp:revision>
  <cp:lastPrinted>2017-03-27T14:56:00Z</cp:lastPrinted>
  <dcterms:created xsi:type="dcterms:W3CDTF">2019-06-25T16:26:00Z</dcterms:created>
  <dcterms:modified xsi:type="dcterms:W3CDTF">2019-06-26T13:39:00Z</dcterms:modified>
</cp:coreProperties>
</file>