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2FBC" w:rsidRDefault="00072FBC" w:rsidP="00072FBC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IČO: 47763957                         DIČ: 2024096283</w:t>
      </w:r>
    </w:p>
    <w:p w:rsidR="00072FBC" w:rsidRDefault="00072FBC" w:rsidP="00072FBC"/>
    <w:p w:rsidR="00072FBC" w:rsidRDefault="00072FBC" w:rsidP="00072FBC">
      <w:pPr>
        <w:jc w:val="center"/>
        <w:rPr>
          <w:b/>
        </w:rPr>
      </w:pPr>
      <w:r>
        <w:rPr>
          <w:b/>
        </w:rPr>
        <w:t>Poznámky k účtovnej závierke za rok 2018</w:t>
      </w:r>
    </w:p>
    <w:p w:rsidR="00072FBC" w:rsidRDefault="00072FBC" w:rsidP="00072FBC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072FBC" w:rsidRDefault="00072FBC" w:rsidP="00072FBC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072FBC" w:rsidRDefault="00072FBC" w:rsidP="00072FBC">
      <w:pPr>
        <w:ind w:left="360"/>
      </w:pPr>
    </w:p>
    <w:p w:rsidR="00072FBC" w:rsidRDefault="00072FBC" w:rsidP="00072FBC">
      <w:pPr>
        <w:ind w:left="360"/>
        <w:rPr>
          <w:b/>
        </w:rPr>
      </w:pPr>
      <w:r>
        <w:t xml:space="preserve">IČO:                              </w:t>
      </w:r>
      <w:r>
        <w:rPr>
          <w:b/>
        </w:rPr>
        <w:t>47763957</w:t>
      </w:r>
    </w:p>
    <w:p w:rsidR="00072FBC" w:rsidRDefault="00072FBC" w:rsidP="00072FBC">
      <w:pPr>
        <w:ind w:left="360"/>
        <w:rPr>
          <w:b/>
        </w:rPr>
      </w:pPr>
      <w:r>
        <w:t>DIČ</w:t>
      </w:r>
      <w:r>
        <w:rPr>
          <w:b/>
        </w:rPr>
        <w:t>:                              2024096283</w:t>
      </w:r>
    </w:p>
    <w:p w:rsidR="00072FBC" w:rsidRDefault="00072FBC" w:rsidP="00072FBC">
      <w:pPr>
        <w:ind w:left="360"/>
      </w:pPr>
      <w:r>
        <w:t xml:space="preserve">Obchodné meno:      </w:t>
      </w:r>
      <w:r>
        <w:rPr>
          <w:b/>
        </w:rPr>
        <w:t xml:space="preserve">Stav </w:t>
      </w:r>
      <w:proofErr w:type="spellStart"/>
      <w:r>
        <w:rPr>
          <w:b/>
        </w:rPr>
        <w:t>Services</w:t>
      </w:r>
      <w:proofErr w:type="spellEnd"/>
      <w:r>
        <w:rPr>
          <w:b/>
        </w:rPr>
        <w:t xml:space="preserve"> Slovakia, s.r.o.</w:t>
      </w:r>
    </w:p>
    <w:p w:rsidR="00072FBC" w:rsidRDefault="00072FBC" w:rsidP="00072FBC">
      <w:pPr>
        <w:ind w:left="360"/>
      </w:pPr>
      <w:r>
        <w:t xml:space="preserve">Sídlo:                           </w:t>
      </w:r>
      <w:r>
        <w:rPr>
          <w:b/>
        </w:rPr>
        <w:t>Tovarné 256, 094 01  Tovarné</w:t>
      </w:r>
    </w:p>
    <w:p w:rsidR="00072FBC" w:rsidRDefault="00072FBC" w:rsidP="00072FBC">
      <w:pPr>
        <w:ind w:left="360"/>
        <w:rPr>
          <w:b/>
        </w:rPr>
      </w:pPr>
      <w:r>
        <w:t xml:space="preserve">Dátum založenia:      </w:t>
      </w:r>
      <w:r>
        <w:rPr>
          <w:b/>
        </w:rPr>
        <w:t>17</w:t>
      </w:r>
      <w:r>
        <w:t>.</w:t>
      </w:r>
      <w:r>
        <w:rPr>
          <w:b/>
        </w:rPr>
        <w:t>05.2014</w:t>
      </w:r>
    </w:p>
    <w:p w:rsidR="00072FBC" w:rsidRDefault="00072FBC" w:rsidP="00072FBC">
      <w:pPr>
        <w:ind w:left="360"/>
      </w:pPr>
      <w:r>
        <w:t xml:space="preserve">Dátum vzniku:            </w:t>
      </w:r>
      <w:r>
        <w:rPr>
          <w:b/>
        </w:rPr>
        <w:t>17.05.2014</w:t>
      </w:r>
    </w:p>
    <w:p w:rsidR="00072FBC" w:rsidRDefault="00072FBC" w:rsidP="00072FBC">
      <w:pPr>
        <w:ind w:left="360"/>
      </w:pPr>
    </w:p>
    <w:p w:rsidR="00072FBC" w:rsidRDefault="00072FBC" w:rsidP="00072FBC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072FBC" w:rsidRDefault="00072FBC" w:rsidP="00072FBC">
      <w:pPr>
        <w:ind w:left="360"/>
      </w:pPr>
      <w:r>
        <w:t xml:space="preserve">Spoločnosť  Stav </w:t>
      </w:r>
      <w:proofErr w:type="spellStart"/>
      <w:r>
        <w:t>Services</w:t>
      </w:r>
      <w:proofErr w:type="spellEnd"/>
      <w:r>
        <w:t xml:space="preserve"> Slovakia s.r.o. so sídlom v </w:t>
      </w:r>
      <w:proofErr w:type="spellStart"/>
      <w:r>
        <w:t>Továrnom</w:t>
      </w:r>
      <w:proofErr w:type="spellEnd"/>
      <w:r>
        <w:t xml:space="preserve"> 246 bola založená 17.05.2014 zápisom v Obchodnom registri Okresného súdu Prešov – </w:t>
      </w:r>
      <w:proofErr w:type="spellStart"/>
      <w:r>
        <w:t>Sro</w:t>
      </w:r>
      <w:proofErr w:type="spellEnd"/>
      <w:r>
        <w:t xml:space="preserve"> – vložka číslo 30469/P.</w:t>
      </w:r>
    </w:p>
    <w:p w:rsidR="00072FBC" w:rsidRDefault="00072FBC" w:rsidP="00072FBC">
      <w:pPr>
        <w:ind w:left="360"/>
      </w:pPr>
      <w:r>
        <w:t>Hlavným predmetom jej činnosti sú obchodné služby v oblasti predaja tovaru a služby sprostredkovania v oblasti obchodu, poskytovania služieb a výroby.</w:t>
      </w:r>
    </w:p>
    <w:p w:rsidR="00072FBC" w:rsidRDefault="00072FBC" w:rsidP="00072FBC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072FBC" w:rsidRDefault="00072FBC" w:rsidP="00072FBC">
      <w:pPr>
        <w:ind w:left="360"/>
      </w:pPr>
      <w:r>
        <w:t xml:space="preserve">Firma Stav </w:t>
      </w:r>
      <w:proofErr w:type="spellStart"/>
      <w:r>
        <w:t>Services</w:t>
      </w:r>
      <w:proofErr w:type="spellEnd"/>
      <w:r>
        <w:t xml:space="preserve"> Slovakia,  s.r.o. v roku 2018 nemala zamestnancov, ktorých by zamestnávala na pracovný pomer, alebo obdobný pracovný pomer v zmysle Zákonníka práce.</w:t>
      </w:r>
    </w:p>
    <w:p w:rsidR="00072FBC" w:rsidRDefault="00072FBC" w:rsidP="00072FBC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072FBC" w:rsidRDefault="00072FBC" w:rsidP="00072FBC">
      <w:pPr>
        <w:pStyle w:val="Odsekzoznamu"/>
      </w:pPr>
    </w:p>
    <w:p w:rsidR="00072FBC" w:rsidRDefault="00072FBC" w:rsidP="00072FBC">
      <w:pPr>
        <w:pStyle w:val="Odsekzoznamu"/>
      </w:pPr>
      <w:r>
        <w:t>Orgány spoločenstva sú:</w:t>
      </w:r>
    </w:p>
    <w:p w:rsidR="00072FBC" w:rsidRDefault="00072FBC" w:rsidP="00072FBC">
      <w:pPr>
        <w:pStyle w:val="Odsekzoznamu"/>
      </w:pPr>
    </w:p>
    <w:p w:rsidR="00072FBC" w:rsidRDefault="00072FBC" w:rsidP="00072FBC">
      <w:pPr>
        <w:pStyle w:val="Odsekzoznamu"/>
      </w:pPr>
      <w:r>
        <w:t>Spoločníci: Ján Bartoš, Tovarné 256, 094 01  Tovarné</w:t>
      </w:r>
    </w:p>
    <w:p w:rsidR="00072FBC" w:rsidRDefault="00072FBC" w:rsidP="00072FBC">
      <w:pPr>
        <w:pStyle w:val="Odsekzoznamu"/>
      </w:pPr>
      <w:r>
        <w:t xml:space="preserve">                    Každý zo spoločníkov vložil do spoločnosti vklad po 5 000,00€</w:t>
      </w:r>
    </w:p>
    <w:p w:rsidR="00072FBC" w:rsidRDefault="00072FBC" w:rsidP="00072FBC">
      <w:pPr>
        <w:pStyle w:val="Odsekzoznamu"/>
      </w:pPr>
    </w:p>
    <w:p w:rsidR="00072FBC" w:rsidRDefault="00072FBC" w:rsidP="00072FBC">
      <w:pPr>
        <w:pStyle w:val="Odsekzoznamu"/>
      </w:pPr>
    </w:p>
    <w:p w:rsidR="00072FBC" w:rsidRDefault="00072FBC" w:rsidP="00072FBC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                   IČO: 47160969                                  DIČ: 2023783916</w:t>
      </w:r>
    </w:p>
    <w:p w:rsidR="00072FBC" w:rsidRDefault="00072FBC" w:rsidP="00072FBC">
      <w:pPr>
        <w:pStyle w:val="Odsekzoznamu"/>
      </w:pPr>
    </w:p>
    <w:p w:rsidR="00072FBC" w:rsidRDefault="00072FBC" w:rsidP="00072FBC">
      <w:pPr>
        <w:pStyle w:val="Odsekzoznamu"/>
      </w:pPr>
      <w:r>
        <w:t>Štatutárny orgán Ján Bartoš, vznik funkcie 17.05.2014</w:t>
      </w:r>
    </w:p>
    <w:p w:rsidR="00072FBC" w:rsidRDefault="00072FBC" w:rsidP="00072FBC">
      <w:pPr>
        <w:pStyle w:val="Odsekzoznamu"/>
      </w:pPr>
    </w:p>
    <w:p w:rsidR="00072FBC" w:rsidRDefault="00072FBC" w:rsidP="00072FBC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072FBC" w:rsidRDefault="00072FBC" w:rsidP="00072FBC">
      <w:pPr>
        <w:pStyle w:val="Odsekzoznamu"/>
      </w:pPr>
    </w:p>
    <w:p w:rsidR="00072FBC" w:rsidRDefault="00072FBC" w:rsidP="00072FBC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072FBC" w:rsidRDefault="00072FBC" w:rsidP="00072FBC">
      <w:pPr>
        <w:pStyle w:val="Odsekzoznamu"/>
      </w:pPr>
    </w:p>
    <w:p w:rsidR="00072FBC" w:rsidRDefault="00072FBC" w:rsidP="00072FBC">
      <w:pPr>
        <w:pStyle w:val="Odsekzoznamu"/>
      </w:pPr>
      <w:r>
        <w:t xml:space="preserve">Spoločnosť  Stav </w:t>
      </w:r>
      <w:proofErr w:type="spellStart"/>
      <w:r>
        <w:t>Services</w:t>
      </w:r>
      <w:proofErr w:type="spellEnd"/>
      <w:r>
        <w:t xml:space="preserve"> Slovakia, s.r.o. vykazuje svoju činnosť v sústave podvojného účtovníctva, materiál ako aj drobný a dlhodobý investičný majetok je ohodnocovaný cenami nákupnými. Odpisy sa riadia odpisovým plánom rovnomerným a účtovné odpisy sa rovnajú daňovým.  Spoločnosť nie je platcom dane z pridanej hodnoty..</w:t>
      </w:r>
    </w:p>
    <w:p w:rsidR="00072FBC" w:rsidRDefault="00072FBC" w:rsidP="00072FBC">
      <w:pPr>
        <w:pStyle w:val="Odsekzoznamu"/>
      </w:pPr>
    </w:p>
    <w:p w:rsidR="00072FBC" w:rsidRDefault="00072FBC" w:rsidP="00072FBC">
      <w:pPr>
        <w:pStyle w:val="Odsekzoznamu"/>
      </w:pPr>
      <w:r>
        <w:t>H</w:t>
      </w:r>
      <w:r>
        <w:rPr>
          <w:b/>
        </w:rPr>
        <w:t>. Informácie o výnosoch</w:t>
      </w:r>
    </w:p>
    <w:p w:rsidR="00072FBC" w:rsidRDefault="00072FBC" w:rsidP="00072FBC">
      <w:pPr>
        <w:pStyle w:val="Odsekzoznamu"/>
      </w:pPr>
    </w:p>
    <w:p w:rsidR="00072FBC" w:rsidRDefault="00072FBC" w:rsidP="00072FBC">
      <w:pPr>
        <w:pStyle w:val="Odsekzoznamu"/>
      </w:pPr>
      <w:r>
        <w:t xml:space="preserve">V roku 2018 firma Stav </w:t>
      </w:r>
      <w:proofErr w:type="spellStart"/>
      <w:r>
        <w:t>Services</w:t>
      </w:r>
      <w:proofErr w:type="spellEnd"/>
      <w:r>
        <w:t xml:space="preserve"> Slovakia,  s.r.o. vykazovala podnikateľskú činnosť v oblasti sprostredkovateľských služieb.</w:t>
      </w:r>
      <w:r w:rsidR="00333E4F">
        <w:t xml:space="preserve"> Výnosy spoločnosti sú 48 400,00€</w:t>
      </w:r>
      <w:r>
        <w:t xml:space="preserve"> Aktíva spoločnosti pozostávajú z finančných prostriedkov na účte a v hotovosti.</w:t>
      </w:r>
    </w:p>
    <w:p w:rsidR="00072FBC" w:rsidRDefault="00072FBC" w:rsidP="00072FBC">
      <w:pPr>
        <w:pStyle w:val="Odsekzoznamu"/>
      </w:pPr>
    </w:p>
    <w:p w:rsidR="00072FBC" w:rsidRDefault="00072FBC" w:rsidP="00072FBC">
      <w:pPr>
        <w:pStyle w:val="Odsekzoznamu"/>
      </w:pPr>
    </w:p>
    <w:p w:rsidR="00072FBC" w:rsidRDefault="00072FBC" w:rsidP="00072FBC">
      <w:pPr>
        <w:pStyle w:val="Odsekzoznamu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:rsidR="00072FBC" w:rsidRDefault="00072FBC" w:rsidP="00072FBC">
      <w:pPr>
        <w:ind w:left="720"/>
      </w:pPr>
      <w:r>
        <w:t xml:space="preserve">Náklady spoločnosti vo výške </w:t>
      </w:r>
      <w:r w:rsidR="00333E4F">
        <w:t xml:space="preserve">22 613,39 </w:t>
      </w:r>
      <w:r>
        <w:t xml:space="preserve">predstavujú </w:t>
      </w:r>
      <w:r w:rsidR="00333E4F">
        <w:t xml:space="preserve">náklady za sprostredkovanie, nákup majetku a </w:t>
      </w:r>
      <w:r>
        <w:t>poplatky za vedenie účtu v </w:t>
      </w:r>
      <w:proofErr w:type="spellStart"/>
      <w:r>
        <w:t>Tatrabanke</w:t>
      </w:r>
      <w:proofErr w:type="spellEnd"/>
      <w:r>
        <w:t xml:space="preserve"> a.s., ďalej poplatky poštové, nákup PHM, nákup režijného materiálu a dar.</w:t>
      </w:r>
    </w:p>
    <w:p w:rsidR="00072FBC" w:rsidRDefault="00072FBC" w:rsidP="00072FBC">
      <w:pPr>
        <w:ind w:left="720"/>
      </w:pPr>
    </w:p>
    <w:p w:rsidR="00072FBC" w:rsidRDefault="00072FBC" w:rsidP="00072FBC">
      <w:pPr>
        <w:ind w:left="720"/>
      </w:pPr>
    </w:p>
    <w:p w:rsidR="00072FBC" w:rsidRDefault="00072FBC" w:rsidP="00072FBC">
      <w:pPr>
        <w:ind w:left="720"/>
      </w:pPr>
      <w:r>
        <w:t xml:space="preserve">Snina, </w:t>
      </w:r>
      <w:r w:rsidR="00333E4F">
        <w:t>2</w:t>
      </w:r>
      <w:r>
        <w:t>4.0</w:t>
      </w:r>
      <w:r w:rsidR="00333E4F">
        <w:t>6</w:t>
      </w:r>
      <w:r>
        <w:t>.2019.</w:t>
      </w:r>
    </w:p>
    <w:p w:rsidR="00072FBC" w:rsidRDefault="00072FBC" w:rsidP="00072FBC">
      <w:pPr>
        <w:pStyle w:val="Odsekzoznamu"/>
        <w:ind w:left="1440"/>
      </w:pPr>
    </w:p>
    <w:p w:rsidR="005F1A3D" w:rsidRDefault="005F1A3D"/>
    <w:sectPr w:rsidR="005F1A3D" w:rsidSect="005F1A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E4D4552"/>
    <w:multiLevelType w:val="hybridMultilevel"/>
    <w:tmpl w:val="5302E8C4"/>
    <w:lvl w:ilvl="0" w:tplc="F136516E">
      <w:start w:val="1"/>
      <w:numFmt w:val="upperRoman"/>
      <w:lvlText w:val="%1."/>
      <w:lvlJc w:val="left"/>
      <w:pPr>
        <w:ind w:left="1440" w:hanging="72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08"/>
  <w:hyphenationZone w:val="425"/>
  <w:characterSpacingControl w:val="doNotCompress"/>
  <w:compat/>
  <w:rsids>
    <w:rsidRoot w:val="00072FBC"/>
    <w:rsid w:val="00072FBC"/>
    <w:rsid w:val="00333E4F"/>
    <w:rsid w:val="005B4D44"/>
    <w:rsid w:val="005F1A3D"/>
    <w:rsid w:val="006B26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72FB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72FB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501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427</Words>
  <Characters>2439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3</cp:revision>
  <dcterms:created xsi:type="dcterms:W3CDTF">2019-03-04T09:12:00Z</dcterms:created>
  <dcterms:modified xsi:type="dcterms:W3CDTF">2019-06-24T18:30:00Z</dcterms:modified>
</cp:coreProperties>
</file>