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7D35EF">
        <w:rPr>
          <w:rFonts w:ascii="Times New Roman" w:hAnsi="Times New Roman" w:cs="Times New Roman"/>
          <w:b/>
          <w:i/>
          <w:sz w:val="36"/>
          <w:szCs w:val="36"/>
        </w:rPr>
        <w:t>8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7D35EF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TAKSTAV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7D35EF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Levická 3, 949 0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1  Nitra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>51664879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584D72">
        <w:rPr>
          <w:rFonts w:ascii="Times New Roman" w:hAnsi="Times New Roman" w:cs="Times New Roman"/>
          <w:b/>
          <w:i/>
          <w:sz w:val="40"/>
          <w:szCs w:val="40"/>
        </w:rPr>
        <w:t>2120754042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31.12.2018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TAKSTAV s</w:t>
      </w:r>
      <w:r>
        <w:rPr>
          <w:rFonts w:ascii="Times New Roman" w:hAnsi="Times New Roman" w:cs="Times New Roman"/>
          <w:b/>
          <w:i/>
          <w:sz w:val="24"/>
          <w:szCs w:val="24"/>
        </w:rPr>
        <w:t>.r.o.,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Levická 3, 949 0</w:t>
      </w:r>
      <w:r>
        <w:rPr>
          <w:rFonts w:ascii="Times New Roman" w:hAnsi="Times New Roman" w:cs="Times New Roman"/>
          <w:b/>
          <w:i/>
          <w:sz w:val="24"/>
          <w:szCs w:val="24"/>
        </w:rPr>
        <w:t>1  Nitra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7D35EF">
        <w:rPr>
          <w:rFonts w:ascii="Times New Roman" w:hAnsi="Times New Roman" w:cs="Times New Roman"/>
          <w:i/>
          <w:sz w:val="24"/>
          <w:szCs w:val="24"/>
        </w:rPr>
        <w:t>17.04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7D35EF">
        <w:rPr>
          <w:rFonts w:ascii="Times New Roman" w:hAnsi="Times New Roman" w:cs="Times New Roman"/>
          <w:i/>
          <w:sz w:val="24"/>
          <w:szCs w:val="24"/>
        </w:rPr>
        <w:t>18</w:t>
      </w:r>
    </w:p>
    <w:p w:rsidR="00432E00" w:rsidRDefault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51 664 879</w:t>
      </w:r>
    </w:p>
    <w:p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výroby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činnosti v oblasti služieb</w:t>
      </w:r>
    </w:p>
    <w:p w:rsidR="00432E00" w:rsidRDefault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:rsidR="00432E00" w:rsidRPr="00C8286B" w:rsidRDefault="007D35EF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:rsidR="00432E00" w:rsidRPr="00C8286B" w:rsidRDefault="007D35EF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realizácie stavby</w:t>
      </w:r>
    </w:p>
    <w:p w:rsidR="007D35EF" w:rsidRDefault="007D35EF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:rsidR="00432E00" w:rsidRDefault="00C8286B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do 3,5 t vrátane prípojného vozidla</w:t>
      </w:r>
    </w:p>
    <w:p w:rsidR="00270542" w:rsidRDefault="00C8286B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kuriérske služby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sťahovacie služby</w:t>
      </w:r>
    </w:p>
    <w:p w:rsidR="007D35EF" w:rsidRDefault="00C8286B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skladovanie a pomocné činnosti v doprave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chov vybraných druhov zvierat</w:t>
      </w:r>
    </w:p>
    <w:p w:rsidR="00270542" w:rsidRDefault="00C8286B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v poľnohospodárstve a záhradníctve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súvisiacich so starostlivosťou o zvieratá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podnikanie v oblasti nakladania s iným ako nebezpečným odpadom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výroba a opracovanie jednoduchých výrobkov z kovu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C8286B" w:rsidRDefault="00945CB2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 podujatí</w:t>
      </w:r>
    </w:p>
    <w:p w:rsidR="00270542" w:rsidRPr="00945CB2" w:rsidRDefault="00945CB2" w:rsidP="00945CB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oprava osobných potrieb a potrieb pre domácnosť</w:t>
      </w:r>
    </w:p>
    <w:p w:rsidR="00432E00" w:rsidRDefault="00432E00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Peter Takáč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945CB2">
        <w:rPr>
          <w:rFonts w:ascii="Times New Roman" w:hAnsi="Times New Roman" w:cs="Times New Roman"/>
          <w:i/>
          <w:sz w:val="24"/>
          <w:szCs w:val="24"/>
        </w:rPr>
        <w:t>Gergelova</w:t>
      </w:r>
      <w:proofErr w:type="spellEnd"/>
      <w:r w:rsidR="00945CB2">
        <w:rPr>
          <w:rFonts w:ascii="Times New Roman" w:hAnsi="Times New Roman" w:cs="Times New Roman"/>
          <w:i/>
          <w:sz w:val="24"/>
          <w:szCs w:val="24"/>
        </w:rPr>
        <w:t xml:space="preserve"> 1057/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5CB2">
        <w:rPr>
          <w:rFonts w:ascii="Times New Roman" w:hAnsi="Times New Roman" w:cs="Times New Roman"/>
          <w:i/>
          <w:sz w:val="24"/>
          <w:szCs w:val="24"/>
        </w:rPr>
        <w:t>1B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.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51 12 </w:t>
      </w:r>
      <w:proofErr w:type="spellStart"/>
      <w:r w:rsidR="00945CB2">
        <w:rPr>
          <w:rFonts w:ascii="Times New Roman" w:hAnsi="Times New Roman" w:cs="Times New Roman"/>
          <w:i/>
          <w:sz w:val="24"/>
          <w:szCs w:val="24"/>
        </w:rPr>
        <w:t>Ivánka</w:t>
      </w:r>
      <w:proofErr w:type="spellEnd"/>
      <w:r w:rsidR="00945CB2">
        <w:rPr>
          <w:rFonts w:ascii="Times New Roman" w:hAnsi="Times New Roman" w:cs="Times New Roman"/>
          <w:i/>
          <w:sz w:val="24"/>
          <w:szCs w:val="24"/>
        </w:rPr>
        <w:t xml:space="preserve"> pri Nitre</w:t>
      </w:r>
    </w:p>
    <w:p w:rsidR="00432E00" w:rsidRDefault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17.04.2018</w:t>
      </w:r>
    </w:p>
    <w:p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5CB2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Peter Takáč</w:t>
      </w:r>
    </w:p>
    <w:p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 mala  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Účtovná závierka v spoločnosti je riadna, po ukončení účtovného roka vyplývajúcej zo zákona o účtovníctve §19 Ročná účtovná závierka k 31.12.201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2018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>5 0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945CB2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8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1020D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00,00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1020D">
        <w:rPr>
          <w:rFonts w:ascii="Times New Roman" w:hAnsi="Times New Roman" w:cs="Times New Roman"/>
          <w:i/>
          <w:sz w:val="24"/>
          <w:szCs w:val="24"/>
        </w:rPr>
        <w:t>0,00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0,00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0,00EUR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584D72">
        <w:rPr>
          <w:rFonts w:ascii="Times New Roman" w:hAnsi="Times New Roman" w:cs="Times New Roman"/>
          <w:i/>
          <w:sz w:val="24"/>
          <w:szCs w:val="24"/>
        </w:rPr>
        <w:t>19.6.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2018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 w:rsidP="00584D72">
      <w:pPr>
        <w:ind w:left="705" w:hanging="705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270542"/>
    <w:rsid w:val="002E4118"/>
    <w:rsid w:val="003B67B1"/>
    <w:rsid w:val="00432E00"/>
    <w:rsid w:val="004835C0"/>
    <w:rsid w:val="00584D72"/>
    <w:rsid w:val="006D5243"/>
    <w:rsid w:val="007D35EF"/>
    <w:rsid w:val="00945CB2"/>
    <w:rsid w:val="009A2EB9"/>
    <w:rsid w:val="00B87198"/>
    <w:rsid w:val="00C8286B"/>
    <w:rsid w:val="00D1020D"/>
    <w:rsid w:val="00DF58EF"/>
    <w:rsid w:val="00E5373D"/>
    <w:rsid w:val="00E654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1026</Words>
  <Characters>5850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4</cp:revision>
  <cp:lastPrinted>2017-03-01T08:46:00Z</cp:lastPrinted>
  <dcterms:created xsi:type="dcterms:W3CDTF">2019-06-26T12:00:00Z</dcterms:created>
  <dcterms:modified xsi:type="dcterms:W3CDTF">2019-06-26T14:21:00Z</dcterms:modified>
</cp:coreProperties>
</file>