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6EF0" w:rsidRPr="00072ED4" w:rsidRDefault="00B36EF0" w:rsidP="00B36EF0">
      <w:pPr>
        <w:pStyle w:val="Odsekzoznamu"/>
        <w:numPr>
          <w:ilvl w:val="0"/>
          <w:numId w:val="1"/>
        </w:numPr>
        <w:jc w:val="center"/>
        <w:rPr>
          <w:b/>
          <w:color w:val="FF0000"/>
          <w:sz w:val="32"/>
          <w:szCs w:val="32"/>
          <w:u w:val="single"/>
          <w:lang w:val="sk-SK"/>
        </w:rPr>
      </w:pPr>
    </w:p>
    <w:p w:rsidR="00B36EF0" w:rsidRPr="00FB2304" w:rsidRDefault="00B36EF0" w:rsidP="00B36EF0">
      <w:pPr>
        <w:pStyle w:val="Odsekzoznamu"/>
        <w:numPr>
          <w:ilvl w:val="0"/>
          <w:numId w:val="1"/>
        </w:numPr>
        <w:jc w:val="center"/>
        <w:rPr>
          <w:b/>
          <w:i/>
          <w:sz w:val="32"/>
          <w:szCs w:val="32"/>
          <w:u w:val="single"/>
          <w:lang w:val="sk-SK"/>
        </w:rPr>
      </w:pPr>
      <w:r w:rsidRPr="00FB2304">
        <w:rPr>
          <w:b/>
          <w:i/>
          <w:sz w:val="32"/>
          <w:szCs w:val="32"/>
          <w:u w:val="single"/>
          <w:lang w:val="sk-SK"/>
        </w:rPr>
        <w:t>Výročná správa Súkromnej materskej školy Čachtice, n. o.</w:t>
      </w:r>
    </w:p>
    <w:p w:rsidR="00B36EF0" w:rsidRPr="00FB2304" w:rsidRDefault="00B36EF0" w:rsidP="00B36EF0">
      <w:pPr>
        <w:pStyle w:val="Odsekzoznamu"/>
        <w:numPr>
          <w:ilvl w:val="0"/>
          <w:numId w:val="1"/>
        </w:numPr>
        <w:jc w:val="center"/>
        <w:rPr>
          <w:b/>
          <w:i/>
          <w:sz w:val="32"/>
          <w:szCs w:val="32"/>
          <w:u w:val="single"/>
          <w:lang w:val="sk-SK"/>
        </w:rPr>
      </w:pPr>
      <w:r w:rsidRPr="00FB2304">
        <w:rPr>
          <w:b/>
          <w:i/>
          <w:sz w:val="32"/>
          <w:szCs w:val="32"/>
          <w:u w:val="single"/>
          <w:lang w:val="sk-SK"/>
        </w:rPr>
        <w:t>za rok  2018</w:t>
      </w:r>
    </w:p>
    <w:p w:rsidR="00B36EF0" w:rsidRPr="00FB2304" w:rsidRDefault="00B36EF0" w:rsidP="00B36EF0">
      <w:pPr>
        <w:pStyle w:val="Odsekzoznamu"/>
        <w:numPr>
          <w:ilvl w:val="0"/>
          <w:numId w:val="1"/>
        </w:numPr>
        <w:rPr>
          <w:b/>
          <w:sz w:val="32"/>
          <w:szCs w:val="32"/>
          <w:u w:val="single"/>
          <w:lang w:val="sk-SK"/>
        </w:rPr>
      </w:pPr>
    </w:p>
    <w:p w:rsidR="00B36EF0" w:rsidRPr="00072ED4" w:rsidRDefault="00B36EF0" w:rsidP="00B36EF0">
      <w:pPr>
        <w:pStyle w:val="Odsekzoznamu"/>
        <w:numPr>
          <w:ilvl w:val="0"/>
          <w:numId w:val="1"/>
        </w:numPr>
        <w:rPr>
          <w:b/>
          <w:sz w:val="32"/>
          <w:szCs w:val="32"/>
          <w:u w:val="single"/>
          <w:lang w:val="sk-SK"/>
        </w:rPr>
      </w:pPr>
    </w:p>
    <w:p w:rsidR="00B36EF0" w:rsidRPr="00072ED4" w:rsidRDefault="00B36EF0" w:rsidP="00B36EF0">
      <w:pPr>
        <w:pStyle w:val="Odsekzoznamu"/>
        <w:numPr>
          <w:ilvl w:val="0"/>
          <w:numId w:val="1"/>
        </w:numPr>
        <w:rPr>
          <w:b/>
          <w:sz w:val="32"/>
          <w:szCs w:val="32"/>
          <w:u w:val="single"/>
          <w:lang w:val="sk-SK"/>
        </w:rPr>
      </w:pPr>
    </w:p>
    <w:p w:rsidR="00B36EF0" w:rsidRPr="00072ED4" w:rsidRDefault="00B36EF0" w:rsidP="00B36EF0">
      <w:pPr>
        <w:pStyle w:val="Odsekzoznamu"/>
        <w:numPr>
          <w:ilvl w:val="0"/>
          <w:numId w:val="1"/>
        </w:numPr>
        <w:rPr>
          <w:b/>
          <w:sz w:val="32"/>
          <w:szCs w:val="32"/>
          <w:u w:val="single"/>
          <w:lang w:val="sk-SK"/>
        </w:rPr>
      </w:pPr>
    </w:p>
    <w:p w:rsidR="00B36EF0" w:rsidRPr="00072ED4" w:rsidRDefault="00B36EF0" w:rsidP="00B36EF0">
      <w:pPr>
        <w:pStyle w:val="Odsekzoznamu"/>
        <w:numPr>
          <w:ilvl w:val="0"/>
          <w:numId w:val="1"/>
        </w:numPr>
        <w:rPr>
          <w:b/>
          <w:sz w:val="32"/>
          <w:szCs w:val="32"/>
          <w:u w:val="single"/>
          <w:lang w:val="sk-SK"/>
        </w:rPr>
      </w:pPr>
    </w:p>
    <w:p w:rsidR="00B36EF0" w:rsidRPr="00072ED4" w:rsidRDefault="00B36EF0" w:rsidP="00B36EF0">
      <w:pPr>
        <w:pStyle w:val="Odsekzoznamu"/>
        <w:numPr>
          <w:ilvl w:val="0"/>
          <w:numId w:val="1"/>
        </w:numPr>
        <w:rPr>
          <w:b/>
          <w:sz w:val="32"/>
          <w:szCs w:val="32"/>
          <w:u w:val="single"/>
          <w:lang w:val="sk-SK"/>
        </w:rPr>
      </w:pPr>
    </w:p>
    <w:p w:rsidR="00B36EF0" w:rsidRPr="00072ED4" w:rsidRDefault="00B36EF0" w:rsidP="00B36EF0">
      <w:pPr>
        <w:pStyle w:val="Odsekzoznamu"/>
        <w:numPr>
          <w:ilvl w:val="0"/>
          <w:numId w:val="1"/>
        </w:numPr>
        <w:rPr>
          <w:b/>
          <w:sz w:val="32"/>
          <w:szCs w:val="32"/>
          <w:u w:val="single"/>
          <w:lang w:val="sk-SK"/>
        </w:rPr>
      </w:pPr>
    </w:p>
    <w:p w:rsidR="00B36EF0" w:rsidRPr="00072ED4" w:rsidRDefault="00B36EF0" w:rsidP="00B36EF0">
      <w:pPr>
        <w:pStyle w:val="Odsekzoznamu"/>
        <w:numPr>
          <w:ilvl w:val="0"/>
          <w:numId w:val="1"/>
        </w:numPr>
        <w:rPr>
          <w:b/>
          <w:sz w:val="32"/>
          <w:szCs w:val="32"/>
          <w:u w:val="single"/>
          <w:lang w:val="sk-SK"/>
        </w:rPr>
      </w:pPr>
    </w:p>
    <w:p w:rsidR="00B36EF0" w:rsidRPr="00072ED4" w:rsidRDefault="00B36EF0" w:rsidP="00B36EF0">
      <w:pPr>
        <w:pStyle w:val="Odsekzoznamu"/>
        <w:numPr>
          <w:ilvl w:val="0"/>
          <w:numId w:val="1"/>
        </w:numPr>
        <w:spacing w:line="360" w:lineRule="auto"/>
        <w:rPr>
          <w:sz w:val="28"/>
          <w:szCs w:val="28"/>
          <w:lang w:val="sk-SK"/>
        </w:rPr>
      </w:pPr>
      <w:r w:rsidRPr="00072ED4">
        <w:rPr>
          <w:sz w:val="28"/>
          <w:szCs w:val="28"/>
          <w:lang w:val="sk-SK"/>
        </w:rPr>
        <w:t>názov:                                    Súkromná materská škola Čachtice</w:t>
      </w:r>
    </w:p>
    <w:p w:rsidR="00B36EF0" w:rsidRPr="00072ED4" w:rsidRDefault="00B36EF0" w:rsidP="00B36EF0">
      <w:pPr>
        <w:pStyle w:val="Odsekzoznamu"/>
        <w:numPr>
          <w:ilvl w:val="0"/>
          <w:numId w:val="1"/>
        </w:numPr>
        <w:spacing w:line="360" w:lineRule="auto"/>
        <w:rPr>
          <w:sz w:val="28"/>
          <w:szCs w:val="28"/>
          <w:lang w:val="sk-SK"/>
        </w:rPr>
      </w:pPr>
      <w:r w:rsidRPr="00072ED4">
        <w:rPr>
          <w:sz w:val="28"/>
          <w:szCs w:val="28"/>
          <w:lang w:val="sk-SK"/>
        </w:rPr>
        <w:t>adresa:                                   Malinovského 882, 916 21 Čachtice</w:t>
      </w:r>
    </w:p>
    <w:p w:rsidR="00B36EF0" w:rsidRPr="00072ED4" w:rsidRDefault="00B36EF0" w:rsidP="00B36EF0">
      <w:pPr>
        <w:pStyle w:val="Odsekzoznamu"/>
        <w:numPr>
          <w:ilvl w:val="0"/>
          <w:numId w:val="1"/>
        </w:numPr>
        <w:tabs>
          <w:tab w:val="left" w:pos="3270"/>
        </w:tabs>
        <w:spacing w:line="360" w:lineRule="auto"/>
        <w:rPr>
          <w:sz w:val="28"/>
          <w:szCs w:val="28"/>
          <w:lang w:val="sk-SK"/>
        </w:rPr>
      </w:pPr>
      <w:r w:rsidRPr="00072ED4">
        <w:rPr>
          <w:sz w:val="28"/>
          <w:szCs w:val="28"/>
          <w:lang w:val="sk-SK"/>
        </w:rPr>
        <w:t>tel. a fax. čísla:</w:t>
      </w:r>
      <w:r w:rsidRPr="00072ED4">
        <w:rPr>
          <w:sz w:val="28"/>
          <w:szCs w:val="28"/>
          <w:lang w:val="sk-SK"/>
        </w:rPr>
        <w:tab/>
        <w:t>032/7787128, fax.032/7787255</w:t>
      </w:r>
    </w:p>
    <w:p w:rsidR="00B36EF0" w:rsidRPr="00072ED4" w:rsidRDefault="00B36EF0" w:rsidP="00B36EF0">
      <w:pPr>
        <w:pStyle w:val="Odsekzoznamu"/>
        <w:numPr>
          <w:ilvl w:val="0"/>
          <w:numId w:val="1"/>
        </w:numPr>
        <w:tabs>
          <w:tab w:val="left" w:pos="3270"/>
        </w:tabs>
        <w:spacing w:line="360" w:lineRule="auto"/>
        <w:rPr>
          <w:sz w:val="32"/>
          <w:szCs w:val="28"/>
          <w:lang w:val="sk-SK"/>
        </w:rPr>
      </w:pPr>
      <w:r w:rsidRPr="00072ED4">
        <w:rPr>
          <w:sz w:val="28"/>
          <w:szCs w:val="28"/>
          <w:lang w:val="sk-SK"/>
        </w:rPr>
        <w:t xml:space="preserve">email:                              </w:t>
      </w:r>
      <w:r w:rsidRPr="00FB2304">
        <w:rPr>
          <w:sz w:val="28"/>
          <w:szCs w:val="28"/>
          <w:lang w:val="sk-SK"/>
        </w:rPr>
        <w:t xml:space="preserve">      </w:t>
      </w:r>
      <w:hyperlink r:id="rId9" w:history="1">
        <w:r w:rsidRPr="00FB2304">
          <w:rPr>
            <w:rStyle w:val="Hypertextovprepojenie"/>
            <w:color w:val="auto"/>
            <w:sz w:val="28"/>
            <w:u w:val="none"/>
            <w:lang w:val="sk-SK"/>
          </w:rPr>
          <w:t>jurigova3@post.sk</w:t>
        </w:r>
      </w:hyperlink>
    </w:p>
    <w:p w:rsidR="00B36EF0" w:rsidRPr="00072ED4" w:rsidRDefault="00B36EF0" w:rsidP="00B36EF0">
      <w:pPr>
        <w:pStyle w:val="Odsekzoznamu"/>
        <w:numPr>
          <w:ilvl w:val="0"/>
          <w:numId w:val="1"/>
        </w:numPr>
        <w:tabs>
          <w:tab w:val="left" w:pos="3270"/>
        </w:tabs>
        <w:spacing w:line="360" w:lineRule="auto"/>
        <w:rPr>
          <w:sz w:val="28"/>
          <w:szCs w:val="28"/>
          <w:lang w:val="sk-SK"/>
        </w:rPr>
      </w:pPr>
      <w:r w:rsidRPr="00072ED4">
        <w:rPr>
          <w:sz w:val="28"/>
          <w:szCs w:val="28"/>
          <w:lang w:val="sk-SK"/>
        </w:rPr>
        <w:t xml:space="preserve">zriaďovateľ:                          Súkromná materská škola Čachtice </w:t>
      </w:r>
      <w:proofErr w:type="spellStart"/>
      <w:r w:rsidRPr="00072ED4">
        <w:rPr>
          <w:sz w:val="28"/>
          <w:szCs w:val="28"/>
          <w:lang w:val="sk-SK"/>
        </w:rPr>
        <w:t>n.o</w:t>
      </w:r>
      <w:proofErr w:type="spellEnd"/>
      <w:r w:rsidRPr="00072ED4">
        <w:rPr>
          <w:sz w:val="28"/>
          <w:szCs w:val="28"/>
          <w:lang w:val="sk-SK"/>
        </w:rPr>
        <w:t xml:space="preserve">. </w:t>
      </w:r>
    </w:p>
    <w:p w:rsidR="00B36EF0" w:rsidRPr="00072ED4" w:rsidRDefault="00B36EF0" w:rsidP="00B36EF0">
      <w:pPr>
        <w:pStyle w:val="Odsekzoznamu"/>
        <w:numPr>
          <w:ilvl w:val="0"/>
          <w:numId w:val="1"/>
        </w:numPr>
        <w:tabs>
          <w:tab w:val="left" w:pos="3270"/>
        </w:tabs>
        <w:spacing w:line="360" w:lineRule="auto"/>
        <w:rPr>
          <w:sz w:val="28"/>
          <w:szCs w:val="28"/>
          <w:lang w:val="sk-SK"/>
        </w:rPr>
      </w:pPr>
      <w:r w:rsidRPr="00072ED4">
        <w:rPr>
          <w:sz w:val="28"/>
          <w:szCs w:val="28"/>
          <w:lang w:val="sk-SK"/>
        </w:rPr>
        <w:t xml:space="preserve">riaditeľ:                                 Ľubica </w:t>
      </w:r>
      <w:proofErr w:type="spellStart"/>
      <w:r w:rsidRPr="00072ED4">
        <w:rPr>
          <w:sz w:val="28"/>
          <w:szCs w:val="28"/>
          <w:lang w:val="sk-SK"/>
        </w:rPr>
        <w:t>Gogolová</w:t>
      </w:r>
      <w:proofErr w:type="spellEnd"/>
      <w:r w:rsidRPr="00072ED4">
        <w:rPr>
          <w:sz w:val="28"/>
          <w:szCs w:val="28"/>
          <w:lang w:val="sk-SK"/>
        </w:rPr>
        <w:tab/>
      </w:r>
    </w:p>
    <w:p w:rsidR="00B36EF0" w:rsidRPr="00072ED4" w:rsidRDefault="00B36EF0" w:rsidP="00B36EF0">
      <w:pPr>
        <w:pStyle w:val="Odsekzoznamu"/>
        <w:numPr>
          <w:ilvl w:val="0"/>
          <w:numId w:val="1"/>
        </w:numPr>
        <w:spacing w:line="360" w:lineRule="auto"/>
        <w:rPr>
          <w:sz w:val="28"/>
          <w:szCs w:val="28"/>
          <w:lang w:val="sk-SK"/>
        </w:rPr>
      </w:pPr>
    </w:p>
    <w:p w:rsidR="00B36EF0" w:rsidRPr="00FB2304" w:rsidRDefault="00B36EF0" w:rsidP="00B36EF0">
      <w:pPr>
        <w:pStyle w:val="Odsekzoznamu"/>
        <w:numPr>
          <w:ilvl w:val="0"/>
          <w:numId w:val="1"/>
        </w:numPr>
        <w:tabs>
          <w:tab w:val="left" w:pos="3180"/>
        </w:tabs>
        <w:spacing w:line="360" w:lineRule="auto"/>
        <w:rPr>
          <w:sz w:val="28"/>
          <w:szCs w:val="28"/>
          <w:lang w:val="sk-SK"/>
        </w:rPr>
      </w:pPr>
      <w:r w:rsidRPr="00072ED4">
        <w:rPr>
          <w:sz w:val="28"/>
          <w:szCs w:val="28"/>
          <w:lang w:val="sk-SK"/>
        </w:rPr>
        <w:t>počet detí:</w:t>
      </w:r>
      <w:r w:rsidRPr="00072ED4">
        <w:rPr>
          <w:sz w:val="28"/>
          <w:szCs w:val="28"/>
          <w:lang w:val="sk-SK"/>
        </w:rPr>
        <w:tab/>
      </w:r>
      <w:r w:rsidRPr="00072ED4">
        <w:rPr>
          <w:sz w:val="28"/>
          <w:szCs w:val="28"/>
          <w:lang w:val="sk-SK"/>
        </w:rPr>
        <w:tab/>
      </w:r>
      <w:r w:rsidRPr="00072ED4">
        <w:rPr>
          <w:sz w:val="28"/>
          <w:szCs w:val="28"/>
          <w:lang w:val="sk-SK"/>
        </w:rPr>
        <w:tab/>
      </w:r>
      <w:r w:rsidRPr="00FB2304">
        <w:rPr>
          <w:sz w:val="28"/>
          <w:szCs w:val="28"/>
          <w:lang w:val="sk-SK"/>
        </w:rPr>
        <w:t>95</w:t>
      </w:r>
    </w:p>
    <w:p w:rsidR="00B36EF0" w:rsidRPr="00FB2304" w:rsidRDefault="00B36EF0" w:rsidP="00B36EF0">
      <w:pPr>
        <w:pStyle w:val="Odsekzoznamu"/>
        <w:numPr>
          <w:ilvl w:val="0"/>
          <w:numId w:val="1"/>
        </w:numPr>
        <w:tabs>
          <w:tab w:val="left" w:pos="3180"/>
        </w:tabs>
        <w:spacing w:line="360" w:lineRule="auto"/>
        <w:rPr>
          <w:sz w:val="28"/>
          <w:szCs w:val="28"/>
          <w:lang w:val="sk-SK"/>
        </w:rPr>
      </w:pPr>
      <w:r w:rsidRPr="00FB2304">
        <w:rPr>
          <w:sz w:val="28"/>
          <w:szCs w:val="28"/>
          <w:lang w:val="sk-SK"/>
        </w:rPr>
        <w:t>počet detí predškolského veku:           3</w:t>
      </w:r>
      <w:r w:rsidR="004B42B3" w:rsidRPr="00FB2304">
        <w:rPr>
          <w:sz w:val="28"/>
          <w:szCs w:val="28"/>
          <w:lang w:val="sk-SK"/>
        </w:rPr>
        <w:t>6</w:t>
      </w:r>
    </w:p>
    <w:p w:rsidR="00B36EF0" w:rsidRPr="00FB2304" w:rsidRDefault="00B36EF0" w:rsidP="00B36EF0">
      <w:pPr>
        <w:pStyle w:val="Odsekzoznamu"/>
        <w:numPr>
          <w:ilvl w:val="0"/>
          <w:numId w:val="1"/>
        </w:numPr>
        <w:tabs>
          <w:tab w:val="left" w:pos="3180"/>
        </w:tabs>
        <w:spacing w:line="360" w:lineRule="auto"/>
        <w:rPr>
          <w:sz w:val="28"/>
          <w:szCs w:val="28"/>
          <w:lang w:val="sk-SK"/>
        </w:rPr>
      </w:pPr>
      <w:r w:rsidRPr="00FB2304">
        <w:rPr>
          <w:sz w:val="28"/>
          <w:szCs w:val="28"/>
          <w:lang w:val="sk-SK"/>
        </w:rPr>
        <w:t xml:space="preserve">počet zamestnancov:                           </w:t>
      </w:r>
      <w:r w:rsidR="00FB2304">
        <w:rPr>
          <w:sz w:val="28"/>
          <w:szCs w:val="28"/>
          <w:lang w:val="sk-SK"/>
        </w:rPr>
        <w:t xml:space="preserve">  </w:t>
      </w:r>
      <w:r w:rsidRPr="00FB2304">
        <w:rPr>
          <w:sz w:val="28"/>
          <w:szCs w:val="28"/>
          <w:lang w:val="sk-SK"/>
        </w:rPr>
        <w:t xml:space="preserve"> 9 pedagogických, kvalifikovaných</w:t>
      </w:r>
    </w:p>
    <w:p w:rsidR="00B36EF0" w:rsidRPr="00072ED4" w:rsidRDefault="00B36EF0" w:rsidP="00B36EF0">
      <w:pPr>
        <w:pStyle w:val="Odsekzoznamu"/>
        <w:numPr>
          <w:ilvl w:val="0"/>
          <w:numId w:val="1"/>
        </w:numPr>
        <w:tabs>
          <w:tab w:val="left" w:pos="3180"/>
        </w:tabs>
        <w:spacing w:line="360" w:lineRule="auto"/>
        <w:rPr>
          <w:lang w:val="sk-SK"/>
        </w:rPr>
      </w:pPr>
      <w:r w:rsidRPr="00FB2304">
        <w:rPr>
          <w:sz w:val="28"/>
          <w:szCs w:val="28"/>
          <w:lang w:val="sk-SK"/>
        </w:rPr>
        <w:tab/>
      </w:r>
      <w:r w:rsidRPr="00FB2304">
        <w:rPr>
          <w:sz w:val="28"/>
          <w:szCs w:val="28"/>
          <w:lang w:val="sk-SK"/>
        </w:rPr>
        <w:tab/>
      </w:r>
      <w:r w:rsidRPr="00FB2304">
        <w:rPr>
          <w:sz w:val="28"/>
          <w:szCs w:val="28"/>
          <w:lang w:val="sk-SK"/>
        </w:rPr>
        <w:tab/>
        <w:t xml:space="preserve">        </w:t>
      </w:r>
      <w:r w:rsidR="00FB2304">
        <w:rPr>
          <w:sz w:val="28"/>
          <w:szCs w:val="28"/>
          <w:lang w:val="sk-SK"/>
        </w:rPr>
        <w:t xml:space="preserve">     </w:t>
      </w:r>
      <w:r w:rsidRPr="00FB2304">
        <w:rPr>
          <w:sz w:val="28"/>
          <w:szCs w:val="28"/>
          <w:lang w:val="sk-SK"/>
        </w:rPr>
        <w:t>5 prevádzkových</w:t>
      </w:r>
    </w:p>
    <w:p w:rsidR="00B36EF0" w:rsidRPr="00072ED4" w:rsidRDefault="00B36EF0" w:rsidP="00B36EF0">
      <w:pPr>
        <w:pStyle w:val="Odsekzoznamu"/>
        <w:numPr>
          <w:ilvl w:val="0"/>
          <w:numId w:val="1"/>
        </w:numPr>
        <w:tabs>
          <w:tab w:val="left" w:pos="3180"/>
        </w:tabs>
        <w:spacing w:line="360" w:lineRule="auto"/>
        <w:rPr>
          <w:lang w:val="sk-SK"/>
        </w:rPr>
      </w:pPr>
    </w:p>
    <w:p w:rsidR="00B36EF0" w:rsidRPr="00072ED4" w:rsidRDefault="00B36EF0" w:rsidP="00B36EF0">
      <w:pPr>
        <w:pStyle w:val="Odsekzoznamu"/>
        <w:numPr>
          <w:ilvl w:val="0"/>
          <w:numId w:val="1"/>
        </w:numPr>
        <w:spacing w:line="100" w:lineRule="atLeast"/>
        <w:jc w:val="both"/>
        <w:rPr>
          <w:lang w:val="sk-SK"/>
        </w:rPr>
      </w:pPr>
    </w:p>
    <w:p w:rsidR="00B36EF0" w:rsidRPr="00072ED4" w:rsidRDefault="00B36EF0" w:rsidP="00B36EF0">
      <w:pPr>
        <w:spacing w:line="276" w:lineRule="auto"/>
        <w:rPr>
          <w:b/>
          <w:lang w:val="sk-SK"/>
        </w:rPr>
      </w:pPr>
    </w:p>
    <w:p w:rsidR="00B36EF0" w:rsidRPr="00072ED4" w:rsidRDefault="00B36EF0" w:rsidP="00B36EF0">
      <w:pPr>
        <w:spacing w:line="276" w:lineRule="auto"/>
        <w:rPr>
          <w:b/>
          <w:lang w:val="sk-SK"/>
        </w:rPr>
      </w:pPr>
    </w:p>
    <w:p w:rsidR="00B36EF0" w:rsidRPr="00072ED4" w:rsidRDefault="00B36EF0" w:rsidP="00B36EF0">
      <w:pPr>
        <w:spacing w:line="276" w:lineRule="auto"/>
        <w:rPr>
          <w:b/>
          <w:lang w:val="sk-SK"/>
        </w:rPr>
      </w:pPr>
    </w:p>
    <w:p w:rsidR="00B36EF0" w:rsidRPr="00072ED4" w:rsidRDefault="00B36EF0" w:rsidP="00B36EF0">
      <w:pPr>
        <w:spacing w:line="276" w:lineRule="auto"/>
        <w:rPr>
          <w:b/>
          <w:lang w:val="sk-SK"/>
        </w:rPr>
      </w:pPr>
    </w:p>
    <w:p w:rsidR="00B36EF0" w:rsidRPr="00072ED4" w:rsidRDefault="00B36EF0" w:rsidP="00B36EF0">
      <w:pPr>
        <w:spacing w:line="276" w:lineRule="auto"/>
        <w:rPr>
          <w:b/>
          <w:lang w:val="sk-SK"/>
        </w:rPr>
      </w:pPr>
    </w:p>
    <w:p w:rsidR="00B36EF0" w:rsidRPr="00072ED4" w:rsidRDefault="00B36EF0" w:rsidP="00B36EF0">
      <w:pPr>
        <w:spacing w:line="276" w:lineRule="auto"/>
        <w:rPr>
          <w:b/>
          <w:lang w:val="sk-SK"/>
        </w:rPr>
      </w:pPr>
    </w:p>
    <w:p w:rsidR="00B36EF0" w:rsidRDefault="00B36EF0" w:rsidP="00B36EF0">
      <w:pPr>
        <w:spacing w:line="276" w:lineRule="auto"/>
        <w:rPr>
          <w:b/>
          <w:lang w:val="sk-SK"/>
        </w:rPr>
      </w:pPr>
    </w:p>
    <w:p w:rsidR="00FB2304" w:rsidRDefault="00FB2304" w:rsidP="00B36EF0">
      <w:pPr>
        <w:spacing w:line="276" w:lineRule="auto"/>
        <w:rPr>
          <w:b/>
          <w:lang w:val="sk-SK"/>
        </w:rPr>
      </w:pPr>
    </w:p>
    <w:p w:rsidR="00FB2304" w:rsidRPr="00072ED4" w:rsidRDefault="00FB2304" w:rsidP="00B36EF0">
      <w:pPr>
        <w:spacing w:line="276" w:lineRule="auto"/>
        <w:rPr>
          <w:b/>
          <w:lang w:val="sk-SK"/>
        </w:rPr>
      </w:pPr>
    </w:p>
    <w:p w:rsidR="00B36EF0" w:rsidRPr="00072ED4" w:rsidRDefault="00B36EF0" w:rsidP="00B36EF0">
      <w:pPr>
        <w:spacing w:line="276" w:lineRule="auto"/>
        <w:rPr>
          <w:b/>
          <w:lang w:val="sk-SK"/>
        </w:rPr>
      </w:pPr>
    </w:p>
    <w:p w:rsidR="00B36EF0" w:rsidRPr="00072ED4" w:rsidRDefault="00B36EF0" w:rsidP="00B36EF0">
      <w:pPr>
        <w:spacing w:line="276" w:lineRule="auto"/>
        <w:rPr>
          <w:b/>
          <w:lang w:val="sk-SK"/>
        </w:rPr>
      </w:pPr>
    </w:p>
    <w:p w:rsidR="00B36EF0" w:rsidRPr="00072ED4" w:rsidRDefault="00B36EF0" w:rsidP="00B36EF0">
      <w:pPr>
        <w:spacing w:line="276" w:lineRule="auto"/>
        <w:rPr>
          <w:b/>
          <w:lang w:val="sk-SK"/>
        </w:rPr>
      </w:pPr>
    </w:p>
    <w:p w:rsidR="00B36EF0" w:rsidRPr="00072ED4" w:rsidRDefault="00B36EF0" w:rsidP="00B36EF0">
      <w:pPr>
        <w:spacing w:line="276" w:lineRule="auto"/>
        <w:rPr>
          <w:b/>
          <w:lang w:val="sk-SK"/>
        </w:rPr>
      </w:pPr>
    </w:p>
    <w:p w:rsidR="00B36EF0" w:rsidRPr="00072ED4" w:rsidRDefault="00B36EF0" w:rsidP="00B36EF0">
      <w:pPr>
        <w:spacing w:line="276" w:lineRule="auto"/>
        <w:rPr>
          <w:b/>
          <w:lang w:val="sk-SK"/>
        </w:rPr>
      </w:pPr>
    </w:p>
    <w:p w:rsidR="00B36EF0" w:rsidRPr="00072ED4" w:rsidRDefault="00B36EF0" w:rsidP="00B36EF0">
      <w:pPr>
        <w:spacing w:line="276" w:lineRule="auto"/>
        <w:jc w:val="both"/>
        <w:rPr>
          <w:lang w:val="sk-SK"/>
        </w:rPr>
      </w:pPr>
      <w:r w:rsidRPr="00072ED4">
        <w:rPr>
          <w:b/>
          <w:lang w:val="sk-SK"/>
        </w:rPr>
        <w:lastRenderedPageBreak/>
        <w:t>Aktivity a prezentácia školy na verejnosti</w:t>
      </w:r>
    </w:p>
    <w:p w:rsidR="00B36EF0" w:rsidRPr="00072ED4" w:rsidRDefault="00B36EF0" w:rsidP="00B36EF0">
      <w:pPr>
        <w:spacing w:line="276" w:lineRule="auto"/>
        <w:jc w:val="both"/>
        <w:rPr>
          <w:lang w:val="sk-SK"/>
        </w:rPr>
      </w:pPr>
    </w:p>
    <w:p w:rsidR="00B36EF0" w:rsidRPr="00072ED4" w:rsidRDefault="00B36EF0" w:rsidP="00B36EF0">
      <w:pPr>
        <w:spacing w:line="276" w:lineRule="auto"/>
        <w:jc w:val="both"/>
        <w:rPr>
          <w:lang w:val="sk-SK"/>
        </w:rPr>
      </w:pPr>
      <w:r w:rsidRPr="00072ED4">
        <w:rPr>
          <w:lang w:val="sk-SK"/>
        </w:rPr>
        <w:t xml:space="preserve">     Materská škola už tradične organizuje osvedčené aktivity pre deti a rodičov, ale aj širšiu verejnosť, ktorými spestruje a obohacuje život detí v materskej škole. Na príprave a organizovaní väčších podujatí sa podieľajú aj rodičia  Jednotlivé aktivity realizujeme podľa premysleného postupu, ktorý dopĺňa výchovno-vzdelávaciu činnosť. </w:t>
      </w:r>
    </w:p>
    <w:p w:rsidR="00B36EF0" w:rsidRPr="00072ED4" w:rsidRDefault="00B36EF0" w:rsidP="00B36EF0">
      <w:pPr>
        <w:spacing w:line="276" w:lineRule="auto"/>
        <w:jc w:val="both"/>
        <w:rPr>
          <w:lang w:val="sk-SK"/>
        </w:rPr>
      </w:pPr>
      <w:r w:rsidRPr="00072ED4">
        <w:rPr>
          <w:lang w:val="sk-SK"/>
        </w:rPr>
        <w:t>Údaje o aktivitách organizovaných SMŠ i do ktorých sa zapojila:</w:t>
      </w:r>
    </w:p>
    <w:p w:rsidR="00B36EF0" w:rsidRPr="00072ED4" w:rsidRDefault="00B36EF0" w:rsidP="00B36EF0">
      <w:pPr>
        <w:spacing w:line="276" w:lineRule="auto"/>
        <w:jc w:val="both"/>
        <w:rPr>
          <w:lang w:val="sk-SK"/>
        </w:rPr>
      </w:pPr>
    </w:p>
    <w:p w:rsidR="00B36EF0" w:rsidRPr="00072ED4" w:rsidRDefault="00B36EF0" w:rsidP="00B36EF0">
      <w:pPr>
        <w:numPr>
          <w:ilvl w:val="0"/>
          <w:numId w:val="3"/>
        </w:numPr>
        <w:spacing w:line="276" w:lineRule="auto"/>
        <w:ind w:left="346" w:firstLine="0"/>
        <w:jc w:val="both"/>
        <w:rPr>
          <w:iCs/>
          <w:lang w:val="sk-SK"/>
        </w:rPr>
      </w:pPr>
      <w:r w:rsidRPr="00072ED4">
        <w:rPr>
          <w:iCs/>
          <w:lang w:val="sk-SK"/>
        </w:rPr>
        <w:t>Divadlo Príbeh “O neposlušnej Alici”</w:t>
      </w:r>
      <w:r w:rsidRPr="00072ED4">
        <w:rPr>
          <w:iCs/>
          <w:lang w:val="sk-SK"/>
        </w:rPr>
        <w:tab/>
      </w:r>
      <w:r w:rsidRPr="00072ED4">
        <w:rPr>
          <w:iCs/>
          <w:lang w:val="sk-SK"/>
        </w:rPr>
        <w:tab/>
      </w:r>
      <w:r w:rsidRPr="00072ED4">
        <w:rPr>
          <w:iCs/>
          <w:lang w:val="sk-SK"/>
        </w:rPr>
        <w:tab/>
        <w:t>10.01.2018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Divadlo Dúha “Martinka v ríši rozprávok”</w:t>
      </w:r>
      <w:r w:rsidRPr="00072ED4">
        <w:rPr>
          <w:iCs/>
          <w:lang w:val="sk-SK"/>
        </w:rPr>
        <w:tab/>
      </w:r>
      <w:r w:rsidRPr="00072ED4">
        <w:rPr>
          <w:iCs/>
          <w:lang w:val="sk-SK"/>
        </w:rPr>
        <w:tab/>
      </w:r>
      <w:r w:rsidRPr="00072ED4">
        <w:rPr>
          <w:iCs/>
          <w:lang w:val="sk-SK"/>
        </w:rPr>
        <w:tab/>
        <w:t xml:space="preserve">31.01.2018    </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Vystúpenie pre dôchodcov na výročnej schôdzi</w:t>
      </w:r>
      <w:r w:rsidRPr="00072ED4">
        <w:rPr>
          <w:iCs/>
          <w:lang w:val="sk-SK"/>
        </w:rPr>
        <w:tab/>
      </w:r>
      <w:r w:rsidRPr="00072ED4">
        <w:rPr>
          <w:iCs/>
          <w:lang w:val="sk-SK"/>
        </w:rPr>
        <w:tab/>
        <w:t>05.02.2018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 xml:space="preserve">Karneval v MŠ so Šašom </w:t>
      </w:r>
      <w:proofErr w:type="spellStart"/>
      <w:r w:rsidRPr="00072ED4">
        <w:rPr>
          <w:iCs/>
          <w:lang w:val="sk-SK"/>
        </w:rPr>
        <w:t>Lubošom</w:t>
      </w:r>
      <w:proofErr w:type="spellEnd"/>
      <w:r w:rsidRPr="00072ED4">
        <w:rPr>
          <w:iCs/>
          <w:lang w:val="sk-SK"/>
        </w:rPr>
        <w:tab/>
      </w:r>
      <w:r w:rsidRPr="00072ED4">
        <w:rPr>
          <w:iCs/>
          <w:lang w:val="sk-SK"/>
        </w:rPr>
        <w:tab/>
      </w:r>
      <w:r w:rsidRPr="00072ED4">
        <w:rPr>
          <w:iCs/>
          <w:lang w:val="sk-SK"/>
        </w:rPr>
        <w:tab/>
      </w:r>
      <w:r w:rsidRPr="00072ED4">
        <w:rPr>
          <w:iCs/>
          <w:lang w:val="sk-SK"/>
        </w:rPr>
        <w:tab/>
        <w:t>07.02.2018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 xml:space="preserve">Divadlo Príbeh “O detektívovi </w:t>
      </w:r>
      <w:proofErr w:type="spellStart"/>
      <w:r w:rsidRPr="00072ED4">
        <w:rPr>
          <w:iCs/>
          <w:lang w:val="sk-SK"/>
        </w:rPr>
        <w:t>Očkovi</w:t>
      </w:r>
      <w:proofErr w:type="spellEnd"/>
      <w:r w:rsidRPr="00072ED4">
        <w:rPr>
          <w:iCs/>
          <w:lang w:val="sk-SK"/>
        </w:rPr>
        <w:t>”</w:t>
      </w:r>
      <w:r w:rsidRPr="00072ED4">
        <w:rPr>
          <w:iCs/>
          <w:lang w:val="sk-SK"/>
        </w:rPr>
        <w:tab/>
      </w:r>
      <w:r w:rsidRPr="00072ED4">
        <w:rPr>
          <w:iCs/>
          <w:lang w:val="sk-SK"/>
        </w:rPr>
        <w:tab/>
      </w:r>
      <w:r w:rsidRPr="00072ED4">
        <w:rPr>
          <w:iCs/>
          <w:lang w:val="sk-SK"/>
        </w:rPr>
        <w:tab/>
        <w:t>13.02.2018</w:t>
      </w:r>
    </w:p>
    <w:p w:rsidR="00B36EF0" w:rsidRPr="00072ED4" w:rsidRDefault="00B36EF0" w:rsidP="00B36EF0">
      <w:pPr>
        <w:numPr>
          <w:ilvl w:val="0"/>
          <w:numId w:val="3"/>
        </w:numPr>
        <w:spacing w:line="276" w:lineRule="auto"/>
        <w:jc w:val="both"/>
        <w:rPr>
          <w:iCs/>
          <w:lang w:val="sk-SK"/>
        </w:rPr>
      </w:pPr>
      <w:proofErr w:type="spellStart"/>
      <w:r w:rsidRPr="00072ED4">
        <w:rPr>
          <w:lang w:val="sk-SK"/>
        </w:rPr>
        <w:t>Valentínska</w:t>
      </w:r>
      <w:proofErr w:type="spellEnd"/>
      <w:r w:rsidRPr="00072ED4">
        <w:rPr>
          <w:lang w:val="sk-SK"/>
        </w:rPr>
        <w:t xml:space="preserve"> oslava v MŠ, </w:t>
      </w:r>
      <w:r w:rsidRPr="00072ED4">
        <w:rPr>
          <w:lang w:val="sk-SK"/>
        </w:rPr>
        <w:tab/>
      </w:r>
      <w:r w:rsidRPr="00072ED4">
        <w:rPr>
          <w:lang w:val="sk-SK"/>
        </w:rPr>
        <w:tab/>
      </w:r>
      <w:r w:rsidRPr="00072ED4">
        <w:rPr>
          <w:lang w:val="sk-SK"/>
        </w:rPr>
        <w:tab/>
      </w:r>
      <w:r w:rsidRPr="00072ED4">
        <w:rPr>
          <w:lang w:val="sk-SK"/>
        </w:rPr>
        <w:tab/>
      </w:r>
      <w:r w:rsidRPr="00072ED4">
        <w:rPr>
          <w:lang w:val="sk-SK"/>
        </w:rPr>
        <w:tab/>
        <w:t>14.02.2018</w:t>
      </w:r>
    </w:p>
    <w:p w:rsidR="00B36EF0" w:rsidRPr="00072ED4" w:rsidRDefault="00B36EF0" w:rsidP="00B36EF0">
      <w:pPr>
        <w:numPr>
          <w:ilvl w:val="0"/>
          <w:numId w:val="3"/>
        </w:numPr>
        <w:spacing w:line="276" w:lineRule="auto"/>
        <w:jc w:val="both"/>
        <w:rPr>
          <w:iCs/>
          <w:lang w:val="sk-SK"/>
        </w:rPr>
      </w:pPr>
      <w:r w:rsidRPr="00072ED4">
        <w:rPr>
          <w:iCs/>
          <w:lang w:val="sk-SK"/>
        </w:rPr>
        <w:t>Divadlo Dúha “Katkine výmysly”</w:t>
      </w:r>
      <w:r w:rsidRPr="00072ED4">
        <w:rPr>
          <w:lang w:val="sk-SK"/>
        </w:rPr>
        <w:tab/>
      </w:r>
      <w:r w:rsidRPr="00072ED4">
        <w:rPr>
          <w:lang w:val="sk-SK"/>
        </w:rPr>
        <w:tab/>
      </w:r>
      <w:r w:rsidRPr="00072ED4">
        <w:rPr>
          <w:lang w:val="sk-SK"/>
        </w:rPr>
        <w:tab/>
      </w:r>
      <w:r w:rsidRPr="00072ED4">
        <w:rPr>
          <w:lang w:val="sk-SK"/>
        </w:rPr>
        <w:tab/>
        <w:t>06.03.2018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Návšteva knižnice</w:t>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t>9. a 13.03.2018</w:t>
      </w:r>
    </w:p>
    <w:p w:rsidR="00B36EF0" w:rsidRPr="00072ED4" w:rsidRDefault="00B36EF0" w:rsidP="00B36EF0">
      <w:pPr>
        <w:numPr>
          <w:ilvl w:val="0"/>
          <w:numId w:val="3"/>
        </w:numPr>
        <w:spacing w:line="276" w:lineRule="auto"/>
        <w:ind w:left="346" w:firstLine="0"/>
        <w:jc w:val="both"/>
        <w:rPr>
          <w:iCs/>
          <w:lang w:val="sk-SK"/>
        </w:rPr>
      </w:pPr>
      <w:proofErr w:type="spellStart"/>
      <w:r w:rsidRPr="00072ED4">
        <w:rPr>
          <w:iCs/>
          <w:lang w:val="sk-SK"/>
        </w:rPr>
        <w:t>Depistáž</w:t>
      </w:r>
      <w:proofErr w:type="spellEnd"/>
      <w:r w:rsidRPr="00072ED4">
        <w:rPr>
          <w:iCs/>
          <w:lang w:val="sk-SK"/>
        </w:rPr>
        <w:t xml:space="preserve"> </w:t>
      </w:r>
      <w:proofErr w:type="spellStart"/>
      <w:r w:rsidRPr="00072ED4">
        <w:rPr>
          <w:iCs/>
          <w:lang w:val="sk-SK"/>
        </w:rPr>
        <w:t>CPPPaP</w:t>
      </w:r>
      <w:proofErr w:type="spellEnd"/>
      <w:r w:rsidRPr="00072ED4">
        <w:rPr>
          <w:iCs/>
          <w:lang w:val="sk-SK"/>
        </w:rPr>
        <w:t xml:space="preserve"> – školská zrelosť</w:t>
      </w:r>
      <w:r w:rsidRPr="00072ED4">
        <w:rPr>
          <w:iCs/>
          <w:lang w:val="sk-SK"/>
        </w:rPr>
        <w:tab/>
      </w:r>
      <w:r w:rsidRPr="00072ED4">
        <w:rPr>
          <w:iCs/>
          <w:lang w:val="sk-SK"/>
        </w:rPr>
        <w:tab/>
      </w:r>
      <w:r w:rsidRPr="00072ED4">
        <w:rPr>
          <w:iCs/>
          <w:lang w:val="sk-SK"/>
        </w:rPr>
        <w:tab/>
      </w:r>
      <w:r w:rsidRPr="00072ED4">
        <w:rPr>
          <w:iCs/>
          <w:lang w:val="sk-SK"/>
        </w:rPr>
        <w:tab/>
        <w:t>13.03.2018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Divadlo Na hojdačke</w:t>
      </w:r>
      <w:r w:rsidRPr="00072ED4">
        <w:rPr>
          <w:iCs/>
          <w:lang w:val="sk-SK"/>
        </w:rPr>
        <w:tab/>
        <w:t>“Kráska a zviera”</w:t>
      </w:r>
      <w:r w:rsidRPr="00072ED4">
        <w:rPr>
          <w:iCs/>
          <w:lang w:val="sk-SK"/>
        </w:rPr>
        <w:tab/>
      </w:r>
      <w:r w:rsidRPr="00072ED4">
        <w:rPr>
          <w:iCs/>
          <w:lang w:val="sk-SK"/>
        </w:rPr>
        <w:tab/>
      </w:r>
      <w:r w:rsidRPr="00072ED4">
        <w:rPr>
          <w:iCs/>
          <w:lang w:val="sk-SK"/>
        </w:rPr>
        <w:tab/>
        <w:t>20.03.2018</w:t>
      </w:r>
    </w:p>
    <w:p w:rsidR="00B36EF0" w:rsidRPr="00072ED4" w:rsidRDefault="00B36EF0" w:rsidP="00B36EF0">
      <w:pPr>
        <w:numPr>
          <w:ilvl w:val="0"/>
          <w:numId w:val="3"/>
        </w:numPr>
        <w:spacing w:line="276" w:lineRule="auto"/>
        <w:ind w:left="346" w:firstLine="0"/>
        <w:jc w:val="both"/>
        <w:rPr>
          <w:iCs/>
          <w:lang w:val="sk-SK"/>
        </w:rPr>
      </w:pPr>
      <w:r w:rsidRPr="00072ED4">
        <w:rPr>
          <w:lang w:val="sk-SK"/>
        </w:rPr>
        <w:t>Pálenie Moreny</w:t>
      </w:r>
      <w:r w:rsidRPr="00072ED4">
        <w:rPr>
          <w:lang w:val="sk-SK"/>
        </w:rPr>
        <w:tab/>
      </w:r>
      <w:r w:rsidRPr="00072ED4">
        <w:rPr>
          <w:lang w:val="sk-SK"/>
        </w:rPr>
        <w:tab/>
      </w:r>
      <w:r w:rsidRPr="00072ED4">
        <w:rPr>
          <w:lang w:val="sk-SK"/>
        </w:rPr>
        <w:tab/>
      </w:r>
      <w:r w:rsidRPr="00072ED4">
        <w:rPr>
          <w:lang w:val="sk-SK"/>
        </w:rPr>
        <w:tab/>
      </w:r>
      <w:r w:rsidRPr="00072ED4">
        <w:rPr>
          <w:lang w:val="sk-SK"/>
        </w:rPr>
        <w:tab/>
      </w:r>
      <w:r w:rsidRPr="00072ED4">
        <w:rPr>
          <w:lang w:val="sk-SK"/>
        </w:rPr>
        <w:tab/>
        <w:t>21.03.2018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 xml:space="preserve">Návšteva logopedičky v MŠ, </w:t>
      </w:r>
      <w:proofErr w:type="spellStart"/>
      <w:r w:rsidRPr="00072ED4">
        <w:rPr>
          <w:iCs/>
          <w:lang w:val="sk-SK"/>
        </w:rPr>
        <w:t>depistáž</w:t>
      </w:r>
      <w:proofErr w:type="spellEnd"/>
      <w:r w:rsidRPr="00072ED4">
        <w:rPr>
          <w:iCs/>
          <w:lang w:val="sk-SK"/>
        </w:rPr>
        <w:tab/>
      </w:r>
      <w:r w:rsidRPr="00072ED4">
        <w:rPr>
          <w:iCs/>
          <w:lang w:val="sk-SK"/>
        </w:rPr>
        <w:tab/>
      </w:r>
      <w:r w:rsidRPr="00072ED4">
        <w:rPr>
          <w:iCs/>
          <w:lang w:val="sk-SK"/>
        </w:rPr>
        <w:tab/>
        <w:t>22.03.2018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 xml:space="preserve">Návšteva predškolákov v  škole, </w:t>
      </w:r>
      <w:r w:rsidRPr="00072ED4">
        <w:rPr>
          <w:iCs/>
          <w:lang w:val="sk-SK"/>
        </w:rPr>
        <w:tab/>
      </w:r>
      <w:r w:rsidRPr="00072ED4">
        <w:rPr>
          <w:iCs/>
          <w:lang w:val="sk-SK"/>
        </w:rPr>
        <w:tab/>
      </w:r>
      <w:r w:rsidRPr="00072ED4">
        <w:rPr>
          <w:iCs/>
          <w:lang w:val="sk-SK"/>
        </w:rPr>
        <w:tab/>
      </w:r>
      <w:r w:rsidRPr="00072ED4">
        <w:rPr>
          <w:iCs/>
          <w:lang w:val="sk-SK"/>
        </w:rPr>
        <w:tab/>
        <w:t xml:space="preserve">23.03.2018 </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Stretnutie rodičov s učiteľkami ZŠ “Školská zrelosť”</w:t>
      </w:r>
      <w:r w:rsidRPr="00072ED4">
        <w:rPr>
          <w:iCs/>
          <w:lang w:val="sk-SK"/>
        </w:rPr>
        <w:tab/>
        <w:t>26.03.2018</w:t>
      </w:r>
    </w:p>
    <w:p w:rsidR="00B36EF0" w:rsidRPr="00072ED4" w:rsidRDefault="00B36EF0" w:rsidP="00B36EF0">
      <w:pPr>
        <w:numPr>
          <w:ilvl w:val="0"/>
          <w:numId w:val="3"/>
        </w:numPr>
        <w:spacing w:line="276" w:lineRule="auto"/>
        <w:jc w:val="both"/>
        <w:rPr>
          <w:lang w:val="sk-SK"/>
        </w:rPr>
      </w:pPr>
      <w:r w:rsidRPr="00072ED4">
        <w:rPr>
          <w:lang w:val="sk-SK"/>
        </w:rPr>
        <w:t>Veľkonočná šibačka v MŠ</w:t>
      </w:r>
      <w:r w:rsidRPr="00072ED4">
        <w:rPr>
          <w:lang w:val="sk-SK"/>
        </w:rPr>
        <w:tab/>
      </w:r>
      <w:r w:rsidRPr="00072ED4">
        <w:rPr>
          <w:lang w:val="sk-SK"/>
        </w:rPr>
        <w:tab/>
      </w:r>
      <w:r w:rsidRPr="00072ED4">
        <w:rPr>
          <w:lang w:val="sk-SK"/>
        </w:rPr>
        <w:tab/>
      </w:r>
      <w:r w:rsidRPr="00072ED4">
        <w:rPr>
          <w:lang w:val="sk-SK"/>
        </w:rPr>
        <w:tab/>
      </w:r>
      <w:r w:rsidRPr="00072ED4">
        <w:rPr>
          <w:lang w:val="sk-SK"/>
        </w:rPr>
        <w:tab/>
        <w:t>28.03.2018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 xml:space="preserve">Deň </w:t>
      </w:r>
      <w:proofErr w:type="spellStart"/>
      <w:r w:rsidRPr="00072ED4">
        <w:rPr>
          <w:iCs/>
          <w:lang w:val="sk-SK"/>
        </w:rPr>
        <w:t>rómov</w:t>
      </w:r>
      <w:proofErr w:type="spellEnd"/>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t>09.04.2018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Deň Zeme – brigáda</w:t>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t>19.04.2018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Sférické kino v MŠ “Záchrana koralového ostrova”</w:t>
      </w:r>
      <w:r w:rsidRPr="00072ED4">
        <w:rPr>
          <w:iCs/>
          <w:lang w:val="sk-SK"/>
        </w:rPr>
        <w:tab/>
        <w:t>12.04.2018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Plnenie projektu Cesta vody – vodáreň a ČOV</w:t>
      </w:r>
      <w:r w:rsidRPr="00072ED4">
        <w:rPr>
          <w:iCs/>
          <w:lang w:val="sk-SK"/>
        </w:rPr>
        <w:tab/>
      </w:r>
      <w:r w:rsidRPr="00072ED4">
        <w:rPr>
          <w:iCs/>
          <w:lang w:val="sk-SK"/>
        </w:rPr>
        <w:tab/>
        <w:t>04/2018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zápis detí do ZŠ</w:t>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t>05.04.2018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Divadlo Pod hríbom “Jurko a prasiatka”</w:t>
      </w:r>
      <w:r w:rsidRPr="00072ED4">
        <w:rPr>
          <w:iCs/>
          <w:lang w:val="sk-SK"/>
        </w:rPr>
        <w:tab/>
      </w:r>
      <w:r w:rsidRPr="00072ED4">
        <w:rPr>
          <w:iCs/>
          <w:lang w:val="sk-SK"/>
        </w:rPr>
        <w:tab/>
      </w:r>
      <w:r w:rsidRPr="00072ED4">
        <w:rPr>
          <w:iCs/>
          <w:lang w:val="sk-SK"/>
        </w:rPr>
        <w:tab/>
        <w:t>24.04.2018</w:t>
      </w:r>
    </w:p>
    <w:p w:rsidR="00B36EF0" w:rsidRPr="00072ED4" w:rsidRDefault="00B36EF0" w:rsidP="00B36EF0">
      <w:pPr>
        <w:numPr>
          <w:ilvl w:val="0"/>
          <w:numId w:val="3"/>
        </w:numPr>
        <w:spacing w:line="276" w:lineRule="auto"/>
        <w:ind w:left="346" w:firstLine="0"/>
        <w:jc w:val="both"/>
        <w:rPr>
          <w:iCs/>
          <w:lang w:val="sk-SK"/>
        </w:rPr>
      </w:pPr>
      <w:r w:rsidRPr="00072ED4">
        <w:rPr>
          <w:iCs/>
          <w:lang w:val="sk-SK"/>
        </w:rPr>
        <w:t>Veselé zúbky – aktivita k projektu</w:t>
      </w:r>
      <w:r w:rsidRPr="00072ED4">
        <w:rPr>
          <w:iCs/>
          <w:lang w:val="sk-SK"/>
        </w:rPr>
        <w:tab/>
      </w:r>
      <w:r w:rsidRPr="00072ED4">
        <w:rPr>
          <w:iCs/>
          <w:lang w:val="sk-SK"/>
        </w:rPr>
        <w:tab/>
      </w:r>
      <w:r w:rsidRPr="00072ED4">
        <w:rPr>
          <w:iCs/>
          <w:lang w:val="sk-SK"/>
        </w:rPr>
        <w:tab/>
      </w:r>
      <w:r w:rsidRPr="00072ED4">
        <w:rPr>
          <w:iCs/>
          <w:lang w:val="sk-SK"/>
        </w:rPr>
        <w:tab/>
        <w:t>25.04.2018</w:t>
      </w:r>
      <w:r w:rsidRPr="00072ED4">
        <w:rPr>
          <w:iCs/>
          <w:lang w:val="sk-SK"/>
        </w:rPr>
        <w:tab/>
      </w:r>
    </w:p>
    <w:p w:rsidR="00B36EF0" w:rsidRPr="00072ED4" w:rsidRDefault="00B36EF0" w:rsidP="00B36EF0">
      <w:pPr>
        <w:numPr>
          <w:ilvl w:val="0"/>
          <w:numId w:val="2"/>
        </w:numPr>
        <w:tabs>
          <w:tab w:val="left" w:pos="4995"/>
        </w:tabs>
        <w:spacing w:line="276" w:lineRule="auto"/>
        <w:jc w:val="both"/>
        <w:rPr>
          <w:lang w:val="sk-SK"/>
        </w:rPr>
      </w:pPr>
      <w:r w:rsidRPr="00072ED4">
        <w:rPr>
          <w:lang w:val="sk-SK"/>
        </w:rPr>
        <w:t>vystúpenie ku Dňu Matiek v KD pre obec a pre ZŠ</w:t>
      </w:r>
      <w:r w:rsidRPr="00072ED4">
        <w:rPr>
          <w:lang w:val="sk-SK"/>
        </w:rPr>
        <w:tab/>
      </w:r>
      <w:r w:rsidRPr="00072ED4">
        <w:rPr>
          <w:lang w:val="sk-SK"/>
        </w:rPr>
        <w:tab/>
        <w:t>27.a 29.04.2018</w:t>
      </w:r>
    </w:p>
    <w:p w:rsidR="00B36EF0" w:rsidRPr="00072ED4" w:rsidRDefault="00B36EF0" w:rsidP="00B36EF0">
      <w:pPr>
        <w:numPr>
          <w:ilvl w:val="0"/>
          <w:numId w:val="2"/>
        </w:numPr>
        <w:spacing w:line="276" w:lineRule="auto"/>
        <w:jc w:val="both"/>
        <w:rPr>
          <w:iCs/>
          <w:lang w:val="sk-SK"/>
        </w:rPr>
      </w:pPr>
      <w:r w:rsidRPr="00072ED4">
        <w:rPr>
          <w:lang w:val="sk-SK"/>
        </w:rPr>
        <w:t>Sokoliari</w:t>
      </w:r>
      <w:r w:rsidRPr="00072ED4">
        <w:rPr>
          <w:lang w:val="sk-SK"/>
        </w:rPr>
        <w:tab/>
      </w:r>
      <w:r w:rsidRPr="00072ED4">
        <w:rPr>
          <w:lang w:val="sk-SK"/>
        </w:rPr>
        <w:tab/>
      </w:r>
      <w:r w:rsidRPr="00072ED4">
        <w:rPr>
          <w:lang w:val="sk-SK"/>
        </w:rPr>
        <w:tab/>
      </w:r>
      <w:r w:rsidRPr="00072ED4">
        <w:rPr>
          <w:lang w:val="sk-SK"/>
        </w:rPr>
        <w:tab/>
      </w:r>
      <w:r w:rsidRPr="00072ED4">
        <w:rPr>
          <w:lang w:val="sk-SK"/>
        </w:rPr>
        <w:tab/>
      </w:r>
      <w:r w:rsidRPr="00072ED4">
        <w:rPr>
          <w:lang w:val="sk-SK"/>
        </w:rPr>
        <w:tab/>
      </w:r>
      <w:r w:rsidRPr="00072ED4">
        <w:rPr>
          <w:lang w:val="sk-SK"/>
        </w:rPr>
        <w:tab/>
        <w:t>10.05.2018</w:t>
      </w:r>
    </w:p>
    <w:p w:rsidR="00B36EF0" w:rsidRPr="00072ED4" w:rsidRDefault="00B36EF0" w:rsidP="00B36EF0">
      <w:pPr>
        <w:numPr>
          <w:ilvl w:val="0"/>
          <w:numId w:val="2"/>
        </w:numPr>
        <w:tabs>
          <w:tab w:val="left" w:pos="4995"/>
        </w:tabs>
        <w:spacing w:line="276" w:lineRule="auto"/>
        <w:jc w:val="both"/>
        <w:rPr>
          <w:lang w:val="sk-SK"/>
        </w:rPr>
      </w:pPr>
      <w:r w:rsidRPr="00072ED4">
        <w:rPr>
          <w:lang w:val="sk-SK"/>
        </w:rPr>
        <w:t>Deň matiek – vystúpenie v MŠ</w:t>
      </w:r>
      <w:r w:rsidRPr="00072ED4">
        <w:rPr>
          <w:lang w:val="sk-SK"/>
        </w:rPr>
        <w:tab/>
      </w:r>
      <w:r w:rsidRPr="00072ED4">
        <w:rPr>
          <w:lang w:val="sk-SK"/>
        </w:rPr>
        <w:tab/>
      </w:r>
      <w:r w:rsidRPr="00072ED4">
        <w:rPr>
          <w:lang w:val="sk-SK"/>
        </w:rPr>
        <w:tab/>
        <w:t>15.05.2018</w:t>
      </w:r>
    </w:p>
    <w:p w:rsidR="00B36EF0" w:rsidRPr="00072ED4" w:rsidRDefault="00B36EF0" w:rsidP="00B36EF0">
      <w:pPr>
        <w:numPr>
          <w:ilvl w:val="0"/>
          <w:numId w:val="2"/>
        </w:numPr>
        <w:spacing w:line="276" w:lineRule="auto"/>
        <w:jc w:val="both"/>
        <w:rPr>
          <w:lang w:val="sk-SK"/>
        </w:rPr>
      </w:pPr>
      <w:r w:rsidRPr="00072ED4">
        <w:rPr>
          <w:lang w:val="sk-SK"/>
        </w:rPr>
        <w:t xml:space="preserve">návšteva múzea     </w:t>
      </w:r>
      <w:r w:rsidRPr="00072ED4">
        <w:rPr>
          <w:lang w:val="sk-SK"/>
        </w:rPr>
        <w:tab/>
      </w:r>
      <w:r w:rsidRPr="00072ED4">
        <w:rPr>
          <w:lang w:val="sk-SK"/>
        </w:rPr>
        <w:tab/>
      </w:r>
      <w:r w:rsidRPr="00072ED4">
        <w:rPr>
          <w:lang w:val="sk-SK"/>
        </w:rPr>
        <w:tab/>
      </w:r>
      <w:r w:rsidRPr="00072ED4">
        <w:rPr>
          <w:lang w:val="sk-SK"/>
        </w:rPr>
        <w:tab/>
      </w:r>
      <w:r w:rsidRPr="00072ED4">
        <w:rPr>
          <w:lang w:val="sk-SK"/>
        </w:rPr>
        <w:tab/>
      </w:r>
      <w:r w:rsidRPr="00072ED4">
        <w:rPr>
          <w:lang w:val="sk-SK"/>
        </w:rPr>
        <w:tab/>
        <w:t>11.05.2018</w:t>
      </w:r>
    </w:p>
    <w:p w:rsidR="00B36EF0" w:rsidRPr="00072ED4" w:rsidRDefault="00B36EF0" w:rsidP="00B36EF0">
      <w:pPr>
        <w:numPr>
          <w:ilvl w:val="0"/>
          <w:numId w:val="2"/>
        </w:numPr>
        <w:spacing w:line="276" w:lineRule="auto"/>
        <w:jc w:val="both"/>
        <w:rPr>
          <w:lang w:val="sk-SK"/>
        </w:rPr>
      </w:pPr>
      <w:r w:rsidRPr="00072ED4">
        <w:rPr>
          <w:lang w:val="sk-SK"/>
        </w:rPr>
        <w:t xml:space="preserve">divadlo </w:t>
      </w:r>
      <w:proofErr w:type="spellStart"/>
      <w:r w:rsidRPr="00072ED4">
        <w:rPr>
          <w:lang w:val="sk-SK"/>
        </w:rPr>
        <w:t>Theatrum</w:t>
      </w:r>
      <w:proofErr w:type="spellEnd"/>
      <w:r w:rsidRPr="00072ED4">
        <w:rPr>
          <w:lang w:val="sk-SK"/>
        </w:rPr>
        <w:t xml:space="preserve"> „Víla Izabela z krajiny </w:t>
      </w:r>
      <w:proofErr w:type="spellStart"/>
      <w:r w:rsidRPr="00072ED4">
        <w:rPr>
          <w:lang w:val="sk-SK"/>
        </w:rPr>
        <w:t>Popelkovo</w:t>
      </w:r>
      <w:proofErr w:type="spellEnd"/>
      <w:r w:rsidRPr="00072ED4">
        <w:rPr>
          <w:lang w:val="sk-SK"/>
        </w:rPr>
        <w:t>“</w:t>
      </w:r>
      <w:r w:rsidRPr="00072ED4">
        <w:rPr>
          <w:lang w:val="sk-SK"/>
        </w:rPr>
        <w:tab/>
        <w:t>22.05.2018</w:t>
      </w:r>
    </w:p>
    <w:p w:rsidR="00B36EF0" w:rsidRPr="00072ED4" w:rsidRDefault="00B36EF0" w:rsidP="00B36EF0">
      <w:pPr>
        <w:numPr>
          <w:ilvl w:val="0"/>
          <w:numId w:val="2"/>
        </w:numPr>
        <w:spacing w:line="276" w:lineRule="auto"/>
        <w:jc w:val="both"/>
        <w:rPr>
          <w:lang w:val="sk-SK"/>
        </w:rPr>
      </w:pPr>
      <w:r w:rsidRPr="00072ED4">
        <w:rPr>
          <w:lang w:val="sk-SK"/>
        </w:rPr>
        <w:t xml:space="preserve">MDD- rozprávkovo-športový deň pod hradom </w:t>
      </w:r>
      <w:r w:rsidRPr="00072ED4">
        <w:rPr>
          <w:lang w:val="sk-SK"/>
        </w:rPr>
        <w:tab/>
      </w:r>
      <w:r w:rsidRPr="00072ED4">
        <w:rPr>
          <w:lang w:val="sk-SK"/>
        </w:rPr>
        <w:tab/>
        <w:t>01.06.2018</w:t>
      </w:r>
    </w:p>
    <w:p w:rsidR="00B36EF0" w:rsidRPr="00072ED4" w:rsidRDefault="00B36EF0" w:rsidP="00B36EF0">
      <w:pPr>
        <w:numPr>
          <w:ilvl w:val="0"/>
          <w:numId w:val="2"/>
        </w:numPr>
        <w:spacing w:line="276" w:lineRule="auto"/>
        <w:jc w:val="both"/>
        <w:rPr>
          <w:lang w:val="sk-SK"/>
        </w:rPr>
      </w:pPr>
      <w:r w:rsidRPr="00072ED4">
        <w:rPr>
          <w:lang w:val="sk-SK"/>
        </w:rPr>
        <w:t xml:space="preserve">Divadlo Portál „Martinko </w:t>
      </w:r>
      <w:proofErr w:type="spellStart"/>
      <w:r w:rsidRPr="00072ED4">
        <w:rPr>
          <w:lang w:val="sk-SK"/>
        </w:rPr>
        <w:t>Klingáč</w:t>
      </w:r>
      <w:proofErr w:type="spellEnd"/>
      <w:r w:rsidRPr="00072ED4">
        <w:rPr>
          <w:lang w:val="sk-SK"/>
        </w:rPr>
        <w:t>“</w:t>
      </w:r>
      <w:r w:rsidRPr="00072ED4">
        <w:rPr>
          <w:lang w:val="sk-SK"/>
        </w:rPr>
        <w:tab/>
      </w:r>
      <w:r w:rsidRPr="00072ED4">
        <w:rPr>
          <w:lang w:val="sk-SK"/>
        </w:rPr>
        <w:tab/>
      </w:r>
      <w:r w:rsidRPr="00072ED4">
        <w:rPr>
          <w:lang w:val="sk-SK"/>
        </w:rPr>
        <w:tab/>
      </w:r>
      <w:r w:rsidRPr="00072ED4">
        <w:rPr>
          <w:lang w:val="sk-SK"/>
        </w:rPr>
        <w:tab/>
        <w:t>05.06.2018</w:t>
      </w:r>
    </w:p>
    <w:p w:rsidR="00B36EF0" w:rsidRPr="00072ED4" w:rsidRDefault="00B36EF0" w:rsidP="00B36EF0">
      <w:pPr>
        <w:numPr>
          <w:ilvl w:val="0"/>
          <w:numId w:val="2"/>
        </w:numPr>
        <w:tabs>
          <w:tab w:val="left" w:pos="4995"/>
        </w:tabs>
        <w:spacing w:line="276" w:lineRule="auto"/>
        <w:jc w:val="both"/>
        <w:rPr>
          <w:lang w:val="sk-SK"/>
        </w:rPr>
      </w:pPr>
      <w:r w:rsidRPr="00072ED4">
        <w:rPr>
          <w:lang w:val="sk-SK"/>
        </w:rPr>
        <w:t>Škola v prírode Bojnice Hlboké</w:t>
      </w:r>
      <w:r w:rsidRPr="00072ED4">
        <w:rPr>
          <w:lang w:val="sk-SK"/>
        </w:rPr>
        <w:tab/>
      </w:r>
      <w:r w:rsidRPr="00072ED4">
        <w:rPr>
          <w:lang w:val="sk-SK"/>
        </w:rPr>
        <w:tab/>
      </w:r>
      <w:r w:rsidRPr="00072ED4">
        <w:rPr>
          <w:lang w:val="sk-SK"/>
        </w:rPr>
        <w:tab/>
        <w:t>11.06.-15.06.2018</w:t>
      </w:r>
    </w:p>
    <w:p w:rsidR="00B36EF0" w:rsidRPr="00072ED4" w:rsidRDefault="00B36EF0" w:rsidP="00B36EF0">
      <w:pPr>
        <w:numPr>
          <w:ilvl w:val="0"/>
          <w:numId w:val="2"/>
        </w:numPr>
        <w:tabs>
          <w:tab w:val="left" w:pos="4995"/>
        </w:tabs>
        <w:spacing w:line="276" w:lineRule="auto"/>
        <w:jc w:val="both"/>
        <w:rPr>
          <w:lang w:val="sk-SK"/>
        </w:rPr>
      </w:pPr>
      <w:r w:rsidRPr="00072ED4">
        <w:rPr>
          <w:lang w:val="sk-SK"/>
        </w:rPr>
        <w:t>Vystúpenie v </w:t>
      </w:r>
      <w:proofErr w:type="spellStart"/>
      <w:r w:rsidRPr="00072ED4">
        <w:rPr>
          <w:lang w:val="sk-SK"/>
        </w:rPr>
        <w:t>N.M.n.V</w:t>
      </w:r>
      <w:proofErr w:type="spellEnd"/>
      <w:r w:rsidRPr="00072ED4">
        <w:rPr>
          <w:lang w:val="sk-SK"/>
        </w:rPr>
        <w:t xml:space="preserve">. –tanečná prehliadka </w:t>
      </w:r>
      <w:proofErr w:type="spellStart"/>
      <w:r w:rsidRPr="00072ED4">
        <w:rPr>
          <w:lang w:val="sk-SK"/>
        </w:rPr>
        <w:t>Monny</w:t>
      </w:r>
      <w:proofErr w:type="spellEnd"/>
      <w:r w:rsidRPr="00072ED4">
        <w:rPr>
          <w:lang w:val="sk-SK"/>
        </w:rPr>
        <w:t xml:space="preserve"> Danza10.06.2018</w:t>
      </w:r>
    </w:p>
    <w:p w:rsidR="00B36EF0" w:rsidRPr="00072ED4" w:rsidRDefault="00B36EF0" w:rsidP="00B36EF0">
      <w:pPr>
        <w:numPr>
          <w:ilvl w:val="0"/>
          <w:numId w:val="2"/>
        </w:numPr>
        <w:tabs>
          <w:tab w:val="left" w:pos="4995"/>
        </w:tabs>
        <w:spacing w:line="276" w:lineRule="auto"/>
        <w:jc w:val="both"/>
        <w:rPr>
          <w:lang w:val="sk-SK"/>
        </w:rPr>
      </w:pPr>
      <w:r w:rsidRPr="00072ED4">
        <w:rPr>
          <w:lang w:val="sk-SK"/>
        </w:rPr>
        <w:t>Beseda s policajtmi</w:t>
      </w:r>
      <w:r w:rsidRPr="00072ED4">
        <w:rPr>
          <w:lang w:val="sk-SK"/>
        </w:rPr>
        <w:tab/>
      </w:r>
      <w:r w:rsidRPr="00072ED4">
        <w:rPr>
          <w:lang w:val="sk-SK"/>
        </w:rPr>
        <w:tab/>
      </w:r>
      <w:r w:rsidRPr="00072ED4">
        <w:rPr>
          <w:lang w:val="sk-SK"/>
        </w:rPr>
        <w:tab/>
        <w:t>19.06.2018</w:t>
      </w:r>
      <w:r w:rsidRPr="00072ED4">
        <w:rPr>
          <w:lang w:val="sk-SK"/>
        </w:rPr>
        <w:tab/>
      </w:r>
      <w:r w:rsidRPr="00072ED4">
        <w:rPr>
          <w:lang w:val="sk-SK"/>
        </w:rPr>
        <w:tab/>
      </w:r>
    </w:p>
    <w:p w:rsidR="00B36EF0" w:rsidRPr="00072ED4" w:rsidRDefault="00B36EF0" w:rsidP="00B36EF0">
      <w:pPr>
        <w:numPr>
          <w:ilvl w:val="0"/>
          <w:numId w:val="2"/>
        </w:numPr>
        <w:spacing w:line="276" w:lineRule="auto"/>
        <w:jc w:val="both"/>
        <w:rPr>
          <w:lang w:val="sk-SK"/>
        </w:rPr>
      </w:pPr>
      <w:r w:rsidRPr="00072ED4">
        <w:rPr>
          <w:lang w:val="sk-SK"/>
        </w:rPr>
        <w:t>rozlúčka s predškolákmi a otvorená hodina</w:t>
      </w:r>
      <w:r w:rsidRPr="00072ED4">
        <w:rPr>
          <w:lang w:val="sk-SK"/>
        </w:rPr>
        <w:tab/>
        <w:t>z Aj, tanečnej</w:t>
      </w:r>
      <w:r w:rsidRPr="00072ED4">
        <w:rPr>
          <w:lang w:val="sk-SK"/>
        </w:rPr>
        <w:tab/>
        <w:t>25.06.2018</w:t>
      </w:r>
    </w:p>
    <w:p w:rsidR="00B36EF0" w:rsidRPr="00072ED4" w:rsidRDefault="00B36EF0" w:rsidP="00B36EF0">
      <w:pPr>
        <w:numPr>
          <w:ilvl w:val="0"/>
          <w:numId w:val="2"/>
        </w:numPr>
        <w:spacing w:line="276" w:lineRule="auto"/>
        <w:jc w:val="both"/>
        <w:rPr>
          <w:lang w:val="sk-SK"/>
        </w:rPr>
      </w:pPr>
      <w:r w:rsidRPr="00072ED4">
        <w:rPr>
          <w:lang w:val="sk-SK"/>
        </w:rPr>
        <w:t>Nosenie tabla</w:t>
      </w:r>
      <w:r w:rsidRPr="00072ED4">
        <w:rPr>
          <w:lang w:val="sk-SK"/>
        </w:rPr>
        <w:tab/>
      </w:r>
      <w:r w:rsidRPr="00072ED4">
        <w:rPr>
          <w:lang w:val="sk-SK"/>
        </w:rPr>
        <w:tab/>
      </w:r>
      <w:r w:rsidRPr="00072ED4">
        <w:rPr>
          <w:lang w:val="sk-SK"/>
        </w:rPr>
        <w:tab/>
      </w:r>
      <w:r w:rsidRPr="00072ED4">
        <w:rPr>
          <w:lang w:val="sk-SK"/>
        </w:rPr>
        <w:tab/>
      </w:r>
      <w:r w:rsidRPr="00072ED4">
        <w:rPr>
          <w:lang w:val="sk-SK"/>
        </w:rPr>
        <w:tab/>
      </w:r>
      <w:r w:rsidRPr="00072ED4">
        <w:rPr>
          <w:lang w:val="sk-SK"/>
        </w:rPr>
        <w:tab/>
      </w:r>
      <w:r w:rsidRPr="00072ED4">
        <w:rPr>
          <w:lang w:val="sk-SK"/>
        </w:rPr>
        <w:tab/>
        <w:t>26.06.2018</w:t>
      </w:r>
    </w:p>
    <w:p w:rsidR="00B36EF0" w:rsidRPr="00072ED4" w:rsidRDefault="00B36EF0" w:rsidP="00B36EF0">
      <w:pPr>
        <w:numPr>
          <w:ilvl w:val="0"/>
          <w:numId w:val="2"/>
        </w:numPr>
        <w:spacing w:line="276" w:lineRule="auto"/>
        <w:jc w:val="both"/>
        <w:rPr>
          <w:lang w:val="sk-SK"/>
        </w:rPr>
      </w:pPr>
      <w:r w:rsidRPr="00072ED4">
        <w:rPr>
          <w:lang w:val="sk-SK"/>
        </w:rPr>
        <w:t>Turistická vychádzka do okolia</w:t>
      </w:r>
      <w:r w:rsidRPr="00072ED4">
        <w:rPr>
          <w:lang w:val="sk-SK"/>
        </w:rPr>
        <w:tab/>
      </w:r>
      <w:r w:rsidRPr="00072ED4">
        <w:rPr>
          <w:lang w:val="sk-SK"/>
        </w:rPr>
        <w:tab/>
      </w:r>
      <w:r w:rsidRPr="00072ED4">
        <w:rPr>
          <w:lang w:val="sk-SK"/>
        </w:rPr>
        <w:tab/>
      </w:r>
      <w:r w:rsidRPr="00072ED4">
        <w:rPr>
          <w:lang w:val="sk-SK"/>
        </w:rPr>
        <w:tab/>
        <w:t>24.06.2017</w:t>
      </w:r>
    </w:p>
    <w:p w:rsidR="00B36EF0" w:rsidRPr="00072ED4" w:rsidRDefault="00B36EF0" w:rsidP="00B36EF0">
      <w:pPr>
        <w:numPr>
          <w:ilvl w:val="0"/>
          <w:numId w:val="2"/>
        </w:numPr>
        <w:tabs>
          <w:tab w:val="left" w:pos="4995"/>
        </w:tabs>
        <w:spacing w:line="276" w:lineRule="auto"/>
        <w:jc w:val="both"/>
        <w:rPr>
          <w:lang w:val="sk-SK"/>
        </w:rPr>
      </w:pPr>
      <w:r w:rsidRPr="00072ED4">
        <w:rPr>
          <w:lang w:val="sk-SK"/>
        </w:rPr>
        <w:t>Výchovný koncert v ZUŠ</w:t>
      </w:r>
      <w:r w:rsidRPr="00072ED4">
        <w:rPr>
          <w:lang w:val="sk-SK"/>
        </w:rPr>
        <w:tab/>
      </w:r>
      <w:r w:rsidRPr="00072ED4">
        <w:rPr>
          <w:lang w:val="sk-SK"/>
        </w:rPr>
        <w:tab/>
      </w:r>
      <w:r w:rsidRPr="00072ED4">
        <w:rPr>
          <w:lang w:val="sk-SK"/>
        </w:rPr>
        <w:tab/>
        <w:t>26.06. 2018</w:t>
      </w:r>
    </w:p>
    <w:p w:rsidR="00B36EF0" w:rsidRPr="00072ED4" w:rsidRDefault="00B36EF0" w:rsidP="00B36EF0">
      <w:pPr>
        <w:numPr>
          <w:ilvl w:val="0"/>
          <w:numId w:val="2"/>
        </w:numPr>
        <w:tabs>
          <w:tab w:val="left" w:pos="4995"/>
        </w:tabs>
        <w:spacing w:line="276" w:lineRule="auto"/>
        <w:jc w:val="both"/>
        <w:rPr>
          <w:lang w:val="sk-SK"/>
        </w:rPr>
      </w:pPr>
      <w:r w:rsidRPr="00072ED4">
        <w:rPr>
          <w:lang w:val="sk-SK"/>
        </w:rPr>
        <w:t>Koncoročný výlet do Piešťan</w:t>
      </w:r>
      <w:r w:rsidRPr="00072ED4">
        <w:rPr>
          <w:lang w:val="sk-SK"/>
        </w:rPr>
        <w:tab/>
      </w:r>
      <w:r w:rsidRPr="00072ED4">
        <w:rPr>
          <w:lang w:val="sk-SK"/>
        </w:rPr>
        <w:tab/>
      </w:r>
      <w:r w:rsidRPr="00072ED4">
        <w:rPr>
          <w:lang w:val="sk-SK"/>
        </w:rPr>
        <w:tab/>
        <w:t>27.06.2018</w:t>
      </w:r>
    </w:p>
    <w:p w:rsidR="00B36EF0" w:rsidRPr="00072ED4" w:rsidRDefault="00B36EF0" w:rsidP="00B36EF0">
      <w:pPr>
        <w:numPr>
          <w:ilvl w:val="0"/>
          <w:numId w:val="2"/>
        </w:numPr>
        <w:spacing w:line="276" w:lineRule="auto"/>
        <w:jc w:val="both"/>
        <w:rPr>
          <w:lang w:val="sk-SK"/>
        </w:rPr>
      </w:pPr>
      <w:r w:rsidRPr="00072ED4">
        <w:rPr>
          <w:lang w:val="sk-SK"/>
        </w:rPr>
        <w:t>Pasovanie predškolákov, rozlúčka s predškolákmi</w:t>
      </w:r>
      <w:r w:rsidRPr="00072ED4">
        <w:rPr>
          <w:lang w:val="sk-SK"/>
        </w:rPr>
        <w:tab/>
      </w:r>
      <w:r w:rsidRPr="00072ED4">
        <w:rPr>
          <w:lang w:val="sk-SK"/>
        </w:rPr>
        <w:tab/>
        <w:t>29.06.2018</w:t>
      </w:r>
    </w:p>
    <w:p w:rsidR="009E0579" w:rsidRPr="00072ED4" w:rsidRDefault="009E0579" w:rsidP="009E0579">
      <w:pPr>
        <w:numPr>
          <w:ilvl w:val="0"/>
          <w:numId w:val="3"/>
        </w:numPr>
        <w:tabs>
          <w:tab w:val="left" w:pos="1269"/>
        </w:tabs>
        <w:spacing w:line="276" w:lineRule="auto"/>
        <w:ind w:left="346" w:firstLine="0"/>
        <w:jc w:val="both"/>
        <w:rPr>
          <w:lang w:val="sk-SK"/>
        </w:rPr>
      </w:pPr>
      <w:r w:rsidRPr="00072ED4">
        <w:rPr>
          <w:lang w:val="sk-SK"/>
        </w:rPr>
        <w:lastRenderedPageBreak/>
        <w:t>Deň gramotnosti</w:t>
      </w:r>
      <w:r w:rsidRPr="00072ED4">
        <w:rPr>
          <w:lang w:val="sk-SK"/>
        </w:rPr>
        <w:tab/>
      </w:r>
      <w:r w:rsidRPr="00072ED4">
        <w:rPr>
          <w:lang w:val="sk-SK"/>
        </w:rPr>
        <w:tab/>
      </w:r>
      <w:r w:rsidRPr="00072ED4">
        <w:rPr>
          <w:lang w:val="sk-SK"/>
        </w:rPr>
        <w:tab/>
      </w:r>
      <w:r w:rsidRPr="00072ED4">
        <w:rPr>
          <w:lang w:val="sk-SK"/>
        </w:rPr>
        <w:tab/>
      </w:r>
      <w:r w:rsidRPr="00072ED4">
        <w:rPr>
          <w:lang w:val="sk-SK"/>
        </w:rPr>
        <w:tab/>
      </w:r>
      <w:r w:rsidRPr="00072ED4">
        <w:rPr>
          <w:lang w:val="sk-SK"/>
        </w:rPr>
        <w:tab/>
        <w:t>07.09.2018</w:t>
      </w:r>
    </w:p>
    <w:p w:rsidR="009E0579" w:rsidRPr="00072ED4" w:rsidRDefault="009E0579" w:rsidP="009E0579">
      <w:pPr>
        <w:numPr>
          <w:ilvl w:val="0"/>
          <w:numId w:val="3"/>
        </w:numPr>
        <w:tabs>
          <w:tab w:val="left" w:pos="1269"/>
        </w:tabs>
        <w:spacing w:line="276" w:lineRule="auto"/>
        <w:ind w:left="346" w:firstLine="0"/>
        <w:jc w:val="both"/>
        <w:rPr>
          <w:lang w:val="sk-SK"/>
        </w:rPr>
      </w:pPr>
      <w:r w:rsidRPr="00072ED4">
        <w:rPr>
          <w:lang w:val="sk-SK"/>
        </w:rPr>
        <w:t>Turistická vychádzka do vinohradov</w:t>
      </w:r>
      <w:r w:rsidRPr="00072ED4">
        <w:rPr>
          <w:lang w:val="sk-SK"/>
        </w:rPr>
        <w:tab/>
        <w:t xml:space="preserve"> 3. a 4. ročník</w:t>
      </w:r>
      <w:r w:rsidRPr="00072ED4">
        <w:rPr>
          <w:lang w:val="sk-SK"/>
        </w:rPr>
        <w:tab/>
      </w:r>
      <w:r w:rsidRPr="00072ED4">
        <w:rPr>
          <w:lang w:val="sk-SK"/>
        </w:rPr>
        <w:tab/>
        <w:t>14.09.2018</w:t>
      </w:r>
    </w:p>
    <w:p w:rsidR="009E0579" w:rsidRPr="00072ED4" w:rsidRDefault="009E0579" w:rsidP="009E0579">
      <w:pPr>
        <w:numPr>
          <w:ilvl w:val="0"/>
          <w:numId w:val="3"/>
        </w:numPr>
        <w:tabs>
          <w:tab w:val="left" w:pos="1269"/>
        </w:tabs>
        <w:spacing w:line="276" w:lineRule="auto"/>
        <w:ind w:left="346" w:firstLine="0"/>
        <w:jc w:val="both"/>
        <w:rPr>
          <w:lang w:val="sk-SK"/>
        </w:rPr>
      </w:pPr>
      <w:r w:rsidRPr="00072ED4">
        <w:rPr>
          <w:lang w:val="sk-SK"/>
        </w:rPr>
        <w:t>Turistická vychádzka na priehradu 3. a 4. ročník</w:t>
      </w:r>
      <w:r w:rsidRPr="00072ED4">
        <w:rPr>
          <w:lang w:val="sk-SK"/>
        </w:rPr>
        <w:tab/>
      </w:r>
      <w:r w:rsidRPr="00072ED4">
        <w:rPr>
          <w:lang w:val="sk-SK"/>
        </w:rPr>
        <w:tab/>
        <w:t>19.09.2018</w:t>
      </w:r>
    </w:p>
    <w:p w:rsidR="009E0579" w:rsidRPr="00072ED4" w:rsidRDefault="009E0579" w:rsidP="009E0579">
      <w:pPr>
        <w:numPr>
          <w:ilvl w:val="0"/>
          <w:numId w:val="3"/>
        </w:numPr>
        <w:tabs>
          <w:tab w:val="left" w:pos="1269"/>
        </w:tabs>
        <w:spacing w:line="276" w:lineRule="auto"/>
        <w:ind w:left="346" w:firstLine="0"/>
        <w:jc w:val="both"/>
        <w:rPr>
          <w:lang w:val="sk-SK"/>
        </w:rPr>
      </w:pPr>
      <w:r w:rsidRPr="00072ED4">
        <w:rPr>
          <w:lang w:val="sk-SK"/>
        </w:rPr>
        <w:t>Deň mlieka</w:t>
      </w:r>
      <w:r w:rsidRPr="00072ED4">
        <w:rPr>
          <w:lang w:val="sk-SK"/>
        </w:rPr>
        <w:tab/>
      </w:r>
      <w:r w:rsidRPr="00072ED4">
        <w:rPr>
          <w:lang w:val="sk-SK"/>
        </w:rPr>
        <w:tab/>
      </w:r>
      <w:r w:rsidRPr="00072ED4">
        <w:rPr>
          <w:lang w:val="sk-SK"/>
        </w:rPr>
        <w:tab/>
      </w:r>
      <w:r w:rsidRPr="00072ED4">
        <w:rPr>
          <w:lang w:val="sk-SK"/>
        </w:rPr>
        <w:tab/>
      </w:r>
      <w:r w:rsidRPr="00072ED4">
        <w:rPr>
          <w:lang w:val="sk-SK"/>
        </w:rPr>
        <w:tab/>
      </w:r>
      <w:r w:rsidRPr="00072ED4">
        <w:rPr>
          <w:lang w:val="sk-SK"/>
        </w:rPr>
        <w:tab/>
      </w:r>
      <w:r w:rsidRPr="00072ED4">
        <w:rPr>
          <w:lang w:val="sk-SK"/>
        </w:rPr>
        <w:tab/>
        <w:t>27.09.2018</w:t>
      </w:r>
    </w:p>
    <w:p w:rsidR="009E0579" w:rsidRPr="00072ED4" w:rsidRDefault="009E0579" w:rsidP="009E0579">
      <w:pPr>
        <w:numPr>
          <w:ilvl w:val="0"/>
          <w:numId w:val="3"/>
        </w:numPr>
        <w:tabs>
          <w:tab w:val="left" w:pos="1269"/>
        </w:tabs>
        <w:spacing w:line="276" w:lineRule="auto"/>
        <w:jc w:val="both"/>
        <w:rPr>
          <w:lang w:val="sk-SK"/>
        </w:rPr>
      </w:pPr>
      <w:r w:rsidRPr="00072ED4">
        <w:rPr>
          <w:lang w:val="sk-SK"/>
        </w:rPr>
        <w:t xml:space="preserve">Divadlo Karola Spišiaka Nitra – predstavenie </w:t>
      </w:r>
    </w:p>
    <w:p w:rsidR="009E0579" w:rsidRPr="00072ED4" w:rsidRDefault="009E0579" w:rsidP="009E0579">
      <w:pPr>
        <w:tabs>
          <w:tab w:val="left" w:pos="1269"/>
        </w:tabs>
        <w:spacing w:line="276" w:lineRule="auto"/>
        <w:ind w:left="720"/>
        <w:jc w:val="both"/>
        <w:rPr>
          <w:lang w:val="sk-SK"/>
        </w:rPr>
      </w:pPr>
      <w:r w:rsidRPr="00072ED4">
        <w:rPr>
          <w:lang w:val="sk-SK"/>
        </w:rPr>
        <w:t xml:space="preserve">„ Janko </w:t>
      </w:r>
      <w:proofErr w:type="spellStart"/>
      <w:r w:rsidRPr="00072ED4">
        <w:rPr>
          <w:lang w:val="sk-SK"/>
        </w:rPr>
        <w:t>Hraško</w:t>
      </w:r>
      <w:proofErr w:type="spellEnd"/>
      <w:r w:rsidRPr="00072ED4">
        <w:rPr>
          <w:lang w:val="sk-SK"/>
        </w:rPr>
        <w:t>“ v DÚ Piešťany</w:t>
      </w:r>
      <w:r w:rsidRPr="00072ED4">
        <w:rPr>
          <w:lang w:val="sk-SK"/>
        </w:rPr>
        <w:tab/>
      </w:r>
      <w:r w:rsidRPr="00072ED4">
        <w:rPr>
          <w:lang w:val="sk-SK"/>
        </w:rPr>
        <w:tab/>
      </w:r>
      <w:r w:rsidRPr="00072ED4">
        <w:rPr>
          <w:lang w:val="sk-SK"/>
        </w:rPr>
        <w:tab/>
      </w:r>
      <w:r w:rsidRPr="00072ED4">
        <w:rPr>
          <w:lang w:val="sk-SK"/>
        </w:rPr>
        <w:tab/>
        <w:t>28.09.2018</w:t>
      </w:r>
    </w:p>
    <w:p w:rsidR="009E0579" w:rsidRPr="00072ED4" w:rsidRDefault="009E0579" w:rsidP="009E0579">
      <w:pPr>
        <w:numPr>
          <w:ilvl w:val="0"/>
          <w:numId w:val="3"/>
        </w:numPr>
        <w:tabs>
          <w:tab w:val="left" w:pos="1269"/>
        </w:tabs>
        <w:spacing w:line="276" w:lineRule="auto"/>
        <w:jc w:val="both"/>
        <w:rPr>
          <w:lang w:val="sk-SK"/>
        </w:rPr>
      </w:pPr>
      <w:r w:rsidRPr="00072ED4">
        <w:rPr>
          <w:lang w:val="sk-SK"/>
        </w:rPr>
        <w:t>Divadlo Pod hríbom „Janko a Marienka“ v MŠ</w:t>
      </w:r>
      <w:r w:rsidRPr="00072ED4">
        <w:rPr>
          <w:lang w:val="sk-SK"/>
        </w:rPr>
        <w:tab/>
      </w:r>
      <w:r w:rsidRPr="00072ED4">
        <w:rPr>
          <w:lang w:val="sk-SK"/>
        </w:rPr>
        <w:tab/>
        <w:t>01.10.2018</w:t>
      </w:r>
    </w:p>
    <w:p w:rsidR="009E0579" w:rsidRPr="00072ED4" w:rsidRDefault="009E0579" w:rsidP="009E0579">
      <w:pPr>
        <w:numPr>
          <w:ilvl w:val="0"/>
          <w:numId w:val="3"/>
        </w:numPr>
        <w:tabs>
          <w:tab w:val="left" w:pos="1269"/>
        </w:tabs>
        <w:spacing w:line="276" w:lineRule="auto"/>
        <w:jc w:val="both"/>
        <w:rPr>
          <w:lang w:val="sk-SK"/>
        </w:rPr>
      </w:pPr>
      <w:r w:rsidRPr="00072ED4">
        <w:rPr>
          <w:lang w:val="sk-SK"/>
        </w:rPr>
        <w:t>Jesenné zvyky „Tlačenie kapusty“</w:t>
      </w:r>
      <w:r w:rsidRPr="00072ED4">
        <w:rPr>
          <w:lang w:val="sk-SK"/>
        </w:rPr>
        <w:tab/>
      </w:r>
      <w:r w:rsidRPr="00072ED4">
        <w:rPr>
          <w:lang w:val="sk-SK"/>
        </w:rPr>
        <w:tab/>
      </w:r>
      <w:r w:rsidRPr="00072ED4">
        <w:rPr>
          <w:lang w:val="sk-SK"/>
        </w:rPr>
        <w:tab/>
      </w:r>
      <w:r w:rsidRPr="00072ED4">
        <w:rPr>
          <w:lang w:val="sk-SK"/>
        </w:rPr>
        <w:tab/>
        <w:t>09.10.2018</w:t>
      </w:r>
    </w:p>
    <w:p w:rsidR="009E0579" w:rsidRPr="00072ED4" w:rsidRDefault="009E0579" w:rsidP="009E0579">
      <w:pPr>
        <w:numPr>
          <w:ilvl w:val="0"/>
          <w:numId w:val="3"/>
        </w:numPr>
        <w:tabs>
          <w:tab w:val="left" w:pos="1269"/>
        </w:tabs>
        <w:spacing w:line="276" w:lineRule="auto"/>
        <w:jc w:val="both"/>
        <w:rPr>
          <w:lang w:val="sk-SK"/>
        </w:rPr>
      </w:pPr>
      <w:proofErr w:type="spellStart"/>
      <w:r w:rsidRPr="00072ED4">
        <w:rPr>
          <w:lang w:val="sk-SK"/>
        </w:rPr>
        <w:t>Variétne</w:t>
      </w:r>
      <w:proofErr w:type="spellEnd"/>
      <w:r w:rsidRPr="00072ED4">
        <w:rPr>
          <w:lang w:val="sk-SK"/>
        </w:rPr>
        <w:t xml:space="preserve"> predstavenie </w:t>
      </w:r>
      <w:r w:rsidRPr="00072ED4">
        <w:rPr>
          <w:lang w:val="sk-SK"/>
        </w:rPr>
        <w:tab/>
      </w:r>
      <w:r w:rsidRPr="00072ED4">
        <w:rPr>
          <w:lang w:val="sk-SK"/>
        </w:rPr>
        <w:tab/>
      </w:r>
      <w:r w:rsidRPr="00072ED4">
        <w:rPr>
          <w:lang w:val="sk-SK"/>
        </w:rPr>
        <w:tab/>
      </w:r>
      <w:r w:rsidRPr="00072ED4">
        <w:rPr>
          <w:lang w:val="sk-SK"/>
        </w:rPr>
        <w:tab/>
      </w:r>
      <w:r w:rsidRPr="00072ED4">
        <w:rPr>
          <w:lang w:val="sk-SK"/>
        </w:rPr>
        <w:tab/>
        <w:t>12.10.2018</w:t>
      </w:r>
    </w:p>
    <w:p w:rsidR="009E0579" w:rsidRPr="00072ED4" w:rsidRDefault="009E0579" w:rsidP="009E0579">
      <w:pPr>
        <w:numPr>
          <w:ilvl w:val="0"/>
          <w:numId w:val="3"/>
        </w:numPr>
        <w:tabs>
          <w:tab w:val="left" w:pos="1269"/>
        </w:tabs>
        <w:spacing w:line="276" w:lineRule="auto"/>
        <w:jc w:val="both"/>
        <w:rPr>
          <w:lang w:val="sk-SK"/>
        </w:rPr>
      </w:pPr>
      <w:r w:rsidRPr="00072ED4">
        <w:rPr>
          <w:lang w:val="sk-SK"/>
        </w:rPr>
        <w:t>Vyhodnotenie súťaže o najkrajšiu dyňu</w:t>
      </w:r>
      <w:r w:rsidRPr="00072ED4">
        <w:rPr>
          <w:lang w:val="sk-SK"/>
        </w:rPr>
        <w:tab/>
      </w:r>
      <w:r w:rsidRPr="00072ED4">
        <w:rPr>
          <w:lang w:val="sk-SK"/>
        </w:rPr>
        <w:tab/>
      </w:r>
      <w:r w:rsidRPr="00072ED4">
        <w:rPr>
          <w:lang w:val="sk-SK"/>
        </w:rPr>
        <w:tab/>
        <w:t>12.10.2018</w:t>
      </w:r>
    </w:p>
    <w:p w:rsidR="009E0579" w:rsidRPr="00072ED4" w:rsidRDefault="009E0579" w:rsidP="009E0579">
      <w:pPr>
        <w:numPr>
          <w:ilvl w:val="0"/>
          <w:numId w:val="3"/>
        </w:numPr>
        <w:tabs>
          <w:tab w:val="left" w:pos="1269"/>
        </w:tabs>
        <w:spacing w:line="276" w:lineRule="auto"/>
        <w:jc w:val="both"/>
        <w:rPr>
          <w:lang w:val="sk-SK"/>
        </w:rPr>
      </w:pPr>
      <w:r w:rsidRPr="00072ED4">
        <w:rPr>
          <w:lang w:val="sk-SK"/>
        </w:rPr>
        <w:t>Exkurzia na železničnú stanicu v Čachticiach</w:t>
      </w:r>
      <w:r w:rsidRPr="00072ED4">
        <w:rPr>
          <w:lang w:val="sk-SK"/>
        </w:rPr>
        <w:tab/>
      </w:r>
      <w:r w:rsidRPr="00072ED4">
        <w:rPr>
          <w:lang w:val="sk-SK"/>
        </w:rPr>
        <w:tab/>
        <w:t>17.10.2018</w:t>
      </w:r>
    </w:p>
    <w:p w:rsidR="003D4BAD" w:rsidRPr="00072ED4" w:rsidRDefault="003D4BAD" w:rsidP="003D4BAD">
      <w:pPr>
        <w:numPr>
          <w:ilvl w:val="0"/>
          <w:numId w:val="3"/>
        </w:numPr>
        <w:tabs>
          <w:tab w:val="left" w:pos="1236"/>
        </w:tabs>
        <w:spacing w:line="276" w:lineRule="auto"/>
        <w:jc w:val="both"/>
        <w:rPr>
          <w:lang w:val="sk-SK"/>
        </w:rPr>
      </w:pPr>
      <w:r w:rsidRPr="00072ED4">
        <w:rPr>
          <w:lang w:val="sk-SK"/>
        </w:rPr>
        <w:t>Medzinárodný deň knižníc</w:t>
      </w:r>
      <w:r w:rsidRPr="00072ED4">
        <w:rPr>
          <w:lang w:val="sk-SK"/>
        </w:rPr>
        <w:tab/>
      </w:r>
      <w:r w:rsidRPr="00072ED4">
        <w:rPr>
          <w:lang w:val="sk-SK"/>
        </w:rPr>
        <w:tab/>
      </w:r>
      <w:r w:rsidRPr="00072ED4">
        <w:rPr>
          <w:lang w:val="sk-SK"/>
        </w:rPr>
        <w:tab/>
      </w:r>
      <w:r w:rsidRPr="00072ED4">
        <w:rPr>
          <w:lang w:val="sk-SK"/>
        </w:rPr>
        <w:tab/>
      </w:r>
      <w:r w:rsidRPr="00072ED4">
        <w:rPr>
          <w:lang w:val="sk-SK"/>
        </w:rPr>
        <w:tab/>
        <w:t>22.10.2018</w:t>
      </w:r>
    </w:p>
    <w:p w:rsidR="003D4BAD" w:rsidRPr="00072ED4" w:rsidRDefault="003D4BAD" w:rsidP="003D4BAD">
      <w:pPr>
        <w:numPr>
          <w:ilvl w:val="0"/>
          <w:numId w:val="3"/>
        </w:numPr>
        <w:tabs>
          <w:tab w:val="left" w:pos="1236"/>
        </w:tabs>
        <w:spacing w:line="276" w:lineRule="auto"/>
        <w:jc w:val="both"/>
        <w:rPr>
          <w:lang w:val="sk-SK"/>
        </w:rPr>
      </w:pPr>
      <w:r w:rsidRPr="00072ED4">
        <w:rPr>
          <w:lang w:val="sk-SK"/>
        </w:rPr>
        <w:t>Deň jablka, súťaž o najkrajšiu básničku o jablku</w:t>
      </w:r>
      <w:r w:rsidRPr="00072ED4">
        <w:rPr>
          <w:lang w:val="sk-SK"/>
        </w:rPr>
        <w:tab/>
      </w:r>
      <w:r w:rsidRPr="00072ED4">
        <w:rPr>
          <w:lang w:val="sk-SK"/>
        </w:rPr>
        <w:tab/>
        <w:t>23.10.2018</w:t>
      </w:r>
    </w:p>
    <w:p w:rsidR="009E0579" w:rsidRPr="00072ED4" w:rsidRDefault="003D4BAD" w:rsidP="009E0579">
      <w:pPr>
        <w:numPr>
          <w:ilvl w:val="0"/>
          <w:numId w:val="3"/>
        </w:numPr>
        <w:tabs>
          <w:tab w:val="left" w:pos="1269"/>
        </w:tabs>
        <w:spacing w:line="276" w:lineRule="auto"/>
        <w:jc w:val="both"/>
        <w:rPr>
          <w:lang w:val="sk-SK"/>
        </w:rPr>
      </w:pPr>
      <w:r w:rsidRPr="00072ED4">
        <w:rPr>
          <w:lang w:val="sk-SK"/>
        </w:rPr>
        <w:t xml:space="preserve">Divadlo Príbeh „Cesta okolo sveta“ v MŠ </w:t>
      </w:r>
      <w:r w:rsidR="009E0579" w:rsidRPr="00072ED4">
        <w:rPr>
          <w:lang w:val="sk-SK"/>
        </w:rPr>
        <w:tab/>
      </w:r>
      <w:r w:rsidR="009E0579" w:rsidRPr="00072ED4">
        <w:rPr>
          <w:lang w:val="sk-SK"/>
        </w:rPr>
        <w:tab/>
      </w:r>
      <w:r w:rsidR="009E0579" w:rsidRPr="00072ED4">
        <w:rPr>
          <w:lang w:val="sk-SK"/>
        </w:rPr>
        <w:tab/>
        <w:t>2</w:t>
      </w:r>
      <w:r w:rsidRPr="00072ED4">
        <w:rPr>
          <w:lang w:val="sk-SK"/>
        </w:rPr>
        <w:t>4.10.2018</w:t>
      </w:r>
    </w:p>
    <w:p w:rsidR="003D4BAD" w:rsidRPr="00072ED4" w:rsidRDefault="003D4BAD" w:rsidP="003D4BAD">
      <w:pPr>
        <w:numPr>
          <w:ilvl w:val="0"/>
          <w:numId w:val="3"/>
        </w:numPr>
        <w:spacing w:line="276" w:lineRule="auto"/>
        <w:jc w:val="both"/>
        <w:rPr>
          <w:lang w:val="sk-SK"/>
        </w:rPr>
      </w:pPr>
      <w:r w:rsidRPr="00072ED4">
        <w:rPr>
          <w:lang w:val="sk-SK"/>
        </w:rPr>
        <w:t>Besiedka pre starých rodičov</w:t>
      </w:r>
      <w:r w:rsidRPr="00072ED4">
        <w:rPr>
          <w:lang w:val="sk-SK"/>
        </w:rPr>
        <w:tab/>
      </w:r>
      <w:r w:rsidRPr="00072ED4">
        <w:rPr>
          <w:lang w:val="sk-SK"/>
        </w:rPr>
        <w:tab/>
      </w:r>
      <w:r w:rsidRPr="00072ED4">
        <w:rPr>
          <w:lang w:val="sk-SK"/>
        </w:rPr>
        <w:tab/>
      </w:r>
      <w:r w:rsidRPr="00072ED4">
        <w:rPr>
          <w:lang w:val="sk-SK"/>
        </w:rPr>
        <w:tab/>
      </w:r>
      <w:r w:rsidRPr="00072ED4">
        <w:rPr>
          <w:lang w:val="sk-SK"/>
        </w:rPr>
        <w:tab/>
        <w:t>25.10.2018</w:t>
      </w:r>
    </w:p>
    <w:p w:rsidR="003D4BAD" w:rsidRPr="00072ED4" w:rsidRDefault="003D4BAD" w:rsidP="009E0579">
      <w:pPr>
        <w:numPr>
          <w:ilvl w:val="0"/>
          <w:numId w:val="3"/>
        </w:numPr>
        <w:tabs>
          <w:tab w:val="left" w:pos="1269"/>
        </w:tabs>
        <w:spacing w:line="276" w:lineRule="auto"/>
        <w:jc w:val="both"/>
        <w:rPr>
          <w:lang w:val="sk-SK"/>
        </w:rPr>
      </w:pPr>
      <w:r w:rsidRPr="00072ED4">
        <w:rPr>
          <w:lang w:val="sk-SK"/>
        </w:rPr>
        <w:t>Dušičkové slávnosti</w:t>
      </w:r>
      <w:r w:rsidRPr="00072ED4">
        <w:rPr>
          <w:lang w:val="sk-SK"/>
        </w:rPr>
        <w:tab/>
      </w:r>
      <w:r w:rsidRPr="00072ED4">
        <w:rPr>
          <w:lang w:val="sk-SK"/>
        </w:rPr>
        <w:tab/>
      </w:r>
      <w:r w:rsidRPr="00072ED4">
        <w:rPr>
          <w:lang w:val="sk-SK"/>
        </w:rPr>
        <w:tab/>
      </w:r>
      <w:r w:rsidRPr="00072ED4">
        <w:rPr>
          <w:lang w:val="sk-SK"/>
        </w:rPr>
        <w:tab/>
      </w:r>
      <w:r w:rsidRPr="00072ED4">
        <w:rPr>
          <w:lang w:val="sk-SK"/>
        </w:rPr>
        <w:tab/>
      </w:r>
      <w:r w:rsidRPr="00072ED4">
        <w:rPr>
          <w:lang w:val="sk-SK"/>
        </w:rPr>
        <w:tab/>
        <w:t>29.10.2018</w:t>
      </w:r>
    </w:p>
    <w:p w:rsidR="009E0579" w:rsidRPr="00072ED4" w:rsidRDefault="009E0579" w:rsidP="009E0579">
      <w:pPr>
        <w:numPr>
          <w:ilvl w:val="0"/>
          <w:numId w:val="7"/>
        </w:numPr>
        <w:tabs>
          <w:tab w:val="left" w:pos="1236"/>
        </w:tabs>
        <w:spacing w:line="276" w:lineRule="auto"/>
        <w:jc w:val="both"/>
        <w:rPr>
          <w:lang w:val="sk-SK"/>
        </w:rPr>
      </w:pPr>
      <w:r w:rsidRPr="00072ED4">
        <w:rPr>
          <w:lang w:val="sk-SK"/>
        </w:rPr>
        <w:t xml:space="preserve">Divadlo </w:t>
      </w:r>
      <w:proofErr w:type="spellStart"/>
      <w:r w:rsidR="003D4BAD" w:rsidRPr="00072ED4">
        <w:rPr>
          <w:lang w:val="sk-SK"/>
        </w:rPr>
        <w:t>Pimprllo</w:t>
      </w:r>
      <w:proofErr w:type="spellEnd"/>
      <w:r w:rsidR="003D4BAD" w:rsidRPr="00072ED4">
        <w:rPr>
          <w:lang w:val="sk-SK"/>
        </w:rPr>
        <w:t xml:space="preserve"> „O zlatej rybke“ v MŠ</w:t>
      </w:r>
      <w:r w:rsidR="003D4BAD" w:rsidRPr="00072ED4">
        <w:rPr>
          <w:lang w:val="sk-SK"/>
        </w:rPr>
        <w:tab/>
      </w:r>
      <w:r w:rsidR="003D4BAD" w:rsidRPr="00072ED4">
        <w:rPr>
          <w:lang w:val="sk-SK"/>
        </w:rPr>
        <w:tab/>
      </w:r>
      <w:r w:rsidR="003D4BAD" w:rsidRPr="00072ED4">
        <w:rPr>
          <w:lang w:val="sk-SK"/>
        </w:rPr>
        <w:tab/>
        <w:t>20.11.2018</w:t>
      </w:r>
    </w:p>
    <w:p w:rsidR="009E0579" w:rsidRPr="00072ED4" w:rsidRDefault="003D4BAD" w:rsidP="009E0579">
      <w:pPr>
        <w:numPr>
          <w:ilvl w:val="0"/>
          <w:numId w:val="3"/>
        </w:numPr>
        <w:spacing w:line="276" w:lineRule="auto"/>
        <w:ind w:left="346" w:firstLine="0"/>
        <w:jc w:val="both"/>
        <w:rPr>
          <w:iCs/>
          <w:lang w:val="sk-SK"/>
        </w:rPr>
      </w:pPr>
      <w:r w:rsidRPr="00072ED4">
        <w:rPr>
          <w:iCs/>
          <w:lang w:val="sk-SK"/>
        </w:rPr>
        <w:t xml:space="preserve">Veselé zúbky – projekt DM </w:t>
      </w:r>
      <w:proofErr w:type="spellStart"/>
      <w:r w:rsidRPr="00072ED4">
        <w:rPr>
          <w:iCs/>
          <w:lang w:val="sk-SK"/>
        </w:rPr>
        <w:t>Drogéri</w:t>
      </w:r>
      <w:proofErr w:type="spellEnd"/>
      <w:r w:rsidRPr="00072ED4">
        <w:rPr>
          <w:iCs/>
          <w:lang w:val="sk-SK"/>
        </w:rPr>
        <w:tab/>
      </w:r>
      <w:r w:rsidRPr="00072ED4">
        <w:rPr>
          <w:iCs/>
          <w:lang w:val="sk-SK"/>
        </w:rPr>
        <w:tab/>
      </w:r>
      <w:r w:rsidRPr="00072ED4">
        <w:rPr>
          <w:iCs/>
          <w:lang w:val="sk-SK"/>
        </w:rPr>
        <w:tab/>
      </w:r>
      <w:r w:rsidRPr="00072ED4">
        <w:rPr>
          <w:iCs/>
          <w:lang w:val="sk-SK"/>
        </w:rPr>
        <w:tab/>
        <w:t>21.11.2018</w:t>
      </w:r>
    </w:p>
    <w:p w:rsidR="009E0579" w:rsidRPr="00072ED4" w:rsidRDefault="003D4BAD" w:rsidP="009E0579">
      <w:pPr>
        <w:numPr>
          <w:ilvl w:val="0"/>
          <w:numId w:val="3"/>
        </w:numPr>
        <w:spacing w:line="276" w:lineRule="auto"/>
        <w:ind w:left="346" w:firstLine="0"/>
        <w:jc w:val="both"/>
        <w:rPr>
          <w:iCs/>
          <w:lang w:val="sk-SK"/>
        </w:rPr>
      </w:pPr>
      <w:proofErr w:type="spellStart"/>
      <w:r w:rsidRPr="00072ED4">
        <w:rPr>
          <w:iCs/>
          <w:lang w:val="sk-SK"/>
        </w:rPr>
        <w:t>DIvadlo</w:t>
      </w:r>
      <w:proofErr w:type="spellEnd"/>
      <w:r w:rsidRPr="00072ED4">
        <w:rPr>
          <w:iCs/>
          <w:lang w:val="sk-SK"/>
        </w:rPr>
        <w:t xml:space="preserve"> Slniečko v MŠ</w:t>
      </w:r>
      <w:r w:rsidRPr="00072ED4">
        <w:rPr>
          <w:iCs/>
          <w:lang w:val="sk-SK"/>
        </w:rPr>
        <w:tab/>
      </w:r>
      <w:r w:rsidR="009E0579" w:rsidRPr="00072ED4">
        <w:rPr>
          <w:iCs/>
          <w:lang w:val="sk-SK"/>
        </w:rPr>
        <w:tab/>
      </w:r>
      <w:r w:rsidR="009E0579" w:rsidRPr="00072ED4">
        <w:rPr>
          <w:iCs/>
          <w:lang w:val="sk-SK"/>
        </w:rPr>
        <w:tab/>
      </w:r>
      <w:r w:rsidR="009E0579" w:rsidRPr="00072ED4">
        <w:rPr>
          <w:iCs/>
          <w:lang w:val="sk-SK"/>
        </w:rPr>
        <w:tab/>
      </w:r>
      <w:r w:rsidR="009E0579" w:rsidRPr="00072ED4">
        <w:rPr>
          <w:iCs/>
          <w:lang w:val="sk-SK"/>
        </w:rPr>
        <w:tab/>
      </w:r>
      <w:r w:rsidRPr="00072ED4">
        <w:rPr>
          <w:iCs/>
          <w:lang w:val="sk-SK"/>
        </w:rPr>
        <w:t>05.12.2018</w:t>
      </w:r>
    </w:p>
    <w:p w:rsidR="009E0579" w:rsidRPr="00072ED4" w:rsidRDefault="003D4BAD" w:rsidP="009E0579">
      <w:pPr>
        <w:numPr>
          <w:ilvl w:val="0"/>
          <w:numId w:val="3"/>
        </w:numPr>
        <w:spacing w:line="276" w:lineRule="auto"/>
        <w:ind w:left="346" w:firstLine="0"/>
        <w:jc w:val="both"/>
        <w:rPr>
          <w:iCs/>
          <w:lang w:val="sk-SK"/>
        </w:rPr>
      </w:pPr>
      <w:r w:rsidRPr="00072ED4">
        <w:rPr>
          <w:iCs/>
          <w:lang w:val="sk-SK"/>
        </w:rPr>
        <w:t>Mikuláš v MŠ</w:t>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t>06.12.2018</w:t>
      </w:r>
    </w:p>
    <w:p w:rsidR="003D4BAD" w:rsidRPr="00072ED4" w:rsidRDefault="003D4BAD" w:rsidP="009E0579">
      <w:pPr>
        <w:numPr>
          <w:ilvl w:val="0"/>
          <w:numId w:val="3"/>
        </w:numPr>
        <w:spacing w:line="276" w:lineRule="auto"/>
        <w:ind w:left="346" w:firstLine="0"/>
        <w:jc w:val="both"/>
        <w:rPr>
          <w:iCs/>
          <w:lang w:val="sk-SK"/>
        </w:rPr>
      </w:pPr>
      <w:r w:rsidRPr="00072ED4">
        <w:rPr>
          <w:iCs/>
          <w:lang w:val="sk-SK"/>
        </w:rPr>
        <w:t>Pečenie medovníčkov na vianočnú besiedku</w:t>
      </w:r>
      <w:r w:rsidRPr="00072ED4">
        <w:rPr>
          <w:iCs/>
          <w:lang w:val="sk-SK"/>
        </w:rPr>
        <w:tab/>
      </w:r>
      <w:r w:rsidRPr="00072ED4">
        <w:rPr>
          <w:iCs/>
          <w:lang w:val="sk-SK"/>
        </w:rPr>
        <w:tab/>
        <w:t>11</w:t>
      </w:r>
      <w:r w:rsidR="004B42B3" w:rsidRPr="00072ED4">
        <w:rPr>
          <w:iCs/>
          <w:lang w:val="sk-SK"/>
        </w:rPr>
        <w:t xml:space="preserve">.12 </w:t>
      </w:r>
      <w:r w:rsidRPr="00072ED4">
        <w:rPr>
          <w:iCs/>
          <w:lang w:val="sk-SK"/>
        </w:rPr>
        <w:t xml:space="preserve"> - 12. 12 2018</w:t>
      </w:r>
    </w:p>
    <w:p w:rsidR="009E0579" w:rsidRPr="00072ED4" w:rsidRDefault="009E0579" w:rsidP="009E0579">
      <w:pPr>
        <w:numPr>
          <w:ilvl w:val="0"/>
          <w:numId w:val="3"/>
        </w:numPr>
        <w:spacing w:line="276" w:lineRule="auto"/>
        <w:ind w:left="346" w:firstLine="0"/>
        <w:jc w:val="both"/>
        <w:rPr>
          <w:iCs/>
          <w:lang w:val="sk-SK"/>
        </w:rPr>
      </w:pPr>
      <w:r w:rsidRPr="00072ED4">
        <w:rPr>
          <w:iCs/>
          <w:lang w:val="sk-SK"/>
        </w:rPr>
        <w:t>Prišla Lucia</w:t>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r>
      <w:r w:rsidRPr="00072ED4">
        <w:rPr>
          <w:iCs/>
          <w:lang w:val="sk-SK"/>
        </w:rPr>
        <w:tab/>
        <w:t>1</w:t>
      </w:r>
      <w:r w:rsidR="003D4BAD" w:rsidRPr="00072ED4">
        <w:rPr>
          <w:iCs/>
          <w:lang w:val="sk-SK"/>
        </w:rPr>
        <w:t>2.12.2018</w:t>
      </w:r>
    </w:p>
    <w:p w:rsidR="009E0579" w:rsidRPr="00072ED4" w:rsidRDefault="009E0579" w:rsidP="009E0579">
      <w:pPr>
        <w:numPr>
          <w:ilvl w:val="0"/>
          <w:numId w:val="3"/>
        </w:numPr>
        <w:spacing w:line="276" w:lineRule="auto"/>
        <w:ind w:left="346" w:firstLine="0"/>
        <w:jc w:val="both"/>
        <w:rPr>
          <w:iCs/>
          <w:lang w:val="sk-SK"/>
        </w:rPr>
      </w:pPr>
      <w:r w:rsidRPr="00072ED4">
        <w:rPr>
          <w:iCs/>
          <w:lang w:val="sk-SK"/>
        </w:rPr>
        <w:t>Vianočná besiedka</w:t>
      </w:r>
      <w:r w:rsidRPr="00072ED4">
        <w:rPr>
          <w:iCs/>
          <w:lang w:val="sk-SK"/>
        </w:rPr>
        <w:tab/>
      </w:r>
      <w:r w:rsidR="003D4BAD" w:rsidRPr="00072ED4">
        <w:rPr>
          <w:iCs/>
          <w:lang w:val="sk-SK"/>
        </w:rPr>
        <w:tab/>
      </w:r>
      <w:r w:rsidR="003D4BAD" w:rsidRPr="00072ED4">
        <w:rPr>
          <w:iCs/>
          <w:lang w:val="sk-SK"/>
        </w:rPr>
        <w:tab/>
      </w:r>
      <w:r w:rsidR="003D4BAD" w:rsidRPr="00072ED4">
        <w:rPr>
          <w:iCs/>
          <w:lang w:val="sk-SK"/>
        </w:rPr>
        <w:tab/>
      </w:r>
      <w:r w:rsidR="003D4BAD" w:rsidRPr="00072ED4">
        <w:rPr>
          <w:iCs/>
          <w:lang w:val="sk-SK"/>
        </w:rPr>
        <w:tab/>
      </w:r>
      <w:r w:rsidR="003D4BAD" w:rsidRPr="00072ED4">
        <w:rPr>
          <w:iCs/>
          <w:lang w:val="sk-SK"/>
        </w:rPr>
        <w:tab/>
        <w:t>19.12.2018</w:t>
      </w:r>
    </w:p>
    <w:p w:rsidR="003D4BAD" w:rsidRPr="00072ED4" w:rsidRDefault="003D4BAD" w:rsidP="009E0579">
      <w:pPr>
        <w:numPr>
          <w:ilvl w:val="0"/>
          <w:numId w:val="3"/>
        </w:numPr>
        <w:spacing w:line="276" w:lineRule="auto"/>
        <w:ind w:left="346" w:firstLine="0"/>
        <w:jc w:val="both"/>
        <w:rPr>
          <w:iCs/>
          <w:lang w:val="sk-SK"/>
        </w:rPr>
      </w:pPr>
      <w:r w:rsidRPr="00072ED4">
        <w:rPr>
          <w:iCs/>
          <w:lang w:val="sk-SK"/>
        </w:rPr>
        <w:t>Viktor – hudobný koncert v MŠ</w:t>
      </w:r>
      <w:r w:rsidRPr="00072ED4">
        <w:rPr>
          <w:iCs/>
          <w:lang w:val="sk-SK"/>
        </w:rPr>
        <w:tab/>
      </w:r>
      <w:r w:rsidRPr="00072ED4">
        <w:rPr>
          <w:iCs/>
          <w:lang w:val="sk-SK"/>
        </w:rPr>
        <w:tab/>
      </w:r>
      <w:r w:rsidRPr="00072ED4">
        <w:rPr>
          <w:iCs/>
          <w:lang w:val="sk-SK"/>
        </w:rPr>
        <w:tab/>
      </w:r>
      <w:r w:rsidRPr="00072ED4">
        <w:rPr>
          <w:iCs/>
          <w:lang w:val="sk-SK"/>
        </w:rPr>
        <w:tab/>
        <w:t>21.12.2018</w:t>
      </w:r>
    </w:p>
    <w:p w:rsidR="009E0579" w:rsidRPr="00072ED4" w:rsidRDefault="009E0579" w:rsidP="004B42B3">
      <w:pPr>
        <w:spacing w:line="276" w:lineRule="auto"/>
        <w:ind w:left="720"/>
        <w:jc w:val="both"/>
        <w:rPr>
          <w:lang w:val="sk-SK"/>
        </w:rPr>
      </w:pPr>
    </w:p>
    <w:p w:rsidR="00B36EF0" w:rsidRPr="00072ED4" w:rsidRDefault="00B36EF0" w:rsidP="00B36EF0">
      <w:pPr>
        <w:numPr>
          <w:ilvl w:val="0"/>
          <w:numId w:val="2"/>
        </w:numPr>
        <w:spacing w:line="276" w:lineRule="auto"/>
        <w:jc w:val="both"/>
        <w:rPr>
          <w:lang w:val="sk-SK"/>
        </w:rPr>
      </w:pPr>
      <w:r w:rsidRPr="00072ED4">
        <w:rPr>
          <w:lang w:val="sk-SK"/>
        </w:rPr>
        <w:t>výučba anglického jazyka</w:t>
      </w:r>
    </w:p>
    <w:p w:rsidR="00B36EF0" w:rsidRPr="00072ED4" w:rsidRDefault="00B36EF0" w:rsidP="00B36EF0">
      <w:pPr>
        <w:numPr>
          <w:ilvl w:val="0"/>
          <w:numId w:val="2"/>
        </w:numPr>
        <w:spacing w:line="276" w:lineRule="auto"/>
        <w:jc w:val="both"/>
        <w:rPr>
          <w:lang w:val="sk-SK"/>
        </w:rPr>
      </w:pPr>
      <w:r w:rsidRPr="00072ED4">
        <w:rPr>
          <w:lang w:val="sk-SK"/>
        </w:rPr>
        <w:t>Tanečný krúžok</w:t>
      </w:r>
    </w:p>
    <w:p w:rsidR="00B36EF0" w:rsidRPr="00072ED4" w:rsidRDefault="00B36EF0" w:rsidP="00B36EF0">
      <w:pPr>
        <w:numPr>
          <w:ilvl w:val="0"/>
          <w:numId w:val="2"/>
        </w:numPr>
        <w:spacing w:line="276" w:lineRule="auto"/>
        <w:jc w:val="both"/>
        <w:rPr>
          <w:lang w:val="sk-SK"/>
        </w:rPr>
      </w:pPr>
      <w:r w:rsidRPr="00072ED4">
        <w:rPr>
          <w:lang w:val="sk-SK"/>
        </w:rPr>
        <w:t>výučba hry na flaute</w:t>
      </w:r>
    </w:p>
    <w:p w:rsidR="00B36EF0" w:rsidRPr="00072ED4" w:rsidRDefault="00B36EF0" w:rsidP="00B36EF0">
      <w:pPr>
        <w:numPr>
          <w:ilvl w:val="0"/>
          <w:numId w:val="2"/>
        </w:numPr>
        <w:spacing w:line="276" w:lineRule="auto"/>
        <w:jc w:val="both"/>
        <w:rPr>
          <w:lang w:val="sk-SK"/>
        </w:rPr>
      </w:pPr>
      <w:r w:rsidRPr="00072ED4">
        <w:rPr>
          <w:lang w:val="sk-SK"/>
        </w:rPr>
        <w:t>Deň zdravej výživy v MŠ- šaláty</w:t>
      </w:r>
    </w:p>
    <w:p w:rsidR="00B36EF0" w:rsidRPr="00072ED4" w:rsidRDefault="00B36EF0" w:rsidP="00B36EF0">
      <w:pPr>
        <w:numPr>
          <w:ilvl w:val="0"/>
          <w:numId w:val="2"/>
        </w:numPr>
        <w:spacing w:line="276" w:lineRule="auto"/>
        <w:jc w:val="both"/>
        <w:rPr>
          <w:lang w:val="sk-SK"/>
        </w:rPr>
      </w:pPr>
      <w:r w:rsidRPr="00072ED4">
        <w:rPr>
          <w:lang w:val="sk-SK"/>
        </w:rPr>
        <w:t xml:space="preserve">Týždeň mliečnej výživy </w:t>
      </w:r>
    </w:p>
    <w:p w:rsidR="00B36EF0" w:rsidRPr="00072ED4" w:rsidRDefault="00B36EF0" w:rsidP="00B36EF0">
      <w:pPr>
        <w:numPr>
          <w:ilvl w:val="0"/>
          <w:numId w:val="2"/>
        </w:numPr>
        <w:spacing w:line="276" w:lineRule="auto"/>
        <w:jc w:val="both"/>
        <w:rPr>
          <w:lang w:val="sk-SK"/>
        </w:rPr>
      </w:pPr>
      <w:r w:rsidRPr="00072ED4">
        <w:rPr>
          <w:lang w:val="sk-SK"/>
        </w:rPr>
        <w:t>Týždeň zdravých zúbkov</w:t>
      </w:r>
    </w:p>
    <w:p w:rsidR="00B36EF0" w:rsidRPr="00072ED4" w:rsidRDefault="00B36EF0" w:rsidP="00B36EF0">
      <w:pPr>
        <w:numPr>
          <w:ilvl w:val="0"/>
          <w:numId w:val="2"/>
        </w:numPr>
        <w:spacing w:line="276" w:lineRule="auto"/>
        <w:jc w:val="both"/>
        <w:rPr>
          <w:lang w:val="sk-SK"/>
        </w:rPr>
      </w:pPr>
      <w:r w:rsidRPr="00072ED4">
        <w:rPr>
          <w:lang w:val="sk-SK"/>
        </w:rPr>
        <w:t>Pozorovanie domácich zvierat</w:t>
      </w:r>
    </w:p>
    <w:p w:rsidR="00B36EF0" w:rsidRPr="00072ED4" w:rsidRDefault="00B36EF0" w:rsidP="00B36EF0">
      <w:pPr>
        <w:numPr>
          <w:ilvl w:val="0"/>
          <w:numId w:val="2"/>
        </w:numPr>
        <w:tabs>
          <w:tab w:val="left" w:pos="1236"/>
        </w:tabs>
        <w:spacing w:line="276" w:lineRule="auto"/>
        <w:ind w:left="360" w:firstLine="66"/>
        <w:jc w:val="both"/>
        <w:rPr>
          <w:lang w:val="sk-SK"/>
        </w:rPr>
      </w:pPr>
      <w:r w:rsidRPr="00072ED4">
        <w:rPr>
          <w:lang w:val="sk-SK"/>
        </w:rPr>
        <w:t>činnosť klubu Macka škôlkara</w:t>
      </w:r>
    </w:p>
    <w:p w:rsidR="004B42B3" w:rsidRPr="00072ED4" w:rsidRDefault="004B42B3" w:rsidP="00B36EF0">
      <w:pPr>
        <w:numPr>
          <w:ilvl w:val="0"/>
          <w:numId w:val="2"/>
        </w:numPr>
        <w:tabs>
          <w:tab w:val="left" w:pos="1236"/>
        </w:tabs>
        <w:spacing w:line="276" w:lineRule="auto"/>
        <w:ind w:left="360" w:firstLine="66"/>
        <w:jc w:val="both"/>
        <w:rPr>
          <w:lang w:val="sk-SK"/>
        </w:rPr>
      </w:pPr>
    </w:p>
    <w:p w:rsidR="00B36EF0" w:rsidRPr="00072ED4" w:rsidRDefault="00B36EF0" w:rsidP="00B36EF0">
      <w:pPr>
        <w:spacing w:line="276" w:lineRule="auto"/>
        <w:jc w:val="both"/>
        <w:rPr>
          <w:color w:val="C00000"/>
          <w:lang w:val="sk-SK"/>
        </w:rPr>
      </w:pPr>
      <w:r w:rsidRPr="00072ED4">
        <w:rPr>
          <w:lang w:val="sk-SK"/>
        </w:rPr>
        <w:t>Zapojili sme sa i do výtvarných súťaží. Naďalej prezentujeme našu činnosť v školskom časopise Macko Škôlkar a oboznamujeme tak rodičov s uskutočnenými i pripravovanými akciami školy, no i zaujímavými témami, týkajúcimi sa detí. Časopis vychádza</w:t>
      </w:r>
      <w:r w:rsidRPr="00072ED4">
        <w:rPr>
          <w:color w:val="C00000"/>
          <w:lang w:val="sk-SK"/>
        </w:rPr>
        <w:t xml:space="preserve"> </w:t>
      </w:r>
      <w:r w:rsidR="00AA5C50" w:rsidRPr="00072ED4">
        <w:rPr>
          <w:lang w:val="sk-SK"/>
        </w:rPr>
        <w:t>štyri</w:t>
      </w:r>
      <w:r w:rsidRPr="00072ED4">
        <w:rPr>
          <w:lang w:val="sk-SK"/>
        </w:rPr>
        <w:t xml:space="preserve">krát ročne a je bezplatný. Propagáciu školy uskutočňujeme i pravidelným prispievaním do Čachtických novín a FB stránke </w:t>
      </w:r>
      <w:proofErr w:type="spellStart"/>
      <w:r w:rsidRPr="00072ED4">
        <w:rPr>
          <w:lang w:val="sk-SK"/>
        </w:rPr>
        <w:t>Mackoskolkar</w:t>
      </w:r>
      <w:proofErr w:type="spellEnd"/>
      <w:r w:rsidRPr="00072ED4">
        <w:rPr>
          <w:lang w:val="sk-SK"/>
        </w:rPr>
        <w:t>.</w:t>
      </w:r>
    </w:p>
    <w:p w:rsidR="00B36EF0" w:rsidRPr="00072ED4" w:rsidRDefault="00B36EF0" w:rsidP="00B36EF0">
      <w:pPr>
        <w:spacing w:line="276" w:lineRule="auto"/>
        <w:jc w:val="both"/>
        <w:rPr>
          <w:b/>
          <w:lang w:val="sk-SK"/>
        </w:rPr>
      </w:pPr>
    </w:p>
    <w:p w:rsidR="004B42B3" w:rsidRPr="00072ED4" w:rsidRDefault="004B42B3" w:rsidP="00B36EF0">
      <w:pPr>
        <w:spacing w:line="276" w:lineRule="auto"/>
        <w:jc w:val="both"/>
        <w:rPr>
          <w:b/>
          <w:lang w:val="sk-SK"/>
        </w:rPr>
      </w:pPr>
    </w:p>
    <w:p w:rsidR="004B42B3" w:rsidRPr="00072ED4" w:rsidRDefault="004B42B3" w:rsidP="00B36EF0">
      <w:pPr>
        <w:spacing w:line="276" w:lineRule="auto"/>
        <w:jc w:val="both"/>
        <w:rPr>
          <w:b/>
          <w:lang w:val="sk-SK"/>
        </w:rPr>
      </w:pPr>
    </w:p>
    <w:p w:rsidR="00B36EF0" w:rsidRPr="00072ED4" w:rsidRDefault="00B36EF0" w:rsidP="00B36EF0">
      <w:pPr>
        <w:spacing w:line="276" w:lineRule="auto"/>
        <w:jc w:val="both"/>
        <w:rPr>
          <w:b/>
          <w:lang w:val="sk-SK"/>
        </w:rPr>
      </w:pPr>
      <w:r w:rsidRPr="00072ED4">
        <w:rPr>
          <w:b/>
          <w:lang w:val="sk-SK"/>
        </w:rPr>
        <w:t>Údaje o projektoch do ktorých je škola zapojená:</w:t>
      </w:r>
    </w:p>
    <w:p w:rsidR="00B36EF0" w:rsidRPr="00072ED4" w:rsidRDefault="00B36EF0" w:rsidP="00B36EF0">
      <w:pPr>
        <w:spacing w:line="276" w:lineRule="auto"/>
        <w:jc w:val="both"/>
        <w:rPr>
          <w:b/>
          <w:lang w:val="sk-SK"/>
        </w:rPr>
      </w:pPr>
    </w:p>
    <w:p w:rsidR="00B36EF0" w:rsidRPr="00072ED4" w:rsidRDefault="00B36EF0" w:rsidP="00B36EF0">
      <w:pPr>
        <w:spacing w:line="276" w:lineRule="auto"/>
        <w:jc w:val="both"/>
        <w:rPr>
          <w:lang w:val="sk-SK"/>
        </w:rPr>
      </w:pPr>
      <w:r w:rsidRPr="00072ED4">
        <w:rPr>
          <w:lang w:val="sk-SK"/>
        </w:rPr>
        <w:t xml:space="preserve">Naša škola aktívne plní a dodržiava zásady Zdravej školy, preferuje zdravý životný štýl, podporuje telesné aj duševné zdravie detí. Cieľom je podpora a rozvoj pohybových aktivít, implementácia ochrany </w:t>
      </w:r>
      <w:r w:rsidRPr="00072ED4">
        <w:rPr>
          <w:lang w:val="sk-SK"/>
        </w:rPr>
        <w:lastRenderedPageBreak/>
        <w:t>zdravia do výchovno-vzdelávacieho procesu.  Škola má vypracovaný projekt zameraný na bezpečnosť detí Bezpečne v hre i v živote, ktorého ciele plní priebežne.</w:t>
      </w:r>
    </w:p>
    <w:p w:rsidR="00B36EF0" w:rsidRPr="00072ED4" w:rsidRDefault="00B36EF0" w:rsidP="00B36EF0">
      <w:pPr>
        <w:spacing w:line="276" w:lineRule="auto"/>
        <w:jc w:val="both"/>
        <w:rPr>
          <w:b/>
          <w:lang w:val="sk-SK"/>
        </w:rPr>
      </w:pPr>
      <w:r w:rsidRPr="00072ED4">
        <w:rPr>
          <w:lang w:val="sk-SK"/>
        </w:rPr>
        <w:t>Ďalej sme realizovali sme projekty Veselé zúbky, Enviro</w:t>
      </w:r>
      <w:r w:rsidR="00AA5C50" w:rsidRPr="00072ED4">
        <w:rPr>
          <w:lang w:val="sk-SK"/>
        </w:rPr>
        <w:t>n</w:t>
      </w:r>
      <w:r w:rsidRPr="00072ED4">
        <w:rPr>
          <w:lang w:val="sk-SK"/>
        </w:rPr>
        <w:t>mentálny projekt, ktorého súčasťou je aj Cesta vody v prírode.  Naďalej sme zapojený do projektu Školské ovocie. Rea</w:t>
      </w:r>
      <w:r w:rsidR="00AA5C50" w:rsidRPr="00072ED4">
        <w:rPr>
          <w:lang w:val="sk-SK"/>
        </w:rPr>
        <w:t>l</w:t>
      </w:r>
      <w:r w:rsidRPr="00072ED4">
        <w:rPr>
          <w:lang w:val="sk-SK"/>
        </w:rPr>
        <w:t xml:space="preserve">izovali sme tiež projekt </w:t>
      </w:r>
      <w:proofErr w:type="spellStart"/>
      <w:r w:rsidRPr="00072ED4">
        <w:rPr>
          <w:lang w:val="sk-SK"/>
        </w:rPr>
        <w:t>Zippiho</w:t>
      </w:r>
      <w:proofErr w:type="spellEnd"/>
      <w:r w:rsidRPr="00072ED4">
        <w:rPr>
          <w:lang w:val="sk-SK"/>
        </w:rPr>
        <w:t xml:space="preserve"> kamaráti</w:t>
      </w:r>
    </w:p>
    <w:p w:rsidR="00B36EF0" w:rsidRPr="00072ED4" w:rsidRDefault="00B36EF0" w:rsidP="00B36EF0">
      <w:pPr>
        <w:spacing w:line="276" w:lineRule="auto"/>
        <w:jc w:val="both"/>
        <w:rPr>
          <w:b/>
          <w:lang w:val="sk-SK"/>
        </w:rPr>
      </w:pPr>
    </w:p>
    <w:p w:rsidR="00B36EF0" w:rsidRPr="00072ED4" w:rsidRDefault="00B36EF0" w:rsidP="00B36EF0">
      <w:pPr>
        <w:spacing w:line="276" w:lineRule="auto"/>
        <w:jc w:val="both"/>
        <w:rPr>
          <w:b/>
          <w:lang w:val="sk-SK"/>
        </w:rPr>
      </w:pPr>
    </w:p>
    <w:p w:rsidR="00B36EF0" w:rsidRPr="00072ED4" w:rsidRDefault="00B36EF0" w:rsidP="00B36EF0">
      <w:pPr>
        <w:spacing w:line="276" w:lineRule="auto"/>
        <w:jc w:val="both"/>
        <w:rPr>
          <w:b/>
          <w:bCs/>
          <w:lang w:val="sk-SK"/>
        </w:rPr>
      </w:pPr>
      <w:r w:rsidRPr="00072ED4">
        <w:rPr>
          <w:b/>
          <w:lang w:val="sk-SK"/>
        </w:rPr>
        <w:t>Realizácia projektu školy Dobrodružné leto</w:t>
      </w:r>
    </w:p>
    <w:p w:rsidR="00B36EF0" w:rsidRPr="00072ED4" w:rsidRDefault="00B36EF0" w:rsidP="00B36EF0">
      <w:pPr>
        <w:spacing w:line="276" w:lineRule="auto"/>
        <w:jc w:val="both"/>
        <w:rPr>
          <w:bCs/>
          <w:lang w:val="sk-SK"/>
        </w:rPr>
      </w:pPr>
      <w:r w:rsidRPr="00072ED4">
        <w:rPr>
          <w:b/>
          <w:bCs/>
          <w:lang w:val="sk-SK"/>
        </w:rPr>
        <w:t xml:space="preserve">- </w:t>
      </w:r>
      <w:r w:rsidRPr="00072ED4">
        <w:rPr>
          <w:bCs/>
          <w:lang w:val="sk-SK"/>
        </w:rPr>
        <w:t>počas prázdnin sme</w:t>
      </w:r>
      <w:r w:rsidRPr="00072ED4">
        <w:rPr>
          <w:b/>
          <w:bCs/>
          <w:lang w:val="sk-SK"/>
        </w:rPr>
        <w:t xml:space="preserve"> </w:t>
      </w:r>
      <w:r w:rsidRPr="00072ED4">
        <w:rPr>
          <w:bCs/>
          <w:lang w:val="sk-SK"/>
        </w:rPr>
        <w:t>realizovali projekt školy Dobrodružné leto macka Škôlkara - zaujímavou formou sme sa snažili priblížiť deťom vypracované témy</w:t>
      </w:r>
    </w:p>
    <w:p w:rsidR="00B36EF0" w:rsidRPr="00072ED4" w:rsidRDefault="00B36EF0" w:rsidP="00B36EF0">
      <w:pPr>
        <w:spacing w:line="276" w:lineRule="auto"/>
        <w:jc w:val="both"/>
        <w:rPr>
          <w:bCs/>
          <w:lang w:val="sk-SK"/>
        </w:rPr>
      </w:pPr>
    </w:p>
    <w:p w:rsidR="00B36EF0" w:rsidRPr="00072ED4" w:rsidRDefault="00B36EF0" w:rsidP="00B36EF0">
      <w:pPr>
        <w:spacing w:line="276" w:lineRule="auto"/>
        <w:jc w:val="both"/>
        <w:rPr>
          <w:bCs/>
          <w:lang w:val="sk-SK"/>
        </w:rPr>
      </w:pPr>
    </w:p>
    <w:p w:rsidR="00B36EF0" w:rsidRPr="00072ED4" w:rsidRDefault="00B36EF0" w:rsidP="00B36EF0">
      <w:pPr>
        <w:pStyle w:val="Zkladntext"/>
        <w:numPr>
          <w:ilvl w:val="0"/>
          <w:numId w:val="5"/>
        </w:numPr>
        <w:spacing w:line="276" w:lineRule="auto"/>
        <w:ind w:left="426" w:firstLine="0"/>
        <w:jc w:val="both"/>
        <w:rPr>
          <w:b w:val="0"/>
          <w:sz w:val="24"/>
          <w:szCs w:val="24"/>
          <w:lang w:val="sk-SK"/>
        </w:rPr>
      </w:pPr>
      <w:r w:rsidRPr="00072ED4">
        <w:rPr>
          <w:sz w:val="24"/>
          <w:szCs w:val="24"/>
          <w:lang w:val="sk-SK"/>
        </w:rPr>
        <w:t>Realizácia Klubu Macka Škôlk</w:t>
      </w:r>
      <w:r w:rsidR="00AA5C50" w:rsidRPr="00072ED4">
        <w:rPr>
          <w:sz w:val="24"/>
          <w:szCs w:val="24"/>
          <w:lang w:val="sk-SK"/>
        </w:rPr>
        <w:t>a</w:t>
      </w:r>
      <w:r w:rsidRPr="00072ED4">
        <w:rPr>
          <w:sz w:val="24"/>
          <w:szCs w:val="24"/>
          <w:lang w:val="sk-SK"/>
        </w:rPr>
        <w:t>ra</w:t>
      </w:r>
    </w:p>
    <w:p w:rsidR="00B36EF0" w:rsidRPr="00072ED4" w:rsidRDefault="00B36EF0" w:rsidP="00B36EF0">
      <w:pPr>
        <w:spacing w:line="276" w:lineRule="auto"/>
        <w:jc w:val="both"/>
        <w:rPr>
          <w:bCs/>
          <w:lang w:val="sk-SK"/>
        </w:rPr>
      </w:pPr>
      <w:r w:rsidRPr="00072ED4">
        <w:rPr>
          <w:lang w:val="sk-SK"/>
        </w:rPr>
        <w:t>Materská škola už niekoľko rokov realizuje Klub Macka Škôlk</w:t>
      </w:r>
      <w:r w:rsidR="00AA5C50" w:rsidRPr="00072ED4">
        <w:rPr>
          <w:lang w:val="sk-SK"/>
        </w:rPr>
        <w:t>a</w:t>
      </w:r>
      <w:r w:rsidRPr="00072ED4">
        <w:rPr>
          <w:lang w:val="sk-SK"/>
        </w:rPr>
        <w:t xml:space="preserve">ra a vo vyhradený čas umožňuje návštevu MŠ mamičkám s deťmi, ktoré  ju ešte navštevujú. Takouto formou zlepšuje spoluprácu s rodičmi detí, ktoré nenavštevujú MŠ, umožňuje im účasť na akciách  školy.  Nemenej dôležitý význam Klubu Macka Škôlkara je v menej problémovej adaptácii nových detí v septembri. </w:t>
      </w:r>
    </w:p>
    <w:p w:rsidR="00B36EF0" w:rsidRPr="00072ED4" w:rsidRDefault="00B36EF0" w:rsidP="00B36EF0">
      <w:pPr>
        <w:pStyle w:val="Zkladntext"/>
        <w:tabs>
          <w:tab w:val="left" w:pos="915"/>
        </w:tabs>
        <w:spacing w:line="276" w:lineRule="auto"/>
        <w:jc w:val="both"/>
        <w:rPr>
          <w:b w:val="0"/>
          <w:sz w:val="24"/>
          <w:szCs w:val="24"/>
          <w:lang w:val="sk-SK"/>
        </w:rPr>
      </w:pPr>
      <w:r w:rsidRPr="00072ED4">
        <w:rPr>
          <w:b w:val="0"/>
          <w:bCs w:val="0"/>
          <w:sz w:val="24"/>
          <w:szCs w:val="24"/>
          <w:lang w:val="sk-SK"/>
        </w:rPr>
        <w:t>-</w:t>
      </w:r>
      <w:r w:rsidRPr="00072ED4">
        <w:rPr>
          <w:b w:val="0"/>
          <w:sz w:val="24"/>
          <w:szCs w:val="24"/>
          <w:lang w:val="sk-SK"/>
        </w:rPr>
        <w:t xml:space="preserve"> monitoring detí nenavštevujúcich MŠ, detí z MRK</w:t>
      </w:r>
    </w:p>
    <w:p w:rsidR="00B36EF0" w:rsidRPr="00072ED4" w:rsidRDefault="00B36EF0" w:rsidP="00B36EF0">
      <w:pPr>
        <w:spacing w:line="276" w:lineRule="auto"/>
        <w:jc w:val="both"/>
        <w:rPr>
          <w:lang w:val="sk-SK"/>
        </w:rPr>
      </w:pPr>
    </w:p>
    <w:p w:rsidR="00B36EF0" w:rsidRPr="00072ED4" w:rsidRDefault="00B36EF0" w:rsidP="00B36EF0">
      <w:pPr>
        <w:spacing w:line="276" w:lineRule="auto"/>
        <w:jc w:val="both"/>
        <w:rPr>
          <w:lang w:val="sk-SK"/>
        </w:rPr>
      </w:pPr>
    </w:p>
    <w:p w:rsidR="00B36EF0" w:rsidRPr="00072ED4" w:rsidRDefault="00B36EF0" w:rsidP="00B36EF0">
      <w:pPr>
        <w:spacing w:line="276" w:lineRule="auto"/>
        <w:jc w:val="both"/>
        <w:rPr>
          <w:lang w:val="sk-SK"/>
        </w:rPr>
      </w:pPr>
      <w:r w:rsidRPr="00072ED4">
        <w:rPr>
          <w:b/>
          <w:lang w:val="sk-SK"/>
        </w:rPr>
        <w:t>Zlepšovanie priestorových a materiálnych podmienok školy:</w:t>
      </w:r>
    </w:p>
    <w:p w:rsidR="00B36EF0" w:rsidRPr="00072ED4" w:rsidRDefault="00B36EF0" w:rsidP="00B36EF0">
      <w:pPr>
        <w:spacing w:line="276" w:lineRule="auto"/>
        <w:jc w:val="both"/>
        <w:rPr>
          <w:lang w:val="sk-SK"/>
        </w:rPr>
      </w:pPr>
      <w:r w:rsidRPr="00072ED4">
        <w:rPr>
          <w:lang w:val="sk-SK"/>
        </w:rPr>
        <w:t xml:space="preserve">Z ušetrených finančných prostriedkov a z prostriedkov 2% dane sme zakúpili na vonkajšie ihrisko na školskom dvore novú </w:t>
      </w:r>
      <w:proofErr w:type="spellStart"/>
      <w:r w:rsidRPr="00072ED4">
        <w:rPr>
          <w:lang w:val="sk-SK"/>
        </w:rPr>
        <w:t>preliezku</w:t>
      </w:r>
      <w:proofErr w:type="spellEnd"/>
      <w:r w:rsidRPr="00072ED4">
        <w:rPr>
          <w:lang w:val="sk-SK"/>
        </w:rPr>
        <w:t xml:space="preserve">, ktorou sme nahradili jestvujúcu, už nevyhovujúcu. Zrenovovali sme plot v areáli školy a dorobili striešku pri vstupe do budovy. Podstatná časť finančných prostriedkov išla na výmenu plynových kotlov, ktoré boli v havarijnom stave. Pri nákupe hračiek pre deti pod stromček sme výber upriamili hlavne na didaktické hry a učebné pomôcky. </w:t>
      </w:r>
    </w:p>
    <w:p w:rsidR="00B36EF0" w:rsidRPr="00072ED4" w:rsidRDefault="00B36EF0" w:rsidP="00B36EF0">
      <w:pPr>
        <w:pStyle w:val="Zkladntext"/>
        <w:spacing w:line="276" w:lineRule="auto"/>
        <w:jc w:val="both"/>
        <w:rPr>
          <w:b w:val="0"/>
          <w:bCs w:val="0"/>
          <w:lang w:val="sk-SK"/>
        </w:rPr>
      </w:pPr>
    </w:p>
    <w:p w:rsidR="00B36EF0" w:rsidRPr="00072ED4" w:rsidRDefault="00B36EF0" w:rsidP="00B36EF0">
      <w:pPr>
        <w:pStyle w:val="Zkladntext"/>
        <w:spacing w:line="276" w:lineRule="auto"/>
        <w:jc w:val="both"/>
        <w:rPr>
          <w:b w:val="0"/>
          <w:bCs w:val="0"/>
          <w:color w:val="FF0000"/>
          <w:lang w:val="sk-SK"/>
        </w:rPr>
      </w:pPr>
    </w:p>
    <w:p w:rsidR="00B36EF0" w:rsidRPr="00FB2304" w:rsidRDefault="00D621BF" w:rsidP="00B36EF0">
      <w:pPr>
        <w:pStyle w:val="Zkladntext"/>
        <w:tabs>
          <w:tab w:val="left" w:pos="3955"/>
        </w:tabs>
        <w:spacing w:line="276" w:lineRule="auto"/>
        <w:jc w:val="both"/>
        <w:rPr>
          <w:lang w:val="sk-SK"/>
        </w:rPr>
      </w:pPr>
      <w:r w:rsidRPr="00FB2304">
        <w:rPr>
          <w:bCs w:val="0"/>
          <w:sz w:val="24"/>
          <w:szCs w:val="24"/>
          <w:lang w:val="sk-SK"/>
        </w:rPr>
        <w:t>Ďal</w:t>
      </w:r>
      <w:r w:rsidR="00B36EF0" w:rsidRPr="00FB2304">
        <w:rPr>
          <w:bCs w:val="0"/>
          <w:sz w:val="24"/>
          <w:szCs w:val="24"/>
          <w:lang w:val="sk-SK"/>
        </w:rPr>
        <w:t>šie údaje o činnosti školy:</w:t>
      </w:r>
      <w:r w:rsidR="00B36EF0" w:rsidRPr="00FB2304">
        <w:rPr>
          <w:bCs w:val="0"/>
          <w:sz w:val="24"/>
          <w:szCs w:val="24"/>
          <w:lang w:val="sk-SK"/>
        </w:rPr>
        <w:tab/>
      </w:r>
    </w:p>
    <w:p w:rsidR="00B36EF0" w:rsidRPr="00FB2304" w:rsidRDefault="00B36EF0" w:rsidP="00B36EF0">
      <w:pPr>
        <w:pStyle w:val="Nadpis8"/>
        <w:spacing w:line="276" w:lineRule="auto"/>
        <w:ind w:left="0"/>
        <w:jc w:val="both"/>
        <w:rPr>
          <w:b/>
          <w:i w:val="0"/>
        </w:rPr>
      </w:pPr>
      <w:r w:rsidRPr="00FB2304">
        <w:rPr>
          <w:b/>
          <w:i w:val="0"/>
        </w:rPr>
        <w:tab/>
        <w:t>Plnenie strategických  cieľov školy</w:t>
      </w:r>
    </w:p>
    <w:p w:rsidR="00B36EF0" w:rsidRPr="00FB2304" w:rsidRDefault="00B36EF0" w:rsidP="00B36EF0">
      <w:pPr>
        <w:numPr>
          <w:ilvl w:val="0"/>
          <w:numId w:val="1"/>
        </w:numPr>
        <w:spacing w:line="276" w:lineRule="auto"/>
        <w:ind w:left="0"/>
        <w:jc w:val="both"/>
        <w:rPr>
          <w:b/>
          <w:sz w:val="28"/>
          <w:szCs w:val="28"/>
          <w:lang w:val="sk-SK"/>
        </w:rPr>
      </w:pPr>
      <w:r w:rsidRPr="00FB2304">
        <w:rPr>
          <w:b/>
          <w:sz w:val="28"/>
          <w:szCs w:val="28"/>
          <w:lang w:val="sk-SK"/>
        </w:rPr>
        <w:tab/>
        <w:t>Ciele vyplývajúce z profilácie školy</w:t>
      </w:r>
    </w:p>
    <w:p w:rsidR="00B36EF0" w:rsidRPr="00FB2304" w:rsidRDefault="00B36EF0" w:rsidP="00B36EF0">
      <w:pPr>
        <w:numPr>
          <w:ilvl w:val="0"/>
          <w:numId w:val="1"/>
        </w:numPr>
        <w:spacing w:line="276" w:lineRule="auto"/>
        <w:ind w:left="0" w:firstLine="0"/>
        <w:jc w:val="both"/>
        <w:rPr>
          <w:lang w:val="sk-SK"/>
        </w:rPr>
      </w:pPr>
      <w:r w:rsidRPr="00FB2304">
        <w:rPr>
          <w:lang w:val="sk-SK"/>
        </w:rPr>
        <w:t xml:space="preserve">- rozvíjali sme osobnostné a sociálne kompetencie dieťaťa, posilňovali u detí samostatnosť, tvorivosť, osobnú integritu. </w:t>
      </w:r>
    </w:p>
    <w:p w:rsidR="00B36EF0" w:rsidRPr="00FB2304" w:rsidRDefault="00B36EF0" w:rsidP="00B36EF0">
      <w:pPr>
        <w:numPr>
          <w:ilvl w:val="0"/>
          <w:numId w:val="1"/>
        </w:numPr>
        <w:spacing w:line="276" w:lineRule="auto"/>
        <w:ind w:left="0" w:firstLine="0"/>
        <w:jc w:val="both"/>
        <w:rPr>
          <w:lang w:val="sk-SK"/>
        </w:rPr>
      </w:pPr>
      <w:r w:rsidRPr="00FB2304">
        <w:rPr>
          <w:lang w:val="sk-SK"/>
        </w:rPr>
        <w:t xml:space="preserve">- v spolupráci s rodičmi sme realizovali aktivity a zlepšovali informovanosť o zdravom životnom štýle, uskutočňovali sme ochutnávky ovocia a zeleniny, zapojili sa do projektu Školské ovocie, uskutočňovali sme cvičenie pre rodičov, zorganizovali sme športový deň pre deti, uskutočňovali sme množstvo turistických vychádzok do prírody </w:t>
      </w:r>
    </w:p>
    <w:p w:rsidR="00B36EF0" w:rsidRPr="00FB2304" w:rsidRDefault="00B36EF0" w:rsidP="00B36EF0">
      <w:pPr>
        <w:spacing w:line="276" w:lineRule="auto"/>
        <w:jc w:val="both"/>
        <w:rPr>
          <w:lang w:val="sk-SK"/>
        </w:rPr>
      </w:pPr>
      <w:r w:rsidRPr="00FB2304">
        <w:rPr>
          <w:lang w:val="sk-SK"/>
        </w:rPr>
        <w:t xml:space="preserve">- prostredníctvom dramatickej výchovy, zavádzaním inovačných prvkov do </w:t>
      </w:r>
      <w:proofErr w:type="spellStart"/>
      <w:r w:rsidRPr="00FB2304">
        <w:rPr>
          <w:lang w:val="sk-SK"/>
        </w:rPr>
        <w:t>výchovno</w:t>
      </w:r>
      <w:proofErr w:type="spellEnd"/>
      <w:r w:rsidRPr="00FB2304">
        <w:rPr>
          <w:lang w:val="sk-SK"/>
        </w:rPr>
        <w:t xml:space="preserve">- </w:t>
      </w:r>
    </w:p>
    <w:p w:rsidR="00B36EF0" w:rsidRPr="00FB2304" w:rsidRDefault="00B36EF0" w:rsidP="00B36EF0">
      <w:pPr>
        <w:spacing w:line="276" w:lineRule="auto"/>
        <w:jc w:val="both"/>
        <w:rPr>
          <w:lang w:val="sk-SK"/>
        </w:rPr>
      </w:pPr>
      <w:r w:rsidRPr="00FB2304">
        <w:rPr>
          <w:lang w:val="sk-SK"/>
        </w:rPr>
        <w:t xml:space="preserve">vzdelávacieho procesu, využívaním netradičných foriem práce, </w:t>
      </w:r>
      <w:proofErr w:type="spellStart"/>
      <w:r w:rsidRPr="00FB2304">
        <w:rPr>
          <w:lang w:val="sk-SK"/>
        </w:rPr>
        <w:t>spolupracou</w:t>
      </w:r>
      <w:proofErr w:type="spellEnd"/>
      <w:r w:rsidRPr="00FB2304">
        <w:rPr>
          <w:lang w:val="sk-SK"/>
        </w:rPr>
        <w:t xml:space="preserve"> s </w:t>
      </w:r>
      <w:proofErr w:type="spellStart"/>
      <w:r w:rsidRPr="00FB2304">
        <w:rPr>
          <w:lang w:val="sk-SK"/>
        </w:rPr>
        <w:t>CPPaP</w:t>
      </w:r>
      <w:proofErr w:type="spellEnd"/>
      <w:r w:rsidRPr="00FB2304">
        <w:rPr>
          <w:lang w:val="sk-SK"/>
        </w:rPr>
        <w:t xml:space="preserve"> –a uskutočnenou </w:t>
      </w:r>
      <w:proofErr w:type="spellStart"/>
      <w:r w:rsidRPr="00FB2304">
        <w:rPr>
          <w:lang w:val="sk-SK"/>
        </w:rPr>
        <w:t>dpistážou</w:t>
      </w:r>
      <w:proofErr w:type="spellEnd"/>
      <w:r w:rsidRPr="00FB2304">
        <w:rPr>
          <w:lang w:val="sk-SK"/>
        </w:rPr>
        <w:t xml:space="preserve"> detí  v spolupráci so ZŠ zvyšovali sme pripravenosť  detí na školu.</w:t>
      </w:r>
    </w:p>
    <w:p w:rsidR="00B36EF0" w:rsidRPr="00FB2304" w:rsidRDefault="00B36EF0" w:rsidP="00B36EF0">
      <w:pPr>
        <w:spacing w:line="276" w:lineRule="auto"/>
        <w:jc w:val="both"/>
        <w:rPr>
          <w:lang w:val="sk-SK"/>
        </w:rPr>
      </w:pPr>
      <w:r w:rsidRPr="00FB2304">
        <w:rPr>
          <w:lang w:val="sk-SK"/>
        </w:rPr>
        <w:t>- uplatňovali sme individuálny prístup, rešpektovaním osobitosti každého dieťaťa</w:t>
      </w:r>
    </w:p>
    <w:p w:rsidR="00B36EF0" w:rsidRPr="00FB2304" w:rsidRDefault="00B36EF0" w:rsidP="00B36EF0">
      <w:pPr>
        <w:spacing w:line="276" w:lineRule="auto"/>
        <w:jc w:val="both"/>
        <w:rPr>
          <w:lang w:val="sk-SK"/>
        </w:rPr>
      </w:pPr>
      <w:r w:rsidRPr="00FB2304">
        <w:rPr>
          <w:lang w:val="sk-SK"/>
        </w:rPr>
        <w:t xml:space="preserve">- utvárali sme spôsobilosti dieťaťa rozvíjaním </w:t>
      </w:r>
      <w:proofErr w:type="spellStart"/>
      <w:r w:rsidRPr="00FB2304">
        <w:rPr>
          <w:lang w:val="sk-SK"/>
        </w:rPr>
        <w:t>perceptuálno-motorickej</w:t>
      </w:r>
      <w:proofErr w:type="spellEnd"/>
      <w:r w:rsidRPr="00FB2304">
        <w:rPr>
          <w:lang w:val="sk-SK"/>
        </w:rPr>
        <w:t>, kognitívnej a </w:t>
      </w:r>
      <w:proofErr w:type="spellStart"/>
      <w:r w:rsidRPr="00FB2304">
        <w:rPr>
          <w:lang w:val="sk-SK"/>
        </w:rPr>
        <w:t>sociálno</w:t>
      </w:r>
      <w:proofErr w:type="spellEnd"/>
      <w:r w:rsidRPr="00FB2304">
        <w:rPr>
          <w:lang w:val="sk-SK"/>
        </w:rPr>
        <w:t>-  emocionálnej oblasti</w:t>
      </w:r>
    </w:p>
    <w:p w:rsidR="00B36EF0" w:rsidRPr="00FB2304" w:rsidRDefault="00B36EF0" w:rsidP="00B36EF0">
      <w:pPr>
        <w:spacing w:line="276" w:lineRule="auto"/>
        <w:jc w:val="both"/>
        <w:rPr>
          <w:lang w:val="sk-SK"/>
        </w:rPr>
      </w:pPr>
      <w:r w:rsidRPr="00FB2304">
        <w:rPr>
          <w:lang w:val="sk-SK"/>
        </w:rPr>
        <w:t xml:space="preserve">- našou snahou bolo plnenie cieľov </w:t>
      </w:r>
      <w:proofErr w:type="spellStart"/>
      <w:r w:rsidRPr="00FB2304">
        <w:rPr>
          <w:lang w:val="sk-SK"/>
        </w:rPr>
        <w:t>enviromentálnej</w:t>
      </w:r>
      <w:proofErr w:type="spellEnd"/>
      <w:r w:rsidRPr="00FB2304">
        <w:rPr>
          <w:lang w:val="sk-SK"/>
        </w:rPr>
        <w:t xml:space="preserve"> výchovy, využívali sme výstupné učebné a metodické materiály. Realizovali sme projekt Cesta vody v prírode.</w:t>
      </w:r>
    </w:p>
    <w:p w:rsidR="00B36EF0" w:rsidRPr="00FB2304" w:rsidRDefault="00B36EF0" w:rsidP="00B36EF0">
      <w:pPr>
        <w:spacing w:line="276" w:lineRule="auto"/>
        <w:jc w:val="both"/>
        <w:rPr>
          <w:lang w:val="sk-SK"/>
        </w:rPr>
      </w:pPr>
      <w:r w:rsidRPr="00FB2304">
        <w:rPr>
          <w:lang w:val="sk-SK"/>
        </w:rPr>
        <w:lastRenderedPageBreak/>
        <w:t xml:space="preserve">-  základy </w:t>
      </w:r>
      <w:proofErr w:type="spellStart"/>
      <w:r w:rsidRPr="00FB2304">
        <w:rPr>
          <w:lang w:val="sk-SK"/>
        </w:rPr>
        <w:t>enviromentálneho</w:t>
      </w:r>
      <w:proofErr w:type="spellEnd"/>
      <w:r w:rsidRPr="00FB2304">
        <w:rPr>
          <w:lang w:val="sk-SK"/>
        </w:rPr>
        <w:t xml:space="preserve"> cítenia a pozitívneho vzťahu detí k prírode a  životnému prostrediu sme utvárali plnením úloh </w:t>
      </w:r>
      <w:proofErr w:type="spellStart"/>
      <w:r w:rsidRPr="00FB2304">
        <w:rPr>
          <w:lang w:val="sk-SK"/>
        </w:rPr>
        <w:t>enviromentálneho</w:t>
      </w:r>
      <w:proofErr w:type="spellEnd"/>
      <w:r w:rsidRPr="00FB2304">
        <w:rPr>
          <w:lang w:val="sk-SK"/>
        </w:rPr>
        <w:t xml:space="preserve"> projektu, edukačnými aktivitami vonku, ponúkaním množstva pomôcok z prírodnín  a turistickými vychádzkami  do prírody</w:t>
      </w:r>
    </w:p>
    <w:p w:rsidR="00B36EF0" w:rsidRPr="00FB2304" w:rsidRDefault="00B36EF0" w:rsidP="00B36EF0">
      <w:pPr>
        <w:spacing w:line="276" w:lineRule="auto"/>
        <w:jc w:val="both"/>
        <w:rPr>
          <w:lang w:val="sk-SK"/>
        </w:rPr>
      </w:pPr>
      <w:r w:rsidRPr="00FB2304">
        <w:rPr>
          <w:lang w:val="sk-SK"/>
        </w:rPr>
        <w:t xml:space="preserve">- realizovali sme </w:t>
      </w:r>
      <w:proofErr w:type="spellStart"/>
      <w:r w:rsidRPr="00FB2304">
        <w:rPr>
          <w:lang w:val="sk-SK"/>
        </w:rPr>
        <w:t>konzultačno</w:t>
      </w:r>
      <w:proofErr w:type="spellEnd"/>
      <w:r w:rsidRPr="00FB2304">
        <w:rPr>
          <w:lang w:val="sk-SK"/>
        </w:rPr>
        <w:t xml:space="preserve"> –poradenské služby pre rodičov detí zamerané na zlepšenie ich</w:t>
      </w:r>
    </w:p>
    <w:p w:rsidR="00B36EF0" w:rsidRPr="00FB2304" w:rsidRDefault="00B36EF0" w:rsidP="00B36EF0">
      <w:pPr>
        <w:spacing w:line="276" w:lineRule="auto"/>
        <w:jc w:val="both"/>
        <w:rPr>
          <w:lang w:val="sk-SK"/>
        </w:rPr>
      </w:pPr>
      <w:r w:rsidRPr="00FB2304">
        <w:rPr>
          <w:lang w:val="sk-SK"/>
        </w:rPr>
        <w:t xml:space="preserve">štýlu výchovy a starostlivosti, spolupracovali sme s rodičmi problémových detí, zúčastnili sa prednášky </w:t>
      </w:r>
      <w:proofErr w:type="spellStart"/>
      <w:r w:rsidRPr="00FB2304">
        <w:rPr>
          <w:lang w:val="sk-SK"/>
        </w:rPr>
        <w:t>CPPPaP</w:t>
      </w:r>
      <w:proofErr w:type="spellEnd"/>
      <w:r w:rsidRPr="00FB2304">
        <w:rPr>
          <w:lang w:val="sk-SK"/>
        </w:rPr>
        <w:t xml:space="preserve"> „Problémové dieťa v MŠ“ a „ Násilie páchané na deťoch“</w:t>
      </w:r>
    </w:p>
    <w:p w:rsidR="00B36EF0" w:rsidRPr="00FB2304" w:rsidRDefault="00B36EF0" w:rsidP="00B36EF0">
      <w:pPr>
        <w:spacing w:line="276" w:lineRule="auto"/>
        <w:jc w:val="both"/>
        <w:rPr>
          <w:lang w:val="sk-SK"/>
        </w:rPr>
      </w:pPr>
      <w:r w:rsidRPr="00FB2304">
        <w:rPr>
          <w:lang w:val="sk-SK"/>
        </w:rPr>
        <w:t>- Našou prioritou bolo vytvoriť materskú školu, do ktorej deti radi chodia, kde je uplatňovaný partnerský vzťah učiteľ- dieťa- rodič, kde sa rešpektuje osobnosť každého dieťaťa, kde sa dieťa spontánne rozvíja</w:t>
      </w:r>
    </w:p>
    <w:p w:rsidR="00B36EF0" w:rsidRPr="00FB2304" w:rsidRDefault="00B36EF0" w:rsidP="00B36EF0">
      <w:pPr>
        <w:spacing w:line="276" w:lineRule="auto"/>
        <w:jc w:val="both"/>
        <w:rPr>
          <w:lang w:val="sk-SK"/>
        </w:rPr>
      </w:pPr>
      <w:r w:rsidRPr="00FB2304">
        <w:rPr>
          <w:lang w:val="sk-SK"/>
        </w:rPr>
        <w:t>- individuálne sme sa venovali rozvoju všetkých nezrelých psychických funkcií detí</w:t>
      </w:r>
    </w:p>
    <w:p w:rsidR="00B36EF0" w:rsidRPr="00FB2304" w:rsidRDefault="00B36EF0" w:rsidP="00B36EF0">
      <w:pPr>
        <w:spacing w:line="276" w:lineRule="auto"/>
        <w:jc w:val="both"/>
        <w:rPr>
          <w:lang w:val="sk-SK"/>
        </w:rPr>
      </w:pPr>
      <w:r w:rsidRPr="00FB2304">
        <w:rPr>
          <w:lang w:val="sk-SK"/>
        </w:rPr>
        <w:t>s odkladom povinnej školskej dochádzky; dbali na dobrú prípravu a plynulý prechod do</w:t>
      </w:r>
    </w:p>
    <w:p w:rsidR="00B36EF0" w:rsidRPr="00FB2304" w:rsidRDefault="00B36EF0" w:rsidP="00B36EF0">
      <w:pPr>
        <w:spacing w:line="276" w:lineRule="auto"/>
        <w:jc w:val="both"/>
        <w:rPr>
          <w:lang w:val="sk-SK"/>
        </w:rPr>
      </w:pPr>
      <w:r w:rsidRPr="00FB2304">
        <w:rPr>
          <w:lang w:val="sk-SK"/>
        </w:rPr>
        <w:t xml:space="preserve">základnej školy </w:t>
      </w:r>
    </w:p>
    <w:p w:rsidR="00B36EF0" w:rsidRPr="00FB2304" w:rsidRDefault="00B36EF0" w:rsidP="00B36EF0">
      <w:pPr>
        <w:spacing w:line="276" w:lineRule="auto"/>
        <w:jc w:val="both"/>
        <w:rPr>
          <w:lang w:val="sk-SK"/>
        </w:rPr>
      </w:pPr>
      <w:r w:rsidRPr="00FB2304">
        <w:rPr>
          <w:lang w:val="sk-SK"/>
        </w:rPr>
        <w:t>- partnerský vzťah medzi školou a rodinou sme rozvíjali dobrou spoluprácou s rodičmi,</w:t>
      </w:r>
    </w:p>
    <w:p w:rsidR="00B36EF0" w:rsidRPr="00FB2304" w:rsidRDefault="00B36EF0" w:rsidP="00B36EF0">
      <w:pPr>
        <w:spacing w:line="276" w:lineRule="auto"/>
        <w:jc w:val="both"/>
        <w:rPr>
          <w:lang w:val="sk-SK"/>
        </w:rPr>
      </w:pPr>
      <w:r w:rsidRPr="00FB2304">
        <w:rPr>
          <w:lang w:val="sk-SK"/>
        </w:rPr>
        <w:t xml:space="preserve">spoločnými akciami a </w:t>
      </w:r>
      <w:proofErr w:type="spellStart"/>
      <w:r w:rsidRPr="00FB2304">
        <w:rPr>
          <w:lang w:val="sk-SK"/>
        </w:rPr>
        <w:t>zapajaním</w:t>
      </w:r>
      <w:proofErr w:type="spellEnd"/>
      <w:r w:rsidRPr="00FB2304">
        <w:rPr>
          <w:lang w:val="sk-SK"/>
        </w:rPr>
        <w:t xml:space="preserve"> rodičov do života v škole.</w:t>
      </w:r>
    </w:p>
    <w:p w:rsidR="00B36EF0" w:rsidRPr="00FB2304" w:rsidRDefault="00B36EF0" w:rsidP="00B36EF0">
      <w:pPr>
        <w:spacing w:line="276" w:lineRule="auto"/>
        <w:jc w:val="both"/>
        <w:rPr>
          <w:lang w:val="sk-SK"/>
        </w:rPr>
      </w:pPr>
      <w:r w:rsidRPr="00FB2304">
        <w:rPr>
          <w:lang w:val="sk-SK"/>
        </w:rPr>
        <w:t xml:space="preserve">- podchytili sme a individuálne sa venovali talentovaným deťom, deti absolvovali tanečný a anglický </w:t>
      </w:r>
      <w:proofErr w:type="spellStart"/>
      <w:r w:rsidRPr="00FB2304">
        <w:rPr>
          <w:lang w:val="sk-SK"/>
        </w:rPr>
        <w:t>krúžok,krúžok</w:t>
      </w:r>
      <w:proofErr w:type="spellEnd"/>
      <w:r w:rsidRPr="00FB2304">
        <w:rPr>
          <w:lang w:val="sk-SK"/>
        </w:rPr>
        <w:t xml:space="preserve"> hry na flautu.</w:t>
      </w:r>
    </w:p>
    <w:p w:rsidR="00B36EF0" w:rsidRPr="00FB2304" w:rsidRDefault="00B36EF0" w:rsidP="00B36EF0">
      <w:pPr>
        <w:spacing w:line="276" w:lineRule="auto"/>
        <w:jc w:val="both"/>
        <w:rPr>
          <w:lang w:val="sk-SK"/>
        </w:rPr>
      </w:pPr>
      <w:r w:rsidRPr="00FB2304">
        <w:rPr>
          <w:lang w:val="sk-SK"/>
        </w:rPr>
        <w:t xml:space="preserve">- pozitívny vzťah k kultúrnym a regionálnym </w:t>
      </w:r>
      <w:proofErr w:type="spellStart"/>
      <w:r w:rsidRPr="00FB2304">
        <w:rPr>
          <w:lang w:val="sk-SK"/>
        </w:rPr>
        <w:t>tradíciam</w:t>
      </w:r>
      <w:proofErr w:type="spellEnd"/>
      <w:r w:rsidRPr="00FB2304">
        <w:rPr>
          <w:lang w:val="sk-SK"/>
        </w:rPr>
        <w:t xml:space="preserve"> sme u detí utvárali hlavne</w:t>
      </w:r>
    </w:p>
    <w:p w:rsidR="00B36EF0" w:rsidRPr="00FB2304" w:rsidRDefault="00B36EF0" w:rsidP="00B36EF0">
      <w:pPr>
        <w:spacing w:line="276" w:lineRule="auto"/>
        <w:jc w:val="both"/>
        <w:rPr>
          <w:lang w:val="sk-SK"/>
        </w:rPr>
      </w:pPr>
      <w:r w:rsidRPr="00FB2304">
        <w:rPr>
          <w:lang w:val="sk-SK"/>
        </w:rPr>
        <w:t xml:space="preserve"> prostredníctvom vzdelávacích aktivít v týždňoch s témou Moja dedina a Moja vlasť, návštevou múzea, pamätnej tabule </w:t>
      </w:r>
      <w:proofErr w:type="spellStart"/>
      <w:r w:rsidRPr="00FB2304">
        <w:rPr>
          <w:lang w:val="sk-SK"/>
        </w:rPr>
        <w:t>Tatrín</w:t>
      </w:r>
      <w:proofErr w:type="spellEnd"/>
      <w:r w:rsidRPr="00FB2304">
        <w:rPr>
          <w:lang w:val="sk-SK"/>
        </w:rPr>
        <w:t xml:space="preserve"> a prostredníctvom pobytov vonku, tiež nácvikom folklórnych pásiem s tematikou tlačenie kapusty, vianočné zvyky a tradície, pálenie Moreny, stavanie mája.</w:t>
      </w:r>
    </w:p>
    <w:p w:rsidR="00B36EF0" w:rsidRPr="00FB2304" w:rsidRDefault="00B36EF0" w:rsidP="00B36EF0">
      <w:pPr>
        <w:spacing w:line="276" w:lineRule="auto"/>
        <w:jc w:val="both"/>
        <w:rPr>
          <w:lang w:val="sk-SK"/>
        </w:rPr>
      </w:pPr>
      <w:r w:rsidRPr="00FB2304">
        <w:rPr>
          <w:lang w:val="sk-SK"/>
        </w:rPr>
        <w:t>- vo výchovno-vzdelávacom procese sme  využívali netradičné formy a metódy práce,</w:t>
      </w:r>
    </w:p>
    <w:p w:rsidR="00B36EF0" w:rsidRPr="00FB2304" w:rsidRDefault="00B36EF0" w:rsidP="00B36EF0">
      <w:pPr>
        <w:spacing w:line="276" w:lineRule="auto"/>
        <w:jc w:val="both"/>
        <w:rPr>
          <w:lang w:val="sk-SK"/>
        </w:rPr>
      </w:pPr>
      <w:r w:rsidRPr="00FB2304">
        <w:rPr>
          <w:lang w:val="sk-SK"/>
        </w:rPr>
        <w:t xml:space="preserve"> uplatňovali tvorivý prístup</w:t>
      </w:r>
    </w:p>
    <w:p w:rsidR="00B36EF0" w:rsidRPr="00FB2304" w:rsidRDefault="00B36EF0" w:rsidP="00B36EF0">
      <w:pPr>
        <w:spacing w:line="276" w:lineRule="auto"/>
        <w:jc w:val="both"/>
        <w:rPr>
          <w:lang w:val="sk-SK"/>
        </w:rPr>
      </w:pPr>
      <w:r w:rsidRPr="00FB2304">
        <w:rPr>
          <w:lang w:val="sk-SK"/>
        </w:rPr>
        <w:t>- podporovali sme rozvoj elementárnych počítačových zručností využívaním počítačových</w:t>
      </w:r>
    </w:p>
    <w:p w:rsidR="00B36EF0" w:rsidRPr="00FB2304" w:rsidRDefault="00B36EF0" w:rsidP="00B36EF0">
      <w:pPr>
        <w:spacing w:line="276" w:lineRule="auto"/>
        <w:jc w:val="both"/>
        <w:rPr>
          <w:lang w:val="sk-SK"/>
        </w:rPr>
      </w:pPr>
      <w:r w:rsidRPr="00FB2304">
        <w:rPr>
          <w:lang w:val="sk-SK"/>
        </w:rPr>
        <w:t xml:space="preserve"> hier  a výučbových programov</w:t>
      </w:r>
    </w:p>
    <w:p w:rsidR="00B36EF0" w:rsidRPr="00FB2304" w:rsidRDefault="00B36EF0" w:rsidP="00B36EF0">
      <w:pPr>
        <w:spacing w:line="276" w:lineRule="auto"/>
        <w:jc w:val="both"/>
        <w:rPr>
          <w:lang w:val="sk-SK"/>
        </w:rPr>
      </w:pPr>
      <w:r w:rsidRPr="00FB2304">
        <w:rPr>
          <w:lang w:val="sk-SK"/>
        </w:rPr>
        <w:t>- v záujme ochrany detí sme sa snažili zabezpečovať dodržiavanie „Deklarácie práv dieťaťa a Dohovoru  o právach dieťaťa v školských zariadeniach“</w:t>
      </w:r>
    </w:p>
    <w:p w:rsidR="00B36EF0" w:rsidRPr="00FB2304" w:rsidRDefault="00B36EF0" w:rsidP="00B36EF0">
      <w:pPr>
        <w:spacing w:line="276" w:lineRule="auto"/>
        <w:jc w:val="both"/>
        <w:rPr>
          <w:lang w:val="sk-SK"/>
        </w:rPr>
      </w:pPr>
      <w:r w:rsidRPr="00FB2304">
        <w:rPr>
          <w:lang w:val="sk-SK"/>
        </w:rPr>
        <w:t xml:space="preserve">- vytvárali sme podmienky pre začlenenie detí z MRK v bežných triedach a venovali osobitú starostlivosť deťom zo sociálne znevýhodneného </w:t>
      </w:r>
      <w:proofErr w:type="spellStart"/>
      <w:r w:rsidRPr="00FB2304">
        <w:rPr>
          <w:lang w:val="sk-SK"/>
        </w:rPr>
        <w:t>prostredia,vytvárali</w:t>
      </w:r>
      <w:proofErr w:type="spellEnd"/>
      <w:r w:rsidRPr="00FB2304">
        <w:rPr>
          <w:lang w:val="sk-SK"/>
        </w:rPr>
        <w:t xml:space="preserve"> sme multikultúrne prostredie,  odbúravali sme bariéry medzi deťmi, vytvárali sme </w:t>
      </w:r>
      <w:proofErr w:type="spellStart"/>
      <w:r w:rsidRPr="00FB2304">
        <w:rPr>
          <w:lang w:val="sk-SK"/>
        </w:rPr>
        <w:t>inkluzívne</w:t>
      </w:r>
      <w:proofErr w:type="spellEnd"/>
      <w:r w:rsidRPr="00FB2304">
        <w:rPr>
          <w:lang w:val="sk-SK"/>
        </w:rPr>
        <w:t xml:space="preserve"> prostredie uplatňovaním rozmanitých edukačných prostriedkov, uskutočnili akciu ku Dňu </w:t>
      </w:r>
      <w:proofErr w:type="spellStart"/>
      <w:r w:rsidRPr="00FB2304">
        <w:rPr>
          <w:lang w:val="sk-SK"/>
        </w:rPr>
        <w:t>rómov</w:t>
      </w:r>
      <w:proofErr w:type="spellEnd"/>
    </w:p>
    <w:p w:rsidR="00B36EF0" w:rsidRPr="00FB2304" w:rsidRDefault="00B36EF0" w:rsidP="00B36EF0">
      <w:pPr>
        <w:spacing w:line="276" w:lineRule="auto"/>
        <w:jc w:val="both"/>
        <w:rPr>
          <w:lang w:val="sk-SK"/>
        </w:rPr>
      </w:pPr>
      <w:r w:rsidRPr="00FB2304">
        <w:rPr>
          <w:lang w:val="sk-SK"/>
        </w:rPr>
        <w:t>- v edukačnom procese sme uplatňovali kooperatívnu a diferencovanú výučbu, využívali aktivity k odstráneniu sociálnych bariér, snažili sme sa eliminovať predsudky u detí i rodičov</w:t>
      </w:r>
    </w:p>
    <w:p w:rsidR="00B36EF0" w:rsidRPr="00FB2304" w:rsidRDefault="00B36EF0" w:rsidP="00B36EF0">
      <w:pPr>
        <w:spacing w:line="276" w:lineRule="auto"/>
        <w:jc w:val="both"/>
        <w:rPr>
          <w:lang w:val="sk-SK"/>
        </w:rPr>
      </w:pPr>
      <w:r w:rsidRPr="00FB2304">
        <w:rPr>
          <w:lang w:val="sk-SK"/>
        </w:rPr>
        <w:t xml:space="preserve">- rozvíjali sme hygienické návyky a </w:t>
      </w:r>
      <w:proofErr w:type="spellStart"/>
      <w:r w:rsidRPr="00FB2304">
        <w:rPr>
          <w:lang w:val="sk-SK"/>
        </w:rPr>
        <w:t>sebaobslužné</w:t>
      </w:r>
      <w:proofErr w:type="spellEnd"/>
      <w:r w:rsidRPr="00FB2304">
        <w:rPr>
          <w:lang w:val="sk-SK"/>
        </w:rPr>
        <w:t xml:space="preserve"> návyky u detí z MRK,</w:t>
      </w:r>
    </w:p>
    <w:p w:rsidR="00B36EF0" w:rsidRPr="00FB2304" w:rsidRDefault="00B36EF0" w:rsidP="00B36EF0">
      <w:pPr>
        <w:spacing w:line="276" w:lineRule="auto"/>
        <w:jc w:val="both"/>
        <w:rPr>
          <w:lang w:val="sk-SK"/>
        </w:rPr>
      </w:pPr>
      <w:r w:rsidRPr="00FB2304">
        <w:rPr>
          <w:lang w:val="sk-SK"/>
        </w:rPr>
        <w:t xml:space="preserve">- naďalej sme plnili </w:t>
      </w:r>
      <w:r w:rsidRPr="00FB2304">
        <w:rPr>
          <w:rStyle w:val="PodtitulChar"/>
          <w:i w:val="0"/>
          <w:lang w:val="sk-SK"/>
        </w:rPr>
        <w:t>úlohy</w:t>
      </w:r>
      <w:r w:rsidRPr="00FB2304">
        <w:rPr>
          <w:rStyle w:val="PodtitulChar"/>
          <w:lang w:val="sk-SK"/>
        </w:rPr>
        <w:t xml:space="preserve"> </w:t>
      </w:r>
      <w:r w:rsidRPr="00FB2304">
        <w:rPr>
          <w:rStyle w:val="PodtitulChar"/>
          <w:i w:val="0"/>
          <w:lang w:val="sk-SK"/>
        </w:rPr>
        <w:t>vyplývajúce z </w:t>
      </w:r>
      <w:r w:rsidRPr="00FB2304">
        <w:rPr>
          <w:lang w:val="sk-SK"/>
        </w:rPr>
        <w:t xml:space="preserve"> </w:t>
      </w:r>
      <w:proofErr w:type="spellStart"/>
      <w:r w:rsidRPr="00FB2304">
        <w:rPr>
          <w:lang w:val="sk-SK"/>
        </w:rPr>
        <w:t>narodného</w:t>
      </w:r>
      <w:proofErr w:type="spellEnd"/>
      <w:r w:rsidRPr="00FB2304">
        <w:rPr>
          <w:lang w:val="sk-SK"/>
        </w:rPr>
        <w:t xml:space="preserve"> projektu MRKII „</w:t>
      </w:r>
      <w:r w:rsidRPr="00FB2304">
        <w:rPr>
          <w:rStyle w:val="PodtitulChar"/>
          <w:lang w:val="sk-SK"/>
        </w:rPr>
        <w:t>INKLUZÍVNY MODEL VZDELÁVANIA NA PREDPRIMÁRNOM STUPNI ŠKOLSKEJ SÚSTAVY“.</w:t>
      </w:r>
      <w:r w:rsidRPr="00FB2304">
        <w:rPr>
          <w:lang w:val="sk-SK"/>
        </w:rPr>
        <w:tab/>
      </w:r>
    </w:p>
    <w:p w:rsidR="00B36EF0" w:rsidRPr="00FB2304" w:rsidRDefault="00B36EF0" w:rsidP="00B36EF0">
      <w:pPr>
        <w:spacing w:line="276" w:lineRule="auto"/>
        <w:jc w:val="both"/>
        <w:rPr>
          <w:lang w:val="sk-SK"/>
        </w:rPr>
      </w:pPr>
      <w:r w:rsidRPr="00FB2304">
        <w:rPr>
          <w:lang w:val="sk-SK"/>
        </w:rPr>
        <w:t xml:space="preserve">       </w:t>
      </w:r>
    </w:p>
    <w:p w:rsidR="00B36EF0" w:rsidRPr="00FB2304" w:rsidRDefault="00B36EF0" w:rsidP="00B36EF0">
      <w:pPr>
        <w:spacing w:line="276" w:lineRule="auto"/>
        <w:jc w:val="both"/>
        <w:rPr>
          <w:lang w:val="sk-SK"/>
        </w:rPr>
      </w:pPr>
    </w:p>
    <w:p w:rsidR="00B36EF0" w:rsidRPr="00FB2304" w:rsidRDefault="00B36EF0" w:rsidP="00B36EF0">
      <w:pPr>
        <w:pStyle w:val="Nadpis8"/>
        <w:tabs>
          <w:tab w:val="left" w:pos="0"/>
        </w:tabs>
        <w:spacing w:line="276" w:lineRule="auto"/>
        <w:jc w:val="both"/>
        <w:rPr>
          <w:b/>
        </w:rPr>
      </w:pPr>
      <w:r w:rsidRPr="00FB2304">
        <w:rPr>
          <w:b/>
        </w:rPr>
        <w:t xml:space="preserve">Plnenie úloh vyplývajúcich z Pedagogicko-organizačných pokynov </w:t>
      </w:r>
    </w:p>
    <w:p w:rsidR="00B36EF0" w:rsidRPr="00FB2304" w:rsidRDefault="00B36EF0" w:rsidP="00B36EF0">
      <w:pPr>
        <w:spacing w:line="276" w:lineRule="auto"/>
        <w:jc w:val="both"/>
        <w:rPr>
          <w:b/>
          <w:bCs/>
          <w:sz w:val="32"/>
          <w:szCs w:val="32"/>
          <w:lang w:val="sk-SK"/>
        </w:rPr>
      </w:pPr>
    </w:p>
    <w:p w:rsidR="00B36EF0" w:rsidRPr="00FB2304" w:rsidRDefault="00B36EF0" w:rsidP="00B36EF0">
      <w:pPr>
        <w:suppressAutoHyphens w:val="0"/>
        <w:autoSpaceDE w:val="0"/>
        <w:autoSpaceDN w:val="0"/>
        <w:adjustRightInd w:val="0"/>
        <w:spacing w:after="27" w:line="276" w:lineRule="auto"/>
        <w:jc w:val="both"/>
        <w:rPr>
          <w:lang w:val="sk-SK" w:eastAsia="sk-SK"/>
        </w:rPr>
      </w:pPr>
      <w:r w:rsidRPr="00FB2304">
        <w:rPr>
          <w:lang w:val="sk-SK" w:eastAsia="sk-SK"/>
        </w:rPr>
        <w:t xml:space="preserve">1. V školskom roku 20176/2018 sme realizovali </w:t>
      </w:r>
      <w:proofErr w:type="spellStart"/>
      <w:r w:rsidRPr="00FB2304">
        <w:rPr>
          <w:lang w:val="sk-SK" w:eastAsia="sk-SK"/>
        </w:rPr>
        <w:t>predprimárne</w:t>
      </w:r>
      <w:proofErr w:type="spellEnd"/>
      <w:r w:rsidRPr="00FB2304">
        <w:rPr>
          <w:lang w:val="sk-SK" w:eastAsia="sk-SK"/>
        </w:rPr>
        <w:t xml:space="preserve"> vzdelávanie podľa </w:t>
      </w:r>
      <w:proofErr w:type="spellStart"/>
      <w:r w:rsidRPr="00FB2304">
        <w:rPr>
          <w:lang w:val="sk-SK" w:eastAsia="sk-SK"/>
        </w:rPr>
        <w:t>ŠkVP</w:t>
      </w:r>
      <w:proofErr w:type="spellEnd"/>
      <w:r w:rsidRPr="00FB2304">
        <w:rPr>
          <w:lang w:val="sk-SK" w:eastAsia="sk-SK"/>
        </w:rPr>
        <w:t xml:space="preserve"> Macko Škôlkar vypracovaného v súlade so ŠVP pre </w:t>
      </w:r>
      <w:proofErr w:type="spellStart"/>
      <w:r w:rsidRPr="00FB2304">
        <w:rPr>
          <w:lang w:val="sk-SK" w:eastAsia="sk-SK"/>
        </w:rPr>
        <w:t>predprimárne</w:t>
      </w:r>
      <w:proofErr w:type="spellEnd"/>
      <w:r w:rsidRPr="00FB2304">
        <w:rPr>
          <w:lang w:val="sk-SK" w:eastAsia="sk-SK"/>
        </w:rPr>
        <w:t xml:space="preserve"> vzdelávanie v materských školách schváleným </w:t>
      </w:r>
      <w:proofErr w:type="spellStart"/>
      <w:r w:rsidRPr="00FB2304">
        <w:rPr>
          <w:lang w:val="sk-SK" w:eastAsia="sk-SK"/>
        </w:rPr>
        <w:t>MŠVVaŠ</w:t>
      </w:r>
      <w:proofErr w:type="spellEnd"/>
      <w:r w:rsidRPr="00FB2304">
        <w:rPr>
          <w:lang w:val="sk-SK" w:eastAsia="sk-SK"/>
        </w:rPr>
        <w:t xml:space="preserve"> SR. V rámci metodického združenia sme si pripravovali semináre k jednotlivým metodikám,  učiteľky sa vzdelávali tiež </w:t>
      </w:r>
      <w:proofErr w:type="spellStart"/>
      <w:r w:rsidRPr="00FB2304">
        <w:rPr>
          <w:lang w:val="sk-SK" w:eastAsia="sk-SK"/>
        </w:rPr>
        <w:t>samoštúdiom</w:t>
      </w:r>
      <w:proofErr w:type="spellEnd"/>
      <w:r w:rsidRPr="00FB2304">
        <w:rPr>
          <w:lang w:val="sk-SK" w:eastAsia="sk-SK"/>
        </w:rPr>
        <w:t xml:space="preserve"> literatúry a štúdiom odborných časopisov, vymieňali si informácie</w:t>
      </w:r>
    </w:p>
    <w:p w:rsidR="00B36EF0" w:rsidRPr="00072ED4" w:rsidRDefault="00B36EF0" w:rsidP="00B36EF0">
      <w:pPr>
        <w:suppressAutoHyphens w:val="0"/>
        <w:autoSpaceDE w:val="0"/>
        <w:autoSpaceDN w:val="0"/>
        <w:adjustRightInd w:val="0"/>
        <w:spacing w:after="147" w:line="276" w:lineRule="auto"/>
        <w:jc w:val="both"/>
        <w:rPr>
          <w:color w:val="000000"/>
          <w:lang w:val="sk-SK" w:eastAsia="sk-SK"/>
        </w:rPr>
      </w:pPr>
      <w:r w:rsidRPr="00072ED4">
        <w:rPr>
          <w:color w:val="000000"/>
          <w:lang w:val="sk-SK" w:eastAsia="sk-SK"/>
        </w:rPr>
        <w:lastRenderedPageBreak/>
        <w:t>2. Pri spracovaní a revidovaní školského vzdelávacieho programu sme využívali materiály zverejnené na webovom sídle Štátneho pedagogického ústavu, sledovali sme webové sídla, pravidelne riešili problematiku na zasadnutiach MZ, sledovali odborné časopisy, literatúru.</w:t>
      </w:r>
    </w:p>
    <w:p w:rsidR="00B36EF0" w:rsidRPr="00072ED4" w:rsidRDefault="00B36EF0" w:rsidP="00B36EF0">
      <w:pPr>
        <w:suppressAutoHyphens w:val="0"/>
        <w:autoSpaceDE w:val="0"/>
        <w:autoSpaceDN w:val="0"/>
        <w:adjustRightInd w:val="0"/>
        <w:spacing w:after="27" w:line="276" w:lineRule="auto"/>
        <w:jc w:val="both"/>
        <w:rPr>
          <w:color w:val="000000"/>
          <w:lang w:val="sk-SK" w:eastAsia="sk-SK"/>
        </w:rPr>
      </w:pPr>
      <w:r w:rsidRPr="00072ED4">
        <w:rPr>
          <w:color w:val="000000"/>
          <w:lang w:val="sk-SK" w:eastAsia="sk-SK"/>
        </w:rPr>
        <w:t xml:space="preserve">. </w:t>
      </w:r>
    </w:p>
    <w:p w:rsidR="00B36EF0" w:rsidRPr="00072ED4" w:rsidRDefault="00B36EF0" w:rsidP="00B36EF0">
      <w:pPr>
        <w:suppressAutoHyphens w:val="0"/>
        <w:autoSpaceDE w:val="0"/>
        <w:autoSpaceDN w:val="0"/>
        <w:adjustRightInd w:val="0"/>
        <w:spacing w:after="27" w:line="276" w:lineRule="auto"/>
        <w:jc w:val="both"/>
        <w:rPr>
          <w:lang w:val="sk-SK" w:eastAsia="sk-SK"/>
        </w:rPr>
      </w:pPr>
      <w:r w:rsidRPr="00072ED4">
        <w:rPr>
          <w:lang w:val="sk-SK" w:eastAsia="sk-SK"/>
        </w:rPr>
        <w:t xml:space="preserve">3. Pri prijímaní detí do materskej školy sme postupovali v súlade s informatívnym materiálom dostupným na: http://www.minedu.sk/predprimarne-vzdelavanie-v-materskych-skolach/. </w:t>
      </w:r>
    </w:p>
    <w:p w:rsidR="00B36EF0" w:rsidRPr="00072ED4" w:rsidRDefault="00B36EF0" w:rsidP="00B36EF0">
      <w:pPr>
        <w:suppressAutoHyphens w:val="0"/>
        <w:autoSpaceDE w:val="0"/>
        <w:autoSpaceDN w:val="0"/>
        <w:adjustRightInd w:val="0"/>
        <w:spacing w:after="27" w:line="276" w:lineRule="auto"/>
        <w:jc w:val="both"/>
        <w:rPr>
          <w:lang w:val="sk-SK" w:eastAsia="sk-SK"/>
        </w:rPr>
      </w:pPr>
      <w:r w:rsidRPr="00072ED4">
        <w:rPr>
          <w:lang w:val="sk-SK" w:eastAsia="sk-SK"/>
        </w:rPr>
        <w:t xml:space="preserve">4. Doklad o absolvovaní </w:t>
      </w:r>
      <w:proofErr w:type="spellStart"/>
      <w:r w:rsidRPr="00072ED4">
        <w:rPr>
          <w:lang w:val="sk-SK" w:eastAsia="sk-SK"/>
        </w:rPr>
        <w:t>predprimárneho</w:t>
      </w:r>
      <w:proofErr w:type="spellEnd"/>
      <w:r w:rsidRPr="00072ED4">
        <w:rPr>
          <w:lang w:val="sk-SK" w:eastAsia="sk-SK"/>
        </w:rPr>
        <w:t xml:space="preserve"> vzdelávania sme vydávali v zmysle platnej legislatívy.</w:t>
      </w:r>
    </w:p>
    <w:p w:rsidR="00B36EF0" w:rsidRPr="00072ED4" w:rsidRDefault="00B36EF0" w:rsidP="00B36EF0">
      <w:pPr>
        <w:suppressAutoHyphens w:val="0"/>
        <w:autoSpaceDE w:val="0"/>
        <w:autoSpaceDN w:val="0"/>
        <w:adjustRightInd w:val="0"/>
        <w:spacing w:after="147" w:line="276" w:lineRule="auto"/>
        <w:jc w:val="both"/>
        <w:rPr>
          <w:lang w:val="sk-SK" w:eastAsia="sk-SK"/>
        </w:rPr>
      </w:pPr>
      <w:r w:rsidRPr="00072ED4">
        <w:rPr>
          <w:lang w:val="sk-SK" w:eastAsia="sk-SK"/>
        </w:rPr>
        <w:t>5. Pri vypracúvaní dodatku k školskému poriadku sme dodržiavali smernicu, ktorá je v súlade s informatívnym materiálom MŠ SR a platnou legislatívou</w:t>
      </w:r>
    </w:p>
    <w:p w:rsidR="00B36EF0" w:rsidRPr="00072ED4" w:rsidRDefault="00B36EF0" w:rsidP="00B36EF0">
      <w:pPr>
        <w:suppressAutoHyphens w:val="0"/>
        <w:autoSpaceDE w:val="0"/>
        <w:autoSpaceDN w:val="0"/>
        <w:adjustRightInd w:val="0"/>
        <w:spacing w:after="147" w:line="276" w:lineRule="auto"/>
        <w:jc w:val="both"/>
        <w:rPr>
          <w:lang w:val="sk-SK" w:eastAsia="sk-SK"/>
        </w:rPr>
      </w:pPr>
      <w:r w:rsidRPr="00072ED4">
        <w:rPr>
          <w:lang w:val="sk-SK" w:eastAsia="sk-SK"/>
        </w:rPr>
        <w:t xml:space="preserve">6. Priebežne sme sledovali stanoviská a informatívne materiály dostupné na: </w:t>
      </w:r>
      <w:hyperlink r:id="rId10" w:history="1">
        <w:r w:rsidRPr="00FB2304">
          <w:rPr>
            <w:rStyle w:val="Hypertextovprepojenie"/>
            <w:color w:val="auto"/>
            <w:u w:val="none"/>
            <w:lang w:val="sk-SK" w:eastAsia="sk-SK"/>
          </w:rPr>
          <w:t>http://www.minedu.sk/stanoviska-a-informativne-materialy/</w:t>
        </w:r>
      </w:hyperlink>
      <w:r w:rsidRPr="00FB2304">
        <w:rPr>
          <w:lang w:val="sk-SK" w:eastAsia="sk-SK"/>
        </w:rPr>
        <w:t>.</w:t>
      </w:r>
    </w:p>
    <w:p w:rsidR="00B36EF0" w:rsidRPr="00072ED4" w:rsidRDefault="00B36EF0" w:rsidP="00B36EF0">
      <w:pPr>
        <w:suppressAutoHyphens w:val="0"/>
        <w:autoSpaceDE w:val="0"/>
        <w:autoSpaceDN w:val="0"/>
        <w:adjustRightInd w:val="0"/>
        <w:spacing w:after="27" w:line="276" w:lineRule="auto"/>
        <w:jc w:val="both"/>
        <w:rPr>
          <w:color w:val="FF0000"/>
          <w:lang w:val="sk-SK"/>
        </w:rPr>
      </w:pPr>
      <w:r w:rsidRPr="00072ED4">
        <w:rPr>
          <w:lang w:val="sk-SK" w:eastAsia="sk-SK"/>
        </w:rPr>
        <w:t xml:space="preserve">7. Výchovno-vzdelávaciu činnosť sme realizovali prevažne formou hier. Uplatňovali sme integráciu vzdelávacích oblastí, podporovali aktivitu dieťaťa, jeho sebarealizáciu a </w:t>
      </w:r>
      <w:proofErr w:type="spellStart"/>
      <w:r w:rsidRPr="00072ED4">
        <w:rPr>
          <w:lang w:val="sk-SK" w:eastAsia="sk-SK"/>
        </w:rPr>
        <w:t>sebaprezentáciu</w:t>
      </w:r>
      <w:proofErr w:type="spellEnd"/>
      <w:r w:rsidRPr="00072ED4">
        <w:rPr>
          <w:lang w:val="sk-SK" w:eastAsia="sk-SK"/>
        </w:rPr>
        <w:t xml:space="preserve">. Snažili sme sa zlepšovať hodnotiace a </w:t>
      </w:r>
      <w:proofErr w:type="spellStart"/>
      <w:r w:rsidRPr="00072ED4">
        <w:rPr>
          <w:lang w:val="sk-SK" w:eastAsia="sk-SK"/>
        </w:rPr>
        <w:t>sebahodnotiace</w:t>
      </w:r>
      <w:proofErr w:type="spellEnd"/>
      <w:r w:rsidRPr="00072ED4">
        <w:rPr>
          <w:lang w:val="sk-SK" w:eastAsia="sk-SK"/>
        </w:rPr>
        <w:t xml:space="preserve"> schopnosti dieťaťa vo vzťahu k jeho vlastnému pokroku. Rozvíjali sme kritické a tvorivé myslenie s rešpektovaním vývinových špecifík detí predškolského veku. </w:t>
      </w:r>
      <w:r w:rsidRPr="00072ED4">
        <w:rPr>
          <w:lang w:val="sk-SK"/>
        </w:rPr>
        <w:t xml:space="preserve">Eliminovali sme v záujme zachovávania </w:t>
      </w:r>
      <w:proofErr w:type="spellStart"/>
      <w:r w:rsidRPr="00072ED4">
        <w:rPr>
          <w:lang w:val="sk-SK"/>
        </w:rPr>
        <w:t>psychohygieny</w:t>
      </w:r>
      <w:proofErr w:type="spellEnd"/>
      <w:r w:rsidRPr="00072ED4">
        <w:rPr>
          <w:lang w:val="sk-SK"/>
        </w:rPr>
        <w:t xml:space="preserve"> detí dlhotrvajúce riadené aktivity, podporovali deti v získavaní kvalitných edukačných skúseností na základe princípu zážitkového  učenia, využívali sme prvky tvorivej </w:t>
      </w:r>
      <w:proofErr w:type="spellStart"/>
      <w:r w:rsidRPr="00072ED4">
        <w:rPr>
          <w:lang w:val="sk-SK"/>
        </w:rPr>
        <w:t>dramatiky</w:t>
      </w:r>
      <w:proofErr w:type="spellEnd"/>
      <w:r w:rsidRPr="00072ED4">
        <w:rPr>
          <w:lang w:val="sk-SK"/>
        </w:rPr>
        <w:t xml:space="preserve">. Vo VVČ sme uplatňovali tvorivé aktivity podporujúce </w:t>
      </w:r>
      <w:proofErr w:type="spellStart"/>
      <w:r w:rsidRPr="00072ED4">
        <w:rPr>
          <w:lang w:val="sk-SK"/>
        </w:rPr>
        <w:t>inkluzívny</w:t>
      </w:r>
      <w:proofErr w:type="spellEnd"/>
      <w:r w:rsidRPr="00072ED4">
        <w:rPr>
          <w:lang w:val="sk-SK"/>
        </w:rPr>
        <w:t xml:space="preserve"> priestor v </w:t>
      </w:r>
      <w:proofErr w:type="spellStart"/>
      <w:r w:rsidRPr="00072ED4">
        <w:rPr>
          <w:lang w:val="sk-SK"/>
        </w:rPr>
        <w:t>inkluzívnej</w:t>
      </w:r>
      <w:proofErr w:type="spellEnd"/>
      <w:r w:rsidRPr="00072ED4">
        <w:rPr>
          <w:lang w:val="sk-SK"/>
        </w:rPr>
        <w:t xml:space="preserve"> triede s cieľom priťahovať a rozvíjať záujem dieťaťa, uplatňovali hru ako jednu z najdôležitejších metód a prostriedkov učenia sa detí. Pri vzdelávacích aktivitách sme zachovali hravý charakter rozvíjania elementárnych základov </w:t>
      </w:r>
      <w:proofErr w:type="spellStart"/>
      <w:r w:rsidRPr="00072ED4">
        <w:rPr>
          <w:lang w:val="sk-SK"/>
        </w:rPr>
        <w:t>predčitateľskej</w:t>
      </w:r>
      <w:proofErr w:type="spellEnd"/>
      <w:r w:rsidRPr="00072ED4">
        <w:rPr>
          <w:lang w:val="sk-SK"/>
        </w:rPr>
        <w:t>, matematickej a prírodovednej gramotnosti.</w:t>
      </w:r>
    </w:p>
    <w:p w:rsidR="00B36EF0" w:rsidRPr="00072ED4" w:rsidRDefault="00B36EF0" w:rsidP="00B36EF0">
      <w:pPr>
        <w:suppressAutoHyphens w:val="0"/>
        <w:autoSpaceDE w:val="0"/>
        <w:autoSpaceDN w:val="0"/>
        <w:adjustRightInd w:val="0"/>
        <w:spacing w:after="147" w:line="276" w:lineRule="auto"/>
        <w:jc w:val="both"/>
        <w:rPr>
          <w:lang w:val="sk-SK"/>
        </w:rPr>
      </w:pPr>
    </w:p>
    <w:p w:rsidR="00B36EF0" w:rsidRPr="00072ED4" w:rsidRDefault="00B36EF0" w:rsidP="00B36EF0">
      <w:pPr>
        <w:suppressAutoHyphens w:val="0"/>
        <w:autoSpaceDE w:val="0"/>
        <w:autoSpaceDN w:val="0"/>
        <w:adjustRightInd w:val="0"/>
        <w:spacing w:line="276" w:lineRule="auto"/>
        <w:jc w:val="both"/>
        <w:rPr>
          <w:lang w:val="sk-SK"/>
        </w:rPr>
      </w:pPr>
      <w:r w:rsidRPr="00072ED4">
        <w:rPr>
          <w:lang w:val="sk-SK" w:eastAsia="sk-SK"/>
        </w:rPr>
        <w:t xml:space="preserve">8. Vo výchovno-vzdelávacej činnosti sme využívali najnovšie poznatky z </w:t>
      </w:r>
      <w:proofErr w:type="spellStart"/>
      <w:r w:rsidRPr="00072ED4">
        <w:rPr>
          <w:lang w:val="sk-SK" w:eastAsia="sk-SK"/>
        </w:rPr>
        <w:t>psychodidaktiky</w:t>
      </w:r>
      <w:proofErr w:type="spellEnd"/>
      <w:r w:rsidRPr="00072ED4">
        <w:rPr>
          <w:lang w:val="sk-SK" w:eastAsia="sk-SK"/>
        </w:rPr>
        <w:t xml:space="preserve"> a pedagogiky, </w:t>
      </w:r>
      <w:r w:rsidRPr="00072ED4">
        <w:rPr>
          <w:lang w:val="sk-SK"/>
        </w:rPr>
        <w:t>rešpektovali sme rozdielne výchovno-vzdelávacie potreby detí, ciele sme formulovali jasne, vyvážene sme strieda</w:t>
      </w:r>
      <w:r w:rsidRPr="00072ED4">
        <w:rPr>
          <w:rFonts w:ascii="TimesNewRoman" w:hAnsi="TimesNewRoman" w:cs="TimesNewRoman"/>
          <w:lang w:val="sk-SK"/>
        </w:rPr>
        <w:t xml:space="preserve">li </w:t>
      </w:r>
      <w:r w:rsidRPr="00072ED4">
        <w:rPr>
          <w:lang w:val="sk-SK"/>
        </w:rPr>
        <w:t xml:space="preserve">tematické okruhy, diferencovali výchovno-vzdelávacie požiadavky vzhľadom na rozvojové možnosti a schopnosti detí vo všetkých organizačných formách denného poriadku. Realizovali sme vzdelávacie činnosti a uplatňovali alternatívne prvky v každej vekovej skupine s cieľom podporiť tvorivosť detí </w:t>
      </w:r>
    </w:p>
    <w:p w:rsidR="00B36EF0" w:rsidRPr="00072ED4" w:rsidRDefault="00B36EF0" w:rsidP="00B36EF0">
      <w:pPr>
        <w:suppressAutoHyphens w:val="0"/>
        <w:autoSpaceDE w:val="0"/>
        <w:autoSpaceDN w:val="0"/>
        <w:adjustRightInd w:val="0"/>
        <w:spacing w:line="276" w:lineRule="auto"/>
        <w:jc w:val="both"/>
        <w:rPr>
          <w:lang w:val="sk-SK" w:eastAsia="sk-SK"/>
        </w:rPr>
      </w:pPr>
      <w:r w:rsidRPr="00072ED4">
        <w:rPr>
          <w:lang w:val="sk-SK" w:eastAsia="sk-SK"/>
        </w:rPr>
        <w:t xml:space="preserve">Projekt </w:t>
      </w:r>
      <w:proofErr w:type="spellStart"/>
      <w:r w:rsidRPr="00072ED4">
        <w:rPr>
          <w:lang w:val="sk-SK" w:eastAsia="sk-SK"/>
        </w:rPr>
        <w:t>Zippyho</w:t>
      </w:r>
      <w:proofErr w:type="spellEnd"/>
      <w:r w:rsidRPr="00072ED4">
        <w:rPr>
          <w:lang w:val="sk-SK" w:eastAsia="sk-SK"/>
        </w:rPr>
        <w:t xml:space="preserve"> kamaráti v triedach 5-6ročných detí sme nezrealizovali z časových dôvodov.</w:t>
      </w:r>
    </w:p>
    <w:p w:rsidR="00B36EF0" w:rsidRPr="00072ED4" w:rsidRDefault="00B36EF0" w:rsidP="00B36EF0">
      <w:pPr>
        <w:spacing w:line="276" w:lineRule="auto"/>
        <w:jc w:val="both"/>
        <w:rPr>
          <w:lang w:val="sk-SK"/>
        </w:rPr>
      </w:pPr>
      <w:r w:rsidRPr="00072ED4">
        <w:rPr>
          <w:lang w:val="sk-SK"/>
        </w:rPr>
        <w:t>Priebežne sme hodnotili sociálnu atmosféru v triedach, vytvárali podmienky na tvorivú atmosféru, využívali spätnú väzbu.</w:t>
      </w:r>
    </w:p>
    <w:p w:rsidR="00B36EF0" w:rsidRPr="00072ED4" w:rsidRDefault="00B36EF0" w:rsidP="00B36EF0">
      <w:pPr>
        <w:suppressAutoHyphens w:val="0"/>
        <w:autoSpaceDE w:val="0"/>
        <w:autoSpaceDN w:val="0"/>
        <w:adjustRightInd w:val="0"/>
        <w:spacing w:after="147" w:line="276" w:lineRule="auto"/>
        <w:jc w:val="both"/>
        <w:rPr>
          <w:lang w:val="sk-SK" w:eastAsia="sk-SK"/>
        </w:rPr>
      </w:pPr>
      <w:r w:rsidRPr="00072ED4">
        <w:rPr>
          <w:lang w:val="sk-SK" w:eastAsia="sk-SK"/>
        </w:rPr>
        <w:t xml:space="preserve">9. Uplatňovaním dramatickej  hry sme rozvíjali aktivity, fantáziu, predstavivosť a tvorivosť detí; podnecovali deti k tvorivému sebavyjadreniu prostredníctvom </w:t>
      </w:r>
      <w:proofErr w:type="spellStart"/>
      <w:r w:rsidRPr="00072ED4">
        <w:rPr>
          <w:lang w:val="sk-SK" w:eastAsia="sk-SK"/>
        </w:rPr>
        <w:t>rolových</w:t>
      </w:r>
      <w:proofErr w:type="spellEnd"/>
      <w:r w:rsidRPr="00072ED4">
        <w:rPr>
          <w:lang w:val="sk-SK" w:eastAsia="sk-SK"/>
        </w:rPr>
        <w:t xml:space="preserve"> hier, využívali dramatickú hru tiež ako prostriedok pre riešenie problémov, konfliktov, uplatňovali ju ako možnosť rozvíjať tvorivú osobnosť ako celok, osvojovali si rôzne sociálne roly, prostriedky komunikácie, modely medziľudskej interakcie,  využívali sme zásobník dramatických hier.</w:t>
      </w:r>
    </w:p>
    <w:p w:rsidR="00B36EF0" w:rsidRPr="00072ED4" w:rsidRDefault="00B36EF0" w:rsidP="00B36EF0">
      <w:pPr>
        <w:suppressAutoHyphens w:val="0"/>
        <w:autoSpaceDE w:val="0"/>
        <w:autoSpaceDN w:val="0"/>
        <w:adjustRightInd w:val="0"/>
        <w:spacing w:after="147" w:line="276" w:lineRule="auto"/>
        <w:jc w:val="both"/>
        <w:rPr>
          <w:lang w:val="sk-SK"/>
        </w:rPr>
      </w:pPr>
      <w:r w:rsidRPr="00072ED4">
        <w:rPr>
          <w:lang w:val="sk-SK" w:eastAsia="sk-SK"/>
        </w:rPr>
        <w:t xml:space="preserve">10. </w:t>
      </w:r>
      <w:proofErr w:type="spellStart"/>
      <w:r w:rsidRPr="00072ED4">
        <w:rPr>
          <w:lang w:val="sk-SK" w:eastAsia="sk-SK"/>
        </w:rPr>
        <w:t>Grafomotorické</w:t>
      </w:r>
      <w:proofErr w:type="spellEnd"/>
      <w:r w:rsidRPr="00072ED4">
        <w:rPr>
          <w:lang w:val="sk-SK" w:eastAsia="sk-SK"/>
        </w:rPr>
        <w:t xml:space="preserve"> zručnosti u detí sme rozvíjali postupne, v spolupráci s rodinou, s dôrazom na správny úchop písacieho a kresliaceho materiálu, primeranú pracovnú plochu a správnu polohu sedenia počas činnosti, pri rozvíjaní </w:t>
      </w:r>
      <w:proofErr w:type="spellStart"/>
      <w:r w:rsidRPr="00072ED4">
        <w:rPr>
          <w:lang w:val="sk-SK" w:eastAsia="sk-SK"/>
        </w:rPr>
        <w:t>grafomotorických</w:t>
      </w:r>
      <w:proofErr w:type="spellEnd"/>
      <w:r w:rsidRPr="00072ED4">
        <w:rPr>
          <w:lang w:val="sk-SK" w:eastAsia="sk-SK"/>
        </w:rPr>
        <w:t xml:space="preserve"> zručností využívali pracovné zošity, vlastné pracovné listy, spolupracovali s rodinou. </w:t>
      </w:r>
      <w:proofErr w:type="spellStart"/>
      <w:r w:rsidRPr="00072ED4">
        <w:rPr>
          <w:lang w:val="sk-SK" w:eastAsia="sk-SK"/>
        </w:rPr>
        <w:t>G</w:t>
      </w:r>
      <w:r w:rsidRPr="00072ED4">
        <w:rPr>
          <w:lang w:val="sk-SK"/>
        </w:rPr>
        <w:t>rafomotorické</w:t>
      </w:r>
      <w:proofErr w:type="spellEnd"/>
      <w:r w:rsidRPr="00072ED4">
        <w:rPr>
          <w:lang w:val="sk-SK"/>
        </w:rPr>
        <w:t xml:space="preserve"> zručnosti detí sme zlepšovali cielene s využitím vhodných písadiel a materiálov, premyslene vyberali a využívali predlohy a pracovné listy. </w:t>
      </w:r>
    </w:p>
    <w:p w:rsidR="00B36EF0" w:rsidRPr="00072ED4" w:rsidRDefault="00B36EF0" w:rsidP="00B36EF0">
      <w:pPr>
        <w:suppressAutoHyphens w:val="0"/>
        <w:autoSpaceDE w:val="0"/>
        <w:autoSpaceDN w:val="0"/>
        <w:adjustRightInd w:val="0"/>
        <w:spacing w:after="27" w:line="276" w:lineRule="auto"/>
        <w:jc w:val="both"/>
        <w:rPr>
          <w:lang w:val="sk-SK"/>
        </w:rPr>
      </w:pPr>
      <w:r w:rsidRPr="00072ED4">
        <w:rPr>
          <w:lang w:val="sk-SK" w:eastAsia="sk-SK"/>
        </w:rPr>
        <w:lastRenderedPageBreak/>
        <w:t xml:space="preserve">11. Podporovali sme rozvíjanie pohybových schopností a zručností detí pravidelnou dennou realizáciou pohybových a relaxačných cvičení a pobytu vonku, </w:t>
      </w:r>
      <w:r w:rsidRPr="00072ED4">
        <w:rPr>
          <w:lang w:val="sk-SK"/>
        </w:rPr>
        <w:t xml:space="preserve">utvárali pozitívne postoje detí k svojmu zdraviu a zdraviu iných, realizovali sme aktivity smerujúce k prevencii obezity detí, </w:t>
      </w:r>
    </w:p>
    <w:p w:rsidR="00B36EF0" w:rsidRPr="00072ED4" w:rsidRDefault="00B36EF0" w:rsidP="00B36EF0">
      <w:pPr>
        <w:spacing w:line="276" w:lineRule="auto"/>
        <w:jc w:val="both"/>
        <w:rPr>
          <w:lang w:val="sk-SK"/>
        </w:rPr>
      </w:pPr>
      <w:r w:rsidRPr="00072ED4">
        <w:rPr>
          <w:lang w:val="sk-SK"/>
        </w:rPr>
        <w:t xml:space="preserve">Vzdelávacie  aktivity sme realizovali i počas pobytu vonku, uskutočňovali turistické vychádzky do okolia obce, organizovali športové aktivity v záhrade i v areáli základnej školy- na ihrisku. </w:t>
      </w:r>
    </w:p>
    <w:p w:rsidR="00B36EF0" w:rsidRPr="00072ED4" w:rsidRDefault="00B36EF0" w:rsidP="00B36EF0">
      <w:pPr>
        <w:suppressAutoHyphens w:val="0"/>
        <w:autoSpaceDE w:val="0"/>
        <w:autoSpaceDN w:val="0"/>
        <w:adjustRightInd w:val="0"/>
        <w:spacing w:line="276" w:lineRule="auto"/>
        <w:jc w:val="both"/>
        <w:rPr>
          <w:lang w:val="sk-SK"/>
        </w:rPr>
      </w:pPr>
      <w:r w:rsidRPr="00072ED4">
        <w:rPr>
          <w:lang w:val="sk-SK" w:eastAsia="sk-SK"/>
        </w:rPr>
        <w:t>Dbali sme na správnu techniku vykonania jednotlivých cvičení.</w:t>
      </w:r>
      <w:r w:rsidRPr="00072ED4">
        <w:rPr>
          <w:lang w:val="sk-SK"/>
        </w:rPr>
        <w:t xml:space="preserve">            </w:t>
      </w:r>
    </w:p>
    <w:p w:rsidR="00B36EF0" w:rsidRPr="00072ED4" w:rsidRDefault="00B36EF0" w:rsidP="00B36EF0">
      <w:pPr>
        <w:suppressAutoHyphens w:val="0"/>
        <w:autoSpaceDE w:val="0"/>
        <w:autoSpaceDN w:val="0"/>
        <w:adjustRightInd w:val="0"/>
        <w:spacing w:after="27" w:line="276" w:lineRule="auto"/>
        <w:jc w:val="both"/>
        <w:rPr>
          <w:lang w:val="sk-SK"/>
        </w:rPr>
      </w:pPr>
      <w:r w:rsidRPr="00072ED4">
        <w:rPr>
          <w:lang w:val="sk-SK"/>
        </w:rPr>
        <w:t>12.</w:t>
      </w:r>
      <w:r w:rsidRPr="00072ED4">
        <w:rPr>
          <w:color w:val="FF0000"/>
          <w:lang w:val="sk-SK" w:eastAsia="sk-SK"/>
        </w:rPr>
        <w:t xml:space="preserve"> </w:t>
      </w:r>
      <w:r w:rsidRPr="00072ED4">
        <w:rPr>
          <w:lang w:val="sk-SK" w:eastAsia="sk-SK"/>
        </w:rPr>
        <w:t xml:space="preserve">Vo výchovno-vzdelávacej činnosti sme </w:t>
      </w:r>
      <w:r w:rsidRPr="00072ED4">
        <w:rPr>
          <w:lang w:val="sk-SK"/>
        </w:rPr>
        <w:t xml:space="preserve">využívali metódy experimentovania a bádania,  metódy na rozvoj tvorivého a kritického myslenia, skúmali sme prírodné javy, predmety, experimentovali, pozorovali, využívali metódu predpokladov. </w:t>
      </w:r>
      <w:r w:rsidRPr="00072ED4">
        <w:rPr>
          <w:lang w:val="sk-SK"/>
        </w:rPr>
        <w:tab/>
      </w:r>
    </w:p>
    <w:p w:rsidR="00B36EF0" w:rsidRPr="00072ED4" w:rsidRDefault="00B36EF0" w:rsidP="00B36EF0">
      <w:pPr>
        <w:suppressAutoHyphens w:val="0"/>
        <w:autoSpaceDE w:val="0"/>
        <w:autoSpaceDN w:val="0"/>
        <w:adjustRightInd w:val="0"/>
        <w:spacing w:after="27" w:line="276" w:lineRule="auto"/>
        <w:jc w:val="both"/>
        <w:rPr>
          <w:lang w:val="sk-SK"/>
        </w:rPr>
      </w:pPr>
      <w:r w:rsidRPr="00072ED4">
        <w:rPr>
          <w:lang w:val="sk-SK"/>
        </w:rPr>
        <w:t xml:space="preserve">13. </w:t>
      </w:r>
      <w:r w:rsidRPr="00072ED4">
        <w:rPr>
          <w:lang w:val="sk-SK" w:eastAsia="sk-SK"/>
        </w:rPr>
        <w:t>R</w:t>
      </w:r>
      <w:r w:rsidRPr="00072ED4">
        <w:rPr>
          <w:lang w:val="sk-SK"/>
        </w:rPr>
        <w:t>ozvíjali sme informačné kompetencie detí využívaním digitálnych technológií</w:t>
      </w:r>
      <w:r w:rsidRPr="00072ED4">
        <w:rPr>
          <w:b/>
          <w:lang w:val="sk-SK"/>
        </w:rPr>
        <w:t xml:space="preserve">, </w:t>
      </w:r>
      <w:r w:rsidRPr="00072ED4">
        <w:rPr>
          <w:lang w:val="sk-SK"/>
        </w:rPr>
        <w:t>využívali sme  podľa možností priestory a vybavenie IKT triedach, upevňovali zručnosť pri jednoduchej manipulácii s PC a  orientácii v jednoduchých detských edukačných programoch, učili deti získavať informácie z rôznych zdrojov,  používať bezpečne internet. Využívali sme portály určené školám a materským školám. (</w:t>
      </w:r>
      <w:proofErr w:type="spellStart"/>
      <w:r w:rsidRPr="00072ED4">
        <w:rPr>
          <w:lang w:val="sk-SK"/>
        </w:rPr>
        <w:t>Edulab</w:t>
      </w:r>
      <w:proofErr w:type="spellEnd"/>
      <w:r w:rsidRPr="00072ED4">
        <w:rPr>
          <w:lang w:val="sk-SK"/>
        </w:rPr>
        <w:t xml:space="preserve">, </w:t>
      </w:r>
      <w:proofErr w:type="spellStart"/>
      <w:r w:rsidRPr="00072ED4">
        <w:rPr>
          <w:lang w:val="sk-SK"/>
        </w:rPr>
        <w:t>Digiškola</w:t>
      </w:r>
      <w:proofErr w:type="spellEnd"/>
      <w:r w:rsidRPr="00072ED4">
        <w:rPr>
          <w:lang w:val="sk-SK"/>
        </w:rPr>
        <w:t xml:space="preserve">, Školský </w:t>
      </w:r>
      <w:proofErr w:type="spellStart"/>
      <w:r w:rsidRPr="00072ED4">
        <w:rPr>
          <w:lang w:val="sk-SK"/>
        </w:rPr>
        <w:t>portal</w:t>
      </w:r>
      <w:proofErr w:type="spellEnd"/>
      <w:r w:rsidRPr="00072ED4">
        <w:rPr>
          <w:lang w:val="sk-SK"/>
        </w:rPr>
        <w:t>…)</w:t>
      </w:r>
    </w:p>
    <w:p w:rsidR="00B36EF0" w:rsidRPr="00072ED4" w:rsidRDefault="00B36EF0" w:rsidP="00B36EF0">
      <w:pPr>
        <w:suppressAutoHyphens w:val="0"/>
        <w:autoSpaceDE w:val="0"/>
        <w:autoSpaceDN w:val="0"/>
        <w:adjustRightInd w:val="0"/>
        <w:spacing w:after="27" w:line="276" w:lineRule="auto"/>
        <w:jc w:val="both"/>
        <w:rPr>
          <w:lang w:val="sk-SK" w:eastAsia="sk-SK"/>
        </w:rPr>
      </w:pPr>
      <w:r w:rsidRPr="00072ED4">
        <w:rPr>
          <w:lang w:val="sk-SK"/>
        </w:rPr>
        <w:t xml:space="preserve"> </w:t>
      </w:r>
      <w:r w:rsidRPr="00072ED4">
        <w:rPr>
          <w:lang w:val="sk-SK" w:eastAsia="sk-SK"/>
        </w:rPr>
        <w:t xml:space="preserve">14. Vo výchovno-vzdelávacej činnosti sme pravidelne reálne využívali ovládateľné nástroje </w:t>
      </w:r>
      <w:proofErr w:type="spellStart"/>
      <w:r w:rsidRPr="00072ED4">
        <w:rPr>
          <w:lang w:val="sk-SK" w:eastAsia="sk-SK"/>
        </w:rPr>
        <w:t>Orffovho</w:t>
      </w:r>
      <w:proofErr w:type="spellEnd"/>
      <w:r w:rsidRPr="00072ED4">
        <w:rPr>
          <w:lang w:val="sk-SK" w:eastAsia="sk-SK"/>
        </w:rPr>
        <w:t xml:space="preserve"> inštrumentára, detské hudobné nástroje a hudobný nástroj.</w:t>
      </w:r>
    </w:p>
    <w:p w:rsidR="00B36EF0" w:rsidRPr="00072ED4" w:rsidRDefault="00B36EF0" w:rsidP="00B36EF0">
      <w:pPr>
        <w:suppressAutoHyphens w:val="0"/>
        <w:autoSpaceDE w:val="0"/>
        <w:autoSpaceDN w:val="0"/>
        <w:adjustRightInd w:val="0"/>
        <w:spacing w:after="27" w:line="276" w:lineRule="auto"/>
        <w:jc w:val="both"/>
        <w:rPr>
          <w:lang w:val="sk-SK" w:eastAsia="sk-SK"/>
        </w:rPr>
      </w:pPr>
      <w:r w:rsidRPr="00072ED4">
        <w:rPr>
          <w:lang w:val="sk-SK" w:eastAsia="sk-SK"/>
        </w:rPr>
        <w:t xml:space="preserve">15. Materskú školu nenavštevujú deti národnostných menšín. Prostredníctvom </w:t>
      </w:r>
      <w:r w:rsidRPr="00072ED4">
        <w:rPr>
          <w:lang w:val="sk-SK"/>
        </w:rPr>
        <w:t xml:space="preserve"> návštevy múzea sme oboznamovali deti so spisovným jazykom (sednica </w:t>
      </w:r>
      <w:proofErr w:type="spellStart"/>
      <w:r w:rsidRPr="00072ED4">
        <w:rPr>
          <w:lang w:val="sk-SK"/>
        </w:rPr>
        <w:t>Tatrína</w:t>
      </w:r>
      <w:proofErr w:type="spellEnd"/>
      <w:r w:rsidRPr="00072ED4">
        <w:rPr>
          <w:lang w:val="sk-SK"/>
        </w:rPr>
        <w:t xml:space="preserve">), keďže materskú školu navštevujú i deti z rómskej komunity, oboznamovali sme deti i s ich jazykom a </w:t>
      </w:r>
      <w:r w:rsidRPr="00072ED4">
        <w:rPr>
          <w:lang w:val="sk-SK" w:eastAsia="sk-SK"/>
        </w:rPr>
        <w:t xml:space="preserve">dodržiavali princípy </w:t>
      </w:r>
      <w:proofErr w:type="spellStart"/>
      <w:r w:rsidRPr="00072ED4">
        <w:rPr>
          <w:lang w:val="sk-SK" w:eastAsia="sk-SK"/>
        </w:rPr>
        <w:t>inkluzívneho</w:t>
      </w:r>
      <w:proofErr w:type="spellEnd"/>
      <w:r w:rsidRPr="00072ED4">
        <w:rPr>
          <w:lang w:val="sk-SK" w:eastAsia="sk-SK"/>
        </w:rPr>
        <w:t xml:space="preserve"> vzdelávania.</w:t>
      </w:r>
    </w:p>
    <w:p w:rsidR="00B36EF0" w:rsidRPr="00072ED4" w:rsidRDefault="00B36EF0" w:rsidP="00B36EF0">
      <w:pPr>
        <w:suppressAutoHyphens w:val="0"/>
        <w:autoSpaceDE w:val="0"/>
        <w:autoSpaceDN w:val="0"/>
        <w:adjustRightInd w:val="0"/>
        <w:spacing w:after="27" w:line="276" w:lineRule="auto"/>
        <w:jc w:val="both"/>
        <w:rPr>
          <w:lang w:val="sk-SK" w:eastAsia="sk-SK"/>
        </w:rPr>
      </w:pPr>
      <w:r w:rsidRPr="00072ED4">
        <w:rPr>
          <w:lang w:val="sk-SK"/>
        </w:rPr>
        <w:t xml:space="preserve"> 16. </w:t>
      </w:r>
      <w:r w:rsidRPr="00072ED4">
        <w:rPr>
          <w:lang w:val="sk-SK" w:eastAsia="sk-SK"/>
        </w:rPr>
        <w:t xml:space="preserve">Pri realizovaní krúžkovej činnosti sme postupovali v zmysle platnej legislatívy a rešpektovali </w:t>
      </w:r>
      <w:proofErr w:type="spellStart"/>
      <w:r w:rsidRPr="00072ED4">
        <w:rPr>
          <w:lang w:val="sk-SK" w:eastAsia="sk-SK"/>
        </w:rPr>
        <w:t>psychohygienické</w:t>
      </w:r>
      <w:proofErr w:type="spellEnd"/>
      <w:r w:rsidRPr="00072ED4">
        <w:rPr>
          <w:lang w:val="sk-SK" w:eastAsia="sk-SK"/>
        </w:rPr>
        <w:t xml:space="preserve"> požiadavky a pedagogické zásady. Krúžkovú činnosť sme zabezpečovali externými zamestnancami, nenarúšala výchovno-vzdelávaciu činnosť.</w:t>
      </w:r>
    </w:p>
    <w:p w:rsidR="00B36EF0" w:rsidRPr="00072ED4" w:rsidRDefault="00B36EF0" w:rsidP="00B36EF0">
      <w:pPr>
        <w:suppressAutoHyphens w:val="0"/>
        <w:autoSpaceDE w:val="0"/>
        <w:autoSpaceDN w:val="0"/>
        <w:adjustRightInd w:val="0"/>
        <w:spacing w:after="27" w:line="276" w:lineRule="auto"/>
        <w:jc w:val="both"/>
        <w:rPr>
          <w:lang w:val="sk-SK" w:eastAsia="sk-SK"/>
        </w:rPr>
      </w:pPr>
      <w:r w:rsidRPr="00072ED4">
        <w:rPr>
          <w:lang w:val="sk-SK" w:eastAsia="sk-SK"/>
        </w:rPr>
        <w:t xml:space="preserve">17. U detí s odloženým začiatkom plnenia povinnej školskej dochádzky sme </w:t>
      </w:r>
      <w:r w:rsidRPr="00072ED4">
        <w:rPr>
          <w:lang w:val="sk-SK"/>
        </w:rPr>
        <w:t xml:space="preserve">zvyšovali úroveň ich pripravenosti  na primárne vzdelanie vypracovaním individuálnych plánov, uplatňovali sme individuálny prístup, </w:t>
      </w:r>
      <w:r w:rsidRPr="00072ED4">
        <w:rPr>
          <w:b/>
          <w:lang w:val="sk-SK"/>
        </w:rPr>
        <w:t xml:space="preserve"> </w:t>
      </w:r>
      <w:r w:rsidRPr="00072ED4">
        <w:rPr>
          <w:lang w:val="sk-SK"/>
        </w:rPr>
        <w:t xml:space="preserve">používali vo VVČ rozvíjajúce program, stimulovali správnu výslovnosť hlások a hláskových skupín a rozvíjali komunikačné schopnosti detí, rozvíjali </w:t>
      </w:r>
      <w:proofErr w:type="spellStart"/>
      <w:r w:rsidRPr="00072ED4">
        <w:rPr>
          <w:lang w:val="sk-SK"/>
        </w:rPr>
        <w:t>grafomotorické</w:t>
      </w:r>
      <w:proofErr w:type="spellEnd"/>
      <w:r w:rsidRPr="00072ED4">
        <w:rPr>
          <w:lang w:val="sk-SK"/>
        </w:rPr>
        <w:t xml:space="preserve"> zručnosti, spolupracovali s logopédom, </w:t>
      </w:r>
      <w:proofErr w:type="spellStart"/>
      <w:r w:rsidRPr="00072ED4">
        <w:rPr>
          <w:lang w:val="sk-SK"/>
        </w:rPr>
        <w:t>CPPPaP</w:t>
      </w:r>
      <w:proofErr w:type="spellEnd"/>
      <w:r w:rsidRPr="00072ED4">
        <w:rPr>
          <w:lang w:val="sk-SK"/>
        </w:rPr>
        <w:t>,  spolupracovali sme so ZŠ.</w:t>
      </w:r>
      <w:r w:rsidRPr="00072ED4">
        <w:rPr>
          <w:lang w:val="sk-SK"/>
        </w:rPr>
        <w:tab/>
      </w:r>
    </w:p>
    <w:p w:rsidR="00B36EF0" w:rsidRPr="00072ED4" w:rsidRDefault="00B36EF0" w:rsidP="00B36EF0">
      <w:pPr>
        <w:suppressAutoHyphens w:val="0"/>
        <w:autoSpaceDE w:val="0"/>
        <w:autoSpaceDN w:val="0"/>
        <w:adjustRightInd w:val="0"/>
        <w:spacing w:after="27" w:line="276" w:lineRule="auto"/>
        <w:jc w:val="both"/>
        <w:rPr>
          <w:color w:val="FF0000"/>
          <w:lang w:val="sk-SK"/>
        </w:rPr>
      </w:pPr>
      <w:r w:rsidRPr="00072ED4">
        <w:rPr>
          <w:lang w:val="sk-SK"/>
        </w:rPr>
        <w:t xml:space="preserve">18. </w:t>
      </w:r>
      <w:r w:rsidRPr="00072ED4">
        <w:rPr>
          <w:lang w:val="sk-SK" w:eastAsia="sk-SK"/>
        </w:rPr>
        <w:t xml:space="preserve">Individuálnu logopedickú starostlivosť vykonávanú logopédom sme nerealizovali, </w:t>
      </w:r>
      <w:r w:rsidRPr="00072ED4">
        <w:rPr>
          <w:lang w:val="sk-SK"/>
        </w:rPr>
        <w:t xml:space="preserve">spolupracovali sme s logopédom, ktorý vykonal v MŠ </w:t>
      </w:r>
      <w:proofErr w:type="spellStart"/>
      <w:r w:rsidRPr="00072ED4">
        <w:rPr>
          <w:lang w:val="sk-SK"/>
        </w:rPr>
        <w:t>depistáž</w:t>
      </w:r>
      <w:proofErr w:type="spellEnd"/>
      <w:r w:rsidRPr="00072ED4">
        <w:rPr>
          <w:lang w:val="sk-SK"/>
        </w:rPr>
        <w:t xml:space="preserve"> a individuálne komunikoval s rodičmi </w:t>
      </w:r>
      <w:proofErr w:type="spellStart"/>
      <w:r w:rsidRPr="00072ED4">
        <w:rPr>
          <w:lang w:val="sk-SK"/>
        </w:rPr>
        <w:t>rodičmi</w:t>
      </w:r>
      <w:proofErr w:type="spellEnd"/>
      <w:r w:rsidRPr="00072ED4">
        <w:rPr>
          <w:color w:val="FF0000"/>
          <w:lang w:val="sk-SK"/>
        </w:rPr>
        <w:t xml:space="preserve">. </w:t>
      </w:r>
    </w:p>
    <w:p w:rsidR="00B36EF0" w:rsidRPr="00072ED4" w:rsidRDefault="00B36EF0" w:rsidP="00B36EF0">
      <w:pPr>
        <w:suppressAutoHyphens w:val="0"/>
        <w:autoSpaceDE w:val="0"/>
        <w:autoSpaceDN w:val="0"/>
        <w:adjustRightInd w:val="0"/>
        <w:spacing w:after="27" w:line="276" w:lineRule="auto"/>
        <w:jc w:val="both"/>
        <w:rPr>
          <w:lang w:val="sk-SK" w:eastAsia="sk-SK"/>
        </w:rPr>
      </w:pPr>
      <w:r w:rsidRPr="00072ED4">
        <w:rPr>
          <w:lang w:val="sk-SK"/>
        </w:rPr>
        <w:t xml:space="preserve">19. </w:t>
      </w:r>
      <w:r w:rsidRPr="00072ED4">
        <w:rPr>
          <w:lang w:val="sk-SK" w:eastAsia="sk-SK"/>
        </w:rPr>
        <w:t xml:space="preserve">Nadväzovať a rozvíjať partnerské vzťahy materských škôl s inštitúciami </w:t>
      </w:r>
      <w:proofErr w:type="spellStart"/>
      <w:r w:rsidRPr="00072ED4">
        <w:rPr>
          <w:lang w:val="sk-SK" w:eastAsia="sk-SK"/>
        </w:rPr>
        <w:t>predprimárneho</w:t>
      </w:r>
      <w:proofErr w:type="spellEnd"/>
      <w:r w:rsidRPr="00072ED4">
        <w:rPr>
          <w:lang w:val="sk-SK" w:eastAsia="sk-SK"/>
        </w:rPr>
        <w:t xml:space="preserve"> vzdelávania v zahraničí sa nám zatiaľ nedarilo, v rámci projektu MRK2 sme spolupracovali so Súkromnou materskou školou </w:t>
      </w:r>
      <w:proofErr w:type="spellStart"/>
      <w:r w:rsidRPr="00072ED4">
        <w:rPr>
          <w:lang w:val="sk-SK" w:eastAsia="sk-SK"/>
        </w:rPr>
        <w:t>Tobiáš</w:t>
      </w:r>
      <w:proofErr w:type="spellEnd"/>
      <w:r w:rsidRPr="00072ED4">
        <w:rPr>
          <w:lang w:val="sk-SK" w:eastAsia="sk-SK"/>
        </w:rPr>
        <w:t xml:space="preserve"> v Prešove, dobré vzťahy máme s obecnou materskou školou v dedine. V budúcom školskom roku sa pokúsime nadviazať spoluprácu s materskou školou v Slovinskom </w:t>
      </w:r>
      <w:proofErr w:type="spellStart"/>
      <w:r w:rsidRPr="00072ED4">
        <w:rPr>
          <w:lang w:val="sk-SK" w:eastAsia="sk-SK"/>
        </w:rPr>
        <w:t>Žužemberku</w:t>
      </w:r>
      <w:proofErr w:type="spellEnd"/>
      <w:r w:rsidRPr="00072ED4">
        <w:rPr>
          <w:lang w:val="sk-SK" w:eastAsia="sk-SK"/>
        </w:rPr>
        <w:t xml:space="preserve">. </w:t>
      </w:r>
    </w:p>
    <w:p w:rsidR="00B36EF0" w:rsidRPr="00072ED4" w:rsidRDefault="00B36EF0" w:rsidP="00B36EF0">
      <w:pPr>
        <w:suppressAutoHyphens w:val="0"/>
        <w:autoSpaceDE w:val="0"/>
        <w:autoSpaceDN w:val="0"/>
        <w:adjustRightInd w:val="0"/>
        <w:spacing w:line="276" w:lineRule="auto"/>
        <w:jc w:val="both"/>
        <w:rPr>
          <w:lang w:val="sk-SK" w:eastAsia="sk-SK"/>
        </w:rPr>
      </w:pPr>
      <w:r w:rsidRPr="00072ED4">
        <w:rPr>
          <w:lang w:val="sk-SK"/>
        </w:rPr>
        <w:t xml:space="preserve">                                                               </w:t>
      </w:r>
    </w:p>
    <w:p w:rsidR="00B36EF0" w:rsidRPr="00072ED4" w:rsidRDefault="00B36EF0" w:rsidP="00B36EF0">
      <w:pPr>
        <w:suppressAutoHyphens w:val="0"/>
        <w:autoSpaceDE w:val="0"/>
        <w:autoSpaceDN w:val="0"/>
        <w:adjustRightInd w:val="0"/>
        <w:spacing w:after="147" w:line="276" w:lineRule="auto"/>
        <w:jc w:val="both"/>
        <w:rPr>
          <w:lang w:val="sk-SK" w:eastAsia="sk-SK"/>
        </w:rPr>
      </w:pPr>
      <w:r w:rsidRPr="00072ED4">
        <w:rPr>
          <w:lang w:val="sk-SK" w:eastAsia="sk-SK"/>
        </w:rPr>
        <w:t>20. Deň materských škôl na Slovensku sme prezentovali na chodbách materskej školy a v školskom časopise</w:t>
      </w:r>
    </w:p>
    <w:p w:rsidR="00B36EF0" w:rsidRPr="00072ED4" w:rsidRDefault="00B36EF0" w:rsidP="00B36EF0">
      <w:pPr>
        <w:suppressAutoHyphens w:val="0"/>
        <w:autoSpaceDE w:val="0"/>
        <w:autoSpaceDN w:val="0"/>
        <w:adjustRightInd w:val="0"/>
        <w:spacing w:line="276" w:lineRule="auto"/>
        <w:jc w:val="both"/>
        <w:rPr>
          <w:lang w:val="sk-SK" w:eastAsia="sk-SK"/>
        </w:rPr>
      </w:pPr>
      <w:r w:rsidRPr="00072ED4">
        <w:rPr>
          <w:lang w:val="sk-SK" w:eastAsia="sk-SK"/>
        </w:rPr>
        <w:t xml:space="preserve">21. Počas celého roka sme skvalitňovali materiálno-technické vybavenie interiéru aj exteriéru materskej školy vrátane didaktických pomôcok v súlade so </w:t>
      </w:r>
      <w:proofErr w:type="spellStart"/>
      <w:r w:rsidRPr="00072ED4">
        <w:rPr>
          <w:lang w:val="sk-SK" w:eastAsia="sk-SK"/>
        </w:rPr>
        <w:t>ŠkVP</w:t>
      </w:r>
      <w:proofErr w:type="spellEnd"/>
      <w:r w:rsidRPr="00072ED4">
        <w:rPr>
          <w:lang w:val="sk-SK" w:eastAsia="sk-SK"/>
        </w:rPr>
        <w:t xml:space="preserve">. </w:t>
      </w:r>
    </w:p>
    <w:p w:rsidR="00B36EF0" w:rsidRPr="00072ED4" w:rsidRDefault="00B36EF0" w:rsidP="00B36EF0">
      <w:pPr>
        <w:tabs>
          <w:tab w:val="left" w:pos="3555"/>
        </w:tabs>
        <w:suppressAutoHyphens w:val="0"/>
        <w:autoSpaceDE w:val="0"/>
        <w:autoSpaceDN w:val="0"/>
        <w:adjustRightInd w:val="0"/>
        <w:spacing w:after="147" w:line="276" w:lineRule="auto"/>
        <w:jc w:val="both"/>
        <w:rPr>
          <w:lang w:val="sk-SK" w:eastAsia="sk-SK"/>
        </w:rPr>
      </w:pPr>
    </w:p>
    <w:p w:rsidR="00B36EF0" w:rsidRPr="00072ED4" w:rsidRDefault="00B36EF0" w:rsidP="00B36EF0">
      <w:pPr>
        <w:pStyle w:val="Default"/>
        <w:spacing w:line="276" w:lineRule="auto"/>
        <w:jc w:val="both"/>
        <w:rPr>
          <w:color w:val="76923C"/>
        </w:rPr>
      </w:pPr>
    </w:p>
    <w:p w:rsidR="00B36EF0" w:rsidRPr="00FB2304" w:rsidRDefault="00B36EF0" w:rsidP="00B36EF0">
      <w:pPr>
        <w:pStyle w:val="Zkladntext"/>
        <w:tabs>
          <w:tab w:val="left" w:pos="3119"/>
        </w:tabs>
        <w:spacing w:line="276" w:lineRule="auto"/>
        <w:jc w:val="both"/>
        <w:rPr>
          <w:lang w:val="sk-SK"/>
        </w:rPr>
      </w:pPr>
      <w:bookmarkStart w:id="0" w:name="_GoBack"/>
      <w:r w:rsidRPr="00FB2304">
        <w:rPr>
          <w:sz w:val="24"/>
          <w:szCs w:val="24"/>
          <w:lang w:val="sk-SK"/>
        </w:rPr>
        <w:t xml:space="preserve">                                      </w:t>
      </w:r>
      <w:r w:rsidRPr="00FB2304">
        <w:rPr>
          <w:lang w:val="sk-SK"/>
        </w:rPr>
        <w:t>Ďalšie úlohy školy:</w:t>
      </w:r>
    </w:p>
    <w:bookmarkEnd w:id="0"/>
    <w:p w:rsidR="00B36EF0" w:rsidRPr="00072ED4" w:rsidRDefault="00B36EF0" w:rsidP="00B36EF0">
      <w:pPr>
        <w:pStyle w:val="Zkladntext"/>
        <w:tabs>
          <w:tab w:val="left" w:pos="3119"/>
        </w:tabs>
        <w:spacing w:line="276" w:lineRule="auto"/>
        <w:jc w:val="both"/>
        <w:rPr>
          <w:b w:val="0"/>
          <w:sz w:val="24"/>
          <w:szCs w:val="24"/>
          <w:lang w:val="sk-SK"/>
        </w:rPr>
      </w:pPr>
      <w:r w:rsidRPr="00072ED4">
        <w:rPr>
          <w:b w:val="0"/>
          <w:sz w:val="24"/>
          <w:szCs w:val="24"/>
          <w:lang w:val="sk-SK"/>
        </w:rPr>
        <w:t xml:space="preserve">- pravidelne sme využívali nové dopravné ihrisko v MŠ,  plnili sme úlohy z projektu Bezpečne v hre i v živote, uskutočnili sme besedu s policajtmi,  besedu s lekárom záchrannej lekárskej služby a exkurziu </w:t>
      </w:r>
      <w:r w:rsidRPr="00072ED4">
        <w:rPr>
          <w:b w:val="0"/>
          <w:sz w:val="24"/>
          <w:szCs w:val="24"/>
          <w:lang w:val="sk-SK"/>
        </w:rPr>
        <w:lastRenderedPageBreak/>
        <w:t>k hasičom sa nám nepodarilo uskutočniť. Dopravnú výchovu sme zaraďovali v plánovaní</w:t>
      </w:r>
      <w:r w:rsidRPr="00072ED4">
        <w:rPr>
          <w:sz w:val="24"/>
          <w:szCs w:val="24"/>
          <w:lang w:val="sk-SK"/>
        </w:rPr>
        <w:t xml:space="preserve"> </w:t>
      </w:r>
      <w:r w:rsidRPr="00072ED4">
        <w:rPr>
          <w:b w:val="0"/>
          <w:sz w:val="24"/>
          <w:szCs w:val="24"/>
          <w:lang w:val="sk-SK"/>
        </w:rPr>
        <w:t>vzdelávacích aktivít, pobytu vonku (ďalej CVA,PV)</w:t>
      </w:r>
    </w:p>
    <w:p w:rsidR="00B36EF0" w:rsidRPr="00072ED4" w:rsidRDefault="00B36EF0" w:rsidP="00B36EF0">
      <w:pPr>
        <w:spacing w:line="276" w:lineRule="auto"/>
        <w:jc w:val="both"/>
        <w:rPr>
          <w:lang w:val="sk-SK"/>
        </w:rPr>
      </w:pPr>
      <w:r w:rsidRPr="00072ED4">
        <w:rPr>
          <w:lang w:val="sk-SK"/>
        </w:rPr>
        <w:t>- počas celého školského roka  sme úzko spolupracovali so základnou školou s cieľom</w:t>
      </w:r>
    </w:p>
    <w:p w:rsidR="00B36EF0" w:rsidRPr="00072ED4" w:rsidRDefault="00B36EF0" w:rsidP="00B36EF0">
      <w:pPr>
        <w:spacing w:line="276" w:lineRule="auto"/>
        <w:jc w:val="both"/>
        <w:rPr>
          <w:lang w:val="sk-SK"/>
        </w:rPr>
      </w:pPr>
      <w:r w:rsidRPr="00072ED4">
        <w:rPr>
          <w:lang w:val="sk-SK"/>
        </w:rPr>
        <w:t xml:space="preserve">uľahčiť prechod deťom na primárne vzdelávanie v základnej škole. Spolupracovali sme so ZŠ – návšteva predškolákov prvej triede ZŠ, konzultácie s učiteľkami ZŠ, uskutočnilo sa stretnutie rodičov s učiteľkou ZŠ na tému školská zrelosť a pripravenosť na školu. Monitorovali sme deti, venovali sme zvýšenú pozornosť deťom s poruchami správania prostredníctvom individuálnej i skupinovej práce, orientovali sa na včasné podchytenie  rizikových prejavov, čŕt a vlastností detí s problémami v osobnostnom vývine. Pracovníčky </w:t>
      </w:r>
      <w:proofErr w:type="spellStart"/>
      <w:r w:rsidRPr="00072ED4">
        <w:rPr>
          <w:lang w:val="sk-SK"/>
        </w:rPr>
        <w:t>CPPPaP</w:t>
      </w:r>
      <w:proofErr w:type="spellEnd"/>
      <w:r w:rsidRPr="00072ED4">
        <w:rPr>
          <w:lang w:val="sk-SK"/>
        </w:rPr>
        <w:t xml:space="preserve"> uskutočnili v MŠ </w:t>
      </w:r>
      <w:proofErr w:type="spellStart"/>
      <w:r w:rsidRPr="00072ED4">
        <w:rPr>
          <w:lang w:val="sk-SK"/>
        </w:rPr>
        <w:t>depistáž</w:t>
      </w:r>
      <w:proofErr w:type="spellEnd"/>
      <w:r w:rsidRPr="00072ED4">
        <w:rPr>
          <w:lang w:val="sk-SK"/>
        </w:rPr>
        <w:t xml:space="preserve"> školskej zrelosti. </w:t>
      </w:r>
    </w:p>
    <w:p w:rsidR="00B36EF0" w:rsidRPr="00072ED4" w:rsidRDefault="00B36EF0" w:rsidP="00B36EF0">
      <w:pPr>
        <w:spacing w:line="276" w:lineRule="auto"/>
        <w:jc w:val="both"/>
        <w:rPr>
          <w:lang w:val="sk-SK"/>
        </w:rPr>
      </w:pPr>
      <w:r w:rsidRPr="00072ED4">
        <w:rPr>
          <w:lang w:val="sk-SK"/>
        </w:rPr>
        <w:t xml:space="preserve">- venovali sme sa nadaným deťom a rozširovali ich individuálne rozvojové možnosti a schopnosti prostredníctvom vhodných a efektívnych stratégií. </w:t>
      </w:r>
      <w:r w:rsidRPr="00072ED4">
        <w:rPr>
          <w:bCs/>
          <w:lang w:val="sk-SK"/>
        </w:rPr>
        <w:t xml:space="preserve">Podporovali sme osobnostný rozvoj detí vrátane detí prejavujúcich talent a nadanie, vytvárali predpoklady ich rozvoja - </w:t>
      </w:r>
      <w:r w:rsidRPr="00072ED4">
        <w:rPr>
          <w:lang w:val="sk-SK"/>
        </w:rPr>
        <w:t xml:space="preserve"> krúžok tanečný, nácvik folklórnych pásiem detí, krúžok hry na flaute, krúžok oboznamovania sa s anglickým jazykom. Spolupracovali sme so ZUŠ, navštevovali sme výchovné koncerty. Uplatňovali sme individuálny prístup, zúčastnili sa výtvarných, literárnych, dramatických či tanečných súťaží, prehliadok, vystúpení  </w:t>
      </w:r>
      <w:r w:rsidRPr="00072ED4">
        <w:rPr>
          <w:b/>
          <w:lang w:val="sk-SK"/>
        </w:rPr>
        <w:t xml:space="preserve">                                                                              </w:t>
      </w:r>
    </w:p>
    <w:p w:rsidR="00B36EF0" w:rsidRPr="00072ED4" w:rsidRDefault="00B36EF0" w:rsidP="00B36EF0">
      <w:pPr>
        <w:spacing w:line="276" w:lineRule="auto"/>
        <w:jc w:val="both"/>
        <w:rPr>
          <w:lang w:val="sk-SK"/>
        </w:rPr>
      </w:pPr>
      <w:r w:rsidRPr="00072ED4">
        <w:rPr>
          <w:lang w:val="sk-SK"/>
        </w:rPr>
        <w:t xml:space="preserve">- utvárali sme u detí pozitívny vzťah ku kultúrnym a regionálnym tradíciám tým, že sme deti  oboznamovali s pamiatkami, s kultúrnymi a regionálnymi tradíciami a ich návštevou. Navštívili sme hrad, múzeum, pamätnú tabuľu </w:t>
      </w:r>
      <w:proofErr w:type="spellStart"/>
      <w:r w:rsidRPr="00072ED4">
        <w:rPr>
          <w:lang w:val="sk-SK"/>
        </w:rPr>
        <w:t>Tatrín</w:t>
      </w:r>
      <w:proofErr w:type="spellEnd"/>
      <w:r w:rsidRPr="00072ED4">
        <w:rPr>
          <w:lang w:val="sk-SK"/>
        </w:rPr>
        <w:t>, uskutočňovali aktivity ako: “Dušičky, Advent, Lucia, Vianoce, Veľká noc, Morena, fašiangy, Deň matiek, stavanie mája…, nacvičovali sme pásma s využitím folklórnych prvkov, realizovali projekt Moja dedina.</w:t>
      </w:r>
    </w:p>
    <w:p w:rsidR="00B36EF0" w:rsidRPr="00072ED4" w:rsidRDefault="00B36EF0" w:rsidP="00B36EF0">
      <w:pPr>
        <w:pStyle w:val="Hlavika"/>
        <w:tabs>
          <w:tab w:val="clear" w:pos="4536"/>
          <w:tab w:val="clear" w:pos="9072"/>
          <w:tab w:val="left" w:pos="0"/>
          <w:tab w:val="left" w:pos="142"/>
        </w:tabs>
        <w:spacing w:before="60" w:after="60" w:line="276" w:lineRule="auto"/>
        <w:jc w:val="both"/>
        <w:rPr>
          <w:sz w:val="24"/>
          <w:szCs w:val="24"/>
          <w:lang w:val="sk-SK"/>
        </w:rPr>
      </w:pPr>
      <w:r w:rsidRPr="00072ED4">
        <w:rPr>
          <w:sz w:val="24"/>
          <w:szCs w:val="24"/>
          <w:lang w:val="sk-SK"/>
        </w:rPr>
        <w:t xml:space="preserve">- uplatňovaním špecifických metód sme rozvíjali </w:t>
      </w:r>
      <w:proofErr w:type="spellStart"/>
      <w:r w:rsidRPr="00072ED4">
        <w:rPr>
          <w:sz w:val="24"/>
          <w:szCs w:val="24"/>
          <w:lang w:val="sk-SK"/>
        </w:rPr>
        <w:t>predčitateľskú</w:t>
      </w:r>
      <w:proofErr w:type="spellEnd"/>
      <w:r w:rsidRPr="00072ED4">
        <w:rPr>
          <w:sz w:val="24"/>
          <w:szCs w:val="24"/>
          <w:lang w:val="sk-SK"/>
        </w:rPr>
        <w:t xml:space="preserve"> gramotnosť, rozvíjali aktívne počúvanie s porozumením, využívali metódy tvorivej </w:t>
      </w:r>
      <w:proofErr w:type="spellStart"/>
      <w:r w:rsidRPr="00072ED4">
        <w:rPr>
          <w:sz w:val="24"/>
          <w:szCs w:val="24"/>
          <w:lang w:val="sk-SK"/>
        </w:rPr>
        <w:t>dramatiky</w:t>
      </w:r>
      <w:proofErr w:type="spellEnd"/>
      <w:r w:rsidRPr="00072ED4">
        <w:rPr>
          <w:sz w:val="24"/>
          <w:szCs w:val="24"/>
          <w:lang w:val="sk-SK"/>
        </w:rPr>
        <w:t xml:space="preserve">, (čítanie veršov, rozprávok a príbehov s detským hrdinom, zapájanie sa do </w:t>
      </w:r>
      <w:proofErr w:type="spellStart"/>
      <w:r w:rsidRPr="00072ED4">
        <w:rPr>
          <w:sz w:val="24"/>
          <w:szCs w:val="24"/>
          <w:lang w:val="sk-SK"/>
        </w:rPr>
        <w:t>aktivit</w:t>
      </w:r>
      <w:proofErr w:type="spellEnd"/>
      <w:r w:rsidRPr="00072ED4">
        <w:rPr>
          <w:sz w:val="24"/>
          <w:szCs w:val="24"/>
          <w:lang w:val="sk-SK"/>
        </w:rPr>
        <w:t xml:space="preserve"> miestnej knižnice), podporovali sme vzdelávanie pedagógov v oblasti </w:t>
      </w:r>
      <w:proofErr w:type="spellStart"/>
      <w:r w:rsidRPr="00072ED4">
        <w:rPr>
          <w:sz w:val="24"/>
          <w:szCs w:val="24"/>
          <w:lang w:val="sk-SK"/>
        </w:rPr>
        <w:t>predčitateľskej</w:t>
      </w:r>
      <w:proofErr w:type="spellEnd"/>
      <w:r w:rsidRPr="00072ED4">
        <w:rPr>
          <w:sz w:val="24"/>
          <w:szCs w:val="24"/>
          <w:lang w:val="sk-SK"/>
        </w:rPr>
        <w:t xml:space="preserve"> a čitateľskej gramotnosti, rozvíjali komunikačné kompetencie u detí, kládli dôraz na rozvíjanie jazykového prejavu, podporovali sme rozvíjanie kľúčových </w:t>
      </w:r>
      <w:proofErr w:type="spellStart"/>
      <w:r w:rsidRPr="00072ED4">
        <w:rPr>
          <w:sz w:val="24"/>
          <w:szCs w:val="24"/>
          <w:lang w:val="sk-SK"/>
        </w:rPr>
        <w:t>kompetencí</w:t>
      </w:r>
      <w:proofErr w:type="spellEnd"/>
      <w:r w:rsidRPr="00072ED4">
        <w:rPr>
          <w:sz w:val="24"/>
          <w:szCs w:val="24"/>
          <w:lang w:val="sk-SK"/>
        </w:rPr>
        <w:t xml:space="preserve"> detí cieľavedomým uplatňovaním   špecifických metód </w:t>
      </w:r>
      <w:proofErr w:type="spellStart"/>
      <w:r w:rsidRPr="00072ED4">
        <w:rPr>
          <w:sz w:val="24"/>
          <w:szCs w:val="24"/>
          <w:lang w:val="sk-SK"/>
        </w:rPr>
        <w:t>predčitateľskej</w:t>
      </w:r>
      <w:proofErr w:type="spellEnd"/>
      <w:r w:rsidRPr="00072ED4">
        <w:rPr>
          <w:sz w:val="24"/>
          <w:szCs w:val="24"/>
          <w:lang w:val="sk-SK"/>
        </w:rPr>
        <w:t xml:space="preserve"> gramotnosti. Využívali sme prvky čitateľskej gramotnosti (rozhovor, opis, hodnotenie, dramatizácie  rozprávok)</w:t>
      </w:r>
    </w:p>
    <w:p w:rsidR="00B36EF0" w:rsidRPr="00072ED4" w:rsidRDefault="00B36EF0" w:rsidP="00B36EF0">
      <w:pPr>
        <w:tabs>
          <w:tab w:val="left" w:pos="0"/>
        </w:tabs>
        <w:spacing w:line="276" w:lineRule="auto"/>
        <w:jc w:val="both"/>
        <w:rPr>
          <w:lang w:val="sk-SK"/>
        </w:rPr>
      </w:pPr>
      <w:r w:rsidRPr="00072ED4">
        <w:rPr>
          <w:lang w:val="sk-SK"/>
        </w:rPr>
        <w:t xml:space="preserve">- aktívne sme podporovali a budovali školskú knižnicu ako informačné  a komunikačné centrum školy, podporovali záujem detí o literatúru - Deň detskej knihy, téma týždňa Moja priateľka </w:t>
      </w:r>
      <w:proofErr w:type="spellStart"/>
      <w:r w:rsidRPr="00072ED4">
        <w:rPr>
          <w:lang w:val="sk-SK"/>
        </w:rPr>
        <w:t>kniha-z</w:t>
      </w:r>
      <w:proofErr w:type="spellEnd"/>
      <w:r w:rsidRPr="00072ED4">
        <w:rPr>
          <w:lang w:val="sk-SK"/>
        </w:rPr>
        <w:t xml:space="preserve"> rozprávky do rozprávky, obohacovali sme knižnicu novými titulmi pre deti  pedagogickou literatúrou, navštívili sme obecnú knižnicu      </w:t>
      </w:r>
    </w:p>
    <w:p w:rsidR="00B36EF0" w:rsidRPr="00072ED4" w:rsidRDefault="00B36EF0" w:rsidP="00B36EF0">
      <w:pPr>
        <w:spacing w:line="276" w:lineRule="auto"/>
        <w:jc w:val="both"/>
        <w:rPr>
          <w:lang w:val="sk-SK"/>
        </w:rPr>
      </w:pPr>
      <w:r w:rsidRPr="00072ED4">
        <w:rPr>
          <w:lang w:val="sk-SK"/>
        </w:rPr>
        <w:t>- v zmysle Listiny ľudských práv a Dohovoru o právach dieťaťa sme sa snažili eliminovať problémy segregácie rómskych detí, vytvárali sme vhodné podmienky pre integráciu s ostatnou populáciou. Implementovali sme národný projekt „</w:t>
      </w:r>
      <w:proofErr w:type="spellStart"/>
      <w:r w:rsidRPr="00072ED4">
        <w:rPr>
          <w:lang w:val="sk-SK"/>
        </w:rPr>
        <w:t>Inkluzívny</w:t>
      </w:r>
      <w:proofErr w:type="spellEnd"/>
      <w:r w:rsidRPr="00072ED4">
        <w:rPr>
          <w:lang w:val="sk-SK"/>
        </w:rPr>
        <w:t xml:space="preserve"> model vzdelávania na </w:t>
      </w:r>
      <w:proofErr w:type="spellStart"/>
      <w:r w:rsidRPr="00072ED4">
        <w:rPr>
          <w:lang w:val="sk-SK"/>
        </w:rPr>
        <w:t>predrimárnom</w:t>
      </w:r>
      <w:proofErr w:type="spellEnd"/>
      <w:r w:rsidRPr="00072ED4">
        <w:rPr>
          <w:lang w:val="sk-SK"/>
        </w:rPr>
        <w:t xml:space="preserve"> stupni školskej sústavy“ do edukácie. Dbali sme na bezproblémové začlenenie rómskych detí do života školy, zvýšenú pozornosť sme venovali zaškoleniu detí zo sociálne znevýhodneného prostredia. Uskutočňovali sme rozhovory, poradenskú činnosť pre rodičov rómskych detí, realizovali sme aktivity na multikultúrnu výchovu a výchovu proti predsudkom-  rozhovory, snaha o bezproblémové začlenenie rómskych detí,  v triedach sme priebežne hodnotili sociálnu atmosféru, zvyšovali </w:t>
      </w:r>
      <w:proofErr w:type="spellStart"/>
      <w:r w:rsidRPr="00072ED4">
        <w:rPr>
          <w:lang w:val="sk-SK"/>
        </w:rPr>
        <w:t>požadavky</w:t>
      </w:r>
      <w:proofErr w:type="spellEnd"/>
      <w:r w:rsidRPr="00072ED4">
        <w:rPr>
          <w:lang w:val="sk-SK"/>
        </w:rPr>
        <w:t xml:space="preserve"> na praktické návyky, zručnosti a komunikačné kompetencie rómskych detí. Podporovali sme oboznamovanie detí s kultúrou a tradíciami detí z MRK, snažili sa o efektívnu spoluprácu s rodičmi z MRK, vyrovnávali rozdiely medzi deťmi, prijímali opatrenia na zlepšenie dochádzky detí z MRK…</w:t>
      </w:r>
    </w:p>
    <w:p w:rsidR="00B36EF0" w:rsidRPr="00072ED4" w:rsidRDefault="00B36EF0" w:rsidP="00B36EF0">
      <w:pPr>
        <w:spacing w:line="276" w:lineRule="auto"/>
        <w:jc w:val="both"/>
        <w:rPr>
          <w:lang w:val="sk-SK"/>
        </w:rPr>
      </w:pPr>
      <w:r w:rsidRPr="00072ED4">
        <w:rPr>
          <w:lang w:val="sk-SK"/>
        </w:rPr>
        <w:t xml:space="preserve">- snažili sme sa predchádzať všetkým formám diskriminácie, rasizmu, xenofóbie, rasizmu, </w:t>
      </w:r>
      <w:proofErr w:type="spellStart"/>
      <w:r w:rsidRPr="00072ED4">
        <w:rPr>
          <w:lang w:val="sk-SK"/>
        </w:rPr>
        <w:t>antiseminizmu</w:t>
      </w:r>
      <w:proofErr w:type="spellEnd"/>
      <w:r w:rsidRPr="00072ED4">
        <w:rPr>
          <w:lang w:val="sk-SK"/>
        </w:rPr>
        <w:t>, do edukačnej činnosti sme zaraďovali úlohy k výchove k ľudským právam</w:t>
      </w:r>
      <w:r w:rsidRPr="00072ED4">
        <w:rPr>
          <w:color w:val="F79646"/>
          <w:lang w:val="sk-SK"/>
        </w:rPr>
        <w:t xml:space="preserve"> </w:t>
      </w:r>
      <w:r w:rsidRPr="00072ED4">
        <w:rPr>
          <w:lang w:val="sk-SK"/>
        </w:rPr>
        <w:t>uskutočňovali sme  rozhovory s deťmi, hry a činnosti podľa výberu detí na multikultúrnu výchovu a výchovu proti predsudkom,  poznávali sme život iných kultúr</w:t>
      </w:r>
    </w:p>
    <w:p w:rsidR="00B36EF0" w:rsidRPr="00072ED4" w:rsidRDefault="00B36EF0" w:rsidP="00B36EF0">
      <w:pPr>
        <w:pStyle w:val="Zkladntext"/>
        <w:tabs>
          <w:tab w:val="left" w:pos="0"/>
          <w:tab w:val="left" w:pos="3119"/>
        </w:tabs>
        <w:spacing w:line="276" w:lineRule="auto"/>
        <w:jc w:val="both"/>
        <w:rPr>
          <w:b w:val="0"/>
          <w:lang w:val="sk-SK"/>
        </w:rPr>
      </w:pPr>
      <w:r w:rsidRPr="00072ED4">
        <w:rPr>
          <w:sz w:val="24"/>
          <w:szCs w:val="24"/>
          <w:lang w:val="sk-SK"/>
        </w:rPr>
        <w:lastRenderedPageBreak/>
        <w:t xml:space="preserve">- </w:t>
      </w:r>
      <w:r w:rsidRPr="00072ED4">
        <w:rPr>
          <w:b w:val="0"/>
          <w:sz w:val="24"/>
          <w:szCs w:val="24"/>
          <w:lang w:val="sk-SK"/>
        </w:rPr>
        <w:t>v</w:t>
      </w:r>
      <w:r w:rsidRPr="00072ED4">
        <w:rPr>
          <w:sz w:val="24"/>
          <w:szCs w:val="24"/>
          <w:lang w:val="sk-SK"/>
        </w:rPr>
        <w:t xml:space="preserve"> </w:t>
      </w:r>
      <w:r w:rsidRPr="00072ED4">
        <w:rPr>
          <w:b w:val="0"/>
          <w:sz w:val="24"/>
          <w:lang w:val="sk-SK"/>
        </w:rPr>
        <w:t xml:space="preserve"> pedagogickom pôsobení na dieťa sme vyvážene rozvíjali všetky stránky školskej  zrelosti. </w:t>
      </w:r>
      <w:r w:rsidRPr="00072ED4">
        <w:rPr>
          <w:b w:val="0"/>
          <w:sz w:val="24"/>
          <w:szCs w:val="24"/>
          <w:lang w:val="sk-SK"/>
        </w:rPr>
        <w:t>Rešpektovali sme rozdielne výchovno-vzdelávacie potreby detí a ich momentálne osobné dispozície,  diferencovali výchovno-vzdelávacie požiadavky vzhľadom na rozvojové možnosti a schopnosti detí vo všetkých organizačných formách denného poriadku, podporova</w:t>
      </w:r>
      <w:r w:rsidRPr="00072ED4">
        <w:rPr>
          <w:b w:val="0"/>
          <w:lang w:val="sk-SK"/>
        </w:rPr>
        <w:t>li</w:t>
      </w:r>
      <w:r w:rsidRPr="00072ED4">
        <w:rPr>
          <w:b w:val="0"/>
          <w:sz w:val="24"/>
          <w:szCs w:val="24"/>
          <w:lang w:val="sk-SK"/>
        </w:rPr>
        <w:t xml:space="preserve"> </w:t>
      </w:r>
      <w:proofErr w:type="spellStart"/>
      <w:r w:rsidRPr="00072ED4">
        <w:rPr>
          <w:b w:val="0"/>
          <w:sz w:val="24"/>
          <w:szCs w:val="24"/>
          <w:lang w:val="sk-SK"/>
        </w:rPr>
        <w:t>sebahodnotenie</w:t>
      </w:r>
      <w:proofErr w:type="spellEnd"/>
      <w:r w:rsidRPr="00072ED4">
        <w:rPr>
          <w:b w:val="0"/>
          <w:sz w:val="24"/>
          <w:szCs w:val="24"/>
          <w:lang w:val="sk-SK"/>
        </w:rPr>
        <w:t xml:space="preserve"> detí a hodnotenie iných, </w:t>
      </w:r>
      <w:r w:rsidRPr="00072ED4">
        <w:rPr>
          <w:b w:val="0"/>
          <w:lang w:val="sk-SK"/>
        </w:rPr>
        <w:t xml:space="preserve"> </w:t>
      </w:r>
      <w:r w:rsidRPr="00072ED4">
        <w:rPr>
          <w:b w:val="0"/>
          <w:sz w:val="24"/>
          <w:szCs w:val="24"/>
          <w:lang w:val="sk-SK"/>
        </w:rPr>
        <w:t xml:space="preserve">ciele formulovali jasne, dbali na jasnú a zrozumiteľnú formuláciu  vo vzťahu k deťom. </w:t>
      </w:r>
    </w:p>
    <w:p w:rsidR="00B36EF0" w:rsidRPr="00072ED4" w:rsidRDefault="00B36EF0" w:rsidP="00B36EF0">
      <w:pPr>
        <w:tabs>
          <w:tab w:val="left" w:pos="567"/>
        </w:tabs>
        <w:spacing w:line="276" w:lineRule="auto"/>
        <w:jc w:val="both"/>
        <w:rPr>
          <w:lang w:val="sk-SK"/>
        </w:rPr>
      </w:pPr>
      <w:r w:rsidRPr="00072ED4">
        <w:rPr>
          <w:lang w:val="sk-SK"/>
        </w:rPr>
        <w:t xml:space="preserve">- v prípade potreby sme spolupracovali so zariadeniami špeciálnopedagogického poradenstva, sledovali sme deti s odloženou povinnou školskou dochádzkou a pred ich zaškolením sa uskutočnilo kontrolné psychologické vyšetrenie, venovali sme zvýšenú pozornosť deťom s poruchami správania prostredníctvom individuálnej i skupinovej práce.  Orientovali sme sa na včasné podchytenie  rizikových prejavov, čŕt a vlastností detí s problémami v osobnostnom vývine. Pracovníčky </w:t>
      </w:r>
      <w:proofErr w:type="spellStart"/>
      <w:r w:rsidRPr="00072ED4">
        <w:rPr>
          <w:lang w:val="sk-SK"/>
        </w:rPr>
        <w:t>CPPaP</w:t>
      </w:r>
      <w:proofErr w:type="spellEnd"/>
      <w:r w:rsidRPr="00072ED4">
        <w:rPr>
          <w:lang w:val="sk-SK"/>
        </w:rPr>
        <w:t xml:space="preserve"> vykonali </w:t>
      </w:r>
      <w:proofErr w:type="spellStart"/>
      <w:r w:rsidRPr="00072ED4">
        <w:rPr>
          <w:lang w:val="sk-SK"/>
        </w:rPr>
        <w:t>depistáž</w:t>
      </w:r>
      <w:proofErr w:type="spellEnd"/>
      <w:r w:rsidRPr="00072ED4">
        <w:rPr>
          <w:lang w:val="sk-SK"/>
        </w:rPr>
        <w:t xml:space="preserve"> zameranú na školskú zrelosť</w:t>
      </w:r>
    </w:p>
    <w:p w:rsidR="00B36EF0" w:rsidRPr="00072ED4" w:rsidRDefault="00B36EF0" w:rsidP="00B36EF0">
      <w:pPr>
        <w:tabs>
          <w:tab w:val="left" w:pos="284"/>
        </w:tabs>
        <w:spacing w:line="276" w:lineRule="auto"/>
        <w:jc w:val="both"/>
        <w:rPr>
          <w:lang w:val="sk-SK"/>
        </w:rPr>
      </w:pPr>
      <w:r w:rsidRPr="00072ED4">
        <w:rPr>
          <w:lang w:val="sk-SK"/>
        </w:rPr>
        <w:t>- monitorovali sme a zabezpečovali ochranu detí pred drogovými závislosťami, fyzickým a psychickým násilím, poškodením alebo zneužitím, zanedbávaním alebo nedbalým zaobchádzaním, týraním, realizovali sme konzultačno-poradenské služby pre rodičov detí zamerané na zlepšenie ich štýlu výchovy a starostlivosti, uskutočnili besedu s príslušníkom polície. Úzko sme spolupracovali s rodičmi, dbali sme na dodržiavanie školského poriadku</w:t>
      </w:r>
    </w:p>
    <w:p w:rsidR="00B36EF0" w:rsidRPr="00072ED4" w:rsidRDefault="00B36EF0" w:rsidP="00B36EF0">
      <w:pPr>
        <w:spacing w:line="276" w:lineRule="auto"/>
        <w:jc w:val="both"/>
        <w:rPr>
          <w:bCs/>
          <w:lang w:val="sk-SK"/>
        </w:rPr>
      </w:pPr>
      <w:r w:rsidRPr="00072ED4">
        <w:rPr>
          <w:b/>
          <w:bCs/>
          <w:lang w:val="sk-SK"/>
        </w:rPr>
        <w:t xml:space="preserve">- </w:t>
      </w:r>
      <w:r w:rsidRPr="00072ED4">
        <w:rPr>
          <w:bCs/>
          <w:lang w:val="sk-SK"/>
        </w:rPr>
        <w:t>venovali sme pozornosť upevňovaniu fyzického a duševného zdravia, telesnému a</w:t>
      </w:r>
    </w:p>
    <w:p w:rsidR="00B36EF0" w:rsidRPr="00072ED4" w:rsidRDefault="00B36EF0" w:rsidP="00B36EF0">
      <w:pPr>
        <w:spacing w:line="276" w:lineRule="auto"/>
        <w:jc w:val="both"/>
        <w:rPr>
          <w:b/>
          <w:lang w:val="sk-SK"/>
        </w:rPr>
      </w:pPr>
      <w:r w:rsidRPr="00072ED4">
        <w:rPr>
          <w:bCs/>
          <w:lang w:val="sk-SK"/>
        </w:rPr>
        <w:t>pohybovému rozvoju detí,</w:t>
      </w:r>
      <w:r w:rsidRPr="00072ED4">
        <w:rPr>
          <w:b/>
          <w:bCs/>
          <w:lang w:val="sk-SK"/>
        </w:rPr>
        <w:t xml:space="preserve"> </w:t>
      </w:r>
      <w:r w:rsidRPr="00072ED4">
        <w:rPr>
          <w:lang w:val="sk-SK"/>
        </w:rPr>
        <w:t>vychádzkami do prírody, na hrad, športovými hrami na MDD, kreslenie kriedou na chodníky. Pracoval tanečný krúžok, uskutočňovali sme pohybové cvičenia ( uvoľnenie pohybov celého tela, ramenného a lakťového kĺbu )</w:t>
      </w:r>
    </w:p>
    <w:p w:rsidR="00B36EF0" w:rsidRPr="00072ED4" w:rsidRDefault="00B36EF0" w:rsidP="00B36EF0">
      <w:pPr>
        <w:tabs>
          <w:tab w:val="left" w:pos="284"/>
          <w:tab w:val="left" w:pos="5865"/>
        </w:tabs>
        <w:spacing w:line="276" w:lineRule="auto"/>
        <w:jc w:val="both"/>
        <w:rPr>
          <w:lang w:val="sk-SK"/>
        </w:rPr>
      </w:pPr>
    </w:p>
    <w:p w:rsidR="00B36EF0" w:rsidRPr="00072ED4" w:rsidRDefault="00B36EF0" w:rsidP="00B36EF0">
      <w:pPr>
        <w:pStyle w:val="Zkladntext"/>
        <w:tabs>
          <w:tab w:val="left" w:pos="915"/>
        </w:tabs>
        <w:spacing w:line="276" w:lineRule="auto"/>
        <w:jc w:val="both"/>
        <w:rPr>
          <w:b w:val="0"/>
          <w:sz w:val="24"/>
          <w:szCs w:val="24"/>
          <w:lang w:val="sk-SK"/>
        </w:rPr>
      </w:pPr>
      <w:r w:rsidRPr="00072ED4">
        <w:rPr>
          <w:b w:val="0"/>
          <w:sz w:val="24"/>
          <w:szCs w:val="24"/>
          <w:lang w:val="sk-SK"/>
        </w:rPr>
        <w:t>- súčasťou materskej školy je školská jedáleň. V spolupráci s kuchárkami sme sa snažili o  odstraňovanie negatívnych stravovacích návykov u detí, o vychovávanie deti  k spoločenskému správaniu, zásadám zdravej výživy, hygiene a kultúrnemu stolovaniu. Realizujeme program Školské ovocie.</w:t>
      </w:r>
    </w:p>
    <w:p w:rsidR="00B36EF0" w:rsidRPr="00072ED4" w:rsidRDefault="00B36EF0" w:rsidP="00B36EF0">
      <w:pPr>
        <w:tabs>
          <w:tab w:val="left" w:pos="0"/>
          <w:tab w:val="left" w:pos="1080"/>
          <w:tab w:val="left" w:pos="5865"/>
        </w:tabs>
        <w:spacing w:line="276" w:lineRule="auto"/>
        <w:jc w:val="both"/>
        <w:rPr>
          <w:lang w:val="sk-SK"/>
        </w:rPr>
      </w:pPr>
    </w:p>
    <w:p w:rsidR="00B36EF0" w:rsidRPr="00072ED4" w:rsidRDefault="00B36EF0" w:rsidP="00B36EF0">
      <w:pPr>
        <w:tabs>
          <w:tab w:val="left" w:pos="0"/>
          <w:tab w:val="left" w:pos="1080"/>
          <w:tab w:val="left" w:pos="5865"/>
        </w:tabs>
        <w:spacing w:line="276" w:lineRule="auto"/>
        <w:jc w:val="both"/>
        <w:rPr>
          <w:lang w:val="sk-SK"/>
        </w:rPr>
      </w:pPr>
    </w:p>
    <w:p w:rsidR="00B36EF0" w:rsidRPr="00072ED4" w:rsidRDefault="00B36EF0" w:rsidP="00B36EF0">
      <w:pPr>
        <w:tabs>
          <w:tab w:val="left" w:pos="0"/>
          <w:tab w:val="left" w:pos="5865"/>
        </w:tabs>
        <w:spacing w:line="276" w:lineRule="auto"/>
        <w:ind w:hanging="360"/>
        <w:jc w:val="both"/>
        <w:rPr>
          <w:lang w:val="sk-SK"/>
        </w:rPr>
      </w:pPr>
      <w:r w:rsidRPr="00072ED4">
        <w:rPr>
          <w:lang w:val="sk-SK"/>
        </w:rPr>
        <w:t xml:space="preserve">      </w:t>
      </w:r>
      <w:r w:rsidRPr="00072ED4">
        <w:rPr>
          <w:b/>
          <w:bCs/>
          <w:lang w:val="sk-SK"/>
        </w:rPr>
        <w:t xml:space="preserve">      Vyhlasovali a organizovali sme aktivity ku dňom:</w:t>
      </w:r>
      <w:r w:rsidRPr="00072ED4">
        <w:rPr>
          <w:b/>
          <w:bCs/>
          <w:lang w:val="sk-SK"/>
        </w:rPr>
        <w:tab/>
      </w:r>
    </w:p>
    <w:p w:rsidR="00B36EF0" w:rsidRPr="00072ED4" w:rsidRDefault="00B36EF0" w:rsidP="00B36EF0">
      <w:pPr>
        <w:tabs>
          <w:tab w:val="left" w:pos="975"/>
          <w:tab w:val="left" w:pos="6915"/>
        </w:tabs>
        <w:spacing w:line="276" w:lineRule="auto"/>
        <w:jc w:val="both"/>
        <w:rPr>
          <w:lang w:val="sk-SK"/>
        </w:rPr>
      </w:pPr>
      <w:r w:rsidRPr="00072ED4">
        <w:rPr>
          <w:lang w:val="sk-SK"/>
        </w:rPr>
        <w:t xml:space="preserve">  - Svetový deň výživy</w:t>
      </w:r>
      <w:r w:rsidRPr="00072ED4">
        <w:rPr>
          <w:lang w:val="sk-SK"/>
        </w:rPr>
        <w:tab/>
      </w:r>
    </w:p>
    <w:p w:rsidR="00B36EF0" w:rsidRPr="00072ED4" w:rsidRDefault="00B36EF0" w:rsidP="00B36EF0">
      <w:pPr>
        <w:tabs>
          <w:tab w:val="left" w:pos="975"/>
          <w:tab w:val="left" w:pos="5865"/>
        </w:tabs>
        <w:spacing w:line="276" w:lineRule="auto"/>
        <w:jc w:val="both"/>
        <w:rPr>
          <w:lang w:val="sk-SK"/>
        </w:rPr>
      </w:pPr>
      <w:r w:rsidRPr="00072ED4">
        <w:rPr>
          <w:lang w:val="sk-SK"/>
        </w:rPr>
        <w:t xml:space="preserve">  - Deň jablka</w:t>
      </w:r>
    </w:p>
    <w:p w:rsidR="00B36EF0" w:rsidRPr="00072ED4" w:rsidRDefault="00B36EF0" w:rsidP="00B36EF0">
      <w:pPr>
        <w:tabs>
          <w:tab w:val="left" w:pos="975"/>
          <w:tab w:val="left" w:pos="5865"/>
        </w:tabs>
        <w:spacing w:line="276" w:lineRule="auto"/>
        <w:jc w:val="both"/>
        <w:rPr>
          <w:lang w:val="sk-SK"/>
        </w:rPr>
      </w:pPr>
      <w:r w:rsidRPr="00072ED4">
        <w:rPr>
          <w:lang w:val="sk-SK"/>
        </w:rPr>
        <w:t xml:space="preserve">  - Svetový deň duševného zdravia</w:t>
      </w:r>
    </w:p>
    <w:p w:rsidR="00B36EF0" w:rsidRPr="00072ED4" w:rsidRDefault="00B36EF0" w:rsidP="00B36EF0">
      <w:pPr>
        <w:tabs>
          <w:tab w:val="left" w:pos="975"/>
          <w:tab w:val="left" w:pos="5865"/>
        </w:tabs>
        <w:spacing w:line="276" w:lineRule="auto"/>
        <w:jc w:val="both"/>
        <w:rPr>
          <w:lang w:val="sk-SK"/>
        </w:rPr>
      </w:pPr>
      <w:r w:rsidRPr="00072ED4">
        <w:rPr>
          <w:lang w:val="sk-SK"/>
        </w:rPr>
        <w:t xml:space="preserve">  - Týždeň boja proti stresu</w:t>
      </w:r>
    </w:p>
    <w:p w:rsidR="00B36EF0" w:rsidRPr="00072ED4" w:rsidRDefault="00B36EF0" w:rsidP="00B36EF0">
      <w:pPr>
        <w:tabs>
          <w:tab w:val="left" w:pos="975"/>
          <w:tab w:val="left" w:pos="5865"/>
        </w:tabs>
        <w:spacing w:line="276" w:lineRule="auto"/>
        <w:jc w:val="both"/>
        <w:rPr>
          <w:lang w:val="sk-SK"/>
        </w:rPr>
      </w:pPr>
      <w:r w:rsidRPr="00072ED4">
        <w:rPr>
          <w:lang w:val="sk-SK"/>
        </w:rPr>
        <w:t xml:space="preserve">  - Európsky týždeň boja proti drogám </w:t>
      </w:r>
    </w:p>
    <w:p w:rsidR="00B36EF0" w:rsidRPr="00072ED4" w:rsidRDefault="00B36EF0" w:rsidP="00B36EF0">
      <w:pPr>
        <w:tabs>
          <w:tab w:val="left" w:pos="0"/>
          <w:tab w:val="left" w:pos="5865"/>
        </w:tabs>
        <w:spacing w:line="276" w:lineRule="auto"/>
        <w:jc w:val="both"/>
        <w:rPr>
          <w:lang w:val="sk-SK"/>
        </w:rPr>
      </w:pPr>
      <w:r w:rsidRPr="00072ED4">
        <w:rPr>
          <w:lang w:val="sk-SK"/>
        </w:rPr>
        <w:t xml:space="preserve">  - Svetový deň zdravia                                                                </w:t>
      </w:r>
      <w:r w:rsidRPr="00072ED4">
        <w:rPr>
          <w:lang w:val="sk-SK"/>
        </w:rPr>
        <w:tab/>
      </w:r>
    </w:p>
    <w:p w:rsidR="00B36EF0" w:rsidRPr="00072ED4" w:rsidRDefault="00B36EF0" w:rsidP="00B36EF0">
      <w:pPr>
        <w:tabs>
          <w:tab w:val="left" w:pos="975"/>
          <w:tab w:val="left" w:pos="5415"/>
        </w:tabs>
        <w:spacing w:line="276" w:lineRule="auto"/>
        <w:jc w:val="both"/>
        <w:rPr>
          <w:lang w:val="sk-SK"/>
        </w:rPr>
      </w:pPr>
      <w:r w:rsidRPr="00072ED4">
        <w:rPr>
          <w:lang w:val="sk-SK"/>
        </w:rPr>
        <w:t xml:space="preserve">  - Svetový deň mlieka</w:t>
      </w:r>
    </w:p>
    <w:p w:rsidR="00B36EF0" w:rsidRPr="00072ED4" w:rsidRDefault="00B36EF0" w:rsidP="00B36EF0">
      <w:pPr>
        <w:tabs>
          <w:tab w:val="left" w:pos="975"/>
          <w:tab w:val="left" w:pos="5415"/>
        </w:tabs>
        <w:spacing w:line="276" w:lineRule="auto"/>
        <w:jc w:val="both"/>
        <w:rPr>
          <w:lang w:val="sk-SK"/>
        </w:rPr>
      </w:pPr>
      <w:r w:rsidRPr="00072ED4">
        <w:rPr>
          <w:lang w:val="sk-SK"/>
        </w:rPr>
        <w:t xml:space="preserve">  - Svetový deň vody</w:t>
      </w:r>
    </w:p>
    <w:p w:rsidR="00B36EF0" w:rsidRPr="00072ED4" w:rsidRDefault="00B36EF0" w:rsidP="00B36EF0">
      <w:pPr>
        <w:tabs>
          <w:tab w:val="left" w:pos="975"/>
          <w:tab w:val="left" w:pos="5415"/>
        </w:tabs>
        <w:spacing w:line="276" w:lineRule="auto"/>
        <w:jc w:val="both"/>
        <w:rPr>
          <w:lang w:val="sk-SK"/>
        </w:rPr>
      </w:pPr>
      <w:r w:rsidRPr="00072ED4">
        <w:rPr>
          <w:lang w:val="sk-SK"/>
        </w:rPr>
        <w:t xml:space="preserve">  - Zdravý úsmev     </w:t>
      </w:r>
    </w:p>
    <w:p w:rsidR="00B36EF0" w:rsidRPr="00072ED4" w:rsidRDefault="00B36EF0" w:rsidP="00B36EF0">
      <w:pPr>
        <w:tabs>
          <w:tab w:val="left" w:pos="975"/>
          <w:tab w:val="left" w:pos="5415"/>
        </w:tabs>
        <w:spacing w:line="276" w:lineRule="auto"/>
        <w:jc w:val="both"/>
        <w:rPr>
          <w:b/>
          <w:bCs/>
          <w:lang w:val="sk-SK"/>
        </w:rPr>
      </w:pPr>
      <w:r w:rsidRPr="00072ED4">
        <w:rPr>
          <w:lang w:val="sk-SK"/>
        </w:rPr>
        <w:t xml:space="preserve">  - Svetový deň </w:t>
      </w:r>
      <w:proofErr w:type="spellStart"/>
      <w:r w:rsidRPr="00072ED4">
        <w:rPr>
          <w:lang w:val="sk-SK"/>
        </w:rPr>
        <w:t>rómov</w:t>
      </w:r>
      <w:proofErr w:type="spellEnd"/>
      <w:r w:rsidRPr="00072ED4">
        <w:rPr>
          <w:lang w:val="sk-SK"/>
        </w:rPr>
        <w:t xml:space="preserve">                                             </w:t>
      </w:r>
    </w:p>
    <w:p w:rsidR="00B36EF0" w:rsidRPr="00072ED4" w:rsidRDefault="00B36EF0" w:rsidP="00B36EF0">
      <w:pPr>
        <w:spacing w:line="276" w:lineRule="auto"/>
        <w:jc w:val="both"/>
        <w:rPr>
          <w:lang w:val="sk-SK"/>
        </w:rPr>
      </w:pPr>
      <w:r w:rsidRPr="00072ED4">
        <w:rPr>
          <w:b/>
          <w:bCs/>
          <w:lang w:val="sk-SK"/>
        </w:rPr>
        <w:t xml:space="preserve">  -  </w:t>
      </w:r>
      <w:r w:rsidRPr="00072ED4">
        <w:rPr>
          <w:lang w:val="sk-SK"/>
        </w:rPr>
        <w:t>spolupracovali sme s logopedičkou</w:t>
      </w:r>
    </w:p>
    <w:p w:rsidR="00B36EF0" w:rsidRPr="00072ED4" w:rsidRDefault="00B36EF0" w:rsidP="00B36EF0">
      <w:pPr>
        <w:spacing w:line="276" w:lineRule="auto"/>
        <w:jc w:val="both"/>
        <w:rPr>
          <w:lang w:val="sk-SK"/>
        </w:rPr>
      </w:pPr>
      <w:r w:rsidRPr="00072ED4">
        <w:rPr>
          <w:lang w:val="sk-SK"/>
        </w:rPr>
        <w:t xml:space="preserve">  - zabezpečovali sme vzdelanie v oblasti detského zdravia a výživy</w:t>
      </w:r>
    </w:p>
    <w:p w:rsidR="00B36EF0" w:rsidRPr="00072ED4" w:rsidRDefault="00B36EF0" w:rsidP="00B36EF0">
      <w:pPr>
        <w:spacing w:line="276" w:lineRule="auto"/>
        <w:jc w:val="both"/>
        <w:rPr>
          <w:lang w:val="sk-SK"/>
        </w:rPr>
      </w:pPr>
      <w:r w:rsidRPr="00072ED4">
        <w:rPr>
          <w:lang w:val="sk-SK"/>
        </w:rPr>
        <w:t xml:space="preserve">  - zabezpečovali sme po celý rok pitný režim</w:t>
      </w:r>
      <w:r w:rsidRPr="00072ED4">
        <w:rPr>
          <w:lang w:val="sk-SK"/>
        </w:rPr>
        <w:tab/>
      </w:r>
    </w:p>
    <w:p w:rsidR="00B36EF0" w:rsidRPr="00072ED4" w:rsidRDefault="00B36EF0" w:rsidP="00B36EF0">
      <w:pPr>
        <w:spacing w:line="276" w:lineRule="auto"/>
        <w:jc w:val="both"/>
        <w:rPr>
          <w:lang w:val="sk-SK"/>
        </w:rPr>
      </w:pPr>
      <w:r w:rsidRPr="00072ED4">
        <w:rPr>
          <w:lang w:val="sk-SK"/>
        </w:rPr>
        <w:t xml:space="preserve">  - primerané oblečenie detí- spolupráca s rodičmi</w:t>
      </w:r>
    </w:p>
    <w:p w:rsidR="00B36EF0" w:rsidRPr="00072ED4" w:rsidRDefault="00B36EF0" w:rsidP="00B36EF0">
      <w:pPr>
        <w:spacing w:line="276" w:lineRule="auto"/>
        <w:jc w:val="both"/>
        <w:rPr>
          <w:lang w:val="sk-SK"/>
        </w:rPr>
      </w:pPr>
      <w:r w:rsidRPr="00072ED4">
        <w:rPr>
          <w:lang w:val="sk-SK"/>
        </w:rPr>
        <w:t xml:space="preserve">  - otužovanie vzduchom</w:t>
      </w:r>
    </w:p>
    <w:p w:rsidR="00B36EF0" w:rsidRPr="00072ED4" w:rsidRDefault="00B36EF0" w:rsidP="00B36EF0">
      <w:pPr>
        <w:spacing w:line="276" w:lineRule="auto"/>
        <w:jc w:val="both"/>
        <w:rPr>
          <w:lang w:val="sk-SK"/>
        </w:rPr>
      </w:pPr>
      <w:r w:rsidRPr="00072ED4">
        <w:rPr>
          <w:lang w:val="sk-SK"/>
        </w:rPr>
        <w:t xml:space="preserve">  - v spolupráci so ŠJ sme zabezpečovali viacej surovej zeleniny v strave</w:t>
      </w:r>
    </w:p>
    <w:p w:rsidR="00B36EF0" w:rsidRPr="00072ED4" w:rsidRDefault="00B36EF0" w:rsidP="00B36EF0">
      <w:pPr>
        <w:spacing w:line="276" w:lineRule="auto"/>
        <w:jc w:val="both"/>
        <w:rPr>
          <w:b/>
          <w:bCs/>
          <w:lang w:val="sk-SK"/>
        </w:rPr>
      </w:pPr>
      <w:r w:rsidRPr="00072ED4">
        <w:rPr>
          <w:lang w:val="sk-SK"/>
        </w:rPr>
        <w:t xml:space="preserve">  - ochutnávky zeleninových šalátov, nátierok, mliečnych nápojov</w:t>
      </w:r>
      <w:r w:rsidRPr="00072ED4">
        <w:rPr>
          <w:lang w:val="sk-SK"/>
        </w:rPr>
        <w:tab/>
      </w:r>
    </w:p>
    <w:p w:rsidR="00B36EF0" w:rsidRPr="00072ED4" w:rsidRDefault="00B36EF0" w:rsidP="00B36EF0">
      <w:pPr>
        <w:tabs>
          <w:tab w:val="left" w:pos="851"/>
        </w:tabs>
        <w:spacing w:line="276" w:lineRule="auto"/>
        <w:jc w:val="both"/>
        <w:rPr>
          <w:b/>
          <w:bCs/>
          <w:lang w:val="sk-SK"/>
        </w:rPr>
      </w:pPr>
      <w:r w:rsidRPr="00072ED4">
        <w:rPr>
          <w:b/>
          <w:bCs/>
          <w:lang w:val="sk-SK"/>
        </w:rPr>
        <w:t xml:space="preserve">  - </w:t>
      </w:r>
      <w:r w:rsidRPr="00072ED4">
        <w:rPr>
          <w:lang w:val="sk-SK"/>
        </w:rPr>
        <w:t>prevencia ochorení dýchacích ciest</w:t>
      </w:r>
    </w:p>
    <w:p w:rsidR="00B36EF0" w:rsidRPr="00072ED4" w:rsidRDefault="00B36EF0" w:rsidP="00B36EF0">
      <w:pPr>
        <w:tabs>
          <w:tab w:val="left" w:pos="851"/>
        </w:tabs>
        <w:spacing w:line="276" w:lineRule="auto"/>
        <w:jc w:val="both"/>
        <w:rPr>
          <w:lang w:val="sk-SK"/>
        </w:rPr>
      </w:pPr>
      <w:r w:rsidRPr="00072ED4">
        <w:rPr>
          <w:b/>
          <w:bCs/>
          <w:lang w:val="sk-SK"/>
        </w:rPr>
        <w:t xml:space="preserve">  -</w:t>
      </w:r>
      <w:r w:rsidRPr="00072ED4">
        <w:rPr>
          <w:lang w:val="sk-SK"/>
        </w:rPr>
        <w:t xml:space="preserve"> inhalácia počas odpočinku, používať zvlhčovače vzduchu</w:t>
      </w:r>
    </w:p>
    <w:p w:rsidR="00B36EF0" w:rsidRPr="00072ED4" w:rsidRDefault="00B36EF0" w:rsidP="00B36EF0">
      <w:pPr>
        <w:tabs>
          <w:tab w:val="left" w:pos="851"/>
          <w:tab w:val="left" w:pos="7770"/>
        </w:tabs>
        <w:spacing w:line="276" w:lineRule="auto"/>
        <w:jc w:val="both"/>
        <w:rPr>
          <w:lang w:val="sk-SK"/>
        </w:rPr>
      </w:pPr>
      <w:r w:rsidRPr="00072ED4">
        <w:rPr>
          <w:lang w:val="sk-SK"/>
        </w:rPr>
        <w:lastRenderedPageBreak/>
        <w:t xml:space="preserve">  -  prevencia chybného držania tela- spolupráca s </w:t>
      </w:r>
      <w:proofErr w:type="spellStart"/>
      <w:r w:rsidRPr="00072ED4">
        <w:rPr>
          <w:lang w:val="sk-SK"/>
        </w:rPr>
        <w:t>fyzioterapeutkou</w:t>
      </w:r>
      <w:proofErr w:type="spellEnd"/>
      <w:r w:rsidRPr="00072ED4">
        <w:rPr>
          <w:lang w:val="sk-SK"/>
        </w:rPr>
        <w:t xml:space="preserve">    </w:t>
      </w:r>
    </w:p>
    <w:p w:rsidR="00B36EF0" w:rsidRPr="00072ED4" w:rsidRDefault="00B36EF0" w:rsidP="00B36EF0">
      <w:pPr>
        <w:tabs>
          <w:tab w:val="left" w:pos="851"/>
        </w:tabs>
        <w:spacing w:line="276" w:lineRule="auto"/>
        <w:jc w:val="both"/>
        <w:rPr>
          <w:lang w:val="sk-SK"/>
        </w:rPr>
      </w:pPr>
      <w:r w:rsidRPr="00072ED4">
        <w:rPr>
          <w:lang w:val="sk-SK"/>
        </w:rPr>
        <w:t xml:space="preserve">  - upozornili sme rodičov aby miesto sladkostí dávali deťom ovocie a zeleninu</w:t>
      </w:r>
    </w:p>
    <w:p w:rsidR="00B36EF0" w:rsidRPr="00072ED4" w:rsidRDefault="00B36EF0" w:rsidP="00B36EF0">
      <w:pPr>
        <w:tabs>
          <w:tab w:val="left" w:pos="851"/>
        </w:tabs>
        <w:spacing w:line="276" w:lineRule="auto"/>
        <w:jc w:val="both"/>
        <w:rPr>
          <w:lang w:val="sk-SK"/>
        </w:rPr>
      </w:pPr>
      <w:r w:rsidRPr="00072ED4">
        <w:rPr>
          <w:lang w:val="sk-SK"/>
        </w:rPr>
        <w:t xml:space="preserve">  - týždeň obľúbenej hračky</w:t>
      </w:r>
    </w:p>
    <w:p w:rsidR="00B36EF0" w:rsidRPr="00072ED4" w:rsidRDefault="00B36EF0" w:rsidP="00B36EF0">
      <w:pPr>
        <w:tabs>
          <w:tab w:val="left" w:pos="851"/>
        </w:tabs>
        <w:spacing w:line="276" w:lineRule="auto"/>
        <w:jc w:val="both"/>
        <w:rPr>
          <w:lang w:val="sk-SK"/>
        </w:rPr>
      </w:pPr>
      <w:r w:rsidRPr="00072ED4">
        <w:rPr>
          <w:lang w:val="sk-SK"/>
        </w:rPr>
        <w:t xml:space="preserve">  </w:t>
      </w:r>
    </w:p>
    <w:p w:rsidR="00B36EF0" w:rsidRPr="00072ED4" w:rsidRDefault="00B36EF0" w:rsidP="00B36EF0">
      <w:pPr>
        <w:tabs>
          <w:tab w:val="left" w:pos="360"/>
          <w:tab w:val="left" w:pos="851"/>
        </w:tabs>
        <w:spacing w:line="276" w:lineRule="auto"/>
        <w:jc w:val="both"/>
        <w:rPr>
          <w:lang w:val="sk-SK"/>
        </w:rPr>
      </w:pPr>
      <w:r w:rsidRPr="00072ED4">
        <w:rPr>
          <w:b/>
          <w:bCs/>
          <w:lang w:val="sk-SK"/>
        </w:rPr>
        <w:t xml:space="preserve">Plnenie úloh vyplývajúcich z Koncepcie </w:t>
      </w:r>
      <w:proofErr w:type="spellStart"/>
      <w:r w:rsidRPr="00072ED4">
        <w:rPr>
          <w:b/>
          <w:bCs/>
          <w:lang w:val="sk-SK"/>
        </w:rPr>
        <w:t>enviromentálnej</w:t>
      </w:r>
      <w:proofErr w:type="spellEnd"/>
      <w:r w:rsidRPr="00072ED4">
        <w:rPr>
          <w:b/>
          <w:bCs/>
          <w:lang w:val="sk-SK"/>
        </w:rPr>
        <w:t xml:space="preserve"> výchovy</w:t>
      </w:r>
    </w:p>
    <w:p w:rsidR="00B36EF0" w:rsidRPr="00072ED4" w:rsidRDefault="00B36EF0" w:rsidP="00B36EF0">
      <w:pPr>
        <w:tabs>
          <w:tab w:val="left" w:pos="0"/>
          <w:tab w:val="left" w:pos="1418"/>
        </w:tabs>
        <w:spacing w:line="276" w:lineRule="auto"/>
        <w:jc w:val="both"/>
        <w:rPr>
          <w:lang w:val="sk-SK"/>
        </w:rPr>
      </w:pPr>
      <w:r w:rsidRPr="00072ED4">
        <w:rPr>
          <w:lang w:val="sk-SK"/>
        </w:rPr>
        <w:t xml:space="preserve">- činnosti a úlohy sme realizovali vonku, v prírode, </w:t>
      </w:r>
      <w:r w:rsidRPr="00072ED4">
        <w:rPr>
          <w:b/>
          <w:bCs/>
          <w:lang w:val="sk-SK"/>
        </w:rPr>
        <w:t xml:space="preserve">- </w:t>
      </w:r>
      <w:r w:rsidRPr="00072ED4">
        <w:rPr>
          <w:lang w:val="sk-SK"/>
        </w:rPr>
        <w:t>návštevy sadov v rôznych ročných obdobiach, využívali sme metodické materiály, pracovné listy</w:t>
      </w:r>
    </w:p>
    <w:p w:rsidR="00B36EF0" w:rsidRPr="00072ED4" w:rsidRDefault="00B36EF0" w:rsidP="00B36EF0">
      <w:pPr>
        <w:numPr>
          <w:ilvl w:val="0"/>
          <w:numId w:val="4"/>
        </w:numPr>
        <w:tabs>
          <w:tab w:val="left" w:pos="0"/>
          <w:tab w:val="left" w:pos="142"/>
          <w:tab w:val="left" w:pos="1395"/>
        </w:tabs>
        <w:spacing w:line="276" w:lineRule="auto"/>
        <w:ind w:left="1395"/>
        <w:jc w:val="both"/>
        <w:rPr>
          <w:lang w:val="sk-SK"/>
        </w:rPr>
      </w:pPr>
      <w:r w:rsidRPr="00072ED4">
        <w:rPr>
          <w:lang w:val="sk-SK"/>
        </w:rPr>
        <w:t>jesenná výstava prác detí- „Jeseň - pani bohatá.“</w:t>
      </w:r>
    </w:p>
    <w:p w:rsidR="00B36EF0" w:rsidRPr="00072ED4" w:rsidRDefault="00B36EF0" w:rsidP="00B36EF0">
      <w:pPr>
        <w:numPr>
          <w:ilvl w:val="0"/>
          <w:numId w:val="4"/>
        </w:numPr>
        <w:tabs>
          <w:tab w:val="left" w:pos="0"/>
          <w:tab w:val="left" w:pos="142"/>
          <w:tab w:val="left" w:pos="1418"/>
        </w:tabs>
        <w:spacing w:line="276" w:lineRule="auto"/>
        <w:ind w:left="1395"/>
        <w:jc w:val="both"/>
        <w:rPr>
          <w:lang w:val="sk-SK"/>
        </w:rPr>
      </w:pPr>
      <w:r w:rsidRPr="00072ED4">
        <w:rPr>
          <w:lang w:val="sk-SK"/>
        </w:rPr>
        <w:t>„Tajomstvá kníh“ návšteva knižnice zameraná na ekologickú výchovu</w:t>
      </w:r>
    </w:p>
    <w:p w:rsidR="00B36EF0" w:rsidRPr="00072ED4" w:rsidRDefault="00B36EF0" w:rsidP="00B36EF0">
      <w:pPr>
        <w:numPr>
          <w:ilvl w:val="0"/>
          <w:numId w:val="4"/>
        </w:numPr>
        <w:tabs>
          <w:tab w:val="left" w:pos="0"/>
          <w:tab w:val="left" w:pos="142"/>
          <w:tab w:val="left" w:pos="1395"/>
          <w:tab w:val="left" w:pos="5865"/>
        </w:tabs>
        <w:spacing w:line="276" w:lineRule="auto"/>
        <w:ind w:left="1395"/>
        <w:jc w:val="both"/>
        <w:rPr>
          <w:lang w:val="sk-SK"/>
        </w:rPr>
      </w:pPr>
      <w:r w:rsidRPr="00072ED4">
        <w:rPr>
          <w:lang w:val="sk-SK"/>
        </w:rPr>
        <w:t>ekologickým cítením sme prebúdzali citlivý vzťah k prírode, k životnému prostrediu</w:t>
      </w:r>
    </w:p>
    <w:p w:rsidR="00BD53E0" w:rsidRPr="00072ED4" w:rsidRDefault="00BD53E0" w:rsidP="00B36EF0">
      <w:pPr>
        <w:tabs>
          <w:tab w:val="left" w:pos="0"/>
          <w:tab w:val="left" w:pos="1418"/>
        </w:tabs>
        <w:spacing w:line="276" w:lineRule="auto"/>
        <w:jc w:val="both"/>
        <w:rPr>
          <w:lang w:val="sk-SK"/>
        </w:rPr>
      </w:pPr>
    </w:p>
    <w:p w:rsidR="00BD53E0" w:rsidRPr="00072ED4" w:rsidRDefault="00BD53E0" w:rsidP="00B36EF0">
      <w:pPr>
        <w:tabs>
          <w:tab w:val="left" w:pos="0"/>
          <w:tab w:val="left" w:pos="1418"/>
        </w:tabs>
        <w:spacing w:line="276" w:lineRule="auto"/>
        <w:jc w:val="both"/>
        <w:rPr>
          <w:lang w:val="sk-SK"/>
        </w:rPr>
      </w:pPr>
    </w:p>
    <w:p w:rsidR="00B36EF0" w:rsidRPr="00072ED4" w:rsidRDefault="00B36EF0" w:rsidP="00B36EF0">
      <w:pPr>
        <w:tabs>
          <w:tab w:val="left" w:pos="0"/>
          <w:tab w:val="left" w:pos="1418"/>
        </w:tabs>
        <w:spacing w:line="276" w:lineRule="auto"/>
        <w:jc w:val="both"/>
        <w:rPr>
          <w:lang w:val="sk-SK"/>
        </w:rPr>
      </w:pPr>
      <w:r w:rsidRPr="00072ED4">
        <w:rPr>
          <w:lang w:val="sk-SK"/>
        </w:rPr>
        <w:t>- využívali sme alternatívne možnosti na rozvíjanie vzťahu k prírode, jej ochrane,</w:t>
      </w:r>
    </w:p>
    <w:p w:rsidR="00B36EF0" w:rsidRPr="00072ED4" w:rsidRDefault="00B36EF0" w:rsidP="00B36EF0">
      <w:pPr>
        <w:tabs>
          <w:tab w:val="left" w:pos="0"/>
          <w:tab w:val="left" w:pos="1418"/>
        </w:tabs>
        <w:spacing w:line="276" w:lineRule="auto"/>
        <w:jc w:val="both"/>
        <w:rPr>
          <w:lang w:val="sk-SK"/>
        </w:rPr>
      </w:pPr>
      <w:r w:rsidRPr="00072ED4">
        <w:rPr>
          <w:lang w:val="sk-SK"/>
        </w:rPr>
        <w:t>k zdraviu a k všetkým žijúcim organizmom.</w:t>
      </w:r>
    </w:p>
    <w:p w:rsidR="00B36EF0" w:rsidRPr="00072ED4" w:rsidRDefault="00B36EF0" w:rsidP="00B36EF0">
      <w:pPr>
        <w:tabs>
          <w:tab w:val="left" w:pos="0"/>
          <w:tab w:val="left" w:pos="1418"/>
        </w:tabs>
        <w:spacing w:line="276" w:lineRule="auto"/>
        <w:jc w:val="both"/>
        <w:rPr>
          <w:lang w:val="sk-SK"/>
        </w:rPr>
      </w:pPr>
      <w:r w:rsidRPr="00072ED4">
        <w:rPr>
          <w:lang w:val="sk-SK"/>
        </w:rPr>
        <w:t>- uskutočňovali sme vychádzky do okolitej prírody, oboznamovali sme deti s potrebou</w:t>
      </w:r>
    </w:p>
    <w:p w:rsidR="00B36EF0" w:rsidRPr="00072ED4" w:rsidRDefault="00B36EF0" w:rsidP="00B36EF0">
      <w:pPr>
        <w:tabs>
          <w:tab w:val="left" w:pos="0"/>
          <w:tab w:val="left" w:pos="1418"/>
        </w:tabs>
        <w:spacing w:line="276" w:lineRule="auto"/>
        <w:jc w:val="both"/>
        <w:rPr>
          <w:lang w:val="sk-SK"/>
        </w:rPr>
      </w:pPr>
      <w:r w:rsidRPr="00072ED4">
        <w:rPr>
          <w:lang w:val="sk-SK"/>
        </w:rPr>
        <w:t>chrániť prírodu, zvieratá, zúčastniť sa čistenia prírody od odpadkov</w:t>
      </w:r>
    </w:p>
    <w:p w:rsidR="00B36EF0" w:rsidRPr="00072ED4" w:rsidRDefault="00B36EF0" w:rsidP="00B36EF0">
      <w:pPr>
        <w:tabs>
          <w:tab w:val="left" w:pos="0"/>
        </w:tabs>
        <w:spacing w:line="276" w:lineRule="auto"/>
        <w:jc w:val="both"/>
        <w:rPr>
          <w:lang w:val="sk-SK"/>
        </w:rPr>
      </w:pPr>
      <w:r w:rsidRPr="00072ED4">
        <w:rPr>
          <w:lang w:val="sk-SK"/>
        </w:rPr>
        <w:t>- využívanie metodických materiálov, napr. pracovné listy.</w:t>
      </w:r>
    </w:p>
    <w:p w:rsidR="00B36EF0" w:rsidRPr="00072ED4" w:rsidRDefault="00B36EF0" w:rsidP="00B36EF0">
      <w:pPr>
        <w:tabs>
          <w:tab w:val="left" w:pos="0"/>
        </w:tabs>
        <w:spacing w:line="276" w:lineRule="auto"/>
        <w:jc w:val="both"/>
        <w:rPr>
          <w:lang w:val="sk-SK"/>
        </w:rPr>
      </w:pPr>
      <w:r w:rsidRPr="00072ED4">
        <w:rPr>
          <w:lang w:val="sk-SK"/>
        </w:rPr>
        <w:t>- naučili sme deti separovať papier- zabezpečili vhodné nádoby do priestorov školy</w:t>
      </w:r>
    </w:p>
    <w:p w:rsidR="00B36EF0" w:rsidRPr="00072ED4" w:rsidRDefault="00B36EF0" w:rsidP="00B36EF0">
      <w:pPr>
        <w:tabs>
          <w:tab w:val="left" w:pos="0"/>
          <w:tab w:val="left" w:pos="5865"/>
        </w:tabs>
        <w:spacing w:line="276" w:lineRule="auto"/>
        <w:jc w:val="both"/>
        <w:rPr>
          <w:lang w:val="sk-SK"/>
        </w:rPr>
      </w:pPr>
      <w:r w:rsidRPr="00072ED4">
        <w:rPr>
          <w:lang w:val="sk-SK"/>
        </w:rPr>
        <w:t>- využívali sme alternatívne možnosti na rozvíjanie vzťahu k prírode, jej ochrane, k zdraviu</w:t>
      </w:r>
    </w:p>
    <w:p w:rsidR="00B36EF0" w:rsidRPr="00072ED4" w:rsidRDefault="00B36EF0" w:rsidP="00B36EF0">
      <w:pPr>
        <w:tabs>
          <w:tab w:val="left" w:pos="0"/>
          <w:tab w:val="left" w:pos="5865"/>
        </w:tabs>
        <w:spacing w:line="276" w:lineRule="auto"/>
        <w:jc w:val="both"/>
        <w:rPr>
          <w:b/>
          <w:bCs/>
          <w:lang w:val="sk-SK"/>
        </w:rPr>
      </w:pPr>
      <w:r w:rsidRPr="00072ED4">
        <w:rPr>
          <w:lang w:val="sk-SK"/>
        </w:rPr>
        <w:t>a k všetkým žijúcim organizmom</w:t>
      </w:r>
    </w:p>
    <w:p w:rsidR="00B36EF0" w:rsidRPr="00072ED4" w:rsidRDefault="00B36EF0" w:rsidP="00B36EF0">
      <w:pPr>
        <w:tabs>
          <w:tab w:val="left" w:pos="284"/>
          <w:tab w:val="left" w:pos="5865"/>
        </w:tabs>
        <w:spacing w:line="276" w:lineRule="auto"/>
        <w:ind w:left="360"/>
        <w:jc w:val="both"/>
        <w:rPr>
          <w:lang w:val="sk-SK"/>
        </w:rPr>
      </w:pPr>
    </w:p>
    <w:p w:rsidR="00B36EF0" w:rsidRPr="00072ED4" w:rsidRDefault="00B36EF0" w:rsidP="00B36EF0">
      <w:pPr>
        <w:tabs>
          <w:tab w:val="left" w:pos="284"/>
          <w:tab w:val="left" w:pos="5865"/>
        </w:tabs>
        <w:spacing w:line="276" w:lineRule="auto"/>
        <w:jc w:val="both"/>
        <w:rPr>
          <w:lang w:val="sk-SK"/>
        </w:rPr>
      </w:pPr>
      <w:r w:rsidRPr="00072ED4">
        <w:rPr>
          <w:b/>
          <w:bCs/>
          <w:lang w:val="sk-SK"/>
        </w:rPr>
        <w:t xml:space="preserve">Realizácia programov podpory zdravia detí:                 </w:t>
      </w:r>
    </w:p>
    <w:p w:rsidR="00B36EF0" w:rsidRPr="00072ED4" w:rsidRDefault="00B36EF0" w:rsidP="00B36EF0">
      <w:pPr>
        <w:tabs>
          <w:tab w:val="left" w:pos="284"/>
          <w:tab w:val="left" w:pos="5865"/>
        </w:tabs>
        <w:spacing w:line="276" w:lineRule="auto"/>
        <w:jc w:val="both"/>
        <w:rPr>
          <w:lang w:val="sk-SK"/>
        </w:rPr>
      </w:pPr>
      <w:r w:rsidRPr="00072ED4">
        <w:rPr>
          <w:lang w:val="sk-SK"/>
        </w:rPr>
        <w:t xml:space="preserve"> -   u detí sme posilňovali  zdravý životný štýl žiakov a uplatňovali zásady zdravej školy.  Zúčastnili sme sa s deťmi školy v prírode v Bojniciach, plnili sme Akčný plán prevencie obezity – vymedzili sme priestory na propagáciu zdravého životného štýlu. Školili sme deti o nutnosti dodržiavania dentálnej hygieny, naďalej realizovali projekt Bezpečne v hre i v živote.</w:t>
      </w:r>
    </w:p>
    <w:p w:rsidR="00B36EF0" w:rsidRPr="00072ED4" w:rsidRDefault="00B36EF0" w:rsidP="00B36EF0">
      <w:pPr>
        <w:tabs>
          <w:tab w:val="left" w:pos="0"/>
          <w:tab w:val="left" w:pos="5865"/>
        </w:tabs>
        <w:spacing w:line="276" w:lineRule="auto"/>
        <w:ind w:hanging="360"/>
        <w:jc w:val="both"/>
        <w:rPr>
          <w:lang w:val="sk-SK"/>
        </w:rPr>
      </w:pPr>
      <w:r w:rsidRPr="00072ED4">
        <w:rPr>
          <w:lang w:val="sk-SK"/>
        </w:rPr>
        <w:tab/>
        <w:t>Pravidelnou realizáciou pobytu vonku sme utvárali pozitívne postoje detí k svojmu zdraviu i zdraviu iných, realizovali sme aktivity smerujúce k prevencii obezity detí. Uskutočnili sme školskú olympiádu, turistickými vychádzkami spoznávali okolie obce .</w:t>
      </w:r>
    </w:p>
    <w:p w:rsidR="00B36EF0" w:rsidRPr="00072ED4" w:rsidRDefault="00B36EF0" w:rsidP="00B36EF0">
      <w:pPr>
        <w:spacing w:line="276" w:lineRule="auto"/>
        <w:ind w:left="-180"/>
        <w:jc w:val="both"/>
        <w:rPr>
          <w:b/>
          <w:lang w:val="sk-SK"/>
        </w:rPr>
      </w:pPr>
    </w:p>
    <w:p w:rsidR="00B36EF0" w:rsidRPr="00072ED4" w:rsidRDefault="00B36EF0" w:rsidP="00B36EF0">
      <w:pPr>
        <w:spacing w:line="276" w:lineRule="auto"/>
        <w:ind w:left="-180"/>
        <w:jc w:val="both"/>
        <w:rPr>
          <w:b/>
          <w:lang w:val="sk-SK"/>
        </w:rPr>
      </w:pPr>
    </w:p>
    <w:p w:rsidR="00B36EF0" w:rsidRPr="00072ED4" w:rsidRDefault="00B36EF0" w:rsidP="00B36EF0">
      <w:pPr>
        <w:spacing w:line="276" w:lineRule="auto"/>
        <w:ind w:left="-180"/>
        <w:jc w:val="both"/>
        <w:rPr>
          <w:lang w:val="sk-SK"/>
        </w:rPr>
      </w:pPr>
      <w:r w:rsidRPr="00072ED4">
        <w:rPr>
          <w:b/>
          <w:lang w:val="sk-SK"/>
        </w:rPr>
        <w:t>Zdravotno-výchovné akcie:</w:t>
      </w:r>
    </w:p>
    <w:p w:rsidR="00B36EF0" w:rsidRPr="00072ED4" w:rsidRDefault="00B36EF0" w:rsidP="00B36EF0">
      <w:pPr>
        <w:spacing w:line="276" w:lineRule="auto"/>
        <w:jc w:val="both"/>
        <w:rPr>
          <w:lang w:val="sk-SK"/>
        </w:rPr>
      </w:pPr>
      <w:r w:rsidRPr="00072ED4">
        <w:rPr>
          <w:lang w:val="sk-SK"/>
        </w:rPr>
        <w:t xml:space="preserve">-využívanie prvkov </w:t>
      </w:r>
      <w:proofErr w:type="spellStart"/>
      <w:r w:rsidRPr="00072ED4">
        <w:rPr>
          <w:lang w:val="sk-SK"/>
        </w:rPr>
        <w:t>aromaterapie</w:t>
      </w:r>
      <w:proofErr w:type="spellEnd"/>
    </w:p>
    <w:p w:rsidR="00B36EF0" w:rsidRPr="00072ED4" w:rsidRDefault="00B36EF0" w:rsidP="00B36EF0">
      <w:pPr>
        <w:spacing w:line="276" w:lineRule="auto"/>
        <w:jc w:val="both"/>
        <w:rPr>
          <w:lang w:val="sk-SK"/>
        </w:rPr>
      </w:pPr>
      <w:r w:rsidRPr="00072ED4">
        <w:rPr>
          <w:lang w:val="sk-SK"/>
        </w:rPr>
        <w:t xml:space="preserve">-čistenie si zubov pred </w:t>
      </w:r>
      <w:proofErr w:type="spellStart"/>
      <w:r w:rsidRPr="00072ED4">
        <w:rPr>
          <w:lang w:val="sk-SK"/>
        </w:rPr>
        <w:t>popolud</w:t>
      </w:r>
      <w:proofErr w:type="spellEnd"/>
      <w:r w:rsidRPr="00072ED4">
        <w:rPr>
          <w:lang w:val="sk-SK"/>
        </w:rPr>
        <w:t>. Odpočinkom, projekt Zdravé zúbky</w:t>
      </w:r>
    </w:p>
    <w:p w:rsidR="00B36EF0" w:rsidRPr="00072ED4" w:rsidRDefault="00B36EF0" w:rsidP="00B36EF0">
      <w:pPr>
        <w:spacing w:line="276" w:lineRule="auto"/>
        <w:jc w:val="both"/>
        <w:rPr>
          <w:lang w:val="sk-SK"/>
        </w:rPr>
      </w:pPr>
      <w:r w:rsidRPr="00072ED4">
        <w:rPr>
          <w:lang w:val="sk-SK"/>
        </w:rPr>
        <w:t>- pracovné  listy a /Zdravý úsmev/</w:t>
      </w:r>
    </w:p>
    <w:p w:rsidR="00B36EF0" w:rsidRPr="00072ED4" w:rsidRDefault="00B36EF0" w:rsidP="00B36EF0">
      <w:pPr>
        <w:spacing w:line="276" w:lineRule="auto"/>
        <w:jc w:val="both"/>
        <w:rPr>
          <w:lang w:val="sk-SK"/>
        </w:rPr>
      </w:pPr>
      <w:r w:rsidRPr="00072ED4">
        <w:rPr>
          <w:lang w:val="sk-SK"/>
        </w:rPr>
        <w:t>-práca s knihou Filipove dobrodružstvá /ochrana život. prostredia, správna výživa, škodlivosť                                                                                                                                                                         drog, alkoholu, fajčenia, ochrana pred úrazmi /</w:t>
      </w:r>
    </w:p>
    <w:p w:rsidR="00B36EF0" w:rsidRPr="00072ED4" w:rsidRDefault="00B36EF0" w:rsidP="00B36EF0">
      <w:pPr>
        <w:spacing w:line="276" w:lineRule="auto"/>
        <w:jc w:val="both"/>
        <w:rPr>
          <w:lang w:val="sk-SK"/>
        </w:rPr>
      </w:pPr>
      <w:r w:rsidRPr="00072ED4">
        <w:rPr>
          <w:lang w:val="sk-SK"/>
        </w:rPr>
        <w:t>-používanie zvlhčovačov vzduchu</w:t>
      </w:r>
    </w:p>
    <w:p w:rsidR="00B36EF0" w:rsidRPr="00072ED4" w:rsidRDefault="00B36EF0" w:rsidP="00B36EF0">
      <w:pPr>
        <w:spacing w:line="276" w:lineRule="auto"/>
        <w:jc w:val="both"/>
        <w:rPr>
          <w:lang w:val="sk-SK"/>
        </w:rPr>
      </w:pPr>
      <w:r w:rsidRPr="00072ED4">
        <w:rPr>
          <w:lang w:val="sk-SK"/>
        </w:rPr>
        <w:t xml:space="preserve">-chôdza po zdravotnom chodníčku /gaštany/ pred </w:t>
      </w:r>
      <w:proofErr w:type="spellStart"/>
      <w:r w:rsidRPr="00072ED4">
        <w:rPr>
          <w:lang w:val="sk-SK"/>
        </w:rPr>
        <w:t>popolud</w:t>
      </w:r>
      <w:proofErr w:type="spellEnd"/>
      <w:r w:rsidRPr="00072ED4">
        <w:rPr>
          <w:lang w:val="sk-SK"/>
        </w:rPr>
        <w:t>. odpočinkom /klenba chodidla/</w:t>
      </w:r>
    </w:p>
    <w:p w:rsidR="00B36EF0" w:rsidRPr="00072ED4" w:rsidRDefault="00B36EF0" w:rsidP="00B36EF0">
      <w:pPr>
        <w:spacing w:line="276" w:lineRule="auto"/>
        <w:jc w:val="both"/>
        <w:rPr>
          <w:lang w:val="sk-SK"/>
        </w:rPr>
      </w:pPr>
      <w:r w:rsidRPr="00072ED4">
        <w:rPr>
          <w:lang w:val="sk-SK"/>
        </w:rPr>
        <w:t>-pestovanie pažítky, žeruchy</w:t>
      </w:r>
    </w:p>
    <w:p w:rsidR="00B36EF0" w:rsidRPr="00072ED4" w:rsidRDefault="00B36EF0" w:rsidP="00B36EF0">
      <w:pPr>
        <w:spacing w:line="276" w:lineRule="auto"/>
        <w:jc w:val="both"/>
        <w:rPr>
          <w:lang w:val="sk-SK"/>
        </w:rPr>
      </w:pPr>
      <w:r w:rsidRPr="00072ED4">
        <w:rPr>
          <w:lang w:val="sk-SK"/>
        </w:rPr>
        <w:t xml:space="preserve">-dodržiavanie pitného režimu </w:t>
      </w:r>
    </w:p>
    <w:p w:rsidR="00B36EF0" w:rsidRPr="00072ED4" w:rsidRDefault="00B36EF0" w:rsidP="00B36EF0">
      <w:pPr>
        <w:spacing w:line="276" w:lineRule="auto"/>
        <w:jc w:val="both"/>
        <w:rPr>
          <w:lang w:val="sk-SK"/>
        </w:rPr>
      </w:pPr>
      <w:r w:rsidRPr="00072ED4">
        <w:rPr>
          <w:lang w:val="sk-SK"/>
        </w:rPr>
        <w:t>-ovocné chvíľky</w:t>
      </w:r>
    </w:p>
    <w:p w:rsidR="00B36EF0" w:rsidRPr="00072ED4" w:rsidRDefault="00B36EF0" w:rsidP="00B36EF0">
      <w:pPr>
        <w:spacing w:line="276" w:lineRule="auto"/>
        <w:jc w:val="both"/>
        <w:rPr>
          <w:lang w:val="sk-SK"/>
        </w:rPr>
      </w:pPr>
    </w:p>
    <w:p w:rsidR="00B36EF0" w:rsidRPr="00072ED4" w:rsidRDefault="00B36EF0" w:rsidP="00B36EF0">
      <w:pPr>
        <w:pStyle w:val="Nadpis7"/>
        <w:spacing w:line="276" w:lineRule="auto"/>
        <w:ind w:left="0" w:hanging="180"/>
        <w:jc w:val="both"/>
      </w:pPr>
      <w:r w:rsidRPr="00072ED4">
        <w:t>Ďalšie vzdelávanie pedagogických pracovníkov</w:t>
      </w:r>
    </w:p>
    <w:p w:rsidR="00B36EF0" w:rsidRPr="00072ED4" w:rsidRDefault="00B36EF0" w:rsidP="00B36EF0">
      <w:pPr>
        <w:spacing w:line="276" w:lineRule="auto"/>
        <w:jc w:val="both"/>
        <w:rPr>
          <w:lang w:val="sk-SK"/>
        </w:rPr>
      </w:pPr>
      <w:r w:rsidRPr="00072ED4">
        <w:rPr>
          <w:lang w:val="sk-SK"/>
        </w:rPr>
        <w:t xml:space="preserve">Učiteľky sa vzdelávali formou individuálneho štúdia, prostredníctvom pedagogických porád a metodického združenia, kde si pripravovali prednášky z aktuálnych problematík </w:t>
      </w:r>
    </w:p>
    <w:p w:rsidR="00B36EF0" w:rsidRPr="00072ED4" w:rsidRDefault="00B36EF0" w:rsidP="00B36EF0">
      <w:pPr>
        <w:tabs>
          <w:tab w:val="left" w:pos="3180"/>
        </w:tabs>
        <w:spacing w:line="276" w:lineRule="auto"/>
        <w:jc w:val="both"/>
        <w:rPr>
          <w:lang w:val="sk-SK"/>
        </w:rPr>
      </w:pPr>
      <w:r w:rsidRPr="00072ED4">
        <w:rPr>
          <w:lang w:val="sk-SK"/>
        </w:rPr>
        <w:lastRenderedPageBreak/>
        <w:t xml:space="preserve">Riaditeľka sa pravidelne zúčastňovala porád a seminárov organizovaných MPC, Spoločným školským úradom </w:t>
      </w:r>
      <w:proofErr w:type="spellStart"/>
      <w:r w:rsidRPr="00072ED4">
        <w:rPr>
          <w:lang w:val="sk-SK"/>
        </w:rPr>
        <w:t>N.M.n</w:t>
      </w:r>
      <w:proofErr w:type="spellEnd"/>
      <w:r w:rsidRPr="00072ED4">
        <w:rPr>
          <w:lang w:val="sk-SK"/>
        </w:rPr>
        <w:t xml:space="preserve">./V., stretnutí Asociácie súkromných škôl a školských zariadení. </w:t>
      </w:r>
    </w:p>
    <w:p w:rsidR="00B36EF0" w:rsidRPr="00072ED4" w:rsidRDefault="00B36EF0" w:rsidP="00B36EF0">
      <w:pPr>
        <w:pStyle w:val="Default"/>
        <w:spacing w:line="276" w:lineRule="auto"/>
        <w:rPr>
          <w:color w:val="auto"/>
        </w:rPr>
      </w:pPr>
      <w:r w:rsidRPr="00072ED4">
        <w:t xml:space="preserve">Riaditeľka </w:t>
      </w:r>
      <w:proofErr w:type="spellStart"/>
      <w:r w:rsidRPr="00072ED4">
        <w:t>Ľ.Gogolová</w:t>
      </w:r>
      <w:proofErr w:type="spellEnd"/>
      <w:r w:rsidRPr="00072ED4">
        <w:t xml:space="preserve"> sa zúčastnila prednášky </w:t>
      </w:r>
      <w:proofErr w:type="spellStart"/>
      <w:r w:rsidRPr="00072ED4">
        <w:t>CPPPaP</w:t>
      </w:r>
      <w:proofErr w:type="spellEnd"/>
      <w:r w:rsidRPr="00072ED4">
        <w:t xml:space="preserve"> </w:t>
      </w:r>
      <w:r w:rsidRPr="00072ED4">
        <w:rPr>
          <w:color w:val="auto"/>
        </w:rPr>
        <w:t>týkajúcej sa domáceho násilia na deťoch.2018, konferencie súkromných škôl „Sloboda vo vzdelávaní“, školenia 2018</w:t>
      </w:r>
    </w:p>
    <w:p w:rsidR="00B36EF0" w:rsidRPr="00072ED4" w:rsidRDefault="00B36EF0" w:rsidP="00B36EF0">
      <w:pPr>
        <w:pStyle w:val="Default"/>
        <w:spacing w:line="276" w:lineRule="auto"/>
        <w:jc w:val="both"/>
        <w:rPr>
          <w:color w:val="auto"/>
        </w:rPr>
      </w:pPr>
      <w:r w:rsidRPr="00072ED4">
        <w:t xml:space="preserve"> „</w:t>
      </w:r>
      <w:proofErr w:type="spellStart"/>
      <w:r w:rsidRPr="00072ED4">
        <w:t>Gowermet</w:t>
      </w:r>
      <w:proofErr w:type="spellEnd"/>
      <w:r w:rsidRPr="00072ED4">
        <w:t>- el. schránka“. Mgr</w:t>
      </w:r>
      <w:r w:rsidR="00D621BF" w:rsidRPr="00072ED4">
        <w:t>.</w:t>
      </w:r>
      <w:r w:rsidRPr="00072ED4">
        <w:t xml:space="preserve"> </w:t>
      </w:r>
      <w:proofErr w:type="spellStart"/>
      <w:r w:rsidRPr="00072ED4">
        <w:t>Nováčeková</w:t>
      </w:r>
      <w:proofErr w:type="spellEnd"/>
      <w:r w:rsidRPr="00072ED4">
        <w:t>,</w:t>
      </w:r>
      <w:r w:rsidR="00D621BF" w:rsidRPr="00072ED4">
        <w:t xml:space="preserve"> </w:t>
      </w:r>
      <w:proofErr w:type="spellStart"/>
      <w:r w:rsidRPr="00072ED4">
        <w:t>PhD</w:t>
      </w:r>
      <w:proofErr w:type="spellEnd"/>
      <w:r w:rsidRPr="00072ED4">
        <w:t xml:space="preserve"> sa zúčastnila prednášky </w:t>
      </w:r>
      <w:proofErr w:type="spellStart"/>
      <w:r w:rsidRPr="00072ED4">
        <w:t>CPPPaP</w:t>
      </w:r>
      <w:proofErr w:type="spellEnd"/>
      <w:r w:rsidRPr="00072ED4">
        <w:t xml:space="preserve"> Problémové dieťa v MŠ. </w:t>
      </w:r>
      <w:r w:rsidRPr="00072ED4">
        <w:rPr>
          <w:color w:val="auto"/>
        </w:rPr>
        <w:t>Adaptačné vzdelávanie ukončila Mgr. S.</w:t>
      </w:r>
      <w:r w:rsidR="00D621BF" w:rsidRPr="00072ED4">
        <w:rPr>
          <w:color w:val="auto"/>
        </w:rPr>
        <w:t xml:space="preserve"> </w:t>
      </w:r>
      <w:r w:rsidRPr="00072ED4">
        <w:rPr>
          <w:color w:val="auto"/>
        </w:rPr>
        <w:t>Drobná.</w:t>
      </w:r>
    </w:p>
    <w:p w:rsidR="00B36EF0" w:rsidRPr="00072ED4" w:rsidRDefault="00B36EF0" w:rsidP="00B36EF0">
      <w:pPr>
        <w:suppressAutoHyphens w:val="0"/>
        <w:autoSpaceDE w:val="0"/>
        <w:autoSpaceDN w:val="0"/>
        <w:adjustRightInd w:val="0"/>
        <w:spacing w:after="27" w:line="276" w:lineRule="auto"/>
        <w:jc w:val="both"/>
        <w:rPr>
          <w:lang w:val="sk-SK"/>
        </w:rPr>
      </w:pPr>
      <w:r w:rsidRPr="00072ED4">
        <w:rPr>
          <w:lang w:val="sk-SK"/>
        </w:rPr>
        <w:t xml:space="preserve">Učiteľky i riaditeľka vo svojej práci študovali a využívali internetové </w:t>
      </w:r>
      <w:proofErr w:type="spellStart"/>
      <w:r w:rsidRPr="00072ED4">
        <w:rPr>
          <w:lang w:val="sk-SK"/>
        </w:rPr>
        <w:t>potály</w:t>
      </w:r>
      <w:proofErr w:type="spellEnd"/>
      <w:r w:rsidRPr="00072ED4">
        <w:rPr>
          <w:lang w:val="sk-SK"/>
        </w:rPr>
        <w:t xml:space="preserve"> určené školám a materským školám. (</w:t>
      </w:r>
      <w:proofErr w:type="spellStart"/>
      <w:r w:rsidRPr="00072ED4">
        <w:rPr>
          <w:lang w:val="sk-SK"/>
        </w:rPr>
        <w:t>Edulab</w:t>
      </w:r>
      <w:proofErr w:type="spellEnd"/>
      <w:r w:rsidRPr="00072ED4">
        <w:rPr>
          <w:lang w:val="sk-SK"/>
        </w:rPr>
        <w:t xml:space="preserve">, </w:t>
      </w:r>
      <w:proofErr w:type="spellStart"/>
      <w:r w:rsidRPr="00072ED4">
        <w:rPr>
          <w:lang w:val="sk-SK"/>
        </w:rPr>
        <w:t>Digiškola</w:t>
      </w:r>
      <w:proofErr w:type="spellEnd"/>
      <w:r w:rsidRPr="00072ED4">
        <w:rPr>
          <w:lang w:val="sk-SK"/>
        </w:rPr>
        <w:t xml:space="preserve">, Školský </w:t>
      </w:r>
      <w:proofErr w:type="spellStart"/>
      <w:r w:rsidRPr="00072ED4">
        <w:rPr>
          <w:lang w:val="sk-SK"/>
        </w:rPr>
        <w:t>portal</w:t>
      </w:r>
      <w:proofErr w:type="spellEnd"/>
      <w:r w:rsidRPr="00072ED4">
        <w:rPr>
          <w:lang w:val="sk-SK"/>
        </w:rPr>
        <w:t>, MPC, MRK2…)</w:t>
      </w:r>
    </w:p>
    <w:p w:rsidR="00B36EF0" w:rsidRPr="00072ED4" w:rsidRDefault="00B36EF0" w:rsidP="00B36EF0">
      <w:pPr>
        <w:spacing w:line="276" w:lineRule="auto"/>
        <w:jc w:val="both"/>
        <w:rPr>
          <w:lang w:val="sk-SK"/>
        </w:rPr>
      </w:pPr>
      <w:r w:rsidRPr="00072ED4">
        <w:rPr>
          <w:b/>
          <w:lang w:val="sk-SK"/>
        </w:rPr>
        <w:t>Výsledky kontroly BOZP a PO</w:t>
      </w:r>
      <w:r w:rsidRPr="00072ED4">
        <w:rPr>
          <w:b/>
          <w:sz w:val="28"/>
          <w:szCs w:val="28"/>
          <w:lang w:val="sk-SK"/>
        </w:rPr>
        <w:t>.</w:t>
      </w:r>
    </w:p>
    <w:p w:rsidR="00B36EF0" w:rsidRPr="00072ED4" w:rsidRDefault="00B36EF0" w:rsidP="00B36EF0">
      <w:pPr>
        <w:spacing w:line="276" w:lineRule="auto"/>
        <w:jc w:val="both"/>
        <w:rPr>
          <w:lang w:val="sk-SK"/>
        </w:rPr>
      </w:pPr>
      <w:r w:rsidRPr="00072ED4">
        <w:rPr>
          <w:lang w:val="sk-SK"/>
        </w:rPr>
        <w:t>Za uvedené obdobie boli vykonané kontroly v zmysle plánu, zamerané na dodržiavanie bezpečnosti a ochrany zdravia pri práci, používanie osobných ochranných prostriedkov, evidenciu úrazov a preventívne protipožiarne prehliadky. Neboli zistené žiadne závažné nedostatky. Boli vykonané periodické vzdelávania. V priebehu šk. roka boli vykonané v zmysle platnej legislatívy a harmonogramu odborné prehliadky vyhradených technických zariadení, kotolne, revízie hydrantov a prenosných hasiacich prístrojov</w:t>
      </w:r>
    </w:p>
    <w:p w:rsidR="00B36EF0" w:rsidRPr="00072ED4" w:rsidRDefault="00B36EF0" w:rsidP="00B36EF0">
      <w:pPr>
        <w:spacing w:line="276" w:lineRule="auto"/>
        <w:jc w:val="both"/>
        <w:rPr>
          <w:lang w:val="sk-SK"/>
        </w:rPr>
      </w:pPr>
    </w:p>
    <w:p w:rsidR="00B36EF0" w:rsidRPr="00072ED4" w:rsidRDefault="00B36EF0" w:rsidP="00B36EF0">
      <w:pPr>
        <w:spacing w:line="276" w:lineRule="auto"/>
        <w:jc w:val="both"/>
        <w:rPr>
          <w:lang w:val="sk-SK"/>
        </w:rPr>
      </w:pPr>
    </w:p>
    <w:p w:rsidR="00B36EF0" w:rsidRPr="00072ED4" w:rsidRDefault="00B36EF0" w:rsidP="00B36EF0">
      <w:pPr>
        <w:pStyle w:val="Nadpis4"/>
        <w:spacing w:line="276" w:lineRule="auto"/>
        <w:jc w:val="both"/>
      </w:pPr>
      <w:r w:rsidRPr="00072ED4">
        <w:rPr>
          <w:sz w:val="24"/>
          <w:szCs w:val="24"/>
        </w:rPr>
        <w:t>Plán spolupráce splnený v :</w:t>
      </w:r>
    </w:p>
    <w:p w:rsidR="00B36EF0" w:rsidRPr="00072ED4" w:rsidRDefault="00B36EF0" w:rsidP="00B36EF0">
      <w:pPr>
        <w:spacing w:line="276" w:lineRule="auto"/>
        <w:jc w:val="both"/>
        <w:rPr>
          <w:lang w:val="sk-SK"/>
        </w:rPr>
      </w:pPr>
      <w:r w:rsidRPr="00072ED4">
        <w:rPr>
          <w:lang w:val="sk-SK"/>
        </w:rPr>
        <w:t xml:space="preserve">-návšteva knižnice  </w:t>
      </w:r>
    </w:p>
    <w:p w:rsidR="00B36EF0" w:rsidRPr="00072ED4" w:rsidRDefault="00B36EF0" w:rsidP="00B36EF0">
      <w:pPr>
        <w:spacing w:line="276" w:lineRule="auto"/>
        <w:jc w:val="both"/>
        <w:rPr>
          <w:lang w:val="sk-SK"/>
        </w:rPr>
      </w:pPr>
      <w:r w:rsidRPr="00072ED4">
        <w:rPr>
          <w:lang w:val="sk-SK"/>
        </w:rPr>
        <w:t xml:space="preserve">-výchovný koncert v ZUŠ </w:t>
      </w:r>
    </w:p>
    <w:p w:rsidR="00B36EF0" w:rsidRPr="00072ED4" w:rsidRDefault="00B36EF0" w:rsidP="00B36EF0">
      <w:pPr>
        <w:spacing w:line="276" w:lineRule="auto"/>
        <w:jc w:val="both"/>
        <w:rPr>
          <w:lang w:val="sk-SK"/>
        </w:rPr>
      </w:pPr>
      <w:r w:rsidRPr="00072ED4">
        <w:rPr>
          <w:lang w:val="sk-SK"/>
        </w:rPr>
        <w:t>-návšteva v 1. ročníku ZŠ</w:t>
      </w:r>
    </w:p>
    <w:p w:rsidR="00B36EF0" w:rsidRPr="00072ED4" w:rsidRDefault="00B36EF0" w:rsidP="00B36EF0">
      <w:pPr>
        <w:numPr>
          <w:ilvl w:val="0"/>
          <w:numId w:val="6"/>
        </w:numPr>
        <w:spacing w:line="276" w:lineRule="auto"/>
        <w:jc w:val="both"/>
        <w:rPr>
          <w:lang w:val="sk-SK"/>
        </w:rPr>
      </w:pPr>
      <w:r w:rsidRPr="00072ED4">
        <w:rPr>
          <w:lang w:val="sk-SK"/>
        </w:rPr>
        <w:t>beseda pre rodičov predškolákov s učiteľkou 1.roč. ZŠ</w:t>
      </w:r>
    </w:p>
    <w:p w:rsidR="00B36EF0" w:rsidRPr="00072ED4" w:rsidRDefault="00B36EF0" w:rsidP="00B36EF0">
      <w:pPr>
        <w:numPr>
          <w:ilvl w:val="0"/>
          <w:numId w:val="6"/>
        </w:numPr>
        <w:spacing w:line="276" w:lineRule="auto"/>
        <w:jc w:val="both"/>
        <w:rPr>
          <w:lang w:val="sk-SK"/>
        </w:rPr>
      </w:pPr>
      <w:r w:rsidRPr="00072ED4">
        <w:rPr>
          <w:lang w:val="sk-SK"/>
        </w:rPr>
        <w:t>vystúpenia pre dôchodcov na výročnej schôdzi</w:t>
      </w:r>
    </w:p>
    <w:p w:rsidR="00B36EF0" w:rsidRPr="00072ED4" w:rsidRDefault="00B36EF0" w:rsidP="00B36EF0">
      <w:pPr>
        <w:numPr>
          <w:ilvl w:val="0"/>
          <w:numId w:val="6"/>
        </w:numPr>
        <w:spacing w:line="276" w:lineRule="auto"/>
        <w:jc w:val="both"/>
        <w:rPr>
          <w:lang w:val="sk-SK"/>
        </w:rPr>
      </w:pPr>
      <w:r w:rsidRPr="00072ED4">
        <w:rPr>
          <w:lang w:val="sk-SK"/>
        </w:rPr>
        <w:t>Pálenie Moreny</w:t>
      </w:r>
    </w:p>
    <w:p w:rsidR="00B36EF0" w:rsidRPr="00072ED4" w:rsidRDefault="00B36EF0" w:rsidP="00B36EF0">
      <w:pPr>
        <w:spacing w:line="276" w:lineRule="auto"/>
        <w:jc w:val="both"/>
        <w:rPr>
          <w:lang w:val="sk-SK"/>
        </w:rPr>
      </w:pPr>
    </w:p>
    <w:p w:rsidR="00B36EF0" w:rsidRPr="00072ED4" w:rsidRDefault="00B36EF0" w:rsidP="00B36EF0">
      <w:pPr>
        <w:spacing w:line="276" w:lineRule="auto"/>
        <w:jc w:val="both"/>
        <w:rPr>
          <w:lang w:val="sk-SK"/>
        </w:rPr>
      </w:pPr>
    </w:p>
    <w:p w:rsidR="00B36EF0" w:rsidRPr="00072ED4" w:rsidRDefault="00B36EF0" w:rsidP="00B36EF0">
      <w:pPr>
        <w:spacing w:line="276" w:lineRule="auto"/>
        <w:jc w:val="both"/>
        <w:rPr>
          <w:b/>
          <w:i/>
          <w:lang w:val="sk-SK"/>
        </w:rPr>
      </w:pPr>
    </w:p>
    <w:p w:rsidR="00B36EF0" w:rsidRPr="00072ED4" w:rsidRDefault="00B36EF0" w:rsidP="00B36EF0">
      <w:pPr>
        <w:spacing w:line="276" w:lineRule="auto"/>
        <w:jc w:val="both"/>
        <w:rPr>
          <w:lang w:val="sk-SK"/>
        </w:rPr>
      </w:pPr>
      <w:r w:rsidRPr="00072ED4">
        <w:rPr>
          <w:b/>
          <w:i/>
          <w:lang w:val="sk-SK"/>
        </w:rPr>
        <w:t>Plán akcií v spolupráci s rodičmi splnený v :</w:t>
      </w:r>
    </w:p>
    <w:p w:rsidR="00B36EF0" w:rsidRPr="00072ED4" w:rsidRDefault="00B36EF0" w:rsidP="00B36EF0">
      <w:pPr>
        <w:spacing w:line="276" w:lineRule="auto"/>
        <w:jc w:val="both"/>
        <w:rPr>
          <w:lang w:val="sk-SK"/>
        </w:rPr>
      </w:pPr>
      <w:r w:rsidRPr="00072ED4">
        <w:rPr>
          <w:lang w:val="sk-SK"/>
        </w:rPr>
        <w:t>Schôdze rodičov</w:t>
      </w:r>
    </w:p>
    <w:p w:rsidR="00B36EF0" w:rsidRPr="00072ED4" w:rsidRDefault="00B36EF0" w:rsidP="00B36EF0">
      <w:pPr>
        <w:spacing w:line="276" w:lineRule="auto"/>
        <w:jc w:val="both"/>
        <w:rPr>
          <w:lang w:val="sk-SK"/>
        </w:rPr>
      </w:pPr>
      <w:r w:rsidRPr="00072ED4">
        <w:rPr>
          <w:lang w:val="sk-SK"/>
        </w:rPr>
        <w:t>Výzdoba školy – najkrajšia dyňa</w:t>
      </w:r>
    </w:p>
    <w:p w:rsidR="00B36EF0" w:rsidRPr="00072ED4" w:rsidRDefault="00B36EF0" w:rsidP="00B36EF0">
      <w:pPr>
        <w:spacing w:line="276" w:lineRule="auto"/>
        <w:jc w:val="both"/>
        <w:rPr>
          <w:lang w:val="sk-SK"/>
        </w:rPr>
      </w:pPr>
      <w:r w:rsidRPr="00072ED4">
        <w:rPr>
          <w:lang w:val="sk-SK"/>
        </w:rPr>
        <w:t>Besiedka pre starých rodičovi- Jesenná slávnosť</w:t>
      </w:r>
    </w:p>
    <w:p w:rsidR="00B36EF0" w:rsidRPr="00072ED4" w:rsidRDefault="00B36EF0" w:rsidP="00B36EF0">
      <w:pPr>
        <w:spacing w:line="276" w:lineRule="auto"/>
        <w:jc w:val="both"/>
        <w:rPr>
          <w:lang w:val="sk-SK"/>
        </w:rPr>
      </w:pPr>
      <w:r w:rsidRPr="00072ED4">
        <w:rPr>
          <w:lang w:val="sk-SK"/>
        </w:rPr>
        <w:t>Pečenie medovníkov, Slávnosť pri vianočnom stromčeku</w:t>
      </w:r>
    </w:p>
    <w:p w:rsidR="00B36EF0" w:rsidRPr="00072ED4" w:rsidRDefault="00B36EF0" w:rsidP="00B36EF0">
      <w:pPr>
        <w:spacing w:line="276" w:lineRule="auto"/>
        <w:jc w:val="both"/>
        <w:rPr>
          <w:lang w:val="sk-SK"/>
        </w:rPr>
      </w:pPr>
      <w:r w:rsidRPr="00072ED4">
        <w:rPr>
          <w:lang w:val="sk-SK"/>
        </w:rPr>
        <w:t>Stretnutie rodičov s učiteľkou ZŠ na tému školská zrelosť, vstup do ZŠ</w:t>
      </w:r>
    </w:p>
    <w:p w:rsidR="00B36EF0" w:rsidRPr="00072ED4" w:rsidRDefault="00B36EF0" w:rsidP="00B36EF0">
      <w:pPr>
        <w:spacing w:line="276" w:lineRule="auto"/>
        <w:jc w:val="both"/>
        <w:rPr>
          <w:lang w:val="sk-SK"/>
        </w:rPr>
      </w:pPr>
      <w:r w:rsidRPr="00072ED4">
        <w:rPr>
          <w:lang w:val="sk-SK"/>
        </w:rPr>
        <w:t>Karneval pre deti</w:t>
      </w:r>
    </w:p>
    <w:p w:rsidR="00B36EF0" w:rsidRPr="00072ED4" w:rsidRDefault="00B36EF0" w:rsidP="00B36EF0">
      <w:pPr>
        <w:spacing w:line="276" w:lineRule="auto"/>
        <w:jc w:val="both"/>
        <w:rPr>
          <w:lang w:val="sk-SK"/>
        </w:rPr>
      </w:pPr>
      <w:r w:rsidRPr="00072ED4">
        <w:rPr>
          <w:lang w:val="sk-SK"/>
        </w:rPr>
        <w:t>Deň Zeme -skrášľovanie okolia MŠ</w:t>
      </w:r>
    </w:p>
    <w:p w:rsidR="00B36EF0" w:rsidRPr="00072ED4" w:rsidRDefault="00B36EF0" w:rsidP="00B36EF0">
      <w:pPr>
        <w:spacing w:line="276" w:lineRule="auto"/>
        <w:jc w:val="both"/>
        <w:rPr>
          <w:lang w:val="sk-SK"/>
        </w:rPr>
      </w:pPr>
      <w:r w:rsidRPr="00072ED4">
        <w:rPr>
          <w:lang w:val="sk-SK"/>
        </w:rPr>
        <w:t>Deň matiek-  slávnosť pre mamičky a babičky</w:t>
      </w:r>
    </w:p>
    <w:p w:rsidR="00B36EF0" w:rsidRPr="00072ED4" w:rsidRDefault="00B36EF0" w:rsidP="00B36EF0">
      <w:pPr>
        <w:spacing w:line="276" w:lineRule="auto"/>
        <w:ind w:left="1410" w:hanging="1410"/>
        <w:jc w:val="both"/>
        <w:rPr>
          <w:lang w:val="sk-SK"/>
        </w:rPr>
      </w:pPr>
      <w:r w:rsidRPr="00072ED4">
        <w:rPr>
          <w:lang w:val="sk-SK"/>
        </w:rPr>
        <w:t xml:space="preserve">Zber papiera </w:t>
      </w:r>
    </w:p>
    <w:p w:rsidR="00B36EF0" w:rsidRPr="00072ED4" w:rsidRDefault="00B36EF0" w:rsidP="00B36EF0">
      <w:pPr>
        <w:spacing w:line="276" w:lineRule="auto"/>
        <w:jc w:val="both"/>
        <w:rPr>
          <w:lang w:val="sk-SK"/>
        </w:rPr>
      </w:pPr>
      <w:r w:rsidRPr="00072ED4">
        <w:rPr>
          <w:lang w:val="sk-SK"/>
        </w:rPr>
        <w:t xml:space="preserve">Cvičenia pre rodičov a verejnosť v MŠ- </w:t>
      </w:r>
      <w:proofErr w:type="spellStart"/>
      <w:r w:rsidRPr="00072ED4">
        <w:rPr>
          <w:lang w:val="sk-SK"/>
        </w:rPr>
        <w:t>Jóga</w:t>
      </w:r>
      <w:proofErr w:type="spellEnd"/>
      <w:r w:rsidRPr="00072ED4">
        <w:rPr>
          <w:lang w:val="sk-SK"/>
        </w:rPr>
        <w:t xml:space="preserve"> </w:t>
      </w:r>
    </w:p>
    <w:p w:rsidR="00B36EF0" w:rsidRPr="00072ED4" w:rsidRDefault="00B36EF0" w:rsidP="00B36EF0">
      <w:pPr>
        <w:spacing w:line="276" w:lineRule="auto"/>
        <w:jc w:val="both"/>
        <w:rPr>
          <w:lang w:val="sk-SK"/>
        </w:rPr>
      </w:pPr>
      <w:r w:rsidRPr="00072ED4">
        <w:rPr>
          <w:lang w:val="sk-SK"/>
        </w:rPr>
        <w:t>Otvorená hodina a rozlúčka s predškolákmi</w:t>
      </w:r>
    </w:p>
    <w:p w:rsidR="00B36EF0" w:rsidRPr="00072ED4" w:rsidRDefault="00B36EF0" w:rsidP="00B36EF0">
      <w:pPr>
        <w:spacing w:line="276" w:lineRule="auto"/>
        <w:jc w:val="both"/>
        <w:rPr>
          <w:lang w:val="sk-SK"/>
        </w:rPr>
      </w:pPr>
      <w:r w:rsidRPr="00072ED4">
        <w:rPr>
          <w:lang w:val="sk-SK"/>
        </w:rPr>
        <w:t xml:space="preserve">Výroba šarkanov, </w:t>
      </w:r>
      <w:proofErr w:type="spellStart"/>
      <w:r w:rsidRPr="00072ED4">
        <w:rPr>
          <w:lang w:val="sk-SK"/>
        </w:rPr>
        <w:t>Šarkaniáda</w:t>
      </w:r>
      <w:proofErr w:type="spellEnd"/>
    </w:p>
    <w:p w:rsidR="00B36EF0" w:rsidRPr="00072ED4" w:rsidRDefault="00B36EF0" w:rsidP="00B36EF0">
      <w:pPr>
        <w:spacing w:line="276" w:lineRule="auto"/>
        <w:jc w:val="both"/>
        <w:rPr>
          <w:lang w:val="sk-SK"/>
        </w:rPr>
      </w:pPr>
    </w:p>
    <w:p w:rsidR="00B36EF0" w:rsidRPr="00072ED4" w:rsidRDefault="00B36EF0" w:rsidP="00B36EF0">
      <w:pPr>
        <w:spacing w:before="120" w:line="276" w:lineRule="auto"/>
        <w:jc w:val="both"/>
        <w:rPr>
          <w:lang w:val="sk-SK"/>
        </w:rPr>
      </w:pPr>
      <w:r w:rsidRPr="00072ED4">
        <w:rPr>
          <w:lang w:val="sk-SK"/>
        </w:rPr>
        <w:t xml:space="preserve">Spolupráca s rodičmi je väčšinou veľmi dobrá. Väčšina rodičov javí záujem o edukačnú činnosť, zúčastňujú sa aktivít školy, sú nápomocní riaditeľke i učiteľkám. V komunikácii s rodičmi učiteľky využívali poradenské a konzultačné kompetencie, dodržiavali základné etické pravidlá komunikácie s </w:t>
      </w:r>
      <w:r w:rsidRPr="00072ED4">
        <w:rPr>
          <w:lang w:val="sk-SK"/>
        </w:rPr>
        <w:lastRenderedPageBreak/>
        <w:t xml:space="preserve">deťmi a rodičmi, využívali vhodné stratégie a postupy, tímový prístup, vytvárali pozitívnu klímu, multikultúrne prostredie. Uplatňovali sme partnerský a priateľský prístup, vzniknuté problémy sme okamžite riešili. </w:t>
      </w:r>
    </w:p>
    <w:p w:rsidR="00B36EF0" w:rsidRPr="00072ED4" w:rsidRDefault="00B36EF0" w:rsidP="00B36EF0">
      <w:pPr>
        <w:spacing w:line="276" w:lineRule="auto"/>
        <w:jc w:val="both"/>
        <w:rPr>
          <w:color w:val="00B050"/>
          <w:lang w:val="sk-SK"/>
        </w:rPr>
      </w:pPr>
    </w:p>
    <w:p w:rsidR="00B36EF0" w:rsidRPr="00072ED4" w:rsidRDefault="00B36EF0" w:rsidP="00B36EF0">
      <w:pPr>
        <w:spacing w:line="276" w:lineRule="auto"/>
        <w:jc w:val="both"/>
        <w:rPr>
          <w:lang w:val="sk-SK"/>
        </w:rPr>
      </w:pPr>
    </w:p>
    <w:p w:rsidR="00D621BF" w:rsidRPr="00072ED4" w:rsidRDefault="00D621BF" w:rsidP="00B36EF0">
      <w:pPr>
        <w:spacing w:line="276" w:lineRule="auto"/>
        <w:jc w:val="both"/>
        <w:rPr>
          <w:i/>
          <w:lang w:val="sk-SK"/>
        </w:rPr>
      </w:pPr>
    </w:p>
    <w:p w:rsidR="00B36EF0" w:rsidRPr="00072ED4" w:rsidRDefault="00B36EF0" w:rsidP="00B36EF0">
      <w:pPr>
        <w:spacing w:line="276" w:lineRule="auto"/>
        <w:jc w:val="both"/>
        <w:rPr>
          <w:lang w:val="sk-SK"/>
        </w:rPr>
      </w:pPr>
      <w:r w:rsidRPr="00072ED4">
        <w:rPr>
          <w:i/>
          <w:lang w:val="sk-SK"/>
        </w:rPr>
        <w:t>Kľúčové pozitívne stránky školy:</w:t>
      </w:r>
    </w:p>
    <w:p w:rsidR="00B36EF0" w:rsidRPr="00072ED4" w:rsidRDefault="00B36EF0" w:rsidP="00B36EF0">
      <w:pPr>
        <w:spacing w:line="276" w:lineRule="auto"/>
        <w:jc w:val="both"/>
        <w:rPr>
          <w:lang w:val="sk-SK"/>
        </w:rPr>
      </w:pPr>
      <w:r w:rsidRPr="00072ED4">
        <w:rPr>
          <w:lang w:val="sk-SK"/>
        </w:rPr>
        <w:t>koncepcia SMŠ</w:t>
      </w:r>
    </w:p>
    <w:p w:rsidR="00B36EF0" w:rsidRPr="00072ED4" w:rsidRDefault="00B36EF0" w:rsidP="00B36EF0">
      <w:pPr>
        <w:spacing w:line="276" w:lineRule="auto"/>
        <w:jc w:val="both"/>
        <w:rPr>
          <w:lang w:val="sk-SK"/>
        </w:rPr>
      </w:pPr>
      <w:r w:rsidRPr="00072ED4">
        <w:rPr>
          <w:lang w:val="sk-SK"/>
        </w:rPr>
        <w:t>dobrá kvalifikovanosť a schopnosť učiteľov</w:t>
      </w:r>
    </w:p>
    <w:p w:rsidR="00B36EF0" w:rsidRPr="00072ED4" w:rsidRDefault="00B36EF0" w:rsidP="00B36EF0">
      <w:pPr>
        <w:spacing w:line="276" w:lineRule="auto"/>
        <w:jc w:val="both"/>
        <w:rPr>
          <w:lang w:val="sk-SK"/>
        </w:rPr>
      </w:pPr>
      <w:r w:rsidRPr="00072ED4">
        <w:rPr>
          <w:lang w:val="sk-SK"/>
        </w:rPr>
        <w:t xml:space="preserve">oboznamovanie sa s cudzím jazykom </w:t>
      </w:r>
    </w:p>
    <w:p w:rsidR="00B36EF0" w:rsidRPr="00072ED4" w:rsidRDefault="00B36EF0" w:rsidP="00B36EF0">
      <w:pPr>
        <w:spacing w:line="276" w:lineRule="auto"/>
        <w:jc w:val="both"/>
        <w:rPr>
          <w:lang w:val="sk-SK"/>
        </w:rPr>
      </w:pPr>
      <w:r w:rsidRPr="00072ED4">
        <w:rPr>
          <w:lang w:val="sk-SK"/>
        </w:rPr>
        <w:t>spolupráca rodiny a školy</w:t>
      </w:r>
    </w:p>
    <w:p w:rsidR="00B36EF0" w:rsidRPr="00072ED4" w:rsidRDefault="00B36EF0" w:rsidP="00B36EF0">
      <w:pPr>
        <w:spacing w:line="276" w:lineRule="auto"/>
        <w:jc w:val="both"/>
        <w:rPr>
          <w:lang w:val="sk-SK"/>
        </w:rPr>
      </w:pPr>
      <w:r w:rsidRPr="00072ED4">
        <w:rPr>
          <w:lang w:val="sk-SK"/>
        </w:rPr>
        <w:t>rodinná atmosféra</w:t>
      </w:r>
    </w:p>
    <w:p w:rsidR="00B36EF0" w:rsidRPr="00072ED4" w:rsidRDefault="00B36EF0" w:rsidP="00B36EF0">
      <w:pPr>
        <w:spacing w:line="276" w:lineRule="auto"/>
        <w:jc w:val="both"/>
        <w:rPr>
          <w:lang w:val="sk-SK"/>
        </w:rPr>
      </w:pPr>
      <w:r w:rsidRPr="00072ED4">
        <w:rPr>
          <w:lang w:val="sk-SK"/>
        </w:rPr>
        <w:t>umiestnenie SMŠ v strede obce, v blízkosti autobusovej zastávky</w:t>
      </w:r>
    </w:p>
    <w:p w:rsidR="00B36EF0" w:rsidRPr="00072ED4" w:rsidRDefault="00B36EF0" w:rsidP="00B36EF0">
      <w:pPr>
        <w:spacing w:line="276" w:lineRule="auto"/>
        <w:jc w:val="both"/>
        <w:rPr>
          <w:lang w:val="sk-SK"/>
        </w:rPr>
      </w:pPr>
    </w:p>
    <w:p w:rsidR="00B36EF0" w:rsidRPr="00072ED4" w:rsidRDefault="00B36EF0" w:rsidP="00B36EF0">
      <w:pPr>
        <w:spacing w:line="276" w:lineRule="auto"/>
        <w:jc w:val="both"/>
        <w:rPr>
          <w:lang w:val="sk-SK"/>
        </w:rPr>
      </w:pPr>
      <w:r w:rsidRPr="00072ED4">
        <w:rPr>
          <w:i/>
          <w:lang w:val="sk-SK"/>
        </w:rPr>
        <w:t>Slabé stránky:</w:t>
      </w:r>
    </w:p>
    <w:p w:rsidR="00B36EF0" w:rsidRPr="00072ED4" w:rsidRDefault="00B36EF0" w:rsidP="00B36EF0">
      <w:pPr>
        <w:spacing w:line="276" w:lineRule="auto"/>
        <w:jc w:val="both"/>
        <w:rPr>
          <w:i/>
          <w:lang w:val="sk-SK"/>
        </w:rPr>
      </w:pPr>
      <w:r w:rsidRPr="00072ED4">
        <w:rPr>
          <w:lang w:val="sk-SK"/>
        </w:rPr>
        <w:t>neistota v zákone o financovaní, problémy s nájmom budovy, malá kapacita vzhľadom na záujem rodičov, slabá orientácia v možnosti čerpania prostriedkov z fondov</w:t>
      </w:r>
    </w:p>
    <w:p w:rsidR="00B36EF0" w:rsidRPr="00072ED4" w:rsidRDefault="00B36EF0" w:rsidP="00B36EF0">
      <w:pPr>
        <w:spacing w:line="276" w:lineRule="auto"/>
        <w:jc w:val="both"/>
        <w:rPr>
          <w:i/>
          <w:lang w:val="sk-SK"/>
        </w:rPr>
      </w:pPr>
    </w:p>
    <w:p w:rsidR="00B36EF0" w:rsidRPr="00072ED4" w:rsidRDefault="00B36EF0" w:rsidP="00B36EF0">
      <w:pPr>
        <w:spacing w:line="276" w:lineRule="auto"/>
        <w:jc w:val="both"/>
        <w:rPr>
          <w:lang w:val="sk-SK"/>
        </w:rPr>
      </w:pPr>
      <w:r w:rsidRPr="00072ED4">
        <w:rPr>
          <w:i/>
          <w:lang w:val="sk-SK"/>
        </w:rPr>
        <w:t>Príležitosti:</w:t>
      </w:r>
    </w:p>
    <w:p w:rsidR="00B36EF0" w:rsidRPr="00072ED4" w:rsidRDefault="00B36EF0" w:rsidP="00B36EF0">
      <w:pPr>
        <w:spacing w:line="276" w:lineRule="auto"/>
        <w:jc w:val="both"/>
        <w:rPr>
          <w:lang w:val="sk-SK"/>
        </w:rPr>
      </w:pPr>
      <w:r w:rsidRPr="00072ED4">
        <w:rPr>
          <w:lang w:val="sk-SK"/>
        </w:rPr>
        <w:t>viac nových aktivít, medzinárodná spolupráca a výmena skúseností, spolupráca súkromných škôl v rámci asociácie súkromných škôl</w:t>
      </w:r>
    </w:p>
    <w:p w:rsidR="00B36EF0" w:rsidRPr="00072ED4" w:rsidRDefault="00B36EF0" w:rsidP="00B36EF0">
      <w:pPr>
        <w:spacing w:line="276" w:lineRule="auto"/>
        <w:jc w:val="both"/>
        <w:rPr>
          <w:lang w:val="sk-SK"/>
        </w:rPr>
      </w:pPr>
    </w:p>
    <w:p w:rsidR="00B36EF0" w:rsidRPr="00072ED4" w:rsidRDefault="00B36EF0" w:rsidP="00B36EF0">
      <w:pPr>
        <w:spacing w:line="276" w:lineRule="auto"/>
        <w:jc w:val="both"/>
        <w:rPr>
          <w:lang w:val="sk-SK"/>
        </w:rPr>
      </w:pPr>
      <w:r w:rsidRPr="00072ED4">
        <w:rPr>
          <w:lang w:val="sk-SK"/>
        </w:rPr>
        <w:t>Riziká:</w:t>
      </w:r>
    </w:p>
    <w:p w:rsidR="00B36EF0" w:rsidRPr="00072ED4" w:rsidRDefault="00B36EF0" w:rsidP="00B36EF0">
      <w:pPr>
        <w:spacing w:line="276" w:lineRule="auto"/>
        <w:jc w:val="both"/>
        <w:rPr>
          <w:lang w:val="sk-SK"/>
        </w:rPr>
      </w:pPr>
      <w:r w:rsidRPr="00072ED4">
        <w:rPr>
          <w:lang w:val="sk-SK"/>
        </w:rPr>
        <w:t>problémy s budovou, obavy investovať do rekonštrukcie a technického zabezpečenia.</w:t>
      </w:r>
    </w:p>
    <w:p w:rsidR="00B36EF0" w:rsidRPr="00072ED4" w:rsidRDefault="00B36EF0" w:rsidP="00B36EF0">
      <w:pPr>
        <w:spacing w:line="276" w:lineRule="auto"/>
        <w:jc w:val="both"/>
        <w:rPr>
          <w:i/>
          <w:lang w:val="sk-SK"/>
        </w:rPr>
      </w:pPr>
      <w:r w:rsidRPr="00072ED4">
        <w:rPr>
          <w:lang w:val="sk-SK"/>
        </w:rPr>
        <w:t>Problémy s nájmom budovy a s financovaním SMŠ</w:t>
      </w:r>
    </w:p>
    <w:p w:rsidR="00B36EF0" w:rsidRPr="00072ED4" w:rsidRDefault="00B36EF0" w:rsidP="00B36EF0">
      <w:pPr>
        <w:spacing w:line="276" w:lineRule="auto"/>
        <w:jc w:val="both"/>
        <w:rPr>
          <w:i/>
          <w:lang w:val="sk-SK"/>
        </w:rPr>
      </w:pPr>
    </w:p>
    <w:p w:rsidR="00B36EF0" w:rsidRPr="00072ED4" w:rsidRDefault="00B36EF0" w:rsidP="00B36EF0">
      <w:pPr>
        <w:spacing w:line="276" w:lineRule="auto"/>
        <w:jc w:val="both"/>
        <w:rPr>
          <w:lang w:val="sk-SK"/>
        </w:rPr>
      </w:pPr>
    </w:p>
    <w:p w:rsidR="00B36EF0" w:rsidRPr="00072ED4" w:rsidRDefault="00B36EF0" w:rsidP="00B36EF0">
      <w:pPr>
        <w:spacing w:line="276" w:lineRule="auto"/>
        <w:jc w:val="both"/>
        <w:rPr>
          <w:b/>
          <w:lang w:val="sk-SK"/>
        </w:rPr>
      </w:pPr>
      <w:r w:rsidRPr="00072ED4">
        <w:rPr>
          <w:b/>
          <w:lang w:val="sk-SK"/>
        </w:rPr>
        <w:t xml:space="preserve">Závery: </w:t>
      </w:r>
      <w:r w:rsidRPr="00072ED4">
        <w:rPr>
          <w:lang w:val="sk-SK"/>
        </w:rPr>
        <w:t>Zlepšiť spoluprácu so ZŠ, hľadať nové možnosti v zlepšení financovania- možnosti čerpania z</w:t>
      </w:r>
      <w:r w:rsidR="00BD53E0" w:rsidRPr="00072ED4">
        <w:rPr>
          <w:lang w:val="sk-SK"/>
        </w:rPr>
        <w:t> </w:t>
      </w:r>
      <w:r w:rsidRPr="00072ED4">
        <w:rPr>
          <w:lang w:val="sk-SK"/>
        </w:rPr>
        <w:t>fondov</w:t>
      </w:r>
      <w:r w:rsidR="00BD53E0" w:rsidRPr="00072ED4">
        <w:rPr>
          <w:lang w:val="sk-SK"/>
        </w:rPr>
        <w:t>, riešiť vlastníctvo budovy</w:t>
      </w:r>
      <w:r w:rsidRPr="00072ED4">
        <w:rPr>
          <w:lang w:val="sk-SK"/>
        </w:rPr>
        <w:t>...</w:t>
      </w:r>
    </w:p>
    <w:p w:rsidR="00B36EF0" w:rsidRPr="00072ED4" w:rsidRDefault="00B36EF0" w:rsidP="00B36EF0">
      <w:pPr>
        <w:spacing w:line="276" w:lineRule="auto"/>
        <w:jc w:val="both"/>
        <w:rPr>
          <w:b/>
          <w:lang w:val="sk-SK"/>
        </w:rPr>
      </w:pPr>
    </w:p>
    <w:p w:rsidR="00B36EF0" w:rsidRPr="00072ED4" w:rsidRDefault="00B36EF0" w:rsidP="00B36EF0">
      <w:pPr>
        <w:spacing w:line="276" w:lineRule="auto"/>
        <w:jc w:val="both"/>
        <w:rPr>
          <w:lang w:val="sk-SK"/>
        </w:rPr>
      </w:pPr>
    </w:p>
    <w:p w:rsidR="00B36EF0" w:rsidRPr="00072ED4" w:rsidRDefault="00B36EF0" w:rsidP="00B36EF0">
      <w:pPr>
        <w:spacing w:line="276" w:lineRule="auto"/>
        <w:jc w:val="both"/>
        <w:rPr>
          <w:lang w:val="sk-SK"/>
        </w:rPr>
      </w:pPr>
    </w:p>
    <w:p w:rsidR="00270602" w:rsidRPr="00072ED4" w:rsidRDefault="00270602">
      <w:pPr>
        <w:rPr>
          <w:lang w:val="sk-SK"/>
        </w:rPr>
      </w:pPr>
    </w:p>
    <w:p w:rsidR="00BD53E0" w:rsidRPr="00072ED4" w:rsidRDefault="00BD53E0">
      <w:pPr>
        <w:rPr>
          <w:lang w:val="sk-SK"/>
        </w:rPr>
      </w:pPr>
    </w:p>
    <w:p w:rsidR="00BD53E0" w:rsidRPr="00072ED4" w:rsidRDefault="00BD53E0">
      <w:pPr>
        <w:rPr>
          <w:lang w:val="sk-SK"/>
        </w:rPr>
      </w:pPr>
    </w:p>
    <w:p w:rsidR="00BD53E0" w:rsidRPr="00072ED4" w:rsidRDefault="00BD53E0">
      <w:pPr>
        <w:rPr>
          <w:lang w:val="sk-SK"/>
        </w:rPr>
      </w:pPr>
    </w:p>
    <w:p w:rsidR="00BD53E0" w:rsidRPr="00072ED4" w:rsidRDefault="00BD53E0">
      <w:pPr>
        <w:rPr>
          <w:lang w:val="sk-SK"/>
        </w:rPr>
      </w:pPr>
    </w:p>
    <w:p w:rsidR="00BD53E0" w:rsidRPr="00072ED4" w:rsidRDefault="00BD53E0">
      <w:pPr>
        <w:rPr>
          <w:lang w:val="sk-SK"/>
        </w:rPr>
      </w:pPr>
    </w:p>
    <w:p w:rsidR="00BD53E0" w:rsidRPr="00072ED4" w:rsidRDefault="00BD53E0">
      <w:pPr>
        <w:rPr>
          <w:lang w:val="sk-SK"/>
        </w:rPr>
      </w:pPr>
    </w:p>
    <w:p w:rsidR="00BD53E0" w:rsidRPr="00072ED4" w:rsidRDefault="00BD53E0">
      <w:pPr>
        <w:rPr>
          <w:lang w:val="sk-SK"/>
        </w:rPr>
      </w:pPr>
    </w:p>
    <w:p w:rsidR="00BD53E0" w:rsidRPr="00072ED4" w:rsidRDefault="00BD53E0">
      <w:pPr>
        <w:rPr>
          <w:lang w:val="sk-SK"/>
        </w:rPr>
      </w:pPr>
    </w:p>
    <w:p w:rsidR="00BD53E0" w:rsidRPr="00072ED4" w:rsidRDefault="00BD53E0">
      <w:pPr>
        <w:rPr>
          <w:lang w:val="sk-SK"/>
        </w:rPr>
      </w:pPr>
    </w:p>
    <w:p w:rsidR="00BD53E0" w:rsidRPr="00072ED4" w:rsidRDefault="00BD53E0">
      <w:pPr>
        <w:rPr>
          <w:lang w:val="sk-SK"/>
        </w:rPr>
      </w:pPr>
    </w:p>
    <w:p w:rsidR="000D5530" w:rsidRPr="00072ED4" w:rsidRDefault="000D5530">
      <w:pPr>
        <w:rPr>
          <w:lang w:val="sk-SK"/>
        </w:rPr>
      </w:pPr>
    </w:p>
    <w:p w:rsidR="000D5530" w:rsidRPr="00072ED4" w:rsidRDefault="000D5530">
      <w:pPr>
        <w:rPr>
          <w:lang w:val="sk-SK"/>
        </w:rPr>
      </w:pPr>
    </w:p>
    <w:p w:rsidR="000D5530" w:rsidRPr="00072ED4" w:rsidRDefault="000D5530">
      <w:pPr>
        <w:rPr>
          <w:lang w:val="sk-SK"/>
        </w:rPr>
      </w:pPr>
    </w:p>
    <w:p w:rsidR="000D5530" w:rsidRPr="00072ED4" w:rsidRDefault="000D5530">
      <w:pPr>
        <w:rPr>
          <w:lang w:val="sk-SK"/>
        </w:rPr>
      </w:pPr>
    </w:p>
    <w:p w:rsidR="000D5530" w:rsidRPr="00072ED4" w:rsidRDefault="000D5530">
      <w:pPr>
        <w:rPr>
          <w:lang w:val="sk-SK"/>
        </w:rPr>
      </w:pPr>
    </w:p>
    <w:p w:rsidR="000D5530" w:rsidRPr="00072ED4" w:rsidRDefault="000D5530">
      <w:pPr>
        <w:rPr>
          <w:lang w:val="sk-SK"/>
        </w:rPr>
      </w:pPr>
    </w:p>
    <w:p w:rsidR="000D5530" w:rsidRPr="00072ED4" w:rsidRDefault="000D5530">
      <w:pPr>
        <w:rPr>
          <w:lang w:val="sk-SK"/>
        </w:rPr>
      </w:pPr>
    </w:p>
    <w:p w:rsidR="000D5530" w:rsidRPr="00072ED4" w:rsidRDefault="000D5530">
      <w:pPr>
        <w:rPr>
          <w:lang w:val="sk-SK"/>
        </w:rPr>
      </w:pPr>
    </w:p>
    <w:p w:rsidR="00BD53E0" w:rsidRPr="00072ED4" w:rsidRDefault="00BD53E0">
      <w:pPr>
        <w:rPr>
          <w:lang w:val="sk-SK"/>
        </w:rPr>
      </w:pPr>
    </w:p>
    <w:p w:rsidR="00BD53E0" w:rsidRPr="00072ED4" w:rsidRDefault="00D621BF">
      <w:pPr>
        <w:rPr>
          <w:lang w:val="sk-SK"/>
        </w:rPr>
      </w:pPr>
      <w:r w:rsidRPr="00072ED4">
        <w:rPr>
          <w:noProof/>
          <w:lang w:val="sk-SK" w:eastAsia="sk-SK"/>
        </w:rPr>
        <w:drawing>
          <wp:anchor distT="0" distB="0" distL="114300" distR="114300" simplePos="0" relativeHeight="251658240" behindDoc="0" locked="0" layoutInCell="1" allowOverlap="1" wp14:anchorId="77851A6F" wp14:editId="48540850">
            <wp:simplePos x="0" y="0"/>
            <wp:positionH relativeFrom="margin">
              <wp:posOffset>43180</wp:posOffset>
            </wp:positionH>
            <wp:positionV relativeFrom="margin">
              <wp:posOffset>-309245</wp:posOffset>
            </wp:positionV>
            <wp:extent cx="2521585" cy="3524250"/>
            <wp:effectExtent l="0" t="0" r="0" b="0"/>
            <wp:wrapSquare wrapText="bothSides"/>
            <wp:docPr id="1" name="Obrázek 1" descr="C:\Lubka stary notebook\LUBKA NOTEBOOK\foto škôlka\SMŠ foto 2017-2018\Deň rómov apríl2018\IMG_08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ubka stary notebook\LUBKA NOTEBOOK\foto škôlka\SMŠ foto 2017-2018\Deň rómov apríl2018\IMG_083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21585" cy="3524250"/>
                    </a:xfrm>
                    <a:prstGeom prst="rect">
                      <a:avLst/>
                    </a:prstGeom>
                    <a:noFill/>
                    <a:ln>
                      <a:noFill/>
                    </a:ln>
                  </pic:spPr>
                </pic:pic>
              </a:graphicData>
            </a:graphic>
            <wp14:sizeRelV relativeFrom="margin">
              <wp14:pctHeight>0</wp14:pctHeight>
            </wp14:sizeRelV>
          </wp:anchor>
        </w:drawing>
      </w:r>
      <w:r w:rsidRPr="00072ED4">
        <w:rPr>
          <w:noProof/>
          <w:lang w:val="sk-SK" w:eastAsia="sk-SK"/>
        </w:rPr>
        <w:drawing>
          <wp:anchor distT="0" distB="0" distL="114300" distR="114300" simplePos="0" relativeHeight="251659264" behindDoc="0" locked="0" layoutInCell="1" allowOverlap="1" wp14:anchorId="5ACFC5CB" wp14:editId="6FE3E9B0">
            <wp:simplePos x="0" y="0"/>
            <wp:positionH relativeFrom="margin">
              <wp:posOffset>3059430</wp:posOffset>
            </wp:positionH>
            <wp:positionV relativeFrom="margin">
              <wp:posOffset>-389890</wp:posOffset>
            </wp:positionV>
            <wp:extent cx="2699385" cy="3599815"/>
            <wp:effectExtent l="0" t="0" r="5715" b="635"/>
            <wp:wrapSquare wrapText="bothSides"/>
            <wp:docPr id="2" name="Obrázek 2" descr="C:\Lubka stary notebook\LUBKA NOTEBOOK\foto škôlka\SMŠ foto 2017-2018\divadlo Dúha  Katkine výmysly marec18\IMG_05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Lubka stary notebook\LUBKA NOTEBOOK\foto škôlka\SMŠ foto 2017-2018\divadlo Dúha  Katkine výmysly marec18\IMG_059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99385" cy="3599815"/>
                    </a:xfrm>
                    <a:prstGeom prst="rect">
                      <a:avLst/>
                    </a:prstGeom>
                    <a:noFill/>
                    <a:ln>
                      <a:noFill/>
                    </a:ln>
                  </pic:spPr>
                </pic:pic>
              </a:graphicData>
            </a:graphic>
          </wp:anchor>
        </w:drawing>
      </w:r>
    </w:p>
    <w:p w:rsidR="00BD53E0" w:rsidRPr="00072ED4" w:rsidRDefault="00BD53E0">
      <w:pPr>
        <w:rPr>
          <w:lang w:val="sk-SK"/>
        </w:rPr>
      </w:pPr>
    </w:p>
    <w:p w:rsidR="00BD53E0" w:rsidRPr="00072ED4" w:rsidRDefault="00BD53E0">
      <w:pPr>
        <w:rPr>
          <w:lang w:val="sk-SK"/>
        </w:rPr>
      </w:pPr>
    </w:p>
    <w:p w:rsidR="00BD53E0" w:rsidRPr="00072ED4" w:rsidRDefault="00BD53E0">
      <w:pPr>
        <w:rPr>
          <w:lang w:val="sk-SK"/>
        </w:rPr>
      </w:pPr>
    </w:p>
    <w:p w:rsidR="00BD53E0" w:rsidRPr="00072ED4" w:rsidRDefault="00BD53E0">
      <w:pPr>
        <w:rPr>
          <w:lang w:val="sk-SK"/>
        </w:rPr>
      </w:pPr>
    </w:p>
    <w:p w:rsidR="00BD53E0" w:rsidRPr="00072ED4" w:rsidRDefault="00BD53E0" w:rsidP="000D5530">
      <w:pPr>
        <w:jc w:val="right"/>
        <w:rPr>
          <w:lang w:val="sk-SK"/>
        </w:rPr>
      </w:pPr>
    </w:p>
    <w:p w:rsidR="000D5530" w:rsidRPr="00072ED4" w:rsidRDefault="000D5530" w:rsidP="000D5530">
      <w:pPr>
        <w:jc w:val="right"/>
        <w:rPr>
          <w:lang w:val="sk-SK"/>
        </w:rPr>
      </w:pPr>
    </w:p>
    <w:p w:rsidR="000D5530" w:rsidRPr="00072ED4" w:rsidRDefault="000D5530" w:rsidP="000D5530">
      <w:pPr>
        <w:jc w:val="right"/>
        <w:rPr>
          <w:lang w:val="sk-SK"/>
        </w:rPr>
      </w:pPr>
    </w:p>
    <w:p w:rsidR="000D5530" w:rsidRPr="00072ED4" w:rsidRDefault="000D5530" w:rsidP="000D5530">
      <w:pPr>
        <w:jc w:val="right"/>
        <w:rPr>
          <w:lang w:val="sk-SK"/>
        </w:rPr>
      </w:pPr>
    </w:p>
    <w:p w:rsidR="000D5530" w:rsidRPr="00072ED4" w:rsidRDefault="000D5530" w:rsidP="000D5530">
      <w:pPr>
        <w:jc w:val="right"/>
        <w:rPr>
          <w:lang w:val="sk-SK"/>
        </w:rPr>
      </w:pPr>
    </w:p>
    <w:p w:rsidR="000D5530" w:rsidRPr="00072ED4" w:rsidRDefault="000D5530" w:rsidP="000D5530">
      <w:pPr>
        <w:jc w:val="right"/>
        <w:rPr>
          <w:lang w:val="sk-SK"/>
        </w:rPr>
      </w:pPr>
    </w:p>
    <w:p w:rsidR="000D5530" w:rsidRPr="00072ED4" w:rsidRDefault="000D5530" w:rsidP="000D5530">
      <w:pPr>
        <w:jc w:val="right"/>
        <w:rPr>
          <w:lang w:val="sk-SK"/>
        </w:rPr>
      </w:pPr>
    </w:p>
    <w:p w:rsidR="00BD53E0" w:rsidRPr="00072ED4" w:rsidRDefault="00BD53E0">
      <w:pPr>
        <w:rPr>
          <w:lang w:val="sk-SK"/>
        </w:rPr>
      </w:pPr>
    </w:p>
    <w:p w:rsidR="00BD53E0" w:rsidRPr="00072ED4" w:rsidRDefault="00BD53E0">
      <w:pPr>
        <w:rPr>
          <w:lang w:val="sk-SK"/>
        </w:rPr>
      </w:pPr>
    </w:p>
    <w:p w:rsidR="00BD53E0" w:rsidRPr="00072ED4" w:rsidRDefault="00BD53E0">
      <w:pPr>
        <w:rPr>
          <w:lang w:val="sk-SK"/>
        </w:rPr>
      </w:pPr>
      <w:r w:rsidRPr="00072ED4">
        <w:rPr>
          <w:lang w:val="sk-SK"/>
        </w:rPr>
        <w:t xml:space="preserve"> </w:t>
      </w:r>
    </w:p>
    <w:p w:rsidR="00BD53E0" w:rsidRPr="00072ED4" w:rsidRDefault="00BD53E0">
      <w:pPr>
        <w:rPr>
          <w:lang w:val="sk-SK"/>
        </w:rPr>
      </w:pPr>
      <w:r w:rsidRPr="00072ED4">
        <w:rPr>
          <w:lang w:val="sk-SK"/>
        </w:rPr>
        <w:br w:type="textWrapping" w:clear="all"/>
      </w:r>
    </w:p>
    <w:p w:rsidR="00BD53E0" w:rsidRPr="00072ED4" w:rsidRDefault="00BD53E0">
      <w:pPr>
        <w:rPr>
          <w:lang w:val="sk-SK"/>
        </w:rPr>
      </w:pPr>
      <w:r w:rsidRPr="00072ED4">
        <w:rPr>
          <w:lang w:val="sk-SK"/>
        </w:rPr>
        <w:t xml:space="preserve">Deň </w:t>
      </w:r>
      <w:proofErr w:type="spellStart"/>
      <w:r w:rsidRPr="00072ED4">
        <w:rPr>
          <w:lang w:val="sk-SK"/>
        </w:rPr>
        <w:t>rómov</w:t>
      </w:r>
      <w:proofErr w:type="spellEnd"/>
      <w:r w:rsidRPr="00072ED4">
        <w:rPr>
          <w:lang w:val="sk-SK"/>
        </w:rPr>
        <w:tab/>
      </w:r>
      <w:r w:rsidRPr="00072ED4">
        <w:rPr>
          <w:lang w:val="sk-SK"/>
        </w:rPr>
        <w:tab/>
      </w:r>
      <w:r w:rsidRPr="00072ED4">
        <w:rPr>
          <w:lang w:val="sk-SK"/>
        </w:rPr>
        <w:tab/>
      </w:r>
      <w:r w:rsidRPr="00072ED4">
        <w:rPr>
          <w:lang w:val="sk-SK"/>
        </w:rPr>
        <w:tab/>
      </w:r>
      <w:r w:rsidRPr="00072ED4">
        <w:rPr>
          <w:lang w:val="sk-SK"/>
        </w:rPr>
        <w:tab/>
      </w:r>
      <w:r w:rsidRPr="00072ED4">
        <w:rPr>
          <w:lang w:val="sk-SK"/>
        </w:rPr>
        <w:tab/>
        <w:t>Divadlo Dúha Katkine výmysly</w:t>
      </w:r>
    </w:p>
    <w:p w:rsidR="00BD53E0" w:rsidRPr="00072ED4" w:rsidRDefault="00BD53E0">
      <w:pPr>
        <w:rPr>
          <w:lang w:val="sk-SK"/>
        </w:rPr>
      </w:pPr>
    </w:p>
    <w:p w:rsidR="00BD53E0" w:rsidRPr="00072ED4" w:rsidRDefault="00BD53E0">
      <w:pPr>
        <w:rPr>
          <w:lang w:val="sk-SK"/>
        </w:rPr>
      </w:pPr>
    </w:p>
    <w:p w:rsidR="00BD53E0" w:rsidRPr="00072ED4" w:rsidRDefault="00BD53E0">
      <w:pPr>
        <w:rPr>
          <w:lang w:val="sk-SK"/>
        </w:rPr>
      </w:pPr>
    </w:p>
    <w:p w:rsidR="00BD53E0" w:rsidRPr="00072ED4" w:rsidRDefault="00BD53E0" w:rsidP="00D621BF">
      <w:pPr>
        <w:rPr>
          <w:lang w:val="sk-SK"/>
        </w:rPr>
      </w:pPr>
      <w:r w:rsidRPr="00072ED4">
        <w:rPr>
          <w:noProof/>
          <w:lang w:val="sk-SK" w:eastAsia="sk-SK"/>
        </w:rPr>
        <w:drawing>
          <wp:inline distT="0" distB="0" distL="0" distR="0" wp14:anchorId="15890930" wp14:editId="453240D7">
            <wp:extent cx="5760720" cy="4320540"/>
            <wp:effectExtent l="0" t="0" r="0" b="3810"/>
            <wp:docPr id="3" name="Obrázek 3" descr="C:\Lubka stary notebook\LUBKA NOTEBOOK\foto škôlka\SMŠ foto 2017-2018\Karneval 2018\IMG_04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Lubka stary notebook\LUBKA NOTEBOOK\foto škôlka\SMŠ foto 2017-2018\Karneval 2018\IMG_0498.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4320540"/>
                    </a:xfrm>
                    <a:prstGeom prst="rect">
                      <a:avLst/>
                    </a:prstGeom>
                    <a:noFill/>
                    <a:ln>
                      <a:noFill/>
                    </a:ln>
                  </pic:spPr>
                </pic:pic>
              </a:graphicData>
            </a:graphic>
          </wp:inline>
        </w:drawing>
      </w:r>
      <w:r w:rsidRPr="00072ED4">
        <w:rPr>
          <w:lang w:val="sk-SK"/>
        </w:rPr>
        <w:t xml:space="preserve"> </w:t>
      </w:r>
      <w:r w:rsidR="00D621BF" w:rsidRPr="00072ED4">
        <w:rPr>
          <w:lang w:val="sk-SK"/>
        </w:rPr>
        <w:t xml:space="preserve">           </w:t>
      </w:r>
      <w:r w:rsidRPr="00072ED4">
        <w:rPr>
          <w:lang w:val="sk-SK"/>
        </w:rPr>
        <w:t>Karneval</w:t>
      </w:r>
      <w:r w:rsidRPr="00072ED4">
        <w:rPr>
          <w:lang w:val="sk-SK"/>
        </w:rPr>
        <w:tab/>
      </w:r>
    </w:p>
    <w:p w:rsidR="000D5530" w:rsidRPr="00072ED4" w:rsidRDefault="00072ED4">
      <w:pPr>
        <w:rPr>
          <w:lang w:val="sk-SK"/>
        </w:rPr>
      </w:pPr>
      <w:r w:rsidRPr="00072ED4">
        <w:rPr>
          <w:noProof/>
          <w:lang w:val="sk-SK" w:eastAsia="sk-SK"/>
        </w:rPr>
        <w:lastRenderedPageBreak/>
        <w:drawing>
          <wp:anchor distT="0" distB="0" distL="114300" distR="114300" simplePos="0" relativeHeight="251663360" behindDoc="0" locked="0" layoutInCell="1" allowOverlap="1" wp14:anchorId="179945C3" wp14:editId="6E15F66B">
            <wp:simplePos x="0" y="0"/>
            <wp:positionH relativeFrom="margin">
              <wp:posOffset>-306705</wp:posOffset>
            </wp:positionH>
            <wp:positionV relativeFrom="margin">
              <wp:posOffset>-64770</wp:posOffset>
            </wp:positionV>
            <wp:extent cx="5760720" cy="4320540"/>
            <wp:effectExtent l="0" t="0" r="0" b="3810"/>
            <wp:wrapSquare wrapText="bothSides"/>
            <wp:docPr id="6" name="Obrázek 6" descr="C:\Lubka stary notebook\LUBKA NOTEBOOK\foto škôlka\SMŠ foto 2017-2018\Koniec šk.roka\IMG_22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Lubka stary notebook\LUBKA NOTEBOOK\foto škôlka\SMŠ foto 2017-2018\Koniec šk.roka\IMG_2276.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0720" cy="4320540"/>
                    </a:xfrm>
                    <a:prstGeom prst="rect">
                      <a:avLst/>
                    </a:prstGeom>
                    <a:noFill/>
                    <a:ln>
                      <a:noFill/>
                    </a:ln>
                  </pic:spPr>
                </pic:pic>
              </a:graphicData>
            </a:graphic>
          </wp:anchor>
        </w:drawing>
      </w: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72ED4" w:rsidP="000D5530">
      <w:pPr>
        <w:rPr>
          <w:lang w:val="sk-SK"/>
        </w:rPr>
      </w:pPr>
      <w:r w:rsidRPr="00072ED4">
        <w:rPr>
          <w:noProof/>
          <w:lang w:val="sk-SK" w:eastAsia="sk-SK"/>
        </w:rPr>
        <w:drawing>
          <wp:anchor distT="0" distB="0" distL="114300" distR="114300" simplePos="0" relativeHeight="251667456" behindDoc="0" locked="0" layoutInCell="1" allowOverlap="1" wp14:anchorId="3F2E061A" wp14:editId="63ACF54D">
            <wp:simplePos x="0" y="0"/>
            <wp:positionH relativeFrom="margin">
              <wp:posOffset>-245110</wp:posOffset>
            </wp:positionH>
            <wp:positionV relativeFrom="margin">
              <wp:posOffset>4803140</wp:posOffset>
            </wp:positionV>
            <wp:extent cx="3752850" cy="2814320"/>
            <wp:effectExtent l="0" t="0" r="0" b="5080"/>
            <wp:wrapSquare wrapText="bothSides"/>
            <wp:docPr id="5" name="Obrázek 5" descr="C:\Lubka stary notebook\LUBKA NOTEBOOK\foto škôlka\SMŠ foto 2017-2018\Koncert v ZUŠ jún2018\IMG_21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Lubka stary notebook\LUBKA NOTEBOOK\foto škôlka\SMŠ foto 2017-2018\Koncert v ZUŠ jún2018\IMG_218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52850" cy="28143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r w:rsidRPr="00072ED4">
        <w:rPr>
          <w:lang w:val="sk-SK"/>
        </w:rPr>
        <w:t>Rozlúčka s predškolákmi</w:t>
      </w: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FB2304" w:rsidP="000D5530">
      <w:pPr>
        <w:rPr>
          <w:lang w:val="sk-SK"/>
        </w:rPr>
      </w:pPr>
      <w:r w:rsidRPr="00072ED4">
        <w:rPr>
          <w:noProof/>
          <w:lang w:val="sk-SK" w:eastAsia="sk-SK"/>
        </w:rPr>
        <w:drawing>
          <wp:anchor distT="0" distB="0" distL="114300" distR="114300" simplePos="0" relativeHeight="251662336" behindDoc="0" locked="0" layoutInCell="1" allowOverlap="1" wp14:anchorId="2D30016D" wp14:editId="25B37E5A">
            <wp:simplePos x="0" y="0"/>
            <wp:positionH relativeFrom="margin">
              <wp:posOffset>3875405</wp:posOffset>
            </wp:positionH>
            <wp:positionV relativeFrom="margin">
              <wp:posOffset>4801870</wp:posOffset>
            </wp:positionV>
            <wp:extent cx="2762250" cy="3683000"/>
            <wp:effectExtent l="0" t="0" r="0" b="0"/>
            <wp:wrapSquare wrapText="bothSides"/>
            <wp:docPr id="8" name="Obrázek 8" descr="C:\Lubka stary notebook\LUBKA NOTEBOOK\foto škôlka\SMŠ foto 2017-2018\Návšteva v ZŠ\IMG_07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Lubka stary notebook\LUBKA NOTEBOOK\foto škôlka\SMŠ foto 2017-2018\Návšteva v ZŠ\IMG_0715.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62250" cy="36830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D5530" w:rsidRPr="00072ED4" w:rsidRDefault="000D5530" w:rsidP="000D5530">
      <w:pPr>
        <w:rPr>
          <w:lang w:val="sk-SK"/>
        </w:rPr>
      </w:pPr>
    </w:p>
    <w:p w:rsidR="000D5530" w:rsidRPr="00072ED4" w:rsidRDefault="000D5530" w:rsidP="000D5530">
      <w:pPr>
        <w:rPr>
          <w:lang w:val="sk-SK"/>
        </w:rPr>
      </w:pPr>
    </w:p>
    <w:p w:rsidR="000D5530" w:rsidRPr="00072ED4" w:rsidRDefault="000D5530" w:rsidP="000D5530">
      <w:pPr>
        <w:rPr>
          <w:lang w:val="sk-SK"/>
        </w:rPr>
      </w:pPr>
    </w:p>
    <w:p w:rsidR="000D5530" w:rsidRPr="00072ED4" w:rsidRDefault="00FB2304" w:rsidP="000D5530">
      <w:pPr>
        <w:rPr>
          <w:lang w:val="sk-SK"/>
        </w:rPr>
      </w:pPr>
      <w:r>
        <w:rPr>
          <w:lang w:val="sk-SK"/>
        </w:rPr>
        <w:t>Koncert v ZUŠ</w:t>
      </w:r>
    </w:p>
    <w:p w:rsidR="00FB2304" w:rsidRDefault="00FB2304" w:rsidP="000D5530">
      <w:pPr>
        <w:rPr>
          <w:lang w:val="sk-SK"/>
        </w:rPr>
      </w:pPr>
    </w:p>
    <w:p w:rsidR="00FB2304" w:rsidRPr="00FB2304" w:rsidRDefault="00FB2304" w:rsidP="00FB2304">
      <w:pPr>
        <w:rPr>
          <w:lang w:val="sk-SK"/>
        </w:rPr>
      </w:pPr>
    </w:p>
    <w:p w:rsidR="00FB2304" w:rsidRDefault="00FB2304" w:rsidP="00FB2304">
      <w:pPr>
        <w:rPr>
          <w:lang w:val="sk-SK"/>
        </w:rPr>
      </w:pPr>
    </w:p>
    <w:p w:rsidR="000D5530" w:rsidRPr="00FB2304" w:rsidRDefault="00FB2304" w:rsidP="00FB2304">
      <w:pPr>
        <w:tabs>
          <w:tab w:val="left" w:pos="6684"/>
        </w:tabs>
        <w:rPr>
          <w:lang w:val="sk-SK"/>
        </w:rPr>
      </w:pPr>
      <w:r>
        <w:rPr>
          <w:lang w:val="sk-SK"/>
        </w:rPr>
        <w:tab/>
        <w:t>Návšteva školy</w:t>
      </w:r>
    </w:p>
    <w:p w:rsidR="000D5530" w:rsidRPr="00072ED4" w:rsidRDefault="00072ED4" w:rsidP="000D5530">
      <w:pPr>
        <w:rPr>
          <w:lang w:val="sk-SK"/>
        </w:rPr>
      </w:pPr>
      <w:r w:rsidRPr="00072ED4">
        <w:rPr>
          <w:noProof/>
          <w:lang w:val="sk-SK" w:eastAsia="sk-SK"/>
        </w:rPr>
        <w:lastRenderedPageBreak/>
        <w:drawing>
          <wp:anchor distT="0" distB="0" distL="114300" distR="114300" simplePos="0" relativeHeight="251664384" behindDoc="0" locked="0" layoutInCell="1" allowOverlap="1" wp14:anchorId="5D0227A5" wp14:editId="36B7CF44">
            <wp:simplePos x="0" y="0"/>
            <wp:positionH relativeFrom="margin">
              <wp:posOffset>3296285</wp:posOffset>
            </wp:positionH>
            <wp:positionV relativeFrom="margin">
              <wp:posOffset>-41275</wp:posOffset>
            </wp:positionV>
            <wp:extent cx="3131185" cy="4010660"/>
            <wp:effectExtent l="0" t="0" r="0" b="8890"/>
            <wp:wrapSquare wrapText="bothSides"/>
            <wp:docPr id="9" name="Obrázek 9" descr="C:\Lubka stary notebook\LUBKA NOTEBOOK\foto škôlka\SMŠ foto 2017-2018\Policajti jún2018\IMG_20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Lubka stary notebook\LUBKA NOTEBOOK\foto škôlka\SMŠ foto 2017-2018\Policajti jún2018\IMG_2087.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31185" cy="4010660"/>
                    </a:xfrm>
                    <a:prstGeom prst="rect">
                      <a:avLst/>
                    </a:prstGeom>
                    <a:noFill/>
                    <a:ln>
                      <a:noFill/>
                    </a:ln>
                  </pic:spPr>
                </pic:pic>
              </a:graphicData>
            </a:graphic>
            <wp14:sizeRelH relativeFrom="margin">
              <wp14:pctWidth>0</wp14:pctWidth>
            </wp14:sizeRelH>
          </wp:anchor>
        </w:drawing>
      </w:r>
      <w:r w:rsidRPr="00072ED4">
        <w:rPr>
          <w:noProof/>
          <w:lang w:val="sk-SK" w:eastAsia="sk-SK"/>
        </w:rPr>
        <w:drawing>
          <wp:anchor distT="0" distB="0" distL="114300" distR="114300" simplePos="0" relativeHeight="251661312" behindDoc="0" locked="0" layoutInCell="1" allowOverlap="1" wp14:anchorId="0411FB50" wp14:editId="40E2EF46">
            <wp:simplePos x="0" y="0"/>
            <wp:positionH relativeFrom="margin">
              <wp:posOffset>-137160</wp:posOffset>
            </wp:positionH>
            <wp:positionV relativeFrom="margin">
              <wp:posOffset>133350</wp:posOffset>
            </wp:positionV>
            <wp:extent cx="2771775" cy="3695700"/>
            <wp:effectExtent l="0" t="0" r="9525" b="0"/>
            <wp:wrapSquare wrapText="bothSides"/>
            <wp:docPr id="7" name="Obrázek 7" descr="C:\Lubka stary notebook\LUBKA NOTEBOOK\foto škôlka\SMŠ foto 2017-2018\Morena marec18\IMG_06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Lubka stary notebook\LUBKA NOTEBOOK\foto škôlka\SMŠ foto 2017-2018\Morena marec18\IMG_0658.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71775" cy="3695700"/>
                    </a:xfrm>
                    <a:prstGeom prst="rect">
                      <a:avLst/>
                    </a:prstGeom>
                    <a:noFill/>
                    <a:ln>
                      <a:noFill/>
                    </a:ln>
                  </pic:spPr>
                </pic:pic>
              </a:graphicData>
            </a:graphic>
          </wp:anchor>
        </w:drawing>
      </w:r>
    </w:p>
    <w:p w:rsidR="00FB2304" w:rsidRDefault="00D621BF" w:rsidP="00FB2304">
      <w:pPr>
        <w:tabs>
          <w:tab w:val="left" w:pos="300"/>
        </w:tabs>
        <w:rPr>
          <w:lang w:val="sk-SK"/>
        </w:rPr>
      </w:pPr>
      <w:r w:rsidRPr="00072ED4">
        <w:rPr>
          <w:lang w:val="sk-SK"/>
        </w:rPr>
        <w:t xml:space="preserve">  </w:t>
      </w:r>
    </w:p>
    <w:p w:rsidR="00FB2304" w:rsidRDefault="00FB2304" w:rsidP="00FB2304">
      <w:pPr>
        <w:tabs>
          <w:tab w:val="left" w:pos="300"/>
        </w:tabs>
        <w:rPr>
          <w:lang w:val="sk-SK"/>
        </w:rPr>
      </w:pPr>
    </w:p>
    <w:p w:rsidR="00FB2304" w:rsidRDefault="00FB2304" w:rsidP="00FB2304">
      <w:pPr>
        <w:tabs>
          <w:tab w:val="left" w:pos="300"/>
        </w:tabs>
        <w:rPr>
          <w:lang w:val="sk-SK"/>
        </w:rPr>
      </w:pPr>
    </w:p>
    <w:p w:rsidR="00FB2304" w:rsidRDefault="00FB2304" w:rsidP="00FB2304">
      <w:pPr>
        <w:tabs>
          <w:tab w:val="left" w:pos="300"/>
        </w:tabs>
        <w:rPr>
          <w:lang w:val="sk-SK"/>
        </w:rPr>
      </w:pPr>
    </w:p>
    <w:p w:rsidR="00FB2304" w:rsidRDefault="00FB2304" w:rsidP="00FB2304">
      <w:pPr>
        <w:tabs>
          <w:tab w:val="left" w:pos="300"/>
        </w:tabs>
        <w:rPr>
          <w:lang w:val="sk-SK"/>
        </w:rPr>
      </w:pPr>
    </w:p>
    <w:p w:rsidR="00FB2304" w:rsidRDefault="00FB2304" w:rsidP="00FB2304">
      <w:pPr>
        <w:tabs>
          <w:tab w:val="left" w:pos="300"/>
        </w:tabs>
        <w:rPr>
          <w:lang w:val="sk-SK"/>
        </w:rPr>
      </w:pPr>
    </w:p>
    <w:p w:rsidR="00FB2304" w:rsidRDefault="00FB2304" w:rsidP="00FB2304">
      <w:pPr>
        <w:tabs>
          <w:tab w:val="left" w:pos="300"/>
        </w:tabs>
        <w:rPr>
          <w:lang w:val="sk-SK"/>
        </w:rPr>
      </w:pPr>
    </w:p>
    <w:p w:rsidR="00FB2304" w:rsidRDefault="00FB2304" w:rsidP="00FB2304">
      <w:pPr>
        <w:tabs>
          <w:tab w:val="left" w:pos="300"/>
        </w:tabs>
        <w:rPr>
          <w:lang w:val="sk-SK"/>
        </w:rPr>
      </w:pPr>
    </w:p>
    <w:p w:rsidR="00FB2304" w:rsidRDefault="00FB2304" w:rsidP="00FB2304">
      <w:pPr>
        <w:tabs>
          <w:tab w:val="left" w:pos="300"/>
        </w:tabs>
        <w:rPr>
          <w:lang w:val="sk-SK"/>
        </w:rPr>
      </w:pPr>
    </w:p>
    <w:p w:rsidR="00FB2304" w:rsidRDefault="00FB2304" w:rsidP="00FB2304">
      <w:pPr>
        <w:tabs>
          <w:tab w:val="left" w:pos="300"/>
        </w:tabs>
        <w:rPr>
          <w:lang w:val="sk-SK"/>
        </w:rPr>
      </w:pPr>
    </w:p>
    <w:p w:rsidR="00FB2304" w:rsidRDefault="00FB2304" w:rsidP="00FB2304">
      <w:pPr>
        <w:tabs>
          <w:tab w:val="left" w:pos="300"/>
        </w:tabs>
        <w:rPr>
          <w:lang w:val="sk-SK"/>
        </w:rPr>
      </w:pPr>
    </w:p>
    <w:p w:rsidR="00FB2304" w:rsidRDefault="00FB2304" w:rsidP="00FB2304">
      <w:pPr>
        <w:tabs>
          <w:tab w:val="left" w:pos="300"/>
        </w:tabs>
        <w:rPr>
          <w:lang w:val="sk-SK"/>
        </w:rPr>
      </w:pPr>
    </w:p>
    <w:p w:rsidR="00FB2304" w:rsidRDefault="00FB2304" w:rsidP="00FB2304">
      <w:pPr>
        <w:tabs>
          <w:tab w:val="left" w:pos="300"/>
        </w:tabs>
        <w:rPr>
          <w:lang w:val="sk-SK"/>
        </w:rPr>
      </w:pPr>
    </w:p>
    <w:p w:rsidR="00FB2304" w:rsidRDefault="00FB2304" w:rsidP="00FB2304">
      <w:pPr>
        <w:tabs>
          <w:tab w:val="left" w:pos="300"/>
        </w:tabs>
        <w:rPr>
          <w:lang w:val="sk-SK"/>
        </w:rPr>
      </w:pPr>
    </w:p>
    <w:p w:rsidR="00FB2304" w:rsidRDefault="00FB2304" w:rsidP="00FB2304">
      <w:pPr>
        <w:tabs>
          <w:tab w:val="left" w:pos="300"/>
        </w:tabs>
        <w:rPr>
          <w:lang w:val="sk-SK"/>
        </w:rPr>
      </w:pPr>
    </w:p>
    <w:p w:rsidR="000D5530" w:rsidRPr="00072ED4" w:rsidRDefault="00D621BF" w:rsidP="00FB2304">
      <w:pPr>
        <w:tabs>
          <w:tab w:val="left" w:pos="300"/>
        </w:tabs>
        <w:rPr>
          <w:lang w:val="sk-SK"/>
        </w:rPr>
      </w:pPr>
      <w:r w:rsidRPr="00072ED4">
        <w:rPr>
          <w:lang w:val="sk-SK"/>
        </w:rPr>
        <w:tab/>
      </w:r>
      <w:r w:rsidRPr="00072ED4">
        <w:rPr>
          <w:lang w:val="sk-SK"/>
        </w:rPr>
        <w:tab/>
      </w:r>
      <w:r w:rsidRPr="00072ED4">
        <w:rPr>
          <w:lang w:val="sk-SK"/>
        </w:rPr>
        <w:tab/>
      </w:r>
      <w:r w:rsidRPr="00072ED4">
        <w:rPr>
          <w:lang w:val="sk-SK"/>
        </w:rPr>
        <w:tab/>
      </w:r>
      <w:r w:rsidRPr="00072ED4">
        <w:rPr>
          <w:lang w:val="sk-SK"/>
        </w:rPr>
        <w:tab/>
      </w:r>
    </w:p>
    <w:p w:rsidR="00006F4B" w:rsidRPr="00072ED4" w:rsidRDefault="00006F4B" w:rsidP="000D5530">
      <w:pPr>
        <w:jc w:val="right"/>
        <w:rPr>
          <w:lang w:val="sk-SK"/>
        </w:rPr>
      </w:pPr>
    </w:p>
    <w:p w:rsidR="00006F4B" w:rsidRPr="00072ED4" w:rsidRDefault="00FB2304" w:rsidP="00FB2304">
      <w:pPr>
        <w:tabs>
          <w:tab w:val="left" w:pos="937"/>
        </w:tabs>
        <w:rPr>
          <w:lang w:val="sk-SK"/>
        </w:rPr>
      </w:pPr>
      <w:r>
        <w:rPr>
          <w:lang w:val="sk-SK"/>
        </w:rPr>
        <w:tab/>
        <w:t>Pálenie Moreny</w:t>
      </w:r>
      <w:r>
        <w:rPr>
          <w:lang w:val="sk-SK"/>
        </w:rPr>
        <w:tab/>
      </w:r>
      <w:r>
        <w:rPr>
          <w:lang w:val="sk-SK"/>
        </w:rPr>
        <w:tab/>
      </w:r>
      <w:r>
        <w:rPr>
          <w:lang w:val="sk-SK"/>
        </w:rPr>
        <w:tab/>
      </w:r>
      <w:r>
        <w:rPr>
          <w:lang w:val="sk-SK"/>
        </w:rPr>
        <w:tab/>
      </w:r>
    </w:p>
    <w:p w:rsidR="00006F4B" w:rsidRPr="00072ED4" w:rsidRDefault="00006F4B" w:rsidP="000D5530">
      <w:pPr>
        <w:jc w:val="right"/>
        <w:rPr>
          <w:lang w:val="sk-SK"/>
        </w:rPr>
      </w:pPr>
    </w:p>
    <w:p w:rsidR="00006F4B" w:rsidRPr="00072ED4" w:rsidRDefault="00FB2304" w:rsidP="00FB2304">
      <w:pPr>
        <w:tabs>
          <w:tab w:val="left" w:pos="5814"/>
        </w:tabs>
        <w:rPr>
          <w:lang w:val="sk-SK"/>
        </w:rPr>
      </w:pPr>
      <w:r>
        <w:rPr>
          <w:lang w:val="sk-SK"/>
        </w:rPr>
        <w:tab/>
        <w:t>Beseda s </w:t>
      </w:r>
      <w:proofErr w:type="spellStart"/>
      <w:r>
        <w:rPr>
          <w:lang w:val="sk-SK"/>
        </w:rPr>
        <w:t>policajtami</w:t>
      </w:r>
      <w:proofErr w:type="spellEnd"/>
      <w:r>
        <w:rPr>
          <w:lang w:val="sk-SK"/>
        </w:rPr>
        <w:t xml:space="preserve"> v MŠ </w:t>
      </w:r>
    </w:p>
    <w:p w:rsidR="00006F4B" w:rsidRPr="00072ED4" w:rsidRDefault="00006F4B" w:rsidP="00006F4B">
      <w:pPr>
        <w:rPr>
          <w:lang w:val="sk-SK"/>
        </w:rPr>
      </w:pPr>
    </w:p>
    <w:p w:rsidR="000D5530" w:rsidRPr="00072ED4" w:rsidRDefault="000D5530" w:rsidP="00006F4B">
      <w:pPr>
        <w:tabs>
          <w:tab w:val="left" w:pos="1965"/>
        </w:tabs>
        <w:rPr>
          <w:lang w:val="sk-SK"/>
        </w:rPr>
      </w:pPr>
    </w:p>
    <w:p w:rsidR="00D621BF" w:rsidRPr="00072ED4" w:rsidRDefault="00FB2304" w:rsidP="00006F4B">
      <w:pPr>
        <w:tabs>
          <w:tab w:val="left" w:pos="1965"/>
        </w:tabs>
        <w:rPr>
          <w:lang w:val="sk-SK"/>
        </w:rPr>
      </w:pPr>
      <w:r w:rsidRPr="00072ED4">
        <w:rPr>
          <w:noProof/>
          <w:lang w:val="sk-SK" w:eastAsia="sk-SK"/>
        </w:rPr>
        <w:drawing>
          <wp:anchor distT="0" distB="0" distL="114300" distR="114300" simplePos="0" relativeHeight="251665408" behindDoc="0" locked="0" layoutInCell="1" allowOverlap="1" wp14:anchorId="2F02198B" wp14:editId="7E9AB864">
            <wp:simplePos x="0" y="0"/>
            <wp:positionH relativeFrom="margin">
              <wp:posOffset>-65405</wp:posOffset>
            </wp:positionH>
            <wp:positionV relativeFrom="margin">
              <wp:posOffset>4838700</wp:posOffset>
            </wp:positionV>
            <wp:extent cx="5038725" cy="3778885"/>
            <wp:effectExtent l="0" t="0" r="9525" b="0"/>
            <wp:wrapSquare wrapText="bothSides"/>
            <wp:docPr id="11" name="Obrázek 11" descr="C:\Lubka stary notebook\LUBKA NOTEBOOK\foto škôlka\SMŠ foto 2017-2018\Škola v prírode\DSC042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Lubka stary notebook\LUBKA NOTEBOOK\foto škôlka\SMŠ foto 2017-2018\Škola v prírode\DSC04229.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38725" cy="3778885"/>
                    </a:xfrm>
                    <a:prstGeom prst="rect">
                      <a:avLst/>
                    </a:prstGeom>
                    <a:noFill/>
                    <a:ln>
                      <a:noFill/>
                    </a:ln>
                  </pic:spPr>
                </pic:pic>
              </a:graphicData>
            </a:graphic>
          </wp:anchor>
        </w:drawing>
      </w: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D621BF" w:rsidRPr="00072ED4" w:rsidRDefault="00D621BF" w:rsidP="00006F4B">
      <w:pPr>
        <w:tabs>
          <w:tab w:val="left" w:pos="1965"/>
        </w:tabs>
        <w:rPr>
          <w:lang w:val="sk-SK"/>
        </w:rPr>
      </w:pPr>
    </w:p>
    <w:p w:rsidR="00072ED4" w:rsidRDefault="00D621BF" w:rsidP="00006F4B">
      <w:pPr>
        <w:tabs>
          <w:tab w:val="left" w:pos="1965"/>
        </w:tabs>
        <w:rPr>
          <w:lang w:val="sk-SK"/>
        </w:rPr>
      </w:pPr>
      <w:r w:rsidRPr="00072ED4">
        <w:rPr>
          <w:lang w:val="sk-SK"/>
        </w:rPr>
        <w:t xml:space="preserve">   </w:t>
      </w:r>
      <w:r w:rsidR="00566BD2" w:rsidRPr="00072ED4">
        <w:rPr>
          <w:lang w:val="sk-SK"/>
        </w:rPr>
        <w:t xml:space="preserve">         </w:t>
      </w:r>
    </w:p>
    <w:p w:rsidR="00FB2304" w:rsidRDefault="00FB2304" w:rsidP="00006F4B">
      <w:pPr>
        <w:tabs>
          <w:tab w:val="left" w:pos="1965"/>
        </w:tabs>
        <w:rPr>
          <w:lang w:val="sk-SK"/>
        </w:rPr>
      </w:pPr>
    </w:p>
    <w:p w:rsidR="00FB2304" w:rsidRDefault="00FB2304" w:rsidP="00006F4B">
      <w:pPr>
        <w:tabs>
          <w:tab w:val="left" w:pos="1965"/>
        </w:tabs>
        <w:rPr>
          <w:lang w:val="sk-SK"/>
        </w:rPr>
      </w:pPr>
    </w:p>
    <w:p w:rsidR="00FB2304" w:rsidRDefault="00FB2304" w:rsidP="00006F4B">
      <w:pPr>
        <w:tabs>
          <w:tab w:val="left" w:pos="1965"/>
        </w:tabs>
        <w:rPr>
          <w:lang w:val="sk-SK"/>
        </w:rPr>
      </w:pPr>
      <w:r>
        <w:rPr>
          <w:lang w:val="sk-SK"/>
        </w:rPr>
        <w:t xml:space="preserve">    </w:t>
      </w:r>
    </w:p>
    <w:p w:rsidR="00072ED4" w:rsidRDefault="00FB2304" w:rsidP="00006F4B">
      <w:pPr>
        <w:tabs>
          <w:tab w:val="left" w:pos="1965"/>
        </w:tabs>
        <w:rPr>
          <w:lang w:val="sk-SK"/>
        </w:rPr>
      </w:pPr>
      <w:r>
        <w:rPr>
          <w:lang w:val="sk-SK"/>
        </w:rPr>
        <w:t>Škola v prírode Bojnice</w:t>
      </w: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Pr="00072ED4" w:rsidRDefault="00072ED4" w:rsidP="00006F4B">
      <w:pPr>
        <w:tabs>
          <w:tab w:val="left" w:pos="1965"/>
        </w:tabs>
        <w:rPr>
          <w:noProof/>
          <w:lang w:val="sk-SK" w:eastAsia="sk-SK"/>
        </w:rPr>
      </w:pPr>
    </w:p>
    <w:p w:rsidR="00181ED6" w:rsidRPr="00072ED4" w:rsidRDefault="00181ED6" w:rsidP="00006F4B">
      <w:pPr>
        <w:tabs>
          <w:tab w:val="left" w:pos="1965"/>
        </w:tabs>
        <w:rPr>
          <w:noProof/>
          <w:lang w:val="sk-SK" w:eastAsia="sk-SK"/>
        </w:rPr>
      </w:pPr>
    </w:p>
    <w:p w:rsidR="00181ED6" w:rsidRPr="00072ED4" w:rsidRDefault="00181ED6" w:rsidP="00006F4B">
      <w:pPr>
        <w:tabs>
          <w:tab w:val="left" w:pos="1965"/>
        </w:tabs>
        <w:rPr>
          <w:noProof/>
          <w:lang w:val="sk-SK" w:eastAsia="sk-SK"/>
        </w:rPr>
      </w:pPr>
    </w:p>
    <w:p w:rsidR="00181ED6" w:rsidRPr="00072ED4" w:rsidRDefault="00181ED6" w:rsidP="00006F4B">
      <w:pPr>
        <w:tabs>
          <w:tab w:val="left" w:pos="1965"/>
        </w:tabs>
        <w:rPr>
          <w:noProof/>
          <w:lang w:val="sk-SK" w:eastAsia="sk-SK"/>
        </w:rPr>
      </w:pPr>
    </w:p>
    <w:p w:rsidR="00181ED6" w:rsidRPr="00072ED4" w:rsidRDefault="00181ED6" w:rsidP="00006F4B">
      <w:pPr>
        <w:tabs>
          <w:tab w:val="left" w:pos="1965"/>
        </w:tabs>
        <w:rPr>
          <w:noProof/>
          <w:lang w:val="sk-SK" w:eastAsia="sk-SK"/>
        </w:rPr>
      </w:pPr>
    </w:p>
    <w:p w:rsidR="00181ED6" w:rsidRPr="00072ED4" w:rsidRDefault="00181ED6" w:rsidP="00006F4B">
      <w:pPr>
        <w:tabs>
          <w:tab w:val="left" w:pos="1965"/>
        </w:tabs>
        <w:rPr>
          <w:noProof/>
          <w:lang w:val="sk-SK" w:eastAsia="sk-SK"/>
        </w:rPr>
      </w:pPr>
    </w:p>
    <w:p w:rsidR="00181ED6" w:rsidRPr="00072ED4" w:rsidRDefault="00181ED6" w:rsidP="00006F4B">
      <w:pPr>
        <w:tabs>
          <w:tab w:val="left" w:pos="1965"/>
        </w:tabs>
        <w:rPr>
          <w:noProof/>
          <w:lang w:val="sk-SK" w:eastAsia="sk-SK"/>
        </w:rPr>
      </w:pPr>
    </w:p>
    <w:p w:rsidR="00181ED6" w:rsidRPr="00072ED4" w:rsidRDefault="00181ED6" w:rsidP="00006F4B">
      <w:pPr>
        <w:tabs>
          <w:tab w:val="left" w:pos="1965"/>
        </w:tabs>
        <w:rPr>
          <w:noProof/>
          <w:lang w:val="sk-SK" w:eastAsia="sk-SK"/>
        </w:rPr>
      </w:pPr>
    </w:p>
    <w:p w:rsidR="00566BD2" w:rsidRPr="00072ED4" w:rsidRDefault="00566BD2" w:rsidP="00006F4B">
      <w:pPr>
        <w:tabs>
          <w:tab w:val="left" w:pos="1965"/>
        </w:tabs>
        <w:rPr>
          <w:noProof/>
          <w:lang w:val="sk-SK" w:eastAsia="sk-SK"/>
        </w:rPr>
      </w:pPr>
    </w:p>
    <w:p w:rsidR="00587FB5" w:rsidRPr="00072ED4" w:rsidRDefault="00587FB5"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072ED4" w:rsidP="00006F4B">
      <w:pPr>
        <w:tabs>
          <w:tab w:val="left" w:pos="1965"/>
        </w:tabs>
        <w:rPr>
          <w:lang w:val="sk-SK"/>
        </w:rPr>
      </w:pPr>
      <w:r w:rsidRPr="00072ED4">
        <w:rPr>
          <w:noProof/>
          <w:lang w:val="sk-SK" w:eastAsia="sk-SK"/>
        </w:rPr>
        <w:drawing>
          <wp:anchor distT="0" distB="0" distL="114300" distR="114300" simplePos="0" relativeHeight="251666432" behindDoc="0" locked="0" layoutInCell="1" allowOverlap="1" wp14:anchorId="0C0E4578" wp14:editId="1A8BC2C5">
            <wp:simplePos x="0" y="0"/>
            <wp:positionH relativeFrom="margin">
              <wp:posOffset>382905</wp:posOffset>
            </wp:positionH>
            <wp:positionV relativeFrom="margin">
              <wp:posOffset>219075</wp:posOffset>
            </wp:positionV>
            <wp:extent cx="6031230" cy="8292465"/>
            <wp:effectExtent l="0" t="0" r="7620" b="0"/>
            <wp:wrapSquare wrapText="bothSides"/>
            <wp:docPr id="12" name="Obrázok 12" descr="C:\Users\MS\Documents\Scan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S\Documents\Scan000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031230" cy="8292465"/>
                    </a:xfrm>
                    <a:prstGeom prst="rect">
                      <a:avLst/>
                    </a:prstGeom>
                    <a:noFill/>
                    <a:ln>
                      <a:noFill/>
                    </a:ln>
                  </pic:spPr>
                </pic:pic>
              </a:graphicData>
            </a:graphic>
          </wp:anchor>
        </w:drawing>
      </w: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Pr="00072ED4" w:rsidRDefault="00181ED6" w:rsidP="00006F4B">
      <w:pPr>
        <w:tabs>
          <w:tab w:val="left" w:pos="1965"/>
        </w:tabs>
        <w:rPr>
          <w:lang w:val="sk-SK"/>
        </w:rPr>
      </w:pPr>
    </w:p>
    <w:p w:rsidR="00181ED6" w:rsidRDefault="00181ED6"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FB2304" w:rsidP="00006F4B">
      <w:pPr>
        <w:tabs>
          <w:tab w:val="left" w:pos="1965"/>
        </w:tabs>
        <w:rPr>
          <w:lang w:val="sk-SK"/>
        </w:rPr>
      </w:pPr>
      <w:r w:rsidRPr="00072ED4">
        <w:rPr>
          <w:noProof/>
          <w:lang w:val="sk-SK" w:eastAsia="sk-SK"/>
        </w:rPr>
        <w:drawing>
          <wp:anchor distT="0" distB="0" distL="114300" distR="114300" simplePos="0" relativeHeight="251668480" behindDoc="0" locked="0" layoutInCell="1" allowOverlap="1">
            <wp:simplePos x="533400" y="533400"/>
            <wp:positionH relativeFrom="margin">
              <wp:align>left</wp:align>
            </wp:positionH>
            <wp:positionV relativeFrom="margin">
              <wp:align>top</wp:align>
            </wp:positionV>
            <wp:extent cx="6031230" cy="8292465"/>
            <wp:effectExtent l="0" t="0" r="7620" b="0"/>
            <wp:wrapSquare wrapText="bothSides"/>
            <wp:docPr id="13" name="Obrázok 13" descr="C:\Users\MS\Desktop\výročná správa scan\Scan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S\Desktop\výročná správa scan\Scan0002.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031230" cy="8292465"/>
                    </a:xfrm>
                    <a:prstGeom prst="rect">
                      <a:avLst/>
                    </a:prstGeom>
                    <a:noFill/>
                    <a:ln>
                      <a:noFill/>
                    </a:ln>
                  </pic:spPr>
                </pic:pic>
              </a:graphicData>
            </a:graphic>
          </wp:anchor>
        </w:drawing>
      </w: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r w:rsidRPr="00072ED4">
        <w:rPr>
          <w:noProof/>
          <w:lang w:val="sk-SK" w:eastAsia="sk-SK"/>
        </w:rPr>
        <w:lastRenderedPageBreak/>
        <w:drawing>
          <wp:inline distT="0" distB="0" distL="0" distR="0" wp14:anchorId="47EC4E35" wp14:editId="4F81193A">
            <wp:extent cx="6031230" cy="8292941"/>
            <wp:effectExtent l="0" t="0" r="7620" b="0"/>
            <wp:docPr id="14" name="Obrázok 14" descr="C:\Users\MS\Desktop\výročná správa scan\Scan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S\Desktop\výročná správa scan\Scan0003.jpg"/>
                    <pic:cNvPicPr>
                      <a:picLocks noChangeAspect="1" noChangeArrowheads="1"/>
                    </pic:cNvPicPr>
                  </pic:nvPicPr>
                  <pic:blipFill>
                    <a:blip r:embed="rId22" cstate="print">
                      <a:extLst>
                        <a:ext uri="{BEBA8EAE-BF5A-486C-A8C5-ECC9F3942E4B}">
                          <a14:imgProps xmlns:a14="http://schemas.microsoft.com/office/drawing/2010/main">
                            <a14:imgLayer r:embed="rId2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6031230" cy="8292941"/>
                    </a:xfrm>
                    <a:prstGeom prst="rect">
                      <a:avLst/>
                    </a:prstGeom>
                    <a:noFill/>
                    <a:ln>
                      <a:noFill/>
                    </a:ln>
                  </pic:spPr>
                </pic:pic>
              </a:graphicData>
            </a:graphic>
          </wp:inline>
        </w:drawing>
      </w: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r w:rsidRPr="00072ED4">
        <w:rPr>
          <w:noProof/>
          <w:lang w:val="sk-SK" w:eastAsia="sk-SK"/>
        </w:rPr>
        <w:drawing>
          <wp:anchor distT="0" distB="0" distL="114300" distR="114300" simplePos="0" relativeHeight="251669504" behindDoc="0" locked="0" layoutInCell="1" allowOverlap="1">
            <wp:simplePos x="533400" y="1600200"/>
            <wp:positionH relativeFrom="margin">
              <wp:align>left</wp:align>
            </wp:positionH>
            <wp:positionV relativeFrom="margin">
              <wp:align>top</wp:align>
            </wp:positionV>
            <wp:extent cx="6031230" cy="8292465"/>
            <wp:effectExtent l="0" t="0" r="7620" b="0"/>
            <wp:wrapSquare wrapText="bothSides"/>
            <wp:docPr id="15" name="Obrázok 15" descr="C:\Users\MS\Desktop\výročná správa scan\Scan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S\Desktop\výročná správa scan\Scan0004.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031230" cy="8292465"/>
                    </a:xfrm>
                    <a:prstGeom prst="rect">
                      <a:avLst/>
                    </a:prstGeom>
                    <a:noFill/>
                    <a:ln>
                      <a:noFill/>
                    </a:ln>
                  </pic:spPr>
                </pic:pic>
              </a:graphicData>
            </a:graphic>
          </wp:anchor>
        </w:drawing>
      </w:r>
    </w:p>
    <w:p w:rsidR="00072ED4" w:rsidRDefault="00072ED4" w:rsidP="00006F4B">
      <w:pPr>
        <w:tabs>
          <w:tab w:val="left" w:pos="1965"/>
        </w:tabs>
        <w:rPr>
          <w:lang w:val="sk-SK"/>
        </w:rPr>
      </w:pPr>
      <w:r w:rsidRPr="00072ED4">
        <w:rPr>
          <w:noProof/>
          <w:lang w:val="sk-SK" w:eastAsia="sk-SK"/>
        </w:rPr>
        <w:lastRenderedPageBreak/>
        <w:drawing>
          <wp:inline distT="0" distB="0" distL="0" distR="0" wp14:anchorId="12EBE6C0" wp14:editId="7F00043A">
            <wp:extent cx="6031230" cy="8292941"/>
            <wp:effectExtent l="0" t="0" r="7620" b="0"/>
            <wp:docPr id="16" name="Obrázok 16" descr="C:\Users\MS\Desktop\výročná správa scan\Scan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S\Desktop\výročná správa scan\Scan0005.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031230" cy="8292941"/>
                    </a:xfrm>
                    <a:prstGeom prst="rect">
                      <a:avLst/>
                    </a:prstGeom>
                    <a:noFill/>
                    <a:ln>
                      <a:noFill/>
                    </a:ln>
                  </pic:spPr>
                </pic:pic>
              </a:graphicData>
            </a:graphic>
          </wp:inline>
        </w:drawing>
      </w:r>
    </w:p>
    <w:p w:rsidR="00072ED4" w:rsidRDefault="00072ED4" w:rsidP="00006F4B">
      <w:pPr>
        <w:tabs>
          <w:tab w:val="left" w:pos="1965"/>
        </w:tabs>
        <w:rPr>
          <w:lang w:val="sk-SK"/>
        </w:rPr>
      </w:pPr>
      <w:r w:rsidRPr="00072ED4">
        <w:rPr>
          <w:noProof/>
          <w:lang w:val="sk-SK" w:eastAsia="sk-SK"/>
        </w:rPr>
        <w:lastRenderedPageBreak/>
        <w:drawing>
          <wp:inline distT="0" distB="0" distL="0" distR="0" wp14:anchorId="06C904FB" wp14:editId="68D0B898">
            <wp:extent cx="6031230" cy="8292941"/>
            <wp:effectExtent l="0" t="0" r="7620" b="0"/>
            <wp:docPr id="17" name="Obrázok 17" descr="C:\Users\MS\Desktop\výročná správa scan\Scan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S\Desktop\výročná správa scan\Scan0006.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031230" cy="8292941"/>
                    </a:xfrm>
                    <a:prstGeom prst="rect">
                      <a:avLst/>
                    </a:prstGeom>
                    <a:noFill/>
                    <a:ln>
                      <a:noFill/>
                    </a:ln>
                  </pic:spPr>
                </pic:pic>
              </a:graphicData>
            </a:graphic>
          </wp:inline>
        </w:drawing>
      </w: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r w:rsidRPr="00072ED4">
        <w:rPr>
          <w:noProof/>
          <w:lang w:val="sk-SK" w:eastAsia="sk-SK"/>
        </w:rPr>
        <w:drawing>
          <wp:inline distT="0" distB="0" distL="0" distR="0" wp14:anchorId="5792102F" wp14:editId="1983BA16">
            <wp:extent cx="6031230" cy="8292941"/>
            <wp:effectExtent l="0" t="0" r="7620" b="0"/>
            <wp:docPr id="18" name="Obrázok 18" descr="C:\Users\MS\Desktop\výročná správa scan\Scan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S\Desktop\výročná správa scan\Scan0007.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031230" cy="8292941"/>
                    </a:xfrm>
                    <a:prstGeom prst="rect">
                      <a:avLst/>
                    </a:prstGeom>
                    <a:noFill/>
                    <a:ln>
                      <a:noFill/>
                    </a:ln>
                  </pic:spPr>
                </pic:pic>
              </a:graphicData>
            </a:graphic>
          </wp:inline>
        </w:drawing>
      </w:r>
    </w:p>
    <w:p w:rsidR="00072ED4" w:rsidRDefault="00072ED4" w:rsidP="00006F4B">
      <w:pPr>
        <w:tabs>
          <w:tab w:val="left" w:pos="1965"/>
        </w:tabs>
        <w:rPr>
          <w:lang w:val="sk-SK"/>
        </w:rPr>
      </w:pPr>
      <w:r w:rsidRPr="00072ED4">
        <w:rPr>
          <w:noProof/>
          <w:lang w:val="sk-SK" w:eastAsia="sk-SK"/>
        </w:rPr>
        <w:lastRenderedPageBreak/>
        <w:drawing>
          <wp:inline distT="0" distB="0" distL="0" distR="0" wp14:anchorId="2D15010C" wp14:editId="19D5E9BA">
            <wp:extent cx="6031230" cy="8292941"/>
            <wp:effectExtent l="0" t="0" r="7620" b="0"/>
            <wp:docPr id="19" name="Obrázok 19" descr="C:\Users\MS\Desktop\výročná správa scan\Scan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S\Desktop\výročná správa scan\Scan0008.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031230" cy="8292941"/>
                    </a:xfrm>
                    <a:prstGeom prst="rect">
                      <a:avLst/>
                    </a:prstGeom>
                    <a:noFill/>
                    <a:ln>
                      <a:noFill/>
                    </a:ln>
                  </pic:spPr>
                </pic:pic>
              </a:graphicData>
            </a:graphic>
          </wp:inline>
        </w:drawing>
      </w:r>
    </w:p>
    <w:p w:rsidR="00072ED4" w:rsidRDefault="00072ED4" w:rsidP="00006F4B">
      <w:pPr>
        <w:tabs>
          <w:tab w:val="left" w:pos="1965"/>
        </w:tabs>
        <w:rPr>
          <w:lang w:val="sk-SK"/>
        </w:rPr>
      </w:pPr>
      <w:r w:rsidRPr="00072ED4">
        <w:rPr>
          <w:noProof/>
          <w:lang w:val="sk-SK" w:eastAsia="sk-SK"/>
        </w:rPr>
        <w:lastRenderedPageBreak/>
        <w:drawing>
          <wp:inline distT="0" distB="0" distL="0" distR="0" wp14:anchorId="42C90D36" wp14:editId="360CB745">
            <wp:extent cx="6031230" cy="8292941"/>
            <wp:effectExtent l="0" t="0" r="7620" b="0"/>
            <wp:docPr id="20" name="Obrázok 20" descr="C:\Users\MS\Desktop\výročná správa scan\Scan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S\Desktop\výročná správa scan\Scan0009.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031230" cy="8292941"/>
                    </a:xfrm>
                    <a:prstGeom prst="rect">
                      <a:avLst/>
                    </a:prstGeom>
                    <a:noFill/>
                    <a:ln>
                      <a:noFill/>
                    </a:ln>
                  </pic:spPr>
                </pic:pic>
              </a:graphicData>
            </a:graphic>
          </wp:inline>
        </w:drawing>
      </w: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p w:rsidR="00072ED4" w:rsidRDefault="00072ED4" w:rsidP="00006F4B">
      <w:pPr>
        <w:tabs>
          <w:tab w:val="left" w:pos="1965"/>
        </w:tabs>
        <w:rPr>
          <w:lang w:val="sk-SK"/>
        </w:rPr>
      </w:pPr>
    </w:p>
    <w:tbl>
      <w:tblPr>
        <w:tblStyle w:val="Mriekatabuky"/>
        <w:tblW w:w="0" w:type="auto"/>
        <w:tblInd w:w="38" w:type="dxa"/>
        <w:tblLook w:val="04A0" w:firstRow="1" w:lastRow="0" w:firstColumn="1" w:lastColumn="0" w:noHBand="0" w:noVBand="1"/>
      </w:tblPr>
      <w:tblGrid>
        <w:gridCol w:w="3015"/>
        <w:gridCol w:w="2616"/>
        <w:gridCol w:w="340"/>
        <w:gridCol w:w="340"/>
        <w:gridCol w:w="340"/>
        <w:gridCol w:w="340"/>
        <w:gridCol w:w="340"/>
        <w:gridCol w:w="340"/>
        <w:gridCol w:w="340"/>
        <w:gridCol w:w="340"/>
        <w:gridCol w:w="683"/>
        <w:gridCol w:w="337"/>
        <w:gridCol w:w="337"/>
        <w:gridCol w:w="337"/>
        <w:gridCol w:w="337"/>
      </w:tblGrid>
      <w:tr w:rsidR="00181ED6" w:rsidRPr="00072ED4" w:rsidTr="00072ED4">
        <w:tc>
          <w:tcPr>
            <w:tcW w:w="3015" w:type="dxa"/>
            <w:vAlign w:val="center"/>
          </w:tcPr>
          <w:p w:rsidR="00181ED6" w:rsidRPr="00072ED4" w:rsidRDefault="00181ED6" w:rsidP="00181ED6">
            <w:pPr>
              <w:keepNext/>
              <w:outlineLvl w:val="2"/>
              <w:rPr>
                <w:b/>
                <w:bCs/>
                <w:lang w:val="sk-SK"/>
              </w:rPr>
            </w:pPr>
            <w:r w:rsidRPr="00072ED4">
              <w:rPr>
                <w:lang w:val="sk-SK" w:eastAsia="sk-SK"/>
              </w:rPr>
              <w:t>Poznámky (</w:t>
            </w:r>
            <w:proofErr w:type="spellStart"/>
            <w:r w:rsidRPr="00072ED4">
              <w:rPr>
                <w:lang w:val="sk-SK" w:eastAsia="sk-SK"/>
              </w:rPr>
              <w:t>Úč</w:t>
            </w:r>
            <w:proofErr w:type="spellEnd"/>
            <w:r w:rsidRPr="00072ED4">
              <w:rPr>
                <w:lang w:val="sk-SK" w:eastAsia="sk-SK"/>
              </w:rPr>
              <w:t xml:space="preserve">  NUJ 3 – 01)</w:t>
            </w:r>
          </w:p>
        </w:tc>
        <w:tc>
          <w:tcPr>
            <w:tcW w:w="2616" w:type="dxa"/>
            <w:tcBorders>
              <w:top w:val="nil"/>
              <w:bottom w:val="nil"/>
            </w:tcBorders>
            <w:vAlign w:val="center"/>
          </w:tcPr>
          <w:p w:rsidR="00181ED6" w:rsidRPr="00072ED4" w:rsidRDefault="00181ED6" w:rsidP="00181ED6">
            <w:pPr>
              <w:keepNext/>
              <w:jc w:val="right"/>
              <w:outlineLvl w:val="2"/>
              <w:rPr>
                <w:b/>
                <w:bCs/>
                <w:lang w:val="sk-SK"/>
              </w:rPr>
            </w:pPr>
            <w:r w:rsidRPr="00072ED4">
              <w:rPr>
                <w:b/>
                <w:bCs/>
                <w:lang w:val="sk-SK"/>
              </w:rPr>
              <w:t xml:space="preserve">IČO </w:t>
            </w:r>
          </w:p>
        </w:tc>
        <w:tc>
          <w:tcPr>
            <w:tcW w:w="340" w:type="dxa"/>
          </w:tcPr>
          <w:p w:rsidR="00181ED6" w:rsidRPr="00072ED4" w:rsidRDefault="00181ED6" w:rsidP="00181ED6">
            <w:pPr>
              <w:keepNext/>
              <w:outlineLvl w:val="2"/>
              <w:rPr>
                <w:b/>
                <w:bCs/>
                <w:lang w:val="sk-SK"/>
              </w:rPr>
            </w:pPr>
            <w:r w:rsidRPr="00072ED4">
              <w:rPr>
                <w:b/>
                <w:bCs/>
                <w:lang w:val="sk-SK"/>
              </w:rPr>
              <w:t>3</w:t>
            </w:r>
          </w:p>
        </w:tc>
        <w:tc>
          <w:tcPr>
            <w:tcW w:w="340" w:type="dxa"/>
          </w:tcPr>
          <w:p w:rsidR="00181ED6" w:rsidRPr="00072ED4" w:rsidRDefault="00181ED6" w:rsidP="00181ED6">
            <w:pPr>
              <w:keepNext/>
              <w:outlineLvl w:val="2"/>
              <w:rPr>
                <w:b/>
                <w:bCs/>
                <w:lang w:val="sk-SK"/>
              </w:rPr>
            </w:pPr>
            <w:r w:rsidRPr="00072ED4">
              <w:rPr>
                <w:b/>
                <w:bCs/>
                <w:lang w:val="sk-SK"/>
              </w:rPr>
              <w:t>6</w:t>
            </w:r>
          </w:p>
        </w:tc>
        <w:tc>
          <w:tcPr>
            <w:tcW w:w="340" w:type="dxa"/>
          </w:tcPr>
          <w:p w:rsidR="00181ED6" w:rsidRPr="00072ED4" w:rsidRDefault="00181ED6" w:rsidP="00181ED6">
            <w:pPr>
              <w:keepNext/>
              <w:outlineLvl w:val="2"/>
              <w:rPr>
                <w:b/>
                <w:bCs/>
                <w:lang w:val="sk-SK"/>
              </w:rPr>
            </w:pPr>
            <w:r w:rsidRPr="00072ED4">
              <w:rPr>
                <w:b/>
                <w:bCs/>
                <w:lang w:val="sk-SK"/>
              </w:rPr>
              <w:t>1</w:t>
            </w:r>
          </w:p>
        </w:tc>
        <w:tc>
          <w:tcPr>
            <w:tcW w:w="340" w:type="dxa"/>
          </w:tcPr>
          <w:p w:rsidR="00181ED6" w:rsidRPr="00072ED4" w:rsidRDefault="00181ED6" w:rsidP="00181ED6">
            <w:pPr>
              <w:keepNext/>
              <w:outlineLvl w:val="2"/>
              <w:rPr>
                <w:b/>
                <w:bCs/>
                <w:lang w:val="sk-SK"/>
              </w:rPr>
            </w:pPr>
            <w:r w:rsidRPr="00072ED4">
              <w:rPr>
                <w:b/>
                <w:bCs/>
                <w:lang w:val="sk-SK"/>
              </w:rPr>
              <w:t>1</w:t>
            </w:r>
          </w:p>
        </w:tc>
        <w:tc>
          <w:tcPr>
            <w:tcW w:w="340" w:type="dxa"/>
          </w:tcPr>
          <w:p w:rsidR="00181ED6" w:rsidRPr="00072ED4" w:rsidRDefault="00181ED6" w:rsidP="00181ED6">
            <w:pPr>
              <w:keepNext/>
              <w:outlineLvl w:val="2"/>
              <w:rPr>
                <w:b/>
                <w:bCs/>
                <w:lang w:val="sk-SK"/>
              </w:rPr>
            </w:pPr>
            <w:r w:rsidRPr="00072ED4">
              <w:rPr>
                <w:b/>
                <w:bCs/>
                <w:lang w:val="sk-SK"/>
              </w:rPr>
              <w:t>9</w:t>
            </w:r>
          </w:p>
        </w:tc>
        <w:tc>
          <w:tcPr>
            <w:tcW w:w="340" w:type="dxa"/>
          </w:tcPr>
          <w:p w:rsidR="00181ED6" w:rsidRPr="00072ED4" w:rsidRDefault="00181ED6" w:rsidP="00181ED6">
            <w:pPr>
              <w:keepNext/>
              <w:outlineLvl w:val="2"/>
              <w:rPr>
                <w:b/>
                <w:bCs/>
                <w:lang w:val="sk-SK"/>
              </w:rPr>
            </w:pPr>
            <w:r w:rsidRPr="00072ED4">
              <w:rPr>
                <w:b/>
                <w:bCs/>
                <w:lang w:val="sk-SK"/>
              </w:rPr>
              <w:t>6</w:t>
            </w:r>
          </w:p>
        </w:tc>
        <w:tc>
          <w:tcPr>
            <w:tcW w:w="340" w:type="dxa"/>
          </w:tcPr>
          <w:p w:rsidR="00181ED6" w:rsidRPr="00072ED4" w:rsidRDefault="00181ED6" w:rsidP="00181ED6">
            <w:pPr>
              <w:keepNext/>
              <w:outlineLvl w:val="2"/>
              <w:rPr>
                <w:b/>
                <w:bCs/>
                <w:lang w:val="sk-SK"/>
              </w:rPr>
            </w:pPr>
            <w:r w:rsidRPr="00072ED4">
              <w:rPr>
                <w:b/>
                <w:bCs/>
                <w:lang w:val="sk-SK"/>
              </w:rPr>
              <w:t>4</w:t>
            </w:r>
          </w:p>
        </w:tc>
        <w:tc>
          <w:tcPr>
            <w:tcW w:w="340" w:type="dxa"/>
          </w:tcPr>
          <w:p w:rsidR="00181ED6" w:rsidRPr="00072ED4" w:rsidRDefault="00181ED6" w:rsidP="00181ED6">
            <w:pPr>
              <w:keepNext/>
              <w:outlineLvl w:val="2"/>
              <w:rPr>
                <w:b/>
                <w:bCs/>
                <w:lang w:val="sk-SK"/>
              </w:rPr>
            </w:pPr>
            <w:r w:rsidRPr="00072ED4">
              <w:rPr>
                <w:b/>
                <w:bCs/>
                <w:lang w:val="sk-SK"/>
              </w:rPr>
              <w:t>4</w:t>
            </w:r>
          </w:p>
        </w:tc>
        <w:tc>
          <w:tcPr>
            <w:tcW w:w="683" w:type="dxa"/>
            <w:tcBorders>
              <w:top w:val="nil"/>
              <w:bottom w:val="nil"/>
            </w:tcBorders>
          </w:tcPr>
          <w:p w:rsidR="00181ED6" w:rsidRPr="00072ED4" w:rsidRDefault="00181ED6" w:rsidP="00181ED6">
            <w:pPr>
              <w:keepNext/>
              <w:outlineLvl w:val="2"/>
              <w:rPr>
                <w:b/>
                <w:bCs/>
                <w:lang w:val="sk-SK"/>
              </w:rPr>
            </w:pPr>
            <w:r w:rsidRPr="00072ED4">
              <w:rPr>
                <w:b/>
                <w:bCs/>
                <w:lang w:val="sk-SK"/>
              </w:rPr>
              <w:t>/SID</w:t>
            </w:r>
          </w:p>
        </w:tc>
        <w:tc>
          <w:tcPr>
            <w:tcW w:w="337" w:type="dxa"/>
          </w:tcPr>
          <w:p w:rsidR="00181ED6" w:rsidRPr="00072ED4" w:rsidRDefault="00181ED6" w:rsidP="00181ED6">
            <w:pPr>
              <w:keepNext/>
              <w:outlineLvl w:val="2"/>
              <w:rPr>
                <w:b/>
                <w:bCs/>
                <w:lang w:val="sk-SK"/>
              </w:rPr>
            </w:pPr>
          </w:p>
        </w:tc>
        <w:tc>
          <w:tcPr>
            <w:tcW w:w="337" w:type="dxa"/>
          </w:tcPr>
          <w:p w:rsidR="00181ED6" w:rsidRPr="00072ED4" w:rsidRDefault="00181ED6" w:rsidP="00181ED6">
            <w:pPr>
              <w:keepNext/>
              <w:outlineLvl w:val="2"/>
              <w:rPr>
                <w:b/>
                <w:bCs/>
                <w:lang w:val="sk-SK"/>
              </w:rPr>
            </w:pPr>
          </w:p>
        </w:tc>
        <w:tc>
          <w:tcPr>
            <w:tcW w:w="337" w:type="dxa"/>
          </w:tcPr>
          <w:p w:rsidR="00181ED6" w:rsidRPr="00072ED4" w:rsidRDefault="00181ED6" w:rsidP="00181ED6">
            <w:pPr>
              <w:keepNext/>
              <w:outlineLvl w:val="2"/>
              <w:rPr>
                <w:b/>
                <w:bCs/>
                <w:lang w:val="sk-SK"/>
              </w:rPr>
            </w:pPr>
          </w:p>
        </w:tc>
        <w:tc>
          <w:tcPr>
            <w:tcW w:w="337" w:type="dxa"/>
          </w:tcPr>
          <w:p w:rsidR="00181ED6" w:rsidRPr="00072ED4" w:rsidRDefault="00181ED6" w:rsidP="00181ED6">
            <w:pPr>
              <w:keepNext/>
              <w:outlineLvl w:val="2"/>
              <w:rPr>
                <w:b/>
                <w:bCs/>
                <w:lang w:val="sk-SK"/>
              </w:rPr>
            </w:pPr>
          </w:p>
        </w:tc>
      </w:tr>
    </w:tbl>
    <w:p w:rsidR="00181ED6" w:rsidRPr="00072ED4" w:rsidRDefault="00181ED6" w:rsidP="00181ED6">
      <w:pPr>
        <w:keepNext/>
        <w:outlineLvl w:val="2"/>
        <w:rPr>
          <w:b/>
          <w:bCs/>
          <w:lang w:val="sk-SK"/>
        </w:rPr>
      </w:pPr>
    </w:p>
    <w:p w:rsidR="00181ED6" w:rsidRPr="00072ED4" w:rsidRDefault="00181ED6" w:rsidP="00181ED6">
      <w:pPr>
        <w:keepNext/>
        <w:jc w:val="center"/>
        <w:outlineLvl w:val="2"/>
        <w:rPr>
          <w:b/>
          <w:bCs/>
          <w:lang w:val="sk-SK"/>
        </w:rPr>
      </w:pPr>
      <w:r w:rsidRPr="00072ED4">
        <w:rPr>
          <w:b/>
          <w:bCs/>
          <w:lang w:val="sk-SK"/>
        </w:rPr>
        <w:t>Čl. I</w:t>
      </w:r>
    </w:p>
    <w:p w:rsidR="00181ED6" w:rsidRPr="00072ED4" w:rsidRDefault="00181ED6" w:rsidP="00181ED6">
      <w:pPr>
        <w:keepNext/>
        <w:jc w:val="center"/>
        <w:outlineLvl w:val="1"/>
        <w:rPr>
          <w:b/>
          <w:bCs/>
          <w:lang w:val="sk-SK"/>
        </w:rPr>
      </w:pPr>
      <w:r w:rsidRPr="00072ED4">
        <w:rPr>
          <w:b/>
          <w:bCs/>
          <w:lang w:val="sk-SK"/>
        </w:rPr>
        <w:t>Všeobecné údaje</w:t>
      </w:r>
    </w:p>
    <w:p w:rsidR="00181ED6" w:rsidRPr="00072ED4" w:rsidRDefault="00181ED6" w:rsidP="00181ED6">
      <w:pPr>
        <w:rPr>
          <w:lang w:val="sk-SK"/>
        </w:rPr>
      </w:pPr>
      <w:r w:rsidRPr="00072ED4">
        <w:rPr>
          <w:lang w:val="sk-SK"/>
        </w:rPr>
        <w:t>(1) Meno a priezvisko fyzickej osoby alebo názov právnickej osoby, ktorá je zakladateľom alebo zriaďovateľom účtovnej jednotky, dátum založenia alebo zriadenia účtovnej jednotky.</w:t>
      </w:r>
    </w:p>
    <w:p w:rsidR="00181ED6" w:rsidRPr="00072ED4" w:rsidRDefault="00181ED6" w:rsidP="00181ED6">
      <w:pPr>
        <w:rPr>
          <w:i/>
          <w:lang w:val="sk-SK"/>
        </w:rPr>
      </w:pPr>
      <w:r w:rsidRPr="00072ED4">
        <w:rPr>
          <w:lang w:val="sk-SK"/>
        </w:rPr>
        <w:tab/>
      </w:r>
      <w:r w:rsidRPr="00072ED4">
        <w:rPr>
          <w:lang w:val="sk-SK"/>
        </w:rPr>
        <w:tab/>
        <w:t xml:space="preserve">                    </w:t>
      </w:r>
      <w:r w:rsidRPr="00072ED4">
        <w:rPr>
          <w:i/>
          <w:lang w:val="sk-SK"/>
        </w:rPr>
        <w:t xml:space="preserve">Zakladateľ – Ľubica </w:t>
      </w:r>
      <w:proofErr w:type="spellStart"/>
      <w:r w:rsidRPr="00072ED4">
        <w:rPr>
          <w:i/>
          <w:lang w:val="sk-SK"/>
        </w:rPr>
        <w:t>Gogolová</w:t>
      </w:r>
      <w:proofErr w:type="spellEnd"/>
    </w:p>
    <w:p w:rsidR="00181ED6" w:rsidRPr="00072ED4" w:rsidRDefault="00181ED6" w:rsidP="00181ED6">
      <w:pPr>
        <w:rPr>
          <w:lang w:val="sk-SK"/>
        </w:rPr>
      </w:pPr>
      <w:r w:rsidRPr="00072ED4">
        <w:rPr>
          <w:lang w:val="sk-SK"/>
        </w:rPr>
        <w:t>(2) Informácie o členoch štatutárnych orgánov, dozorných orgánov  a iných orgánov účtovnej jednotky; uvádzajú sa mená a priezviská členov štatutárnych orgánov, dozorných orgánov a iných orgánov účtovnej jednotky.</w:t>
      </w:r>
    </w:p>
    <w:p w:rsidR="00181ED6" w:rsidRPr="00072ED4" w:rsidRDefault="00181ED6" w:rsidP="00181ED6">
      <w:pPr>
        <w:rPr>
          <w:i/>
          <w:lang w:val="sk-SK"/>
        </w:rPr>
      </w:pPr>
      <w:r w:rsidRPr="00072ED4">
        <w:rPr>
          <w:lang w:val="sk-SK"/>
        </w:rPr>
        <w:t xml:space="preserve">                    </w:t>
      </w:r>
      <w:r w:rsidRPr="00072ED4">
        <w:rPr>
          <w:i/>
          <w:lang w:val="sk-SK"/>
        </w:rPr>
        <w:t xml:space="preserve">Ľubica </w:t>
      </w:r>
      <w:proofErr w:type="spellStart"/>
      <w:r w:rsidRPr="00072ED4">
        <w:rPr>
          <w:i/>
          <w:lang w:val="sk-SK"/>
        </w:rPr>
        <w:t>Gogolová</w:t>
      </w:r>
      <w:proofErr w:type="spellEnd"/>
      <w:r w:rsidRPr="00072ED4">
        <w:rPr>
          <w:i/>
          <w:lang w:val="sk-SK"/>
        </w:rPr>
        <w:t xml:space="preserve"> – štatutárny orgán</w:t>
      </w:r>
    </w:p>
    <w:p w:rsidR="00181ED6" w:rsidRPr="00072ED4" w:rsidRDefault="00181ED6" w:rsidP="00181ED6">
      <w:pPr>
        <w:rPr>
          <w:i/>
          <w:lang w:val="sk-SK"/>
        </w:rPr>
      </w:pPr>
      <w:r w:rsidRPr="00072ED4">
        <w:rPr>
          <w:i/>
          <w:lang w:val="sk-SK"/>
        </w:rPr>
        <w:tab/>
      </w:r>
      <w:r w:rsidRPr="00072ED4">
        <w:rPr>
          <w:i/>
          <w:lang w:val="sk-SK"/>
        </w:rPr>
        <w:tab/>
      </w:r>
      <w:r w:rsidRPr="00072ED4">
        <w:rPr>
          <w:i/>
          <w:lang w:val="sk-SK"/>
        </w:rPr>
        <w:tab/>
      </w:r>
      <w:r w:rsidRPr="00072ED4">
        <w:rPr>
          <w:i/>
          <w:lang w:val="sk-SK"/>
        </w:rPr>
        <w:tab/>
      </w:r>
      <w:r w:rsidRPr="00072ED4">
        <w:rPr>
          <w:i/>
          <w:lang w:val="sk-SK"/>
        </w:rPr>
        <w:tab/>
        <w:t xml:space="preserve">                    Mgr. Ján Kostka  - revízor organizácie</w:t>
      </w:r>
    </w:p>
    <w:p w:rsidR="00181ED6" w:rsidRPr="00072ED4" w:rsidRDefault="00181ED6" w:rsidP="00181ED6">
      <w:pPr>
        <w:rPr>
          <w:i/>
          <w:lang w:val="sk-SK"/>
        </w:rPr>
      </w:pPr>
      <w:r w:rsidRPr="00072ED4">
        <w:rPr>
          <w:i/>
          <w:lang w:val="sk-SK"/>
        </w:rPr>
        <w:t xml:space="preserve">                    Jozef </w:t>
      </w:r>
      <w:proofErr w:type="spellStart"/>
      <w:r w:rsidRPr="00072ED4">
        <w:rPr>
          <w:i/>
          <w:lang w:val="sk-SK"/>
        </w:rPr>
        <w:t>Gombarčík</w:t>
      </w:r>
      <w:proofErr w:type="spellEnd"/>
      <w:r w:rsidRPr="00072ED4">
        <w:rPr>
          <w:i/>
          <w:lang w:val="sk-SK"/>
        </w:rPr>
        <w:t xml:space="preserve"> – predseda správnej rady</w:t>
      </w:r>
    </w:p>
    <w:p w:rsidR="00181ED6" w:rsidRPr="00072ED4" w:rsidRDefault="00181ED6" w:rsidP="00181ED6">
      <w:pPr>
        <w:rPr>
          <w:lang w:val="sk-SK"/>
        </w:rPr>
      </w:pPr>
      <w:r w:rsidRPr="00072ED4">
        <w:rPr>
          <w:lang w:val="sk-SK"/>
        </w:rPr>
        <w:t>(3)  Opis činnosti, na účel ktorej bola účtovná jednotka zriadená a opis druhu podnikateľskej činnosti, ak ju účtovná jednotka vykonáva.</w:t>
      </w:r>
    </w:p>
    <w:p w:rsidR="00181ED6" w:rsidRPr="00072ED4" w:rsidRDefault="00181ED6" w:rsidP="00181ED6">
      <w:pPr>
        <w:rPr>
          <w:i/>
          <w:lang w:val="sk-SK"/>
        </w:rPr>
      </w:pPr>
      <w:r w:rsidRPr="00072ED4">
        <w:rPr>
          <w:lang w:val="sk-SK"/>
        </w:rPr>
        <w:t xml:space="preserve">                    </w:t>
      </w:r>
      <w:r w:rsidRPr="00072ED4">
        <w:rPr>
          <w:i/>
          <w:lang w:val="sk-SK"/>
        </w:rPr>
        <w:t xml:space="preserve">Výchova a vzdelávanie detí predškolského veku. </w:t>
      </w:r>
    </w:p>
    <w:p w:rsidR="00181ED6" w:rsidRPr="00072ED4" w:rsidRDefault="00181ED6" w:rsidP="00181ED6">
      <w:pPr>
        <w:rPr>
          <w:lang w:val="sk-SK"/>
        </w:rPr>
      </w:pPr>
      <w:r w:rsidRPr="00072ED4">
        <w:rPr>
          <w:lang w:val="sk-SK"/>
        </w:rPr>
        <w:t xml:space="preserve">(4) Priemerný prepočítaný počet zamestnancov, a z toho počet vedúcich zamestnancov účtovnej jednotky za účtovné obdobie, za ktoré sa zostavuje účtovná závierka (ďalej len „bežné účtovné obdobie“) a za bezprostredne predchádzajúce účtovné obdobie. Počet dobrovoľníkov vyslaných účtovnou jednotkou a počet dobrovoľníkov, ktorí vykonávali dobrovoľnícku činnosť pre účtovnú jednotku počas bežného účtovného obdobia a bezprostredne predchádzajúceho účtovného obdobia. </w:t>
      </w:r>
    </w:p>
    <w:p w:rsidR="00181ED6" w:rsidRPr="00072ED4" w:rsidRDefault="00181ED6" w:rsidP="00181ED6">
      <w:pPr>
        <w:rPr>
          <w:lang w:val="sk-SK"/>
        </w:rPr>
      </w:pPr>
      <w:r w:rsidRPr="00072ED4">
        <w:rPr>
          <w:lang w:val="sk-SK"/>
        </w:rPr>
        <w:t>(5) Informácia o organizáciách v zriaďovateľskej pôsobnosti účtovnej jednotky.</w:t>
      </w:r>
    </w:p>
    <w:p w:rsidR="00181ED6" w:rsidRPr="00072ED4" w:rsidRDefault="00181ED6" w:rsidP="00181ED6">
      <w:pPr>
        <w:rPr>
          <w:lang w:val="sk-SK"/>
        </w:rPr>
      </w:pPr>
      <w:r w:rsidRPr="00072ED4">
        <w:rPr>
          <w:lang w:val="sk-SK"/>
        </w:rPr>
        <w:t xml:space="preserve">(6) Údaje podľa odseku  4 a čl. III a IV  sa uvádzajú v textovej podobe a tabuľkovej podobe. </w:t>
      </w:r>
    </w:p>
    <w:p w:rsidR="00181ED6" w:rsidRPr="00072ED4" w:rsidRDefault="00181ED6" w:rsidP="00181ED6">
      <w:pPr>
        <w:rPr>
          <w:lang w:val="sk-SK"/>
        </w:rPr>
      </w:pPr>
    </w:p>
    <w:p w:rsidR="00181ED6" w:rsidRPr="00072ED4" w:rsidRDefault="00181ED6" w:rsidP="00181ED6">
      <w:pPr>
        <w:keepNext/>
        <w:jc w:val="center"/>
        <w:outlineLvl w:val="0"/>
        <w:rPr>
          <w:b/>
          <w:bCs/>
          <w:kern w:val="32"/>
          <w:lang w:val="sk-SK"/>
        </w:rPr>
      </w:pPr>
      <w:r w:rsidRPr="00072ED4">
        <w:rPr>
          <w:b/>
          <w:bCs/>
          <w:kern w:val="32"/>
          <w:lang w:val="sk-SK"/>
        </w:rPr>
        <w:t>Čl. II</w:t>
      </w:r>
    </w:p>
    <w:p w:rsidR="00181ED6" w:rsidRPr="00072ED4" w:rsidRDefault="00181ED6" w:rsidP="00181ED6">
      <w:pPr>
        <w:keepNext/>
        <w:jc w:val="center"/>
        <w:outlineLvl w:val="1"/>
        <w:rPr>
          <w:b/>
          <w:bCs/>
          <w:lang w:val="sk-SK"/>
        </w:rPr>
      </w:pPr>
      <w:r w:rsidRPr="00072ED4">
        <w:rPr>
          <w:b/>
          <w:bCs/>
          <w:lang w:val="sk-SK"/>
        </w:rPr>
        <w:t>Informácie o účtovných zásadách a účtovných metódach</w:t>
      </w:r>
    </w:p>
    <w:p w:rsidR="00181ED6" w:rsidRPr="00072ED4" w:rsidRDefault="00181ED6" w:rsidP="00181ED6">
      <w:pPr>
        <w:rPr>
          <w:lang w:val="sk-SK"/>
        </w:rPr>
      </w:pPr>
      <w:r w:rsidRPr="00072ED4">
        <w:rPr>
          <w:lang w:val="sk-SK"/>
        </w:rPr>
        <w:t xml:space="preserve">(1) Informácia, či je účtovná závierka zostavená za splnenia predpokladu, že účtovná jednotka bude nepretržite pokračovať vo svojej činnosti. </w:t>
      </w:r>
    </w:p>
    <w:p w:rsidR="00181ED6" w:rsidRPr="00072ED4" w:rsidRDefault="00181ED6" w:rsidP="00181ED6">
      <w:pPr>
        <w:rPr>
          <w:lang w:val="sk-SK"/>
        </w:rPr>
      </w:pPr>
      <w:r w:rsidRPr="00072ED4">
        <w:rPr>
          <w:lang w:val="sk-SK"/>
        </w:rPr>
        <w:t>(2) Zmeny účtovných zásad a zmeny účtovných metód s uvedením dôvodu týchto zmien a vyčíslením ich vplyvu na finančnú hodnotu majetku, záväzkov, základného imania a výsledku hospodárenia účtovnej jednotky.</w:t>
      </w:r>
    </w:p>
    <w:p w:rsidR="00181ED6" w:rsidRPr="00072ED4" w:rsidRDefault="00181ED6" w:rsidP="00181ED6">
      <w:pPr>
        <w:rPr>
          <w:lang w:val="sk-SK"/>
        </w:rPr>
      </w:pPr>
      <w:r w:rsidRPr="00072ED4">
        <w:rPr>
          <w:lang w:val="sk-SK"/>
        </w:rPr>
        <w:t>(3) Spôsob oceňovania jednotlivých položiek majetku a záväzkov v členení na</w:t>
      </w:r>
    </w:p>
    <w:p w:rsidR="00181ED6" w:rsidRPr="00072ED4" w:rsidRDefault="00181ED6" w:rsidP="00181ED6">
      <w:pPr>
        <w:rPr>
          <w:lang w:val="sk-SK"/>
        </w:rPr>
      </w:pPr>
    </w:p>
    <w:p w:rsidR="00181ED6" w:rsidRPr="00072ED4" w:rsidRDefault="00181ED6" w:rsidP="00181ED6">
      <w:pPr>
        <w:rPr>
          <w:lang w:val="sk-SK"/>
        </w:rPr>
      </w:pPr>
      <w:r w:rsidRPr="00072ED4">
        <w:rPr>
          <w:lang w:val="sk-SK"/>
        </w:rPr>
        <w:tab/>
        <w:t xml:space="preserve">                    a) dlhodobý nehmotný majetok obstaraný kúpou,</w:t>
      </w:r>
    </w:p>
    <w:p w:rsidR="00181ED6" w:rsidRPr="00072ED4" w:rsidRDefault="00181ED6" w:rsidP="00181ED6">
      <w:pPr>
        <w:rPr>
          <w:lang w:val="sk-SK"/>
        </w:rPr>
      </w:pPr>
      <w:r w:rsidRPr="00072ED4">
        <w:rPr>
          <w:lang w:val="sk-SK"/>
        </w:rPr>
        <w:t xml:space="preserve">                    b) dlhodobý nehmotný majetok obstaraný vlastnou činnosťou,</w:t>
      </w:r>
    </w:p>
    <w:p w:rsidR="00181ED6" w:rsidRPr="00072ED4" w:rsidRDefault="00181ED6" w:rsidP="00181ED6">
      <w:pPr>
        <w:rPr>
          <w:lang w:val="sk-SK"/>
        </w:rPr>
      </w:pPr>
      <w:r w:rsidRPr="00072ED4">
        <w:rPr>
          <w:lang w:val="sk-SK"/>
        </w:rPr>
        <w:t xml:space="preserve">                    c) dlhodobý nehmotný majetok obstaraný iným spôsobom, </w:t>
      </w:r>
    </w:p>
    <w:p w:rsidR="00181ED6" w:rsidRPr="00072ED4" w:rsidRDefault="00181ED6" w:rsidP="00181ED6">
      <w:pPr>
        <w:rPr>
          <w:lang w:val="sk-SK"/>
        </w:rPr>
      </w:pPr>
      <w:r w:rsidRPr="00072ED4">
        <w:rPr>
          <w:lang w:val="sk-SK"/>
        </w:rPr>
        <w:t xml:space="preserve">                    d) dlhodobý hmotný majetok obstaraný kúpou,</w:t>
      </w:r>
    </w:p>
    <w:p w:rsidR="00181ED6" w:rsidRPr="00072ED4" w:rsidRDefault="00181ED6" w:rsidP="00181ED6">
      <w:pPr>
        <w:rPr>
          <w:lang w:val="sk-SK"/>
        </w:rPr>
      </w:pPr>
      <w:r w:rsidRPr="00072ED4">
        <w:rPr>
          <w:lang w:val="sk-SK"/>
        </w:rPr>
        <w:t xml:space="preserve">                    e) dlhodobý hmotný majetok obstaraný vlastnou činnosťou,</w:t>
      </w:r>
    </w:p>
    <w:p w:rsidR="00181ED6" w:rsidRPr="00072ED4" w:rsidRDefault="00181ED6" w:rsidP="00181ED6">
      <w:pPr>
        <w:rPr>
          <w:lang w:val="sk-SK"/>
        </w:rPr>
      </w:pPr>
      <w:r w:rsidRPr="00072ED4">
        <w:rPr>
          <w:lang w:val="sk-SK"/>
        </w:rPr>
        <w:t xml:space="preserve">                    f) dlhodobý hmotný majetok obstaraný iným spôsobom,</w:t>
      </w:r>
    </w:p>
    <w:p w:rsidR="00181ED6" w:rsidRPr="00072ED4" w:rsidRDefault="00181ED6" w:rsidP="00181ED6">
      <w:pPr>
        <w:rPr>
          <w:lang w:val="sk-SK"/>
        </w:rPr>
      </w:pPr>
      <w:r w:rsidRPr="00072ED4">
        <w:rPr>
          <w:lang w:val="sk-SK"/>
        </w:rPr>
        <w:t xml:space="preserve">                    g) dlhodobý finančný majetok,</w:t>
      </w:r>
    </w:p>
    <w:p w:rsidR="00181ED6" w:rsidRPr="00072ED4" w:rsidRDefault="00181ED6" w:rsidP="00181ED6">
      <w:pPr>
        <w:rPr>
          <w:lang w:val="sk-SK"/>
        </w:rPr>
      </w:pPr>
      <w:r w:rsidRPr="00072ED4">
        <w:rPr>
          <w:lang w:val="sk-SK"/>
        </w:rPr>
        <w:t xml:space="preserve">                    h) zásoby obstarané kúpou,</w:t>
      </w:r>
    </w:p>
    <w:p w:rsidR="00181ED6" w:rsidRPr="00072ED4" w:rsidRDefault="00181ED6" w:rsidP="00181ED6">
      <w:pPr>
        <w:rPr>
          <w:lang w:val="sk-SK"/>
        </w:rPr>
      </w:pPr>
      <w:r w:rsidRPr="00072ED4">
        <w:rPr>
          <w:lang w:val="sk-SK"/>
        </w:rPr>
        <w:t xml:space="preserve">                    i) zásoby vytvorené vlastnou činnosťou,</w:t>
      </w:r>
    </w:p>
    <w:p w:rsidR="00181ED6" w:rsidRPr="00072ED4" w:rsidRDefault="00181ED6" w:rsidP="00181ED6">
      <w:pPr>
        <w:rPr>
          <w:lang w:val="sk-SK"/>
        </w:rPr>
      </w:pPr>
      <w:r w:rsidRPr="00072ED4">
        <w:rPr>
          <w:lang w:val="sk-SK"/>
        </w:rPr>
        <w:t xml:space="preserve">                    j) zásoby obstarané iným spôsobom,</w:t>
      </w:r>
    </w:p>
    <w:p w:rsidR="00181ED6" w:rsidRPr="00072ED4" w:rsidRDefault="00181ED6" w:rsidP="00181ED6">
      <w:pPr>
        <w:rPr>
          <w:lang w:val="sk-SK"/>
        </w:rPr>
      </w:pPr>
      <w:r w:rsidRPr="00072ED4">
        <w:rPr>
          <w:lang w:val="sk-SK"/>
        </w:rPr>
        <w:t xml:space="preserve">                    k) pohľadávky,</w:t>
      </w:r>
    </w:p>
    <w:p w:rsidR="00181ED6" w:rsidRPr="00072ED4" w:rsidRDefault="00181ED6" w:rsidP="00181ED6">
      <w:pPr>
        <w:rPr>
          <w:lang w:val="sk-SK"/>
        </w:rPr>
      </w:pPr>
      <w:r w:rsidRPr="00072ED4">
        <w:rPr>
          <w:lang w:val="sk-SK"/>
        </w:rPr>
        <w:t xml:space="preserve">                    l) krátkodobý finančný majetok,</w:t>
      </w:r>
    </w:p>
    <w:p w:rsidR="00181ED6" w:rsidRPr="00072ED4" w:rsidRDefault="00181ED6" w:rsidP="00181ED6">
      <w:pPr>
        <w:rPr>
          <w:lang w:val="sk-SK"/>
        </w:rPr>
      </w:pPr>
      <w:r w:rsidRPr="00072ED4">
        <w:rPr>
          <w:lang w:val="sk-SK"/>
        </w:rPr>
        <w:t xml:space="preserve">                    m) časové rozlíšenie na strane aktív,</w:t>
      </w:r>
    </w:p>
    <w:p w:rsidR="00181ED6" w:rsidRPr="00072ED4" w:rsidRDefault="00181ED6" w:rsidP="00181ED6">
      <w:pPr>
        <w:rPr>
          <w:lang w:val="sk-SK"/>
        </w:rPr>
      </w:pPr>
      <w:r w:rsidRPr="00072ED4">
        <w:rPr>
          <w:lang w:val="sk-SK"/>
        </w:rPr>
        <w:t xml:space="preserve">                    n) záväzky vrátane rezerv, dlhopisov, pôžičiek a úverov,</w:t>
      </w:r>
    </w:p>
    <w:p w:rsidR="00181ED6" w:rsidRPr="00072ED4" w:rsidRDefault="00181ED6" w:rsidP="00181ED6">
      <w:pPr>
        <w:rPr>
          <w:lang w:val="sk-SK"/>
        </w:rPr>
      </w:pPr>
      <w:r w:rsidRPr="00072ED4">
        <w:rPr>
          <w:lang w:val="sk-SK"/>
        </w:rPr>
        <w:t xml:space="preserve">                    o) časové rozlíšenie na strane pasív,</w:t>
      </w:r>
    </w:p>
    <w:p w:rsidR="00181ED6" w:rsidRPr="00072ED4" w:rsidRDefault="00181ED6" w:rsidP="00181ED6">
      <w:pPr>
        <w:tabs>
          <w:tab w:val="left" w:pos="0"/>
        </w:tabs>
        <w:rPr>
          <w:lang w:val="sk-SK"/>
        </w:rPr>
      </w:pPr>
      <w:r w:rsidRPr="00072ED4">
        <w:rPr>
          <w:lang w:val="sk-SK"/>
        </w:rPr>
        <w:t xml:space="preserve">                    p) deriváty,</w:t>
      </w:r>
    </w:p>
    <w:p w:rsidR="00181ED6" w:rsidRPr="00072ED4" w:rsidRDefault="00181ED6" w:rsidP="00181ED6">
      <w:pPr>
        <w:rPr>
          <w:lang w:val="sk-SK"/>
        </w:rPr>
      </w:pPr>
      <w:r w:rsidRPr="00072ED4">
        <w:rPr>
          <w:lang w:val="sk-SK"/>
        </w:rPr>
        <w:t xml:space="preserve">                    r) majetok a záväzky zabezpečené derivátmi.</w:t>
      </w:r>
    </w:p>
    <w:p w:rsidR="00181ED6" w:rsidRPr="00072ED4" w:rsidRDefault="00181ED6" w:rsidP="00181ED6">
      <w:pPr>
        <w:rPr>
          <w:lang w:val="sk-SK"/>
        </w:rPr>
      </w:pPr>
      <w:r w:rsidRPr="00072ED4">
        <w:rPr>
          <w:lang w:val="sk-SK"/>
        </w:rPr>
        <w:lastRenderedPageBreak/>
        <w:t xml:space="preserve"> (4) Spôsob zostavenia odpisového plánu pre jednotlivé druhy dlhodobého hmotného majetku  a dlhodobého nehmotného majetku, pričom sa uvádza doba odpisovania, použité sadzby odpisov a odpisové metódy pri určení odpisov. </w:t>
      </w:r>
    </w:p>
    <w:p w:rsidR="00181ED6" w:rsidRPr="00072ED4" w:rsidRDefault="00181ED6" w:rsidP="00181ED6">
      <w:pPr>
        <w:rPr>
          <w:lang w:val="sk-SK"/>
        </w:rPr>
      </w:pPr>
      <w:r w:rsidRPr="00072ED4">
        <w:rPr>
          <w:lang w:val="sk-SK"/>
        </w:rPr>
        <w:t xml:space="preserve"> (5) Zásady pre zohľadnenie zníženia hodnoty majetku. Uvádza sa, či účtovná jednotka uplatňuje opravné položky a rezervy.</w:t>
      </w:r>
    </w:p>
    <w:p w:rsidR="00181ED6" w:rsidRPr="00072ED4" w:rsidRDefault="00181ED6" w:rsidP="00181ED6">
      <w:pPr>
        <w:rPr>
          <w:lang w:val="sk-SK"/>
        </w:rPr>
      </w:pPr>
    </w:p>
    <w:p w:rsidR="00181ED6" w:rsidRPr="00072ED4" w:rsidRDefault="00181ED6" w:rsidP="00181ED6">
      <w:pPr>
        <w:keepNext/>
        <w:jc w:val="center"/>
        <w:outlineLvl w:val="0"/>
        <w:rPr>
          <w:b/>
          <w:bCs/>
          <w:kern w:val="32"/>
          <w:lang w:val="sk-SK"/>
        </w:rPr>
      </w:pPr>
      <w:r w:rsidRPr="00072ED4">
        <w:rPr>
          <w:b/>
          <w:bCs/>
          <w:kern w:val="32"/>
          <w:lang w:val="sk-SK"/>
        </w:rPr>
        <w:t>Čl. III</w:t>
      </w:r>
    </w:p>
    <w:p w:rsidR="00181ED6" w:rsidRPr="00072ED4" w:rsidRDefault="00181ED6" w:rsidP="00181ED6">
      <w:pPr>
        <w:keepNext/>
        <w:jc w:val="center"/>
        <w:outlineLvl w:val="1"/>
        <w:rPr>
          <w:b/>
          <w:bCs/>
          <w:lang w:val="sk-SK"/>
        </w:rPr>
      </w:pPr>
      <w:r w:rsidRPr="00072ED4">
        <w:rPr>
          <w:b/>
          <w:bCs/>
          <w:lang w:val="sk-SK"/>
        </w:rPr>
        <w:t>Informácie, ktoré dopĺňajú a vysvetľujú údaje v súvahe</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Údaje o dlhodobom nehmotnom majetku a dlhodobom hmotnom majetku za bežné účtovné obdobie, a to</w:t>
      </w:r>
    </w:p>
    <w:p w:rsidR="00181ED6" w:rsidRPr="00072ED4" w:rsidRDefault="00181ED6" w:rsidP="00181ED6">
      <w:pPr>
        <w:rPr>
          <w:lang w:val="sk-SK"/>
        </w:rPr>
      </w:pPr>
      <w:r w:rsidRPr="00072ED4">
        <w:rPr>
          <w:lang w:val="sk-SK"/>
        </w:rPr>
        <w:t xml:space="preserve">                    a) prehľad o dlhodobom majetku podľa položiek tohto majetku v členení podľa položiek súvahy; uvádza sa stav dlhodobého majetku v prvotnom ocenení na začiatku bežného účtovného obdobia, prírastky, úbytky a presuny tohto majetku a zostatok na konci bežného účtovného obdobia,</w:t>
      </w:r>
    </w:p>
    <w:p w:rsidR="00181ED6" w:rsidRPr="00072ED4" w:rsidRDefault="00181ED6" w:rsidP="00181ED6">
      <w:pPr>
        <w:rPr>
          <w:lang w:val="sk-SK"/>
        </w:rPr>
      </w:pPr>
      <w:r w:rsidRPr="00072ED4">
        <w:rPr>
          <w:lang w:val="sk-SK"/>
        </w:rPr>
        <w:t xml:space="preserve">                    b) prehľad oprávok a opravných položiek k dlhodobému majetku podľa jednotlivých položiek tohto majetku v členení podľa položiek súvahy; uvádza sa stav oprávok a opravných položiek k dlhodobému majetku na začiatku bežného účtovného obdobia, ich prírastky a úbytky počas bežného účtovného obdobia a zostatok na konci bežného účtovného obdobia,</w:t>
      </w:r>
    </w:p>
    <w:p w:rsidR="00181ED6" w:rsidRPr="00072ED4" w:rsidRDefault="00181ED6" w:rsidP="00181ED6">
      <w:pPr>
        <w:rPr>
          <w:lang w:val="sk-SK"/>
        </w:rPr>
      </w:pPr>
      <w:r w:rsidRPr="00072ED4">
        <w:rPr>
          <w:lang w:val="sk-SK"/>
        </w:rPr>
        <w:t xml:space="preserve">                    c) prehľad o zostatkových cenách dlhodobého majetku na začiatku bežného účtovného obdobia a na konci bežného účtovného obdobia.</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Prehľad dlhodobého majetku, na ktorý je zriadené záložné právo a dlhodobého majetku, pri ktorom má účtovná jednotka obmedzené právo s ním nakladať.</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Údaje o spôsobe a výške poistenia dlhodobého nehmotného majetku a dlhodobého hmotného majetku.</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Údaje o štruktúre dlhodobého finančného majetku za bežné účtovné obdobie a jeho umiestnenie v členení podľa položiek súvahy a o zmenách, ktoré sa uskutočnili v priebehu bežného účtovného obdobia v jednotlivých položkách dlhodobého  finančného  majetku.</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Informácia o výške tvorby, zníženia a zúčtovania opravných položiek k dlhodobému finančnému majetku a opis dôvodu ich tvorby, zníženia a zúčtovania.</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Prehľad o významných položkách krátkodobého finančného majetku a  o ocenení krátkodobého finančného majetku  reálnou hodnotou ku dňu, ku ktorému sa zostavuje účtovná závierka, pričom sa uvádza vplyv takéhoto ocenenia na výsledok hospodárenia účtovnej jednotky.</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Prehľad  opravných položiek k zásobám, pričom sa uvádza ich stav na začiatku bežného účtovného obdobia, tvorba, zníženie alebo zúčtovanie opravných položiek počas bežného účtovného obdobia a stav na konci bežného účtovného obdobia, ako aj dôvod tvorby, zníženia alebo zúčtovania opravných položiek k zásobám.</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Opis významných pohľadávok v nadväznosti na položky súvahy a v členení na pohľadávky za hlavnú nezdaňovanú  činnosť,  zdaňovanú činnosť a podnikateľskú činnosť.</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Prehľad  opravných položiek k pohľadávkam, pričom sa uvádza ich stav na začiatku bežného účtovného obdobia, tvorba, zníženie alebo zúčtovanie opravných položiek počas bežného účtovného obdobia a stav na konci bežného účtovného obdobia, ako aj dôvod tvorby, zníženia alebo zúčtovania opravných položiek k pohľadávkam.</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Prehľad  pohľadávok do lehoty splatnosti a po lehote splatnosti.</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Prehľad významných položiek časového rozlíšenia nákladov budúcich období a príjmov budúcich období.</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Opis a výška zmien vlastných zdrojov krytia neobežného majetku a obežného majetku podľa položiek súvahy za bežné účtovné obdobie, a to </w:t>
      </w:r>
    </w:p>
    <w:p w:rsidR="00181ED6" w:rsidRPr="00072ED4" w:rsidRDefault="00181ED6" w:rsidP="00181ED6">
      <w:pPr>
        <w:ind w:left="180" w:hanging="180"/>
        <w:rPr>
          <w:lang w:val="sk-SK"/>
        </w:rPr>
      </w:pPr>
      <w:r w:rsidRPr="00072ED4">
        <w:rPr>
          <w:lang w:val="sk-SK"/>
        </w:rPr>
        <w:t xml:space="preserve">                    a) opis základného imania, nadačného imania v nadáciách, výška vkladov zakladateľov alebo zriaďovateľov, prioritný majetok v neziskových organizáciách poskytujúcich všeobecne prospešné </w:t>
      </w:r>
      <w:r w:rsidRPr="00072ED4">
        <w:rPr>
          <w:lang w:val="sk-SK"/>
        </w:rPr>
        <w:lastRenderedPageBreak/>
        <w:t>služby, prevody zdrojov z fondov účtovnej jednotky a podobne; za jednotlivé položky sa uvádza stav na začiatku bežného účtovného obdobia, jednotlivé prírastky, úbytky, presuny a zostatok na konci bežného účtovného obdobia,</w:t>
      </w:r>
    </w:p>
    <w:p w:rsidR="00181ED6" w:rsidRPr="00072ED4" w:rsidRDefault="00181ED6" w:rsidP="00181ED6">
      <w:pPr>
        <w:ind w:left="142" w:hanging="142"/>
        <w:rPr>
          <w:lang w:val="sk-SK"/>
        </w:rPr>
      </w:pPr>
      <w:r w:rsidRPr="00072ED4">
        <w:rPr>
          <w:lang w:val="sk-SK"/>
        </w:rPr>
        <w:t xml:space="preserve">                    b) opis jednotlivých druhov fondov, ktoré tvorí účtovná jednotka, stav na začiatku bežného účtovného obdobia, prírastky, úbytky, presuny a zostatok na konci bežného účtovného obdobia. </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Informácia o rozdelení účtovného zisku alebo </w:t>
      </w:r>
      <w:proofErr w:type="spellStart"/>
      <w:r w:rsidRPr="00072ED4">
        <w:rPr>
          <w:lang w:val="sk-SK"/>
        </w:rPr>
        <w:t>vysporiadaní</w:t>
      </w:r>
      <w:proofErr w:type="spellEnd"/>
      <w:r w:rsidRPr="00072ED4">
        <w:rPr>
          <w:lang w:val="sk-SK"/>
        </w:rPr>
        <w:t xml:space="preserve"> účtovnej straty vykázanej v minulých účtovných obdobiach.</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Opis a výška cudzích zdrojov, a to</w:t>
      </w:r>
    </w:p>
    <w:p w:rsidR="00181ED6" w:rsidRPr="00072ED4" w:rsidRDefault="00181ED6" w:rsidP="00181ED6">
      <w:pPr>
        <w:ind w:left="180" w:hanging="180"/>
        <w:rPr>
          <w:lang w:val="sk-SK"/>
        </w:rPr>
      </w:pPr>
      <w:r w:rsidRPr="00072ED4">
        <w:rPr>
          <w:lang w:val="sk-SK"/>
        </w:rPr>
        <w:t xml:space="preserve">                    a) údaje o jednotlivých druhoch rezerv, ktoré tvorí účtovná jednotka; uvádza sa stav rezerv na začiatku bežného účtovného obdobia, ich tvorba, zníženie, použitie alebo zrušenie počas bežného účtovného obdobia a zostatok rezervy na konci bežného účtovného obdobia, pričom sa uvedie predpokladaný rok použitia rezervy,</w:t>
      </w:r>
    </w:p>
    <w:p w:rsidR="00181ED6" w:rsidRPr="00072ED4" w:rsidRDefault="00181ED6" w:rsidP="00181ED6">
      <w:pPr>
        <w:ind w:left="240" w:hanging="240"/>
        <w:rPr>
          <w:lang w:val="sk-SK"/>
        </w:rPr>
      </w:pPr>
      <w:r w:rsidRPr="00072ED4">
        <w:rPr>
          <w:lang w:val="sk-SK"/>
        </w:rPr>
        <w:t xml:space="preserve">            b) údaje o významných položkách na účtoch 325 -  Ostatné záväzky a 379 – Iné záväzky; uvádza sa začiatočný stav, prírastky, úbytky a konečný zostatok podľa jednotlivých druhov  záväzkov,</w:t>
      </w:r>
    </w:p>
    <w:p w:rsidR="00181ED6" w:rsidRPr="00072ED4" w:rsidRDefault="00181ED6" w:rsidP="00181ED6">
      <w:pPr>
        <w:rPr>
          <w:lang w:val="sk-SK"/>
        </w:rPr>
      </w:pPr>
      <w:r w:rsidRPr="00072ED4">
        <w:rPr>
          <w:lang w:val="sk-SK"/>
        </w:rPr>
        <w:t xml:space="preserve">           c) prehľad  o výške záväzkov do lehoty splatnosti a po lehote splatnosti,</w:t>
      </w:r>
    </w:p>
    <w:p w:rsidR="00181ED6" w:rsidRPr="00072ED4" w:rsidRDefault="00181ED6" w:rsidP="00181ED6">
      <w:pPr>
        <w:ind w:left="180" w:hanging="180"/>
        <w:rPr>
          <w:lang w:val="sk-SK"/>
        </w:rPr>
      </w:pPr>
      <w:r w:rsidRPr="00072ED4">
        <w:rPr>
          <w:lang w:val="sk-SK"/>
        </w:rPr>
        <w:t xml:space="preserve">           d) prehľad o výške záväzkov podľa zostatkovej doby splatnosti v členení podľa položiek súvahy </w:t>
      </w:r>
    </w:p>
    <w:p w:rsidR="00181ED6" w:rsidRPr="00072ED4" w:rsidRDefault="00181ED6" w:rsidP="00181ED6">
      <w:pPr>
        <w:ind w:left="180" w:hanging="180"/>
        <w:rPr>
          <w:lang w:val="sk-SK"/>
        </w:rPr>
      </w:pPr>
      <w:r w:rsidRPr="00072ED4">
        <w:rPr>
          <w:lang w:val="sk-SK"/>
        </w:rPr>
        <w:tab/>
        <w:t xml:space="preserve">                  1. do jedného roka vrátane,</w:t>
      </w:r>
    </w:p>
    <w:p w:rsidR="00181ED6" w:rsidRPr="00072ED4" w:rsidRDefault="00181ED6" w:rsidP="00181ED6">
      <w:pPr>
        <w:ind w:left="180" w:hanging="180"/>
        <w:rPr>
          <w:lang w:val="sk-SK"/>
        </w:rPr>
      </w:pPr>
      <w:r w:rsidRPr="00072ED4">
        <w:rPr>
          <w:lang w:val="sk-SK"/>
        </w:rPr>
        <w:tab/>
        <w:t xml:space="preserve">                  2. od jedného roka do piatich rokov vrátane,</w:t>
      </w:r>
    </w:p>
    <w:p w:rsidR="00181ED6" w:rsidRPr="00072ED4" w:rsidRDefault="00181ED6" w:rsidP="00181ED6">
      <w:pPr>
        <w:ind w:left="180" w:hanging="180"/>
        <w:rPr>
          <w:lang w:val="sk-SK"/>
        </w:rPr>
      </w:pPr>
      <w:r w:rsidRPr="00072ED4">
        <w:rPr>
          <w:lang w:val="sk-SK"/>
        </w:rPr>
        <w:t xml:space="preserve">                     </w:t>
      </w:r>
      <w:r w:rsidRPr="00072ED4">
        <w:rPr>
          <w:lang w:val="sk-SK"/>
        </w:rPr>
        <w:tab/>
        <w:t>3. viac ako päť rokov,</w:t>
      </w:r>
    </w:p>
    <w:p w:rsidR="00181ED6" w:rsidRPr="00072ED4" w:rsidRDefault="00181ED6" w:rsidP="00181ED6">
      <w:pPr>
        <w:ind w:left="142" w:hanging="180"/>
        <w:rPr>
          <w:lang w:val="sk-SK"/>
        </w:rPr>
      </w:pPr>
      <w:r w:rsidRPr="00072ED4">
        <w:rPr>
          <w:lang w:val="sk-SK"/>
        </w:rPr>
        <w:t xml:space="preserve">            e) prehľad o záväzkoch zo sociálneho fondu; uvádza sa začiatočný stav, tvorba a čerpanie sociálneho fondu počas účtovného obdobia a zostatok na konci účtovného obdobia,</w:t>
      </w:r>
    </w:p>
    <w:p w:rsidR="00181ED6" w:rsidRPr="00072ED4" w:rsidRDefault="00181ED6" w:rsidP="00181ED6">
      <w:pPr>
        <w:ind w:left="180" w:hanging="180"/>
        <w:rPr>
          <w:lang w:val="sk-SK"/>
        </w:rPr>
      </w:pPr>
      <w:r w:rsidRPr="00072ED4">
        <w:rPr>
          <w:lang w:val="sk-SK"/>
        </w:rPr>
        <w:t xml:space="preserve">            f) prehľad o bankových úveroch, pôžičkách a návratných finančných výpomociach s uvedením meny, v ktorej boli poskytnuté, druhu, hodnoty v cudzej mene a hodnoty v eurách ku dňu, ku ktorému sa zostavuje účtovná závierka, výšky úroku, splatnosti a formy zabezpečenia,</w:t>
      </w:r>
    </w:p>
    <w:p w:rsidR="00181ED6" w:rsidRPr="00072ED4" w:rsidRDefault="00181ED6" w:rsidP="00181ED6">
      <w:pPr>
        <w:spacing w:after="240"/>
        <w:rPr>
          <w:lang w:val="sk-SK"/>
        </w:rPr>
      </w:pPr>
      <w:r w:rsidRPr="00072ED4">
        <w:rPr>
          <w:lang w:val="sk-SK"/>
        </w:rPr>
        <w:t xml:space="preserve">            g) prehľad o významných položkách časového rozlíšenia výdavkov budúcich období.</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Prehľad o významných položkách výnosov budúcich období v členení najmä na</w:t>
      </w:r>
    </w:p>
    <w:p w:rsidR="00181ED6" w:rsidRPr="00072ED4" w:rsidRDefault="00181ED6" w:rsidP="00181ED6">
      <w:pPr>
        <w:rPr>
          <w:lang w:val="sk-SK"/>
        </w:rPr>
      </w:pPr>
      <w:r w:rsidRPr="00072ED4">
        <w:rPr>
          <w:lang w:val="sk-SK"/>
        </w:rPr>
        <w:t xml:space="preserve">            a) zostatkovú hodnotu bezodplatne nadobudnutého dlhodobého majetku,</w:t>
      </w:r>
    </w:p>
    <w:p w:rsidR="00181ED6" w:rsidRPr="00072ED4" w:rsidRDefault="00181ED6" w:rsidP="00181ED6">
      <w:pPr>
        <w:rPr>
          <w:lang w:val="sk-SK"/>
        </w:rPr>
      </w:pPr>
      <w:r w:rsidRPr="00072ED4">
        <w:rPr>
          <w:lang w:val="sk-SK"/>
        </w:rPr>
        <w:t xml:space="preserve">            b) zostatkovú hodnotu dlhodobého majetku obstaraného z dotácie,</w:t>
      </w:r>
    </w:p>
    <w:p w:rsidR="00181ED6" w:rsidRPr="00072ED4" w:rsidRDefault="00181ED6" w:rsidP="00181ED6">
      <w:pPr>
        <w:rPr>
          <w:lang w:val="sk-SK"/>
        </w:rPr>
      </w:pPr>
      <w:r w:rsidRPr="00072ED4">
        <w:rPr>
          <w:lang w:val="sk-SK"/>
        </w:rPr>
        <w:t xml:space="preserve">            c) zostatok nepoužitej dotácie alebo grantu,</w:t>
      </w:r>
    </w:p>
    <w:p w:rsidR="00181ED6" w:rsidRPr="00072ED4" w:rsidRDefault="00181ED6" w:rsidP="00181ED6">
      <w:pPr>
        <w:rPr>
          <w:lang w:val="sk-SK"/>
        </w:rPr>
      </w:pPr>
      <w:r w:rsidRPr="00072ED4">
        <w:rPr>
          <w:lang w:val="sk-SK"/>
        </w:rPr>
        <w:t xml:space="preserve">            d) zostatok nepoužitej časti podielu zaplatenej dane,</w:t>
      </w:r>
    </w:p>
    <w:p w:rsidR="00181ED6" w:rsidRPr="00072ED4" w:rsidRDefault="00181ED6" w:rsidP="00181ED6">
      <w:pPr>
        <w:spacing w:after="240"/>
        <w:rPr>
          <w:lang w:val="sk-SK"/>
        </w:rPr>
      </w:pPr>
      <w:r w:rsidRPr="00072ED4">
        <w:rPr>
          <w:lang w:val="sk-SK"/>
        </w:rPr>
        <w:t xml:space="preserve">            e) zostatkovú hodnotu dlhodobého majetku obstaraného z podielu zaplatenej dane.</w:t>
      </w:r>
    </w:p>
    <w:p w:rsidR="00181ED6" w:rsidRPr="00072ED4" w:rsidRDefault="00181ED6" w:rsidP="00181ED6">
      <w:pPr>
        <w:numPr>
          <w:ilvl w:val="0"/>
          <w:numId w:val="18"/>
        </w:numPr>
        <w:suppressAutoHyphens w:val="0"/>
        <w:spacing w:after="120"/>
        <w:ind w:left="0" w:firstLine="0"/>
        <w:jc w:val="both"/>
        <w:rPr>
          <w:lang w:val="sk-SK"/>
        </w:rPr>
      </w:pPr>
      <w:r w:rsidRPr="00072ED4">
        <w:rPr>
          <w:lang w:val="sk-SK"/>
        </w:rPr>
        <w:t xml:space="preserve"> Údaje o majetku prenajatom formou finančného prenájmu, a to</w:t>
      </w:r>
    </w:p>
    <w:p w:rsidR="00181ED6" w:rsidRPr="00072ED4" w:rsidRDefault="00181ED6" w:rsidP="00181ED6">
      <w:pPr>
        <w:ind w:left="240" w:hanging="240"/>
        <w:rPr>
          <w:lang w:val="sk-SK"/>
        </w:rPr>
      </w:pPr>
      <w:r w:rsidRPr="00072ED4">
        <w:rPr>
          <w:lang w:val="sk-SK"/>
        </w:rPr>
        <w:t xml:space="preserve">            a) celková suma dohodnutých platieb ku dňu, ku ktorému sa zostavuje účtovná závierka, v členení na istinu a finančný náklad,</w:t>
      </w:r>
    </w:p>
    <w:p w:rsidR="00181ED6" w:rsidRPr="00072ED4" w:rsidRDefault="00181ED6" w:rsidP="00181ED6">
      <w:pPr>
        <w:ind w:left="240" w:hanging="240"/>
        <w:rPr>
          <w:lang w:val="sk-SK"/>
        </w:rPr>
      </w:pPr>
      <w:r w:rsidRPr="00072ED4">
        <w:rPr>
          <w:lang w:val="sk-SK"/>
        </w:rPr>
        <w:t xml:space="preserve">            b) suma istiny a finančného nákladu podľa doby splatnosti </w:t>
      </w:r>
    </w:p>
    <w:p w:rsidR="00181ED6" w:rsidRPr="00072ED4" w:rsidRDefault="00181ED6" w:rsidP="00181ED6">
      <w:pPr>
        <w:ind w:left="240" w:hanging="240"/>
        <w:rPr>
          <w:lang w:val="sk-SK"/>
        </w:rPr>
      </w:pPr>
      <w:r w:rsidRPr="00072ED4">
        <w:rPr>
          <w:lang w:val="sk-SK"/>
        </w:rPr>
        <w:tab/>
        <w:t xml:space="preserve">                    1. do jedného roka vrátane,</w:t>
      </w:r>
    </w:p>
    <w:p w:rsidR="00181ED6" w:rsidRPr="00072ED4" w:rsidRDefault="00181ED6" w:rsidP="00181ED6">
      <w:pPr>
        <w:ind w:left="240" w:hanging="240"/>
        <w:rPr>
          <w:lang w:val="sk-SK"/>
        </w:rPr>
      </w:pPr>
      <w:r w:rsidRPr="00072ED4">
        <w:rPr>
          <w:lang w:val="sk-SK"/>
        </w:rPr>
        <w:tab/>
        <w:t xml:space="preserve">                    2. od jedného roka do piatich rokov vrátane,</w:t>
      </w:r>
    </w:p>
    <w:p w:rsidR="00181ED6" w:rsidRPr="00072ED4" w:rsidRDefault="00181ED6" w:rsidP="00181ED6">
      <w:pPr>
        <w:rPr>
          <w:lang w:val="sk-SK"/>
        </w:rPr>
      </w:pPr>
      <w:r w:rsidRPr="00072ED4">
        <w:rPr>
          <w:lang w:val="sk-SK"/>
        </w:rPr>
        <w:t xml:space="preserve">                        3. viac ako päť rokov.</w:t>
      </w:r>
    </w:p>
    <w:p w:rsidR="00181ED6" w:rsidRPr="00072ED4" w:rsidRDefault="00181ED6" w:rsidP="00181ED6">
      <w:pPr>
        <w:rPr>
          <w:lang w:val="sk-SK"/>
        </w:rPr>
      </w:pPr>
    </w:p>
    <w:p w:rsidR="00181ED6" w:rsidRPr="00072ED4" w:rsidRDefault="00181ED6" w:rsidP="00181ED6">
      <w:pPr>
        <w:keepNext/>
        <w:jc w:val="center"/>
        <w:outlineLvl w:val="0"/>
        <w:rPr>
          <w:b/>
          <w:bCs/>
          <w:kern w:val="32"/>
          <w:lang w:val="sk-SK"/>
        </w:rPr>
      </w:pPr>
      <w:r w:rsidRPr="00072ED4">
        <w:rPr>
          <w:b/>
          <w:bCs/>
          <w:kern w:val="32"/>
          <w:lang w:val="sk-SK"/>
        </w:rPr>
        <w:t>Čl. IV</w:t>
      </w:r>
    </w:p>
    <w:p w:rsidR="00181ED6" w:rsidRPr="00072ED4" w:rsidRDefault="00181ED6" w:rsidP="00181ED6">
      <w:pPr>
        <w:keepNext/>
        <w:jc w:val="center"/>
        <w:outlineLvl w:val="1"/>
        <w:rPr>
          <w:b/>
          <w:bCs/>
          <w:lang w:val="sk-SK"/>
        </w:rPr>
      </w:pPr>
      <w:r w:rsidRPr="00072ED4">
        <w:rPr>
          <w:b/>
          <w:bCs/>
          <w:lang w:val="sk-SK"/>
        </w:rPr>
        <w:t>Informácie, ktoré dopĺňajú a vysvetľujú údaje vo výkaze ziskov a strát</w:t>
      </w:r>
    </w:p>
    <w:p w:rsidR="00181ED6" w:rsidRPr="00072ED4" w:rsidRDefault="00181ED6" w:rsidP="00181ED6">
      <w:pPr>
        <w:rPr>
          <w:lang w:val="sk-SK"/>
        </w:rPr>
      </w:pPr>
      <w:r w:rsidRPr="00072ED4">
        <w:rPr>
          <w:lang w:val="sk-SK"/>
        </w:rPr>
        <w:t>(1) Prehľad tržieb za vlastné výkony a tovar s uvedením ich opisu a vyčíslením hodnoty tržieb podľa jednotlivých hlavných druhov výrobkov,  služieb hlavnej činnosti a podnikateľskej činnosti účtovnej jednotky.</w:t>
      </w:r>
    </w:p>
    <w:p w:rsidR="00181ED6" w:rsidRPr="00072ED4" w:rsidRDefault="00181ED6" w:rsidP="00181ED6">
      <w:pPr>
        <w:rPr>
          <w:lang w:val="sk-SK"/>
        </w:rPr>
      </w:pPr>
      <w:r w:rsidRPr="00072ED4">
        <w:rPr>
          <w:lang w:val="sk-SK"/>
        </w:rPr>
        <w:t xml:space="preserve">(2) Opis a vyčíslenie hodnoty významných položiek prijatých darov, osobitných výnosov, zákonných poplatkov a iných ostatných výnosov. </w:t>
      </w:r>
    </w:p>
    <w:p w:rsidR="00181ED6" w:rsidRPr="00072ED4" w:rsidRDefault="00181ED6" w:rsidP="00181ED6">
      <w:pPr>
        <w:rPr>
          <w:lang w:val="sk-SK"/>
        </w:rPr>
      </w:pPr>
      <w:r w:rsidRPr="00072ED4">
        <w:rPr>
          <w:lang w:val="sk-SK"/>
        </w:rPr>
        <w:t>(3) Prehľad  dotácií a grantov, ktoré účtovná jednotka prijala v priebehu bežného účtovného obdobia.</w:t>
      </w:r>
    </w:p>
    <w:p w:rsidR="00181ED6" w:rsidRPr="00072ED4" w:rsidRDefault="00181ED6" w:rsidP="00181ED6">
      <w:pPr>
        <w:rPr>
          <w:lang w:val="sk-SK"/>
        </w:rPr>
      </w:pPr>
      <w:r w:rsidRPr="00072ED4">
        <w:rPr>
          <w:lang w:val="sk-SK"/>
        </w:rPr>
        <w:lastRenderedPageBreak/>
        <w:t>(4) Opis a suma významných položiek finančných výnosov; uvádza sa aj celková suma kurzových ziskov, pričom  osobitne sa uvádza hodnota kurzových ziskov účtovaná ku dňu, ku ktorému sa zostavuje účtovná závierka.</w:t>
      </w:r>
    </w:p>
    <w:p w:rsidR="00181ED6" w:rsidRPr="00072ED4" w:rsidRDefault="00181ED6" w:rsidP="00181ED6">
      <w:pPr>
        <w:rPr>
          <w:lang w:val="sk-SK"/>
        </w:rPr>
      </w:pPr>
      <w:r w:rsidRPr="00072ED4">
        <w:rPr>
          <w:lang w:val="sk-SK"/>
        </w:rPr>
        <w:t xml:space="preserve">(5) Opis a vyčíslenie hodnoty významných položiek nákladov, nákladov na ostatné služby, osobitných nákladov a iných ostatných nákladov. </w:t>
      </w:r>
    </w:p>
    <w:p w:rsidR="00181ED6" w:rsidRPr="00072ED4" w:rsidRDefault="00181ED6" w:rsidP="00181ED6">
      <w:pPr>
        <w:rPr>
          <w:lang w:val="sk-SK"/>
        </w:rPr>
      </w:pPr>
      <w:r w:rsidRPr="00072ED4">
        <w:rPr>
          <w:lang w:val="sk-SK"/>
        </w:rPr>
        <w:t>(6) Prehľad o účele a výške použitia podielu zaplatenej dane za bežné účtovné obdobie.</w:t>
      </w:r>
    </w:p>
    <w:p w:rsidR="00181ED6" w:rsidRPr="00072ED4" w:rsidRDefault="00181ED6" w:rsidP="00181ED6">
      <w:pPr>
        <w:rPr>
          <w:lang w:val="sk-SK"/>
        </w:rPr>
      </w:pPr>
      <w:r w:rsidRPr="00072ED4">
        <w:rPr>
          <w:lang w:val="sk-SK"/>
        </w:rPr>
        <w:t>(7) Opis a suma významných položiek finančných nákladov; uvádza sa aj celková suma kurzových strát, pričom osobitne sa uvádza hodnota kurzových strát účtovaná ku dňu, ku ktorému sa zostavuje účtovná závierka.</w:t>
      </w:r>
    </w:p>
    <w:p w:rsidR="00181ED6" w:rsidRPr="00072ED4" w:rsidRDefault="00181ED6" w:rsidP="00181ED6">
      <w:pPr>
        <w:rPr>
          <w:lang w:val="sk-SK"/>
        </w:rPr>
      </w:pPr>
      <w:r w:rsidRPr="00072ED4">
        <w:rPr>
          <w:lang w:val="sk-SK"/>
        </w:rPr>
        <w:t>(8) V účtovnej jednotke, ktorá má povinnosť overenia účtovnej závierky audítorom, sa uvedie vymedzenie a suma nákladov za účtovné obdobie v členení na náklady za</w:t>
      </w:r>
    </w:p>
    <w:p w:rsidR="00181ED6" w:rsidRPr="00072ED4" w:rsidRDefault="00181ED6" w:rsidP="00181ED6">
      <w:pPr>
        <w:rPr>
          <w:lang w:val="sk-SK"/>
        </w:rPr>
      </w:pPr>
      <w:r w:rsidRPr="00072ED4">
        <w:rPr>
          <w:lang w:val="sk-SK"/>
        </w:rPr>
        <w:t xml:space="preserve">                    a) overenie účtovnej závierky,</w:t>
      </w:r>
    </w:p>
    <w:p w:rsidR="00181ED6" w:rsidRPr="00072ED4" w:rsidRDefault="00181ED6" w:rsidP="00181ED6">
      <w:pPr>
        <w:rPr>
          <w:lang w:val="sk-SK"/>
        </w:rPr>
      </w:pPr>
      <w:r w:rsidRPr="00072ED4">
        <w:rPr>
          <w:lang w:val="sk-SK"/>
        </w:rPr>
        <w:t xml:space="preserve">                    b) </w:t>
      </w:r>
      <w:proofErr w:type="spellStart"/>
      <w:r w:rsidRPr="00072ED4">
        <w:rPr>
          <w:lang w:val="sk-SK"/>
        </w:rPr>
        <w:t>uisťovacie</w:t>
      </w:r>
      <w:proofErr w:type="spellEnd"/>
      <w:r w:rsidRPr="00072ED4">
        <w:rPr>
          <w:lang w:val="sk-SK"/>
        </w:rPr>
        <w:t xml:space="preserve"> audítorské služby okrem  overenia účtovnej závierky,</w:t>
      </w:r>
    </w:p>
    <w:p w:rsidR="00181ED6" w:rsidRPr="00072ED4" w:rsidRDefault="00181ED6" w:rsidP="00181ED6">
      <w:pPr>
        <w:rPr>
          <w:lang w:val="sk-SK"/>
        </w:rPr>
      </w:pPr>
      <w:r w:rsidRPr="00072ED4">
        <w:rPr>
          <w:lang w:val="sk-SK"/>
        </w:rPr>
        <w:t xml:space="preserve">                    c) súvisiace audítorské služby,</w:t>
      </w:r>
    </w:p>
    <w:p w:rsidR="00181ED6" w:rsidRPr="00072ED4" w:rsidRDefault="00181ED6" w:rsidP="00181ED6">
      <w:pPr>
        <w:rPr>
          <w:lang w:val="sk-SK"/>
        </w:rPr>
      </w:pPr>
      <w:r w:rsidRPr="00072ED4">
        <w:rPr>
          <w:lang w:val="sk-SK"/>
        </w:rPr>
        <w:t xml:space="preserve">                    d) daňové poradenstvo,</w:t>
      </w:r>
    </w:p>
    <w:p w:rsidR="00181ED6" w:rsidRPr="00072ED4" w:rsidRDefault="00181ED6" w:rsidP="00181ED6">
      <w:pPr>
        <w:rPr>
          <w:lang w:val="sk-SK"/>
        </w:rPr>
      </w:pPr>
      <w:r w:rsidRPr="00072ED4">
        <w:rPr>
          <w:lang w:val="sk-SK"/>
        </w:rPr>
        <w:t xml:space="preserve">                    e) ostatné neaudítorské služby.</w:t>
      </w:r>
    </w:p>
    <w:p w:rsidR="00181ED6" w:rsidRPr="00072ED4" w:rsidRDefault="00181ED6" w:rsidP="00181ED6">
      <w:pPr>
        <w:keepNext/>
        <w:jc w:val="center"/>
        <w:outlineLvl w:val="0"/>
        <w:rPr>
          <w:b/>
          <w:bCs/>
          <w:kern w:val="32"/>
          <w:lang w:val="sk-SK"/>
        </w:rPr>
      </w:pPr>
      <w:r w:rsidRPr="00072ED4">
        <w:rPr>
          <w:b/>
          <w:bCs/>
          <w:kern w:val="32"/>
          <w:lang w:val="sk-SK"/>
        </w:rPr>
        <w:t>Čl. V</w:t>
      </w:r>
    </w:p>
    <w:p w:rsidR="00181ED6" w:rsidRPr="00072ED4" w:rsidRDefault="00181ED6" w:rsidP="00181ED6">
      <w:pPr>
        <w:keepNext/>
        <w:jc w:val="center"/>
        <w:outlineLvl w:val="1"/>
        <w:rPr>
          <w:b/>
          <w:bCs/>
          <w:lang w:val="sk-SK"/>
        </w:rPr>
      </w:pPr>
      <w:r w:rsidRPr="00072ED4">
        <w:rPr>
          <w:b/>
          <w:bCs/>
          <w:lang w:val="sk-SK"/>
        </w:rPr>
        <w:t>Opis údajov na podsúvahových účtoch</w:t>
      </w:r>
    </w:p>
    <w:p w:rsidR="00181ED6" w:rsidRPr="00072ED4" w:rsidRDefault="00181ED6" w:rsidP="00181ED6">
      <w:pPr>
        <w:rPr>
          <w:lang w:val="sk-SK"/>
        </w:rPr>
      </w:pPr>
      <w:r w:rsidRPr="00072ED4">
        <w:rPr>
          <w:lang w:val="sk-SK"/>
        </w:rPr>
        <w:t>Významné položky prenajatého majetku, majetku prijatého do úschovy,  odpísané pohľadávky a prípadné ďalšie položky.</w:t>
      </w:r>
    </w:p>
    <w:p w:rsidR="00181ED6" w:rsidRPr="00072ED4" w:rsidRDefault="00181ED6" w:rsidP="00181ED6">
      <w:pPr>
        <w:keepNext/>
        <w:jc w:val="center"/>
        <w:outlineLvl w:val="1"/>
        <w:rPr>
          <w:b/>
          <w:bCs/>
          <w:lang w:val="sk-SK"/>
        </w:rPr>
      </w:pPr>
      <w:r w:rsidRPr="00072ED4">
        <w:rPr>
          <w:b/>
          <w:bCs/>
          <w:lang w:val="sk-SK"/>
        </w:rPr>
        <w:t>Čl. VI</w:t>
      </w:r>
    </w:p>
    <w:p w:rsidR="00181ED6" w:rsidRPr="00072ED4" w:rsidRDefault="00181ED6" w:rsidP="00181ED6">
      <w:pPr>
        <w:keepNext/>
        <w:jc w:val="center"/>
        <w:outlineLvl w:val="1"/>
        <w:rPr>
          <w:b/>
          <w:bCs/>
          <w:lang w:val="sk-SK"/>
        </w:rPr>
      </w:pPr>
      <w:r w:rsidRPr="00072ED4">
        <w:rPr>
          <w:b/>
          <w:bCs/>
          <w:lang w:val="sk-SK"/>
        </w:rPr>
        <w:t>Ďalšie informácie</w:t>
      </w:r>
    </w:p>
    <w:p w:rsidR="00181ED6" w:rsidRPr="00072ED4" w:rsidRDefault="00181ED6" w:rsidP="00181ED6">
      <w:pPr>
        <w:pStyle w:val="Textopatrenia"/>
        <w:numPr>
          <w:ilvl w:val="0"/>
          <w:numId w:val="0"/>
        </w:numPr>
        <w:rPr>
          <w:rFonts w:ascii="Times New Roman" w:hAnsi="Times New Roman" w:cs="Times New Roman"/>
          <w:sz w:val="24"/>
          <w:szCs w:val="24"/>
        </w:rPr>
      </w:pPr>
      <w:r w:rsidRPr="00072ED4">
        <w:rPr>
          <w:rFonts w:ascii="Times New Roman" w:hAnsi="Times New Roman" w:cs="Times New Roman"/>
          <w:sz w:val="24"/>
          <w:szCs w:val="24"/>
        </w:rPr>
        <w:t>(1) 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p>
    <w:p w:rsidR="00181ED6" w:rsidRPr="00072ED4" w:rsidRDefault="00181ED6" w:rsidP="00181ED6">
      <w:pPr>
        <w:pStyle w:val="Textopatrenia"/>
        <w:numPr>
          <w:ilvl w:val="0"/>
          <w:numId w:val="0"/>
        </w:numPr>
        <w:rPr>
          <w:rFonts w:ascii="Times New Roman" w:hAnsi="Times New Roman" w:cs="Times New Roman"/>
          <w:sz w:val="24"/>
          <w:szCs w:val="24"/>
        </w:rPr>
      </w:pPr>
      <w:r w:rsidRPr="00072ED4">
        <w:rPr>
          <w:rFonts w:ascii="Times New Roman" w:hAnsi="Times New Roman" w:cs="Times New Roman"/>
          <w:sz w:val="24"/>
          <w:szCs w:val="24"/>
        </w:rPr>
        <w:t>(2) Opis a hodnota iných pasív vyplývajúcich zo súdnych rozhodnutí, z poskytnutých záruk, zo všeobecne záväzných právnych predpisov, z ručenia podľa jednotlivých druhov ručenia;  takýmito inými pasívami sú:</w:t>
      </w:r>
    </w:p>
    <w:p w:rsidR="00181ED6" w:rsidRPr="00072ED4" w:rsidRDefault="00181ED6" w:rsidP="00181ED6">
      <w:pPr>
        <w:pStyle w:val="Textopatrenia"/>
        <w:numPr>
          <w:ilvl w:val="0"/>
          <w:numId w:val="0"/>
        </w:numPr>
        <w:rPr>
          <w:rFonts w:ascii="Times New Roman" w:hAnsi="Times New Roman" w:cs="Times New Roman"/>
          <w:sz w:val="24"/>
          <w:szCs w:val="24"/>
        </w:rPr>
      </w:pPr>
      <w:r w:rsidRPr="00072ED4">
        <w:rPr>
          <w:rFonts w:ascii="Times New Roman" w:hAnsi="Times New Roman" w:cs="Times New Roman"/>
          <w:sz w:val="24"/>
          <w:szCs w:val="24"/>
          <w:lang w:eastAsia="sk-SK"/>
        </w:rPr>
        <w:t xml:space="preserve">                    a) možná povinnosť, ktorá vznikla ako dôsledok minulej udalosti a ktorej existencia závisí od toho, či nastane alebo nenastane jedna alebo viac neistých udalostí v budúcnosti, ktorých vznik nezávisí od účtovnej jednotky, alebo</w:t>
      </w:r>
    </w:p>
    <w:p w:rsidR="00181ED6" w:rsidRPr="00072ED4" w:rsidRDefault="00181ED6" w:rsidP="00181ED6">
      <w:pPr>
        <w:pStyle w:val="Textopatrenia"/>
        <w:numPr>
          <w:ilvl w:val="0"/>
          <w:numId w:val="0"/>
        </w:numPr>
        <w:rPr>
          <w:rFonts w:ascii="Times New Roman" w:hAnsi="Times New Roman" w:cs="Times New Roman"/>
          <w:sz w:val="24"/>
          <w:szCs w:val="24"/>
        </w:rPr>
      </w:pPr>
      <w:r w:rsidRPr="00072ED4">
        <w:rPr>
          <w:rFonts w:ascii="Times New Roman" w:hAnsi="Times New Roman" w:cs="Times New Roman"/>
          <w:sz w:val="24"/>
          <w:szCs w:val="24"/>
          <w:lang w:eastAsia="sk-SK"/>
        </w:rPr>
        <w:t xml:space="preserve">                    b) 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181ED6" w:rsidRPr="00072ED4" w:rsidRDefault="00181ED6" w:rsidP="00181ED6">
      <w:pPr>
        <w:pStyle w:val="Textopatrenia"/>
        <w:numPr>
          <w:ilvl w:val="0"/>
          <w:numId w:val="0"/>
        </w:numPr>
        <w:rPr>
          <w:rFonts w:ascii="Times New Roman" w:hAnsi="Times New Roman" w:cs="Times New Roman"/>
          <w:sz w:val="24"/>
          <w:szCs w:val="24"/>
        </w:rPr>
      </w:pPr>
      <w:r w:rsidRPr="00072ED4">
        <w:rPr>
          <w:rFonts w:ascii="Times New Roman" w:hAnsi="Times New Roman" w:cs="Times New Roman"/>
          <w:sz w:val="24"/>
          <w:szCs w:val="24"/>
        </w:rPr>
        <w:t>(3) Opis významných položiek ostatných finančných povinností, ktoré sa nesledujú v účtovníctve a neuvádzajú sa v súvahe; pri každej položke sa uvádza jej opis, výška a údaj, či sa týka spriaznených osôb, a to</w:t>
      </w:r>
    </w:p>
    <w:p w:rsidR="00181ED6" w:rsidRPr="00072ED4" w:rsidRDefault="00181ED6" w:rsidP="00181ED6">
      <w:pPr>
        <w:pStyle w:val="Textopatrenia"/>
        <w:numPr>
          <w:ilvl w:val="0"/>
          <w:numId w:val="0"/>
        </w:numPr>
        <w:rPr>
          <w:rFonts w:ascii="Times New Roman" w:hAnsi="Times New Roman" w:cs="Times New Roman"/>
          <w:sz w:val="24"/>
          <w:szCs w:val="24"/>
        </w:rPr>
      </w:pPr>
      <w:r w:rsidRPr="00072ED4">
        <w:rPr>
          <w:rFonts w:ascii="Times New Roman" w:hAnsi="Times New Roman" w:cs="Times New Roman"/>
          <w:sz w:val="24"/>
          <w:szCs w:val="24"/>
        </w:rPr>
        <w:t xml:space="preserve">                    a) povinnosť z devízových termínovaných obchodov a iných finančných derivátov,</w:t>
      </w:r>
    </w:p>
    <w:p w:rsidR="00181ED6" w:rsidRPr="00072ED4" w:rsidRDefault="00181ED6" w:rsidP="00181ED6">
      <w:pPr>
        <w:pStyle w:val="Textopatrenia"/>
        <w:numPr>
          <w:ilvl w:val="0"/>
          <w:numId w:val="0"/>
        </w:numPr>
        <w:rPr>
          <w:rFonts w:ascii="Times New Roman" w:hAnsi="Times New Roman" w:cs="Times New Roman"/>
          <w:sz w:val="24"/>
          <w:szCs w:val="24"/>
        </w:rPr>
      </w:pPr>
      <w:r w:rsidRPr="00072ED4">
        <w:rPr>
          <w:rFonts w:ascii="Times New Roman" w:hAnsi="Times New Roman" w:cs="Times New Roman"/>
          <w:sz w:val="24"/>
          <w:szCs w:val="24"/>
        </w:rPr>
        <w:t xml:space="preserve">                    b) povinnosť z opčných obchodov,</w:t>
      </w:r>
    </w:p>
    <w:p w:rsidR="00181ED6" w:rsidRPr="00072ED4" w:rsidRDefault="00181ED6" w:rsidP="00181ED6">
      <w:pPr>
        <w:pStyle w:val="Textopatrenia"/>
        <w:numPr>
          <w:ilvl w:val="0"/>
          <w:numId w:val="0"/>
        </w:numPr>
        <w:tabs>
          <w:tab w:val="left" w:pos="142"/>
        </w:tabs>
        <w:rPr>
          <w:rFonts w:ascii="Times New Roman" w:hAnsi="Times New Roman" w:cs="Times New Roman"/>
          <w:sz w:val="24"/>
          <w:szCs w:val="24"/>
        </w:rPr>
      </w:pPr>
      <w:r w:rsidRPr="00072ED4">
        <w:rPr>
          <w:rFonts w:ascii="Times New Roman" w:hAnsi="Times New Roman" w:cs="Times New Roman"/>
          <w:sz w:val="24"/>
          <w:szCs w:val="24"/>
        </w:rPr>
        <w:t xml:space="preserve">                    c) zákonná povinnosť alebo zmluvná povinnosť odobrať určité produkty alebo služby, napríklad z dodávateľských alebo odberateľských zmlúv,</w:t>
      </w:r>
    </w:p>
    <w:p w:rsidR="00181ED6" w:rsidRPr="00072ED4" w:rsidRDefault="00181ED6" w:rsidP="00181ED6">
      <w:pPr>
        <w:pStyle w:val="Textopatrenia"/>
        <w:numPr>
          <w:ilvl w:val="0"/>
          <w:numId w:val="0"/>
        </w:numPr>
        <w:tabs>
          <w:tab w:val="left" w:pos="284"/>
        </w:tabs>
        <w:rPr>
          <w:rFonts w:ascii="Times New Roman" w:hAnsi="Times New Roman" w:cs="Times New Roman"/>
          <w:sz w:val="24"/>
          <w:szCs w:val="24"/>
        </w:rPr>
      </w:pPr>
      <w:r w:rsidRPr="00072ED4">
        <w:rPr>
          <w:rFonts w:ascii="Times New Roman" w:hAnsi="Times New Roman" w:cs="Times New Roman"/>
          <w:sz w:val="24"/>
          <w:szCs w:val="24"/>
        </w:rPr>
        <w:t xml:space="preserve">                    d) povinnosť z leasingových, nájomných, servisných, poistných, koncesionárskych, licenčných zmlúv a podobných zmlúv,</w:t>
      </w:r>
    </w:p>
    <w:p w:rsidR="00181ED6" w:rsidRPr="00072ED4" w:rsidRDefault="00181ED6" w:rsidP="00181ED6">
      <w:pPr>
        <w:pStyle w:val="Textopatrenia"/>
        <w:numPr>
          <w:ilvl w:val="0"/>
          <w:numId w:val="0"/>
        </w:numPr>
        <w:tabs>
          <w:tab w:val="left" w:pos="0"/>
        </w:tabs>
        <w:rPr>
          <w:rFonts w:ascii="Times New Roman" w:hAnsi="Times New Roman" w:cs="Times New Roman"/>
          <w:sz w:val="24"/>
          <w:szCs w:val="24"/>
        </w:rPr>
      </w:pPr>
      <w:r w:rsidRPr="00072ED4">
        <w:rPr>
          <w:rFonts w:ascii="Times New Roman" w:hAnsi="Times New Roman" w:cs="Times New Roman"/>
          <w:sz w:val="24"/>
          <w:szCs w:val="24"/>
        </w:rPr>
        <w:t xml:space="preserve">                    e) iné povinnosti. </w:t>
      </w:r>
    </w:p>
    <w:p w:rsidR="00181ED6" w:rsidRPr="00072ED4" w:rsidRDefault="00181ED6" w:rsidP="00181ED6">
      <w:pPr>
        <w:rPr>
          <w:lang w:val="sk-SK"/>
        </w:rPr>
      </w:pPr>
      <w:r w:rsidRPr="00072ED4">
        <w:rPr>
          <w:lang w:val="sk-SK"/>
        </w:rPr>
        <w:t>(4) Prehľad nehnuteľných kultúrnych pamiatok, ktoré sú v správe alebo vo vlastníctve účtovnej jednotky.</w:t>
      </w:r>
    </w:p>
    <w:p w:rsidR="00181ED6" w:rsidRPr="00072ED4" w:rsidRDefault="00181ED6" w:rsidP="00181ED6">
      <w:pPr>
        <w:rPr>
          <w:lang w:val="sk-SK"/>
        </w:rPr>
      </w:pPr>
      <w:r w:rsidRPr="00072ED4">
        <w:rPr>
          <w:lang w:val="sk-SK"/>
        </w:rPr>
        <w:lastRenderedPageBreak/>
        <w:t>(5) Informácie o významných skutočnostiach, ktoré nastali medzi dňom, ku ktorému sa zostavuje účtovná závierka a dňom jej zostavenia.</w:t>
      </w:r>
    </w:p>
    <w:p w:rsidR="00181ED6" w:rsidRPr="00072ED4" w:rsidRDefault="00181ED6" w:rsidP="00181ED6">
      <w:pPr>
        <w:rPr>
          <w:lang w:val="sk-SK"/>
        </w:rPr>
      </w:pPr>
    </w:p>
    <w:p w:rsidR="00181ED6" w:rsidRPr="00072ED4" w:rsidRDefault="00181ED6" w:rsidP="00181ED6">
      <w:pPr>
        <w:rPr>
          <w:lang w:val="sk-SK"/>
        </w:rPr>
      </w:pPr>
    </w:p>
    <w:p w:rsidR="00181ED6" w:rsidRPr="00072ED4" w:rsidRDefault="00181ED6" w:rsidP="00181ED6">
      <w:pPr>
        <w:rPr>
          <w:lang w:val="sk-SK"/>
        </w:rPr>
      </w:pPr>
    </w:p>
    <w:p w:rsidR="00181ED6" w:rsidRPr="00072ED4" w:rsidRDefault="00181ED6" w:rsidP="00181ED6">
      <w:pPr>
        <w:rPr>
          <w:lang w:val="sk-SK"/>
        </w:rPr>
      </w:pPr>
    </w:p>
    <w:p w:rsidR="00181ED6" w:rsidRPr="00072ED4" w:rsidRDefault="00181ED6" w:rsidP="00181ED6">
      <w:pPr>
        <w:rPr>
          <w:lang w:val="sk-SK"/>
        </w:rPr>
      </w:pPr>
    </w:p>
    <w:p w:rsidR="00181ED6" w:rsidRPr="00072ED4" w:rsidRDefault="00181ED6" w:rsidP="00181ED6">
      <w:pPr>
        <w:rPr>
          <w:lang w:val="sk-SK"/>
        </w:rPr>
      </w:pPr>
    </w:p>
    <w:p w:rsidR="00181ED6" w:rsidRPr="00072ED4" w:rsidRDefault="00181ED6" w:rsidP="00181ED6">
      <w:pPr>
        <w:rPr>
          <w:lang w:val="sk-SK"/>
        </w:rPr>
      </w:pPr>
    </w:p>
    <w:p w:rsidR="00181ED6" w:rsidRPr="00072ED4" w:rsidRDefault="00181ED6" w:rsidP="00181ED6">
      <w:pPr>
        <w:rPr>
          <w:lang w:val="sk-SK"/>
        </w:rPr>
      </w:pPr>
    </w:p>
    <w:p w:rsidR="00181ED6" w:rsidRPr="00072ED4" w:rsidRDefault="00181ED6" w:rsidP="00181ED6">
      <w:pPr>
        <w:rPr>
          <w:b/>
          <w:lang w:val="sk-SK"/>
        </w:rPr>
      </w:pPr>
      <w:r w:rsidRPr="00072ED4">
        <w:rPr>
          <w:b/>
          <w:lang w:val="sk-SK"/>
        </w:rPr>
        <w:t>Vzorová tabuľka k čl. I ods.  4 o počte zamestnancov a dobrovoľníkov</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2410"/>
        <w:gridCol w:w="2552"/>
      </w:tblGrid>
      <w:tr w:rsidR="00181ED6" w:rsidRPr="00072ED4" w:rsidTr="00181ED6">
        <w:tc>
          <w:tcPr>
            <w:tcW w:w="4961" w:type="dxa"/>
          </w:tcPr>
          <w:p w:rsidR="00181ED6" w:rsidRPr="00072ED4" w:rsidRDefault="00181ED6" w:rsidP="00181ED6">
            <w:pPr>
              <w:pStyle w:val="Textopatrenia"/>
              <w:numPr>
                <w:ilvl w:val="0"/>
                <w:numId w:val="0"/>
              </w:numPr>
              <w:spacing w:before="0" w:after="0"/>
              <w:rPr>
                <w:rFonts w:ascii="Times New Roman" w:hAnsi="Times New Roman" w:cs="Times New Roman"/>
                <w:sz w:val="24"/>
                <w:szCs w:val="24"/>
              </w:rPr>
            </w:pPr>
          </w:p>
        </w:tc>
        <w:tc>
          <w:tcPr>
            <w:tcW w:w="2410" w:type="dxa"/>
            <w:vAlign w:val="center"/>
          </w:tcPr>
          <w:p w:rsidR="00181ED6" w:rsidRPr="00072ED4" w:rsidRDefault="00181ED6" w:rsidP="00181ED6">
            <w:pPr>
              <w:jc w:val="center"/>
              <w:rPr>
                <w:b/>
                <w:lang w:val="sk-SK" w:eastAsia="sk-SK"/>
              </w:rPr>
            </w:pPr>
            <w:r w:rsidRPr="00072ED4">
              <w:rPr>
                <w:b/>
                <w:lang w:val="sk-SK" w:eastAsia="sk-SK"/>
              </w:rPr>
              <w:t>Bežné  účtovné obdobie</w:t>
            </w:r>
          </w:p>
        </w:tc>
        <w:tc>
          <w:tcPr>
            <w:tcW w:w="2552" w:type="dxa"/>
            <w:vAlign w:val="center"/>
          </w:tcPr>
          <w:p w:rsidR="00181ED6" w:rsidRPr="00072ED4" w:rsidRDefault="00181ED6" w:rsidP="00181ED6">
            <w:pPr>
              <w:jc w:val="center"/>
              <w:rPr>
                <w:b/>
                <w:lang w:val="sk-SK" w:eastAsia="sk-SK"/>
              </w:rPr>
            </w:pPr>
            <w:r w:rsidRPr="00072ED4">
              <w:rPr>
                <w:b/>
                <w:lang w:val="sk-SK" w:eastAsia="sk-SK"/>
              </w:rPr>
              <w:t>Bezprostredne predchádzajúce účtovné obdobie</w:t>
            </w:r>
          </w:p>
        </w:tc>
      </w:tr>
      <w:tr w:rsidR="00181ED6" w:rsidRPr="00072ED4" w:rsidTr="00181ED6">
        <w:trPr>
          <w:trHeight w:val="391"/>
        </w:trPr>
        <w:tc>
          <w:tcPr>
            <w:tcW w:w="4961" w:type="dxa"/>
            <w:vAlign w:val="center"/>
          </w:tcPr>
          <w:p w:rsidR="00181ED6" w:rsidRPr="00072ED4" w:rsidRDefault="00181ED6" w:rsidP="00181ED6">
            <w:pPr>
              <w:pStyle w:val="Textopatrenia"/>
              <w:numPr>
                <w:ilvl w:val="0"/>
                <w:numId w:val="0"/>
              </w:numPr>
              <w:spacing w:before="0" w:after="0"/>
              <w:jc w:val="left"/>
              <w:rPr>
                <w:rFonts w:ascii="Times New Roman" w:hAnsi="Times New Roman" w:cs="Times New Roman"/>
                <w:sz w:val="24"/>
                <w:szCs w:val="24"/>
              </w:rPr>
            </w:pPr>
            <w:r w:rsidRPr="00072ED4">
              <w:rPr>
                <w:rFonts w:ascii="Times New Roman" w:hAnsi="Times New Roman" w:cs="Times New Roman"/>
                <w:sz w:val="24"/>
                <w:szCs w:val="24"/>
              </w:rPr>
              <w:t>Priemerný prepočítaný počet zamestnancov</w:t>
            </w:r>
          </w:p>
        </w:tc>
        <w:tc>
          <w:tcPr>
            <w:tcW w:w="2410" w:type="dxa"/>
            <w:vAlign w:val="center"/>
          </w:tcPr>
          <w:p w:rsidR="00181ED6" w:rsidRPr="00072ED4" w:rsidRDefault="00181ED6" w:rsidP="00181ED6">
            <w:pPr>
              <w:pStyle w:val="Textopatrenia"/>
              <w:numPr>
                <w:ilvl w:val="0"/>
                <w:numId w:val="0"/>
              </w:numPr>
              <w:spacing w:before="0" w:after="0"/>
              <w:jc w:val="center"/>
              <w:rPr>
                <w:rFonts w:ascii="Times New Roman" w:hAnsi="Times New Roman" w:cs="Times New Roman"/>
                <w:sz w:val="24"/>
                <w:szCs w:val="24"/>
              </w:rPr>
            </w:pPr>
            <w:r w:rsidRPr="00072ED4">
              <w:rPr>
                <w:rFonts w:ascii="Times New Roman" w:hAnsi="Times New Roman" w:cs="Times New Roman"/>
                <w:sz w:val="24"/>
                <w:szCs w:val="24"/>
              </w:rPr>
              <w:t>12</w:t>
            </w:r>
          </w:p>
        </w:tc>
        <w:tc>
          <w:tcPr>
            <w:tcW w:w="2552" w:type="dxa"/>
            <w:vAlign w:val="center"/>
          </w:tcPr>
          <w:p w:rsidR="00181ED6" w:rsidRPr="00072ED4" w:rsidRDefault="00181ED6" w:rsidP="00181ED6">
            <w:pPr>
              <w:pStyle w:val="Textopatrenia"/>
              <w:numPr>
                <w:ilvl w:val="0"/>
                <w:numId w:val="0"/>
              </w:numPr>
              <w:spacing w:before="0" w:after="0"/>
              <w:jc w:val="center"/>
              <w:rPr>
                <w:rFonts w:ascii="Times New Roman" w:hAnsi="Times New Roman" w:cs="Times New Roman"/>
                <w:sz w:val="24"/>
                <w:szCs w:val="24"/>
              </w:rPr>
            </w:pPr>
            <w:r w:rsidRPr="00072ED4">
              <w:rPr>
                <w:rFonts w:ascii="Times New Roman" w:hAnsi="Times New Roman" w:cs="Times New Roman"/>
                <w:sz w:val="24"/>
                <w:szCs w:val="24"/>
              </w:rPr>
              <w:t>11,5</w:t>
            </w:r>
          </w:p>
        </w:tc>
      </w:tr>
      <w:tr w:rsidR="00181ED6" w:rsidRPr="00072ED4" w:rsidTr="00181ED6">
        <w:trPr>
          <w:trHeight w:val="391"/>
        </w:trPr>
        <w:tc>
          <w:tcPr>
            <w:tcW w:w="4961" w:type="dxa"/>
            <w:vAlign w:val="center"/>
          </w:tcPr>
          <w:p w:rsidR="00181ED6" w:rsidRPr="00072ED4" w:rsidRDefault="00181ED6" w:rsidP="00181ED6">
            <w:pPr>
              <w:pStyle w:val="Textopatrenia"/>
              <w:numPr>
                <w:ilvl w:val="0"/>
                <w:numId w:val="0"/>
              </w:numPr>
              <w:spacing w:before="0" w:after="0"/>
              <w:jc w:val="left"/>
              <w:rPr>
                <w:rFonts w:ascii="Times New Roman" w:hAnsi="Times New Roman" w:cs="Times New Roman"/>
                <w:sz w:val="24"/>
                <w:szCs w:val="24"/>
              </w:rPr>
            </w:pPr>
            <w:r w:rsidRPr="00072ED4">
              <w:rPr>
                <w:rFonts w:ascii="Times New Roman" w:hAnsi="Times New Roman" w:cs="Times New Roman"/>
                <w:sz w:val="24"/>
                <w:szCs w:val="24"/>
              </w:rPr>
              <w:t>z toho  počet vedúcich zamestnancov</w:t>
            </w:r>
          </w:p>
        </w:tc>
        <w:tc>
          <w:tcPr>
            <w:tcW w:w="2410" w:type="dxa"/>
            <w:vAlign w:val="center"/>
          </w:tcPr>
          <w:p w:rsidR="00181ED6" w:rsidRPr="00072ED4" w:rsidRDefault="00181ED6" w:rsidP="00181ED6">
            <w:pPr>
              <w:pStyle w:val="Textopatrenia"/>
              <w:numPr>
                <w:ilvl w:val="0"/>
                <w:numId w:val="0"/>
              </w:numPr>
              <w:spacing w:before="0" w:after="0"/>
              <w:jc w:val="center"/>
              <w:rPr>
                <w:rFonts w:ascii="Times New Roman" w:hAnsi="Times New Roman" w:cs="Times New Roman"/>
                <w:sz w:val="24"/>
                <w:szCs w:val="24"/>
              </w:rPr>
            </w:pPr>
            <w:r w:rsidRPr="00072ED4">
              <w:rPr>
                <w:rFonts w:ascii="Times New Roman" w:hAnsi="Times New Roman" w:cs="Times New Roman"/>
                <w:sz w:val="24"/>
                <w:szCs w:val="24"/>
              </w:rPr>
              <w:t>1</w:t>
            </w:r>
          </w:p>
        </w:tc>
        <w:tc>
          <w:tcPr>
            <w:tcW w:w="2552" w:type="dxa"/>
            <w:vAlign w:val="center"/>
          </w:tcPr>
          <w:p w:rsidR="00181ED6" w:rsidRPr="00072ED4" w:rsidRDefault="00181ED6" w:rsidP="00181ED6">
            <w:pPr>
              <w:pStyle w:val="Textopatrenia"/>
              <w:numPr>
                <w:ilvl w:val="0"/>
                <w:numId w:val="0"/>
              </w:numPr>
              <w:spacing w:before="0" w:after="0"/>
              <w:jc w:val="center"/>
              <w:rPr>
                <w:rFonts w:ascii="Times New Roman" w:hAnsi="Times New Roman" w:cs="Times New Roman"/>
                <w:sz w:val="24"/>
                <w:szCs w:val="24"/>
              </w:rPr>
            </w:pPr>
            <w:r w:rsidRPr="00072ED4">
              <w:rPr>
                <w:rFonts w:ascii="Times New Roman" w:hAnsi="Times New Roman" w:cs="Times New Roman"/>
                <w:sz w:val="24"/>
                <w:szCs w:val="24"/>
              </w:rPr>
              <w:t>1</w:t>
            </w:r>
          </w:p>
        </w:tc>
      </w:tr>
      <w:tr w:rsidR="00181ED6" w:rsidRPr="00072ED4" w:rsidTr="00181ED6">
        <w:trPr>
          <w:trHeight w:val="391"/>
        </w:trPr>
        <w:tc>
          <w:tcPr>
            <w:tcW w:w="4961" w:type="dxa"/>
            <w:vAlign w:val="center"/>
          </w:tcPr>
          <w:p w:rsidR="00181ED6" w:rsidRPr="00072ED4" w:rsidRDefault="00181ED6" w:rsidP="00181ED6">
            <w:pPr>
              <w:pStyle w:val="Textopatrenia"/>
              <w:numPr>
                <w:ilvl w:val="0"/>
                <w:numId w:val="0"/>
              </w:numPr>
              <w:spacing w:before="0" w:after="0"/>
              <w:jc w:val="left"/>
              <w:rPr>
                <w:rFonts w:ascii="Times New Roman" w:hAnsi="Times New Roman" w:cs="Times New Roman"/>
                <w:sz w:val="24"/>
                <w:szCs w:val="24"/>
              </w:rPr>
            </w:pPr>
            <w:r w:rsidRPr="00072ED4">
              <w:rPr>
                <w:rFonts w:ascii="Times New Roman" w:hAnsi="Times New Roman" w:cs="Times New Roman"/>
                <w:sz w:val="24"/>
                <w:szCs w:val="24"/>
              </w:rPr>
              <w:t xml:space="preserve">Počet dobrovoľníkov vyslaných účtovnou jednotkou </w:t>
            </w:r>
          </w:p>
        </w:tc>
        <w:tc>
          <w:tcPr>
            <w:tcW w:w="2410" w:type="dxa"/>
            <w:vAlign w:val="center"/>
          </w:tcPr>
          <w:p w:rsidR="00181ED6" w:rsidRPr="00072ED4" w:rsidRDefault="00181ED6" w:rsidP="00181ED6">
            <w:pPr>
              <w:pStyle w:val="Textopatrenia"/>
              <w:numPr>
                <w:ilvl w:val="0"/>
                <w:numId w:val="0"/>
              </w:numPr>
              <w:spacing w:before="0" w:after="0"/>
              <w:jc w:val="center"/>
              <w:rPr>
                <w:rFonts w:ascii="Times New Roman" w:hAnsi="Times New Roman" w:cs="Times New Roman"/>
                <w:sz w:val="24"/>
                <w:szCs w:val="24"/>
              </w:rPr>
            </w:pPr>
            <w:r w:rsidRPr="00072ED4">
              <w:rPr>
                <w:rFonts w:ascii="Times New Roman" w:hAnsi="Times New Roman" w:cs="Times New Roman"/>
                <w:sz w:val="24"/>
                <w:szCs w:val="24"/>
              </w:rPr>
              <w:t>0</w:t>
            </w:r>
          </w:p>
        </w:tc>
        <w:tc>
          <w:tcPr>
            <w:tcW w:w="2552" w:type="dxa"/>
            <w:vAlign w:val="center"/>
          </w:tcPr>
          <w:p w:rsidR="00181ED6" w:rsidRPr="00072ED4" w:rsidRDefault="00181ED6" w:rsidP="00181ED6">
            <w:pPr>
              <w:pStyle w:val="Textopatrenia"/>
              <w:numPr>
                <w:ilvl w:val="0"/>
                <w:numId w:val="0"/>
              </w:numPr>
              <w:spacing w:before="0" w:after="0"/>
              <w:jc w:val="center"/>
              <w:rPr>
                <w:rFonts w:ascii="Times New Roman" w:hAnsi="Times New Roman" w:cs="Times New Roman"/>
                <w:sz w:val="24"/>
                <w:szCs w:val="24"/>
              </w:rPr>
            </w:pPr>
            <w:r w:rsidRPr="00072ED4">
              <w:rPr>
                <w:rFonts w:ascii="Times New Roman" w:hAnsi="Times New Roman" w:cs="Times New Roman"/>
                <w:sz w:val="24"/>
                <w:szCs w:val="24"/>
              </w:rPr>
              <w:t>0</w:t>
            </w:r>
          </w:p>
        </w:tc>
      </w:tr>
      <w:tr w:rsidR="00181ED6" w:rsidRPr="00072ED4" w:rsidTr="00181ED6">
        <w:trPr>
          <w:trHeight w:val="391"/>
        </w:trPr>
        <w:tc>
          <w:tcPr>
            <w:tcW w:w="4961" w:type="dxa"/>
            <w:vAlign w:val="center"/>
          </w:tcPr>
          <w:p w:rsidR="00181ED6" w:rsidRPr="00072ED4" w:rsidRDefault="00181ED6" w:rsidP="00181ED6">
            <w:pPr>
              <w:pStyle w:val="Textopatrenia"/>
              <w:numPr>
                <w:ilvl w:val="0"/>
                <w:numId w:val="0"/>
              </w:numPr>
              <w:spacing w:before="0" w:after="0"/>
              <w:jc w:val="left"/>
              <w:rPr>
                <w:rFonts w:ascii="Times New Roman" w:hAnsi="Times New Roman" w:cs="Times New Roman"/>
                <w:sz w:val="24"/>
                <w:szCs w:val="24"/>
              </w:rPr>
            </w:pPr>
            <w:r w:rsidRPr="00072ED4">
              <w:rPr>
                <w:rFonts w:ascii="Times New Roman" w:hAnsi="Times New Roman" w:cs="Times New Roman"/>
                <w:sz w:val="24"/>
                <w:szCs w:val="24"/>
              </w:rPr>
              <w:t>Počet dobrovoľníkov, ktorí vykonávali dobrovoľnícku činnosť pre účtovnú jednotku počas účtovného obdobia</w:t>
            </w:r>
          </w:p>
        </w:tc>
        <w:tc>
          <w:tcPr>
            <w:tcW w:w="2410" w:type="dxa"/>
            <w:vAlign w:val="center"/>
          </w:tcPr>
          <w:p w:rsidR="00181ED6" w:rsidRPr="00072ED4" w:rsidRDefault="00181ED6" w:rsidP="00181ED6">
            <w:pPr>
              <w:pStyle w:val="Textopatrenia"/>
              <w:numPr>
                <w:ilvl w:val="0"/>
                <w:numId w:val="0"/>
              </w:numPr>
              <w:spacing w:before="0" w:after="0"/>
              <w:jc w:val="center"/>
              <w:rPr>
                <w:rFonts w:ascii="Times New Roman" w:hAnsi="Times New Roman" w:cs="Times New Roman"/>
                <w:sz w:val="24"/>
                <w:szCs w:val="24"/>
              </w:rPr>
            </w:pPr>
            <w:r w:rsidRPr="00072ED4">
              <w:rPr>
                <w:rFonts w:ascii="Times New Roman" w:hAnsi="Times New Roman" w:cs="Times New Roman"/>
                <w:sz w:val="24"/>
                <w:szCs w:val="24"/>
              </w:rPr>
              <w:t>0</w:t>
            </w:r>
          </w:p>
        </w:tc>
        <w:tc>
          <w:tcPr>
            <w:tcW w:w="2552" w:type="dxa"/>
            <w:vAlign w:val="center"/>
          </w:tcPr>
          <w:p w:rsidR="00181ED6" w:rsidRPr="00072ED4" w:rsidRDefault="00181ED6" w:rsidP="00181ED6">
            <w:pPr>
              <w:pStyle w:val="Textopatrenia"/>
              <w:numPr>
                <w:ilvl w:val="0"/>
                <w:numId w:val="0"/>
              </w:numPr>
              <w:spacing w:before="0" w:after="0"/>
              <w:jc w:val="center"/>
              <w:rPr>
                <w:rFonts w:ascii="Times New Roman" w:hAnsi="Times New Roman" w:cs="Times New Roman"/>
                <w:sz w:val="24"/>
                <w:szCs w:val="24"/>
              </w:rPr>
            </w:pPr>
            <w:r w:rsidRPr="00072ED4">
              <w:rPr>
                <w:rFonts w:ascii="Times New Roman" w:hAnsi="Times New Roman" w:cs="Times New Roman"/>
                <w:sz w:val="24"/>
                <w:szCs w:val="24"/>
              </w:rPr>
              <w:t>0</w:t>
            </w:r>
          </w:p>
        </w:tc>
      </w:tr>
    </w:tbl>
    <w:p w:rsidR="00181ED6" w:rsidRPr="00072ED4" w:rsidRDefault="00181ED6" w:rsidP="00181ED6">
      <w:pPr>
        <w:jc w:val="center"/>
        <w:rPr>
          <w:b/>
          <w:lang w:val="sk-SK"/>
        </w:rPr>
        <w:sectPr w:rsidR="00181ED6" w:rsidRPr="00072ED4" w:rsidSect="00181ED6">
          <w:footerReference w:type="default" r:id="rId30"/>
          <w:headerReference w:type="first" r:id="rId31"/>
          <w:footerReference w:type="first" r:id="rId32"/>
          <w:pgSz w:w="11906" w:h="16838"/>
          <w:pgMar w:top="851" w:right="851" w:bottom="851" w:left="851" w:header="709" w:footer="709" w:gutter="0"/>
          <w:pgNumType w:start="7"/>
          <w:cols w:space="708"/>
          <w:docGrid w:linePitch="272"/>
        </w:sectPr>
      </w:pPr>
    </w:p>
    <w:p w:rsidR="00181ED6" w:rsidRPr="00072ED4" w:rsidRDefault="00181ED6" w:rsidP="00181ED6">
      <w:pPr>
        <w:rPr>
          <w:b/>
          <w:lang w:val="sk-SK"/>
        </w:rPr>
      </w:pPr>
      <w:r w:rsidRPr="00072ED4">
        <w:rPr>
          <w:b/>
          <w:lang w:val="sk-SK"/>
        </w:rPr>
        <w:lastRenderedPageBreak/>
        <w:t>Vzorová tabuľka  k čl. III ods. 1 o stave a pohybe dlhodobého nehmotného majetku a dlhodobého hmotného majetku</w:t>
      </w:r>
    </w:p>
    <w:p w:rsidR="00181ED6" w:rsidRPr="00072ED4" w:rsidRDefault="00181ED6" w:rsidP="00181ED6">
      <w:pPr>
        <w:rPr>
          <w:b/>
          <w:lang w:val="sk-SK"/>
        </w:rPr>
      </w:pPr>
      <w:r w:rsidRPr="00072ED4">
        <w:rPr>
          <w:b/>
          <w:lang w:val="sk-SK"/>
        </w:rPr>
        <w:t>Tabuľka č. 1</w:t>
      </w:r>
    </w:p>
    <w:tbl>
      <w:tblPr>
        <w:tblW w:w="15474" w:type="dxa"/>
        <w:tblInd w:w="-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7"/>
        <w:gridCol w:w="1871"/>
        <w:gridCol w:w="1871"/>
        <w:gridCol w:w="1871"/>
        <w:gridCol w:w="1871"/>
        <w:gridCol w:w="1871"/>
        <w:gridCol w:w="1871"/>
        <w:gridCol w:w="1871"/>
      </w:tblGrid>
      <w:tr w:rsidR="00181ED6" w:rsidRPr="00072ED4" w:rsidTr="00181ED6">
        <w:tc>
          <w:tcPr>
            <w:tcW w:w="2377" w:type="dxa"/>
            <w:vAlign w:val="center"/>
          </w:tcPr>
          <w:p w:rsidR="00181ED6" w:rsidRPr="00072ED4" w:rsidRDefault="00181ED6" w:rsidP="00181ED6">
            <w:pPr>
              <w:jc w:val="center"/>
              <w:rPr>
                <w:b/>
                <w:lang w:val="sk-SK"/>
              </w:rPr>
            </w:pPr>
          </w:p>
        </w:tc>
        <w:tc>
          <w:tcPr>
            <w:tcW w:w="1871" w:type="dxa"/>
            <w:vAlign w:val="center"/>
          </w:tcPr>
          <w:p w:rsidR="00181ED6" w:rsidRPr="00072ED4" w:rsidRDefault="00181ED6" w:rsidP="00181ED6">
            <w:pPr>
              <w:jc w:val="center"/>
              <w:rPr>
                <w:b/>
                <w:lang w:val="sk-SK"/>
              </w:rPr>
            </w:pPr>
            <w:r w:rsidRPr="00072ED4">
              <w:rPr>
                <w:b/>
                <w:lang w:val="sk-SK"/>
              </w:rPr>
              <w:t>Nehmotné výsledky z vývojovej a obdobnej činnosti</w:t>
            </w:r>
          </w:p>
        </w:tc>
        <w:tc>
          <w:tcPr>
            <w:tcW w:w="1871" w:type="dxa"/>
            <w:vAlign w:val="center"/>
          </w:tcPr>
          <w:p w:rsidR="00181ED6" w:rsidRPr="00072ED4" w:rsidRDefault="00181ED6" w:rsidP="00181ED6">
            <w:pPr>
              <w:jc w:val="center"/>
              <w:rPr>
                <w:b/>
                <w:lang w:val="sk-SK"/>
              </w:rPr>
            </w:pPr>
            <w:r w:rsidRPr="00072ED4">
              <w:rPr>
                <w:b/>
                <w:lang w:val="sk-SK"/>
              </w:rPr>
              <w:t>Softvér</w:t>
            </w:r>
          </w:p>
        </w:tc>
        <w:tc>
          <w:tcPr>
            <w:tcW w:w="1871" w:type="dxa"/>
            <w:vAlign w:val="center"/>
          </w:tcPr>
          <w:p w:rsidR="00181ED6" w:rsidRPr="00072ED4" w:rsidRDefault="00181ED6" w:rsidP="00181ED6">
            <w:pPr>
              <w:jc w:val="center"/>
              <w:rPr>
                <w:b/>
                <w:lang w:val="sk-SK"/>
              </w:rPr>
            </w:pPr>
            <w:r w:rsidRPr="00072ED4">
              <w:rPr>
                <w:b/>
                <w:lang w:val="sk-SK"/>
              </w:rPr>
              <w:t>Oceniteľné práva</w:t>
            </w:r>
          </w:p>
        </w:tc>
        <w:tc>
          <w:tcPr>
            <w:tcW w:w="1871" w:type="dxa"/>
            <w:vAlign w:val="center"/>
          </w:tcPr>
          <w:p w:rsidR="00181ED6" w:rsidRPr="00072ED4" w:rsidRDefault="00181ED6" w:rsidP="00181ED6">
            <w:pPr>
              <w:jc w:val="center"/>
              <w:rPr>
                <w:b/>
                <w:lang w:val="sk-SK"/>
              </w:rPr>
            </w:pPr>
            <w:r w:rsidRPr="00072ED4">
              <w:rPr>
                <w:b/>
                <w:lang w:val="sk-SK"/>
              </w:rPr>
              <w:t>Ostatný dlhodobý nehmotný majetok</w:t>
            </w:r>
          </w:p>
        </w:tc>
        <w:tc>
          <w:tcPr>
            <w:tcW w:w="1871" w:type="dxa"/>
            <w:vAlign w:val="center"/>
          </w:tcPr>
          <w:p w:rsidR="00181ED6" w:rsidRPr="00072ED4" w:rsidRDefault="00181ED6" w:rsidP="00181ED6">
            <w:pPr>
              <w:jc w:val="center"/>
              <w:rPr>
                <w:b/>
                <w:lang w:val="sk-SK"/>
              </w:rPr>
            </w:pPr>
            <w:r w:rsidRPr="00072ED4">
              <w:rPr>
                <w:b/>
                <w:lang w:val="sk-SK"/>
              </w:rPr>
              <w:t>Obstaranie dlhodobého nehmotného majetku</w:t>
            </w:r>
          </w:p>
        </w:tc>
        <w:tc>
          <w:tcPr>
            <w:tcW w:w="1871" w:type="dxa"/>
            <w:vAlign w:val="center"/>
          </w:tcPr>
          <w:p w:rsidR="00181ED6" w:rsidRPr="00072ED4" w:rsidRDefault="00181ED6" w:rsidP="00181ED6">
            <w:pPr>
              <w:jc w:val="center"/>
              <w:rPr>
                <w:b/>
                <w:lang w:val="sk-SK"/>
              </w:rPr>
            </w:pPr>
            <w:r w:rsidRPr="00072ED4">
              <w:rPr>
                <w:b/>
                <w:lang w:val="sk-SK"/>
              </w:rPr>
              <w:t>Poskytnuté preddavky na dlhodobý nehmotný majetok</w:t>
            </w:r>
          </w:p>
        </w:tc>
        <w:tc>
          <w:tcPr>
            <w:tcW w:w="1871" w:type="dxa"/>
            <w:vAlign w:val="center"/>
          </w:tcPr>
          <w:p w:rsidR="00181ED6" w:rsidRPr="00072ED4" w:rsidRDefault="00181ED6" w:rsidP="00181ED6">
            <w:pPr>
              <w:jc w:val="center"/>
              <w:rPr>
                <w:b/>
                <w:lang w:val="sk-SK"/>
              </w:rPr>
            </w:pPr>
            <w:r w:rsidRPr="00072ED4">
              <w:rPr>
                <w:b/>
                <w:lang w:val="sk-SK"/>
              </w:rPr>
              <w:t>Spolu</w:t>
            </w:r>
          </w:p>
        </w:tc>
      </w:tr>
      <w:tr w:rsidR="00181ED6" w:rsidRPr="00072ED4" w:rsidTr="00181ED6">
        <w:tc>
          <w:tcPr>
            <w:tcW w:w="2377" w:type="dxa"/>
            <w:vAlign w:val="center"/>
          </w:tcPr>
          <w:p w:rsidR="00181ED6" w:rsidRPr="00072ED4" w:rsidRDefault="00181ED6" w:rsidP="00181ED6">
            <w:pPr>
              <w:jc w:val="center"/>
              <w:rPr>
                <w:lang w:val="sk-SK"/>
              </w:rPr>
            </w:pPr>
            <w:r w:rsidRPr="00072ED4">
              <w:rPr>
                <w:b/>
                <w:lang w:val="sk-SK"/>
              </w:rPr>
              <w:t>Prvotné ocenenie</w:t>
            </w:r>
            <w:r w:rsidRPr="00072ED4">
              <w:rPr>
                <w:lang w:val="sk-SK"/>
              </w:rPr>
              <w:t xml:space="preserve"> - stav na začiatku bežného účtovného obdobia</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rPr>
          <w:trHeight w:val="403"/>
        </w:trPr>
        <w:tc>
          <w:tcPr>
            <w:tcW w:w="2377" w:type="dxa"/>
            <w:vAlign w:val="center"/>
          </w:tcPr>
          <w:p w:rsidR="00181ED6" w:rsidRPr="00072ED4" w:rsidRDefault="00181ED6" w:rsidP="00181ED6">
            <w:pPr>
              <w:jc w:val="center"/>
              <w:rPr>
                <w:lang w:val="sk-SK"/>
              </w:rPr>
            </w:pPr>
            <w:r w:rsidRPr="00072ED4">
              <w:rPr>
                <w:lang w:val="sk-SK"/>
              </w:rPr>
              <w:t>prírastky</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rPr>
          <w:trHeight w:val="403"/>
        </w:trPr>
        <w:tc>
          <w:tcPr>
            <w:tcW w:w="2377" w:type="dxa"/>
            <w:vAlign w:val="center"/>
          </w:tcPr>
          <w:p w:rsidR="00181ED6" w:rsidRPr="00072ED4" w:rsidRDefault="00181ED6" w:rsidP="00181ED6">
            <w:pPr>
              <w:jc w:val="center"/>
              <w:rPr>
                <w:lang w:val="sk-SK"/>
              </w:rPr>
            </w:pPr>
            <w:r w:rsidRPr="00072ED4">
              <w:rPr>
                <w:lang w:val="sk-SK"/>
              </w:rPr>
              <w:t>úbytky</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rPr>
          <w:trHeight w:val="403"/>
        </w:trPr>
        <w:tc>
          <w:tcPr>
            <w:tcW w:w="2377" w:type="dxa"/>
            <w:vAlign w:val="center"/>
          </w:tcPr>
          <w:p w:rsidR="00181ED6" w:rsidRPr="00072ED4" w:rsidRDefault="00181ED6" w:rsidP="00181ED6">
            <w:pPr>
              <w:jc w:val="center"/>
              <w:rPr>
                <w:lang w:val="sk-SK"/>
              </w:rPr>
            </w:pPr>
            <w:r w:rsidRPr="00072ED4">
              <w:rPr>
                <w:lang w:val="sk-SK"/>
              </w:rPr>
              <w:t>presuny</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c>
          <w:tcPr>
            <w:tcW w:w="2377" w:type="dxa"/>
            <w:vAlign w:val="center"/>
          </w:tcPr>
          <w:p w:rsidR="00181ED6" w:rsidRPr="00072ED4" w:rsidRDefault="00181ED6" w:rsidP="00181ED6">
            <w:pPr>
              <w:jc w:val="center"/>
              <w:rPr>
                <w:lang w:val="sk-SK"/>
              </w:rPr>
            </w:pPr>
            <w:r w:rsidRPr="00072ED4">
              <w:rPr>
                <w:lang w:val="sk-SK"/>
              </w:rPr>
              <w:t>Stav na konci bežného účtovného obdobia</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c>
          <w:tcPr>
            <w:tcW w:w="2377" w:type="dxa"/>
            <w:vAlign w:val="center"/>
          </w:tcPr>
          <w:p w:rsidR="00181ED6" w:rsidRPr="00072ED4" w:rsidRDefault="00181ED6" w:rsidP="00181ED6">
            <w:pPr>
              <w:jc w:val="center"/>
              <w:rPr>
                <w:b/>
                <w:lang w:val="sk-SK"/>
              </w:rPr>
            </w:pPr>
            <w:r w:rsidRPr="00072ED4">
              <w:rPr>
                <w:b/>
                <w:lang w:val="sk-SK"/>
              </w:rPr>
              <w:t xml:space="preserve">Oprávky – </w:t>
            </w:r>
            <w:r w:rsidRPr="00072ED4">
              <w:rPr>
                <w:lang w:val="sk-SK"/>
              </w:rPr>
              <w:t>stav na začiatku bežného účtovného obdobia</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rPr>
          <w:trHeight w:val="403"/>
        </w:trPr>
        <w:tc>
          <w:tcPr>
            <w:tcW w:w="2377" w:type="dxa"/>
            <w:vAlign w:val="center"/>
          </w:tcPr>
          <w:p w:rsidR="00181ED6" w:rsidRPr="00072ED4" w:rsidRDefault="00181ED6" w:rsidP="00181ED6">
            <w:pPr>
              <w:jc w:val="center"/>
              <w:rPr>
                <w:lang w:val="sk-SK"/>
              </w:rPr>
            </w:pPr>
            <w:r w:rsidRPr="00072ED4">
              <w:rPr>
                <w:lang w:val="sk-SK"/>
              </w:rPr>
              <w:t>prírastky</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rPr>
          <w:trHeight w:val="403"/>
        </w:trPr>
        <w:tc>
          <w:tcPr>
            <w:tcW w:w="2377" w:type="dxa"/>
            <w:vAlign w:val="center"/>
          </w:tcPr>
          <w:p w:rsidR="00181ED6" w:rsidRPr="00072ED4" w:rsidRDefault="00181ED6" w:rsidP="00181ED6">
            <w:pPr>
              <w:jc w:val="center"/>
              <w:rPr>
                <w:lang w:val="sk-SK"/>
              </w:rPr>
            </w:pPr>
            <w:r w:rsidRPr="00072ED4">
              <w:rPr>
                <w:lang w:val="sk-SK"/>
              </w:rPr>
              <w:t>úbytky</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c>
          <w:tcPr>
            <w:tcW w:w="2377" w:type="dxa"/>
            <w:vAlign w:val="center"/>
          </w:tcPr>
          <w:p w:rsidR="00181ED6" w:rsidRPr="00072ED4" w:rsidRDefault="00181ED6" w:rsidP="00181ED6">
            <w:pPr>
              <w:jc w:val="center"/>
              <w:rPr>
                <w:lang w:val="sk-SK"/>
              </w:rPr>
            </w:pPr>
            <w:r w:rsidRPr="00072ED4">
              <w:rPr>
                <w:lang w:val="sk-SK"/>
              </w:rPr>
              <w:t>Stav na konci bežného účtovného obdobia</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c>
          <w:tcPr>
            <w:tcW w:w="2377" w:type="dxa"/>
            <w:vAlign w:val="center"/>
          </w:tcPr>
          <w:p w:rsidR="00181ED6" w:rsidRPr="00072ED4" w:rsidRDefault="00181ED6" w:rsidP="00181ED6">
            <w:pPr>
              <w:jc w:val="center"/>
              <w:rPr>
                <w:lang w:val="sk-SK"/>
              </w:rPr>
            </w:pPr>
            <w:r w:rsidRPr="00072ED4">
              <w:rPr>
                <w:b/>
                <w:lang w:val="sk-SK"/>
              </w:rPr>
              <w:t>Opravné položky</w:t>
            </w:r>
            <w:r w:rsidRPr="00072ED4">
              <w:rPr>
                <w:lang w:val="sk-SK"/>
              </w:rPr>
              <w:t xml:space="preserve"> – stav na začiatku bežného účtovného obdobia</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rPr>
          <w:trHeight w:val="309"/>
        </w:trPr>
        <w:tc>
          <w:tcPr>
            <w:tcW w:w="2377" w:type="dxa"/>
            <w:vAlign w:val="center"/>
          </w:tcPr>
          <w:p w:rsidR="00181ED6" w:rsidRPr="00072ED4" w:rsidRDefault="00181ED6" w:rsidP="00181ED6">
            <w:pPr>
              <w:jc w:val="center"/>
              <w:rPr>
                <w:lang w:val="sk-SK"/>
              </w:rPr>
            </w:pPr>
            <w:r w:rsidRPr="00072ED4">
              <w:rPr>
                <w:lang w:val="sk-SK"/>
              </w:rPr>
              <w:t>prírastky</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rPr>
          <w:trHeight w:val="337"/>
        </w:trPr>
        <w:tc>
          <w:tcPr>
            <w:tcW w:w="2377" w:type="dxa"/>
            <w:vAlign w:val="center"/>
          </w:tcPr>
          <w:p w:rsidR="00181ED6" w:rsidRPr="00072ED4" w:rsidRDefault="00181ED6" w:rsidP="00181ED6">
            <w:pPr>
              <w:jc w:val="center"/>
              <w:rPr>
                <w:lang w:val="sk-SK"/>
              </w:rPr>
            </w:pPr>
            <w:r w:rsidRPr="00072ED4">
              <w:rPr>
                <w:lang w:val="sk-SK"/>
              </w:rPr>
              <w:t>úbytky</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rPr>
          <w:trHeight w:val="337"/>
        </w:trPr>
        <w:tc>
          <w:tcPr>
            <w:tcW w:w="2377" w:type="dxa"/>
            <w:vAlign w:val="center"/>
          </w:tcPr>
          <w:p w:rsidR="00181ED6" w:rsidRPr="00072ED4" w:rsidRDefault="00181ED6" w:rsidP="00181ED6">
            <w:pPr>
              <w:jc w:val="center"/>
              <w:rPr>
                <w:lang w:val="sk-SK"/>
              </w:rPr>
            </w:pPr>
            <w:r w:rsidRPr="00072ED4">
              <w:rPr>
                <w:lang w:val="sk-SK"/>
              </w:rPr>
              <w:lastRenderedPageBreak/>
              <w:t>Stav na konci bežného účtovného obdobia</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rPr>
          <w:trHeight w:val="337"/>
        </w:trPr>
        <w:tc>
          <w:tcPr>
            <w:tcW w:w="15474" w:type="dxa"/>
            <w:gridSpan w:val="8"/>
            <w:vAlign w:val="center"/>
          </w:tcPr>
          <w:p w:rsidR="00181ED6" w:rsidRPr="00072ED4" w:rsidRDefault="00181ED6" w:rsidP="00181ED6">
            <w:pPr>
              <w:jc w:val="center"/>
              <w:rPr>
                <w:b/>
                <w:lang w:val="sk-SK"/>
              </w:rPr>
            </w:pPr>
            <w:r w:rsidRPr="00072ED4">
              <w:rPr>
                <w:b/>
                <w:lang w:val="sk-SK"/>
              </w:rPr>
              <w:t>Zostatková hodnota</w:t>
            </w:r>
          </w:p>
        </w:tc>
      </w:tr>
      <w:tr w:rsidR="00181ED6" w:rsidRPr="00072ED4" w:rsidTr="00181ED6">
        <w:trPr>
          <w:trHeight w:val="361"/>
        </w:trPr>
        <w:tc>
          <w:tcPr>
            <w:tcW w:w="2377" w:type="dxa"/>
            <w:vAlign w:val="center"/>
          </w:tcPr>
          <w:p w:rsidR="00181ED6" w:rsidRPr="00072ED4" w:rsidRDefault="00181ED6" w:rsidP="00181ED6">
            <w:pPr>
              <w:jc w:val="center"/>
              <w:rPr>
                <w:lang w:val="sk-SK"/>
              </w:rPr>
            </w:pPr>
            <w:r w:rsidRPr="00072ED4">
              <w:rPr>
                <w:lang w:val="sk-SK"/>
              </w:rPr>
              <w:t>Stav na začiatku bežného účtovného obdobia</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r w:rsidR="00181ED6" w:rsidRPr="00072ED4" w:rsidTr="00181ED6">
        <w:trPr>
          <w:trHeight w:val="361"/>
        </w:trPr>
        <w:tc>
          <w:tcPr>
            <w:tcW w:w="2377" w:type="dxa"/>
            <w:vAlign w:val="center"/>
          </w:tcPr>
          <w:p w:rsidR="00181ED6" w:rsidRPr="00072ED4" w:rsidRDefault="00181ED6" w:rsidP="00181ED6">
            <w:pPr>
              <w:jc w:val="center"/>
              <w:rPr>
                <w:lang w:val="sk-SK"/>
              </w:rPr>
            </w:pPr>
            <w:r w:rsidRPr="00072ED4">
              <w:rPr>
                <w:lang w:val="sk-SK"/>
              </w:rPr>
              <w:t>Stav na konci bežného účtovného obdobia</w:t>
            </w: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c>
          <w:tcPr>
            <w:tcW w:w="1871" w:type="dxa"/>
            <w:vAlign w:val="center"/>
          </w:tcPr>
          <w:p w:rsidR="00181ED6" w:rsidRPr="00072ED4" w:rsidRDefault="00181ED6" w:rsidP="00181ED6">
            <w:pPr>
              <w:jc w:val="center"/>
              <w:rPr>
                <w:lang w:val="sk-SK"/>
              </w:rPr>
            </w:pPr>
          </w:p>
        </w:tc>
      </w:tr>
    </w:tbl>
    <w:p w:rsidR="00181ED6" w:rsidRPr="00072ED4" w:rsidRDefault="00181ED6" w:rsidP="00181ED6">
      <w:pPr>
        <w:rPr>
          <w:b/>
          <w:lang w:val="sk-SK"/>
        </w:rPr>
      </w:pPr>
    </w:p>
    <w:p w:rsidR="00181ED6" w:rsidRPr="00072ED4" w:rsidRDefault="00181ED6" w:rsidP="00181ED6">
      <w:pPr>
        <w:rPr>
          <w:b/>
          <w:lang w:val="sk-SK"/>
        </w:rPr>
      </w:pPr>
    </w:p>
    <w:p w:rsidR="00181ED6" w:rsidRPr="00072ED4" w:rsidRDefault="00181ED6" w:rsidP="00181ED6">
      <w:pPr>
        <w:rPr>
          <w:b/>
          <w:lang w:val="sk-SK"/>
        </w:rPr>
      </w:pPr>
    </w:p>
    <w:p w:rsidR="00181ED6" w:rsidRPr="00072ED4" w:rsidRDefault="00181ED6" w:rsidP="00181ED6">
      <w:pPr>
        <w:rPr>
          <w:b/>
          <w:lang w:val="sk-SK"/>
        </w:rPr>
      </w:pPr>
      <w:r w:rsidRPr="00072ED4">
        <w:rPr>
          <w:b/>
          <w:lang w:val="sk-SK"/>
        </w:rPr>
        <w:t>Tabuľka č. 2</w:t>
      </w:r>
    </w:p>
    <w:tbl>
      <w:tblPr>
        <w:tblW w:w="15736"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9"/>
        <w:gridCol w:w="1187"/>
        <w:gridCol w:w="1283"/>
        <w:gridCol w:w="1134"/>
        <w:gridCol w:w="1409"/>
        <w:gridCol w:w="1416"/>
        <w:gridCol w:w="1635"/>
        <w:gridCol w:w="1207"/>
        <w:gridCol w:w="1202"/>
        <w:gridCol w:w="1417"/>
        <w:gridCol w:w="1363"/>
        <w:gridCol w:w="914"/>
      </w:tblGrid>
      <w:tr w:rsidR="00181ED6" w:rsidRPr="00072ED4" w:rsidTr="00181ED6">
        <w:tc>
          <w:tcPr>
            <w:tcW w:w="1569" w:type="dxa"/>
            <w:vAlign w:val="center"/>
          </w:tcPr>
          <w:p w:rsidR="00181ED6" w:rsidRPr="00072ED4" w:rsidRDefault="00181ED6" w:rsidP="00181ED6">
            <w:pPr>
              <w:rPr>
                <w:b/>
                <w:lang w:val="sk-SK"/>
              </w:rPr>
            </w:pPr>
          </w:p>
        </w:tc>
        <w:tc>
          <w:tcPr>
            <w:tcW w:w="1187" w:type="dxa"/>
            <w:vAlign w:val="center"/>
          </w:tcPr>
          <w:p w:rsidR="00181ED6" w:rsidRPr="00072ED4" w:rsidRDefault="00181ED6" w:rsidP="00181ED6">
            <w:pPr>
              <w:jc w:val="center"/>
              <w:rPr>
                <w:b/>
                <w:lang w:val="sk-SK"/>
              </w:rPr>
            </w:pPr>
            <w:r w:rsidRPr="00072ED4">
              <w:rPr>
                <w:b/>
                <w:lang w:val="sk-SK"/>
              </w:rPr>
              <w:t>Pozemky</w:t>
            </w:r>
          </w:p>
        </w:tc>
        <w:tc>
          <w:tcPr>
            <w:tcW w:w="1283" w:type="dxa"/>
            <w:vAlign w:val="center"/>
          </w:tcPr>
          <w:p w:rsidR="00181ED6" w:rsidRPr="00072ED4" w:rsidRDefault="00181ED6" w:rsidP="00181ED6">
            <w:pPr>
              <w:jc w:val="center"/>
              <w:rPr>
                <w:b/>
                <w:lang w:val="sk-SK"/>
              </w:rPr>
            </w:pPr>
            <w:r w:rsidRPr="00072ED4">
              <w:rPr>
                <w:b/>
                <w:lang w:val="sk-SK"/>
              </w:rPr>
              <w:t>Umelecké diela a zbierky</w:t>
            </w:r>
          </w:p>
        </w:tc>
        <w:tc>
          <w:tcPr>
            <w:tcW w:w="1134" w:type="dxa"/>
            <w:vAlign w:val="center"/>
          </w:tcPr>
          <w:p w:rsidR="00181ED6" w:rsidRPr="00072ED4" w:rsidRDefault="00181ED6" w:rsidP="00181ED6">
            <w:pPr>
              <w:jc w:val="center"/>
              <w:rPr>
                <w:b/>
                <w:lang w:val="sk-SK"/>
              </w:rPr>
            </w:pPr>
            <w:r w:rsidRPr="00072ED4">
              <w:rPr>
                <w:b/>
                <w:lang w:val="sk-SK"/>
              </w:rPr>
              <w:t>Stavby</w:t>
            </w:r>
          </w:p>
        </w:tc>
        <w:tc>
          <w:tcPr>
            <w:tcW w:w="1409" w:type="dxa"/>
            <w:vAlign w:val="center"/>
          </w:tcPr>
          <w:p w:rsidR="00181ED6" w:rsidRPr="00072ED4" w:rsidRDefault="00181ED6" w:rsidP="00181ED6">
            <w:pPr>
              <w:jc w:val="center"/>
              <w:rPr>
                <w:b/>
                <w:lang w:val="sk-SK"/>
              </w:rPr>
            </w:pPr>
            <w:r w:rsidRPr="00072ED4">
              <w:rPr>
                <w:b/>
                <w:lang w:val="sk-SK"/>
              </w:rPr>
              <w:t>Samostatné hnuteľné veci a súbory hnuteľných vecí</w:t>
            </w:r>
          </w:p>
        </w:tc>
        <w:tc>
          <w:tcPr>
            <w:tcW w:w="1416" w:type="dxa"/>
            <w:vAlign w:val="center"/>
          </w:tcPr>
          <w:p w:rsidR="00181ED6" w:rsidRPr="00072ED4" w:rsidRDefault="00181ED6" w:rsidP="00181ED6">
            <w:pPr>
              <w:jc w:val="center"/>
              <w:rPr>
                <w:b/>
                <w:lang w:val="sk-SK"/>
              </w:rPr>
            </w:pPr>
            <w:r w:rsidRPr="00072ED4">
              <w:rPr>
                <w:b/>
                <w:lang w:val="sk-SK"/>
              </w:rPr>
              <w:t>Dopravné prostriedky</w:t>
            </w:r>
          </w:p>
        </w:tc>
        <w:tc>
          <w:tcPr>
            <w:tcW w:w="1635" w:type="dxa"/>
            <w:vAlign w:val="center"/>
          </w:tcPr>
          <w:p w:rsidR="00181ED6" w:rsidRPr="00072ED4" w:rsidRDefault="00181ED6" w:rsidP="00181ED6">
            <w:pPr>
              <w:jc w:val="center"/>
              <w:rPr>
                <w:b/>
                <w:lang w:val="sk-SK"/>
              </w:rPr>
            </w:pPr>
            <w:r w:rsidRPr="00072ED4">
              <w:rPr>
                <w:b/>
                <w:lang w:val="sk-SK"/>
              </w:rPr>
              <w:t>Pestovateľské celky trvalých porastov</w:t>
            </w:r>
          </w:p>
        </w:tc>
        <w:tc>
          <w:tcPr>
            <w:tcW w:w="1207" w:type="dxa"/>
            <w:vAlign w:val="center"/>
          </w:tcPr>
          <w:p w:rsidR="00181ED6" w:rsidRPr="00072ED4" w:rsidRDefault="00181ED6" w:rsidP="00181ED6">
            <w:pPr>
              <w:jc w:val="center"/>
              <w:rPr>
                <w:b/>
                <w:lang w:val="sk-SK"/>
              </w:rPr>
            </w:pPr>
            <w:r w:rsidRPr="00072ED4">
              <w:rPr>
                <w:b/>
                <w:lang w:val="sk-SK"/>
              </w:rPr>
              <w:t>Základné stádo a ťažné zvieratá</w:t>
            </w:r>
          </w:p>
        </w:tc>
        <w:tc>
          <w:tcPr>
            <w:tcW w:w="1202" w:type="dxa"/>
            <w:vAlign w:val="center"/>
          </w:tcPr>
          <w:p w:rsidR="00181ED6" w:rsidRPr="00072ED4" w:rsidRDefault="00181ED6" w:rsidP="00181ED6">
            <w:pPr>
              <w:jc w:val="center"/>
              <w:rPr>
                <w:b/>
                <w:lang w:val="sk-SK"/>
              </w:rPr>
            </w:pPr>
            <w:r w:rsidRPr="00072ED4">
              <w:rPr>
                <w:b/>
                <w:lang w:val="sk-SK"/>
              </w:rPr>
              <w:t>Drobný a ostatný dlhodobý hmotný majetok</w:t>
            </w:r>
          </w:p>
        </w:tc>
        <w:tc>
          <w:tcPr>
            <w:tcW w:w="1417" w:type="dxa"/>
            <w:vAlign w:val="center"/>
          </w:tcPr>
          <w:p w:rsidR="00181ED6" w:rsidRPr="00072ED4" w:rsidRDefault="00181ED6" w:rsidP="00181ED6">
            <w:pPr>
              <w:jc w:val="center"/>
              <w:rPr>
                <w:b/>
                <w:lang w:val="sk-SK"/>
              </w:rPr>
            </w:pPr>
            <w:r w:rsidRPr="00072ED4">
              <w:rPr>
                <w:b/>
                <w:lang w:val="sk-SK"/>
              </w:rPr>
              <w:t>Obstaranie dlhodobého hmotného majetku</w:t>
            </w:r>
          </w:p>
        </w:tc>
        <w:tc>
          <w:tcPr>
            <w:tcW w:w="1363" w:type="dxa"/>
            <w:vAlign w:val="center"/>
          </w:tcPr>
          <w:p w:rsidR="00181ED6" w:rsidRPr="00072ED4" w:rsidRDefault="00181ED6" w:rsidP="00181ED6">
            <w:pPr>
              <w:jc w:val="center"/>
              <w:rPr>
                <w:b/>
                <w:lang w:val="sk-SK"/>
              </w:rPr>
            </w:pPr>
            <w:r w:rsidRPr="00072ED4">
              <w:rPr>
                <w:b/>
                <w:lang w:val="sk-SK"/>
              </w:rPr>
              <w:t>Poskytnuté preddavky na dlhodobý hmotný majetok</w:t>
            </w:r>
          </w:p>
        </w:tc>
        <w:tc>
          <w:tcPr>
            <w:tcW w:w="914" w:type="dxa"/>
            <w:vAlign w:val="center"/>
          </w:tcPr>
          <w:p w:rsidR="00181ED6" w:rsidRPr="00072ED4" w:rsidRDefault="00181ED6" w:rsidP="00181ED6">
            <w:pPr>
              <w:jc w:val="center"/>
              <w:rPr>
                <w:b/>
                <w:lang w:val="sk-SK"/>
              </w:rPr>
            </w:pPr>
            <w:r w:rsidRPr="00072ED4">
              <w:rPr>
                <w:b/>
                <w:lang w:val="sk-SK"/>
              </w:rPr>
              <w:t>Spolu</w:t>
            </w:r>
          </w:p>
        </w:tc>
      </w:tr>
      <w:tr w:rsidR="00181ED6" w:rsidRPr="00072ED4" w:rsidTr="00181ED6">
        <w:tc>
          <w:tcPr>
            <w:tcW w:w="1569" w:type="dxa"/>
            <w:vAlign w:val="center"/>
          </w:tcPr>
          <w:p w:rsidR="00181ED6" w:rsidRPr="00072ED4" w:rsidRDefault="00181ED6" w:rsidP="00181ED6">
            <w:pPr>
              <w:rPr>
                <w:lang w:val="sk-SK"/>
              </w:rPr>
            </w:pPr>
            <w:r w:rsidRPr="00072ED4">
              <w:rPr>
                <w:b/>
                <w:lang w:val="sk-SK"/>
              </w:rPr>
              <w:t>Prvotné ocenenie</w:t>
            </w:r>
            <w:r w:rsidRPr="00072ED4">
              <w:rPr>
                <w:lang w:val="sk-SK"/>
              </w:rPr>
              <w:t xml:space="preserve"> - stav na začiatku bežného účtovného obdobia</w:t>
            </w:r>
          </w:p>
        </w:tc>
        <w:tc>
          <w:tcPr>
            <w:tcW w:w="1187" w:type="dxa"/>
          </w:tcPr>
          <w:p w:rsidR="00181ED6" w:rsidRPr="00072ED4" w:rsidRDefault="00181ED6" w:rsidP="00181ED6">
            <w:pPr>
              <w:jc w:val="center"/>
              <w:rPr>
                <w:lang w:val="sk-SK"/>
              </w:rPr>
            </w:pPr>
          </w:p>
        </w:tc>
        <w:tc>
          <w:tcPr>
            <w:tcW w:w="1283" w:type="dxa"/>
            <w:vAlign w:val="center"/>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r w:rsidRPr="00072ED4">
              <w:rPr>
                <w:lang w:val="sk-SK"/>
              </w:rPr>
              <w:t>1 207,- €</w:t>
            </w:r>
          </w:p>
        </w:tc>
        <w:tc>
          <w:tcPr>
            <w:tcW w:w="1409" w:type="dxa"/>
          </w:tcPr>
          <w:p w:rsidR="00181ED6" w:rsidRPr="00072ED4" w:rsidRDefault="00181ED6" w:rsidP="00181ED6">
            <w:pPr>
              <w:jc w:val="center"/>
              <w:rPr>
                <w:lang w:val="sk-SK"/>
              </w:rPr>
            </w:pPr>
            <w:r w:rsidRPr="00072ED4">
              <w:rPr>
                <w:lang w:val="sk-SK"/>
              </w:rPr>
              <w:t>15 555,- €</w:t>
            </w: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rPr>
          <w:trHeight w:val="401"/>
        </w:trPr>
        <w:tc>
          <w:tcPr>
            <w:tcW w:w="1569" w:type="dxa"/>
            <w:vAlign w:val="center"/>
          </w:tcPr>
          <w:p w:rsidR="00181ED6" w:rsidRPr="00072ED4" w:rsidRDefault="00181ED6" w:rsidP="00181ED6">
            <w:pPr>
              <w:rPr>
                <w:lang w:val="sk-SK"/>
              </w:rPr>
            </w:pPr>
            <w:r w:rsidRPr="00072ED4">
              <w:rPr>
                <w:lang w:val="sk-SK"/>
              </w:rPr>
              <w:t xml:space="preserve">prírastky  </w:t>
            </w:r>
          </w:p>
        </w:tc>
        <w:tc>
          <w:tcPr>
            <w:tcW w:w="1187" w:type="dxa"/>
          </w:tcPr>
          <w:p w:rsidR="00181ED6" w:rsidRPr="00072ED4" w:rsidRDefault="00181ED6" w:rsidP="00181ED6">
            <w:pPr>
              <w:jc w:val="center"/>
              <w:rPr>
                <w:lang w:val="sk-SK"/>
              </w:rPr>
            </w:pPr>
          </w:p>
        </w:tc>
        <w:tc>
          <w:tcPr>
            <w:tcW w:w="1283" w:type="dxa"/>
            <w:vAlign w:val="center"/>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p>
        </w:tc>
        <w:tc>
          <w:tcPr>
            <w:tcW w:w="1409" w:type="dxa"/>
          </w:tcPr>
          <w:p w:rsidR="00181ED6" w:rsidRPr="00072ED4" w:rsidRDefault="00181ED6" w:rsidP="00181ED6">
            <w:pPr>
              <w:jc w:val="center"/>
              <w:rPr>
                <w:lang w:val="sk-SK"/>
              </w:rPr>
            </w:pP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rPr>
          <w:trHeight w:val="421"/>
        </w:trPr>
        <w:tc>
          <w:tcPr>
            <w:tcW w:w="1569" w:type="dxa"/>
            <w:vAlign w:val="center"/>
          </w:tcPr>
          <w:p w:rsidR="00181ED6" w:rsidRPr="00072ED4" w:rsidRDefault="00181ED6" w:rsidP="00181ED6">
            <w:pPr>
              <w:rPr>
                <w:lang w:val="sk-SK"/>
              </w:rPr>
            </w:pPr>
            <w:r w:rsidRPr="00072ED4">
              <w:rPr>
                <w:lang w:val="sk-SK"/>
              </w:rPr>
              <w:t xml:space="preserve">úbytky </w:t>
            </w:r>
          </w:p>
        </w:tc>
        <w:tc>
          <w:tcPr>
            <w:tcW w:w="1187" w:type="dxa"/>
          </w:tcPr>
          <w:p w:rsidR="00181ED6" w:rsidRPr="00072ED4" w:rsidRDefault="00181ED6" w:rsidP="00181ED6">
            <w:pPr>
              <w:jc w:val="center"/>
              <w:rPr>
                <w:lang w:val="sk-SK"/>
              </w:rPr>
            </w:pPr>
          </w:p>
        </w:tc>
        <w:tc>
          <w:tcPr>
            <w:tcW w:w="1283" w:type="dxa"/>
            <w:vAlign w:val="center"/>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p>
        </w:tc>
        <w:tc>
          <w:tcPr>
            <w:tcW w:w="1409" w:type="dxa"/>
          </w:tcPr>
          <w:p w:rsidR="00181ED6" w:rsidRPr="00072ED4" w:rsidRDefault="00181ED6" w:rsidP="00181ED6">
            <w:pPr>
              <w:jc w:val="center"/>
              <w:rPr>
                <w:lang w:val="sk-SK"/>
              </w:rPr>
            </w:pP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rPr>
          <w:trHeight w:val="421"/>
        </w:trPr>
        <w:tc>
          <w:tcPr>
            <w:tcW w:w="1569" w:type="dxa"/>
            <w:vAlign w:val="center"/>
          </w:tcPr>
          <w:p w:rsidR="00181ED6" w:rsidRPr="00072ED4" w:rsidRDefault="00181ED6" w:rsidP="00181ED6">
            <w:pPr>
              <w:rPr>
                <w:lang w:val="sk-SK"/>
              </w:rPr>
            </w:pPr>
            <w:r w:rsidRPr="00072ED4">
              <w:rPr>
                <w:lang w:val="sk-SK"/>
              </w:rPr>
              <w:t>presuny</w:t>
            </w:r>
          </w:p>
        </w:tc>
        <w:tc>
          <w:tcPr>
            <w:tcW w:w="1187" w:type="dxa"/>
          </w:tcPr>
          <w:p w:rsidR="00181ED6" w:rsidRPr="00072ED4" w:rsidRDefault="00181ED6" w:rsidP="00181ED6">
            <w:pPr>
              <w:jc w:val="center"/>
              <w:rPr>
                <w:lang w:val="sk-SK"/>
              </w:rPr>
            </w:pPr>
          </w:p>
        </w:tc>
        <w:tc>
          <w:tcPr>
            <w:tcW w:w="1283" w:type="dxa"/>
            <w:vAlign w:val="center"/>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p>
        </w:tc>
        <w:tc>
          <w:tcPr>
            <w:tcW w:w="1409" w:type="dxa"/>
          </w:tcPr>
          <w:p w:rsidR="00181ED6" w:rsidRPr="00072ED4" w:rsidRDefault="00181ED6" w:rsidP="00181ED6">
            <w:pPr>
              <w:jc w:val="center"/>
              <w:rPr>
                <w:lang w:val="sk-SK"/>
              </w:rPr>
            </w:pP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c>
          <w:tcPr>
            <w:tcW w:w="1569" w:type="dxa"/>
            <w:vAlign w:val="center"/>
          </w:tcPr>
          <w:p w:rsidR="00181ED6" w:rsidRPr="00072ED4" w:rsidRDefault="00181ED6" w:rsidP="00181ED6">
            <w:pPr>
              <w:rPr>
                <w:lang w:val="sk-SK"/>
              </w:rPr>
            </w:pPr>
            <w:r w:rsidRPr="00072ED4">
              <w:rPr>
                <w:lang w:val="sk-SK"/>
              </w:rPr>
              <w:t xml:space="preserve">Stav na konci bežného </w:t>
            </w:r>
            <w:r w:rsidRPr="00072ED4">
              <w:rPr>
                <w:lang w:val="sk-SK"/>
              </w:rPr>
              <w:lastRenderedPageBreak/>
              <w:t>účtovného obdobia</w:t>
            </w:r>
          </w:p>
        </w:tc>
        <w:tc>
          <w:tcPr>
            <w:tcW w:w="1187" w:type="dxa"/>
          </w:tcPr>
          <w:p w:rsidR="00181ED6" w:rsidRPr="00072ED4" w:rsidRDefault="00181ED6" w:rsidP="00181ED6">
            <w:pPr>
              <w:jc w:val="center"/>
              <w:rPr>
                <w:lang w:val="sk-SK"/>
              </w:rPr>
            </w:pPr>
          </w:p>
        </w:tc>
        <w:tc>
          <w:tcPr>
            <w:tcW w:w="1283" w:type="dxa"/>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r w:rsidRPr="00072ED4">
              <w:rPr>
                <w:lang w:val="sk-SK"/>
              </w:rPr>
              <w:t>1 207,- €</w:t>
            </w:r>
          </w:p>
        </w:tc>
        <w:tc>
          <w:tcPr>
            <w:tcW w:w="1409" w:type="dxa"/>
          </w:tcPr>
          <w:p w:rsidR="00181ED6" w:rsidRPr="00072ED4" w:rsidRDefault="00181ED6" w:rsidP="00181ED6">
            <w:pPr>
              <w:jc w:val="center"/>
              <w:rPr>
                <w:lang w:val="sk-SK"/>
              </w:rPr>
            </w:pPr>
            <w:r w:rsidRPr="00072ED4">
              <w:rPr>
                <w:lang w:val="sk-SK"/>
              </w:rPr>
              <w:t>15 555,-€</w:t>
            </w: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c>
          <w:tcPr>
            <w:tcW w:w="1569" w:type="dxa"/>
            <w:vAlign w:val="center"/>
          </w:tcPr>
          <w:p w:rsidR="00181ED6" w:rsidRPr="00072ED4" w:rsidRDefault="00181ED6" w:rsidP="00181ED6">
            <w:pPr>
              <w:rPr>
                <w:b/>
                <w:lang w:val="sk-SK"/>
              </w:rPr>
            </w:pPr>
            <w:r w:rsidRPr="00072ED4">
              <w:rPr>
                <w:b/>
                <w:lang w:val="sk-SK"/>
              </w:rPr>
              <w:lastRenderedPageBreak/>
              <w:t xml:space="preserve">Oprávky – </w:t>
            </w:r>
            <w:r w:rsidRPr="00072ED4">
              <w:rPr>
                <w:lang w:val="sk-SK"/>
              </w:rPr>
              <w:t>stav na začiatku bežného účtovného obdobia</w:t>
            </w:r>
          </w:p>
        </w:tc>
        <w:tc>
          <w:tcPr>
            <w:tcW w:w="1187" w:type="dxa"/>
          </w:tcPr>
          <w:p w:rsidR="00181ED6" w:rsidRPr="00072ED4" w:rsidRDefault="00181ED6" w:rsidP="00181ED6">
            <w:pPr>
              <w:jc w:val="center"/>
              <w:rPr>
                <w:lang w:val="sk-SK"/>
              </w:rPr>
            </w:pPr>
          </w:p>
        </w:tc>
        <w:tc>
          <w:tcPr>
            <w:tcW w:w="1283" w:type="dxa"/>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p>
        </w:tc>
        <w:tc>
          <w:tcPr>
            <w:tcW w:w="1409" w:type="dxa"/>
          </w:tcPr>
          <w:p w:rsidR="00181ED6" w:rsidRPr="00072ED4" w:rsidRDefault="00181ED6" w:rsidP="00181ED6">
            <w:pPr>
              <w:jc w:val="center"/>
              <w:rPr>
                <w:lang w:val="sk-SK"/>
              </w:rPr>
            </w:pP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rPr>
          <w:trHeight w:val="426"/>
        </w:trPr>
        <w:tc>
          <w:tcPr>
            <w:tcW w:w="1569" w:type="dxa"/>
            <w:vAlign w:val="center"/>
          </w:tcPr>
          <w:p w:rsidR="00181ED6" w:rsidRPr="00072ED4" w:rsidRDefault="00181ED6" w:rsidP="00181ED6">
            <w:pPr>
              <w:rPr>
                <w:lang w:val="sk-SK"/>
              </w:rPr>
            </w:pPr>
            <w:r w:rsidRPr="00072ED4">
              <w:rPr>
                <w:lang w:val="sk-SK"/>
              </w:rPr>
              <w:t xml:space="preserve">prírastky  </w:t>
            </w:r>
          </w:p>
        </w:tc>
        <w:tc>
          <w:tcPr>
            <w:tcW w:w="1187" w:type="dxa"/>
          </w:tcPr>
          <w:p w:rsidR="00181ED6" w:rsidRPr="00072ED4" w:rsidRDefault="00181ED6" w:rsidP="00181ED6">
            <w:pPr>
              <w:jc w:val="center"/>
              <w:rPr>
                <w:lang w:val="sk-SK"/>
              </w:rPr>
            </w:pPr>
          </w:p>
        </w:tc>
        <w:tc>
          <w:tcPr>
            <w:tcW w:w="1283" w:type="dxa"/>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p>
        </w:tc>
        <w:tc>
          <w:tcPr>
            <w:tcW w:w="1409" w:type="dxa"/>
          </w:tcPr>
          <w:p w:rsidR="00181ED6" w:rsidRPr="00072ED4" w:rsidRDefault="00181ED6" w:rsidP="00181ED6">
            <w:pPr>
              <w:jc w:val="center"/>
              <w:rPr>
                <w:lang w:val="sk-SK"/>
              </w:rPr>
            </w:pP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rPr>
          <w:trHeight w:val="439"/>
        </w:trPr>
        <w:tc>
          <w:tcPr>
            <w:tcW w:w="1569" w:type="dxa"/>
            <w:vAlign w:val="center"/>
          </w:tcPr>
          <w:p w:rsidR="00181ED6" w:rsidRPr="00072ED4" w:rsidRDefault="00181ED6" w:rsidP="00181ED6">
            <w:pPr>
              <w:rPr>
                <w:lang w:val="sk-SK"/>
              </w:rPr>
            </w:pPr>
            <w:r w:rsidRPr="00072ED4">
              <w:rPr>
                <w:lang w:val="sk-SK"/>
              </w:rPr>
              <w:t xml:space="preserve">úbytky </w:t>
            </w:r>
          </w:p>
        </w:tc>
        <w:tc>
          <w:tcPr>
            <w:tcW w:w="1187" w:type="dxa"/>
          </w:tcPr>
          <w:p w:rsidR="00181ED6" w:rsidRPr="00072ED4" w:rsidRDefault="00181ED6" w:rsidP="00181ED6">
            <w:pPr>
              <w:jc w:val="center"/>
              <w:rPr>
                <w:lang w:val="sk-SK"/>
              </w:rPr>
            </w:pPr>
          </w:p>
        </w:tc>
        <w:tc>
          <w:tcPr>
            <w:tcW w:w="1283" w:type="dxa"/>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p>
        </w:tc>
        <w:tc>
          <w:tcPr>
            <w:tcW w:w="1409" w:type="dxa"/>
          </w:tcPr>
          <w:p w:rsidR="00181ED6" w:rsidRPr="00072ED4" w:rsidRDefault="00181ED6" w:rsidP="00181ED6">
            <w:pPr>
              <w:jc w:val="center"/>
              <w:rPr>
                <w:lang w:val="sk-SK"/>
              </w:rPr>
            </w:pP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c>
          <w:tcPr>
            <w:tcW w:w="1569" w:type="dxa"/>
            <w:vAlign w:val="center"/>
          </w:tcPr>
          <w:p w:rsidR="00181ED6" w:rsidRPr="00072ED4" w:rsidRDefault="00181ED6" w:rsidP="00181ED6">
            <w:pPr>
              <w:rPr>
                <w:lang w:val="sk-SK"/>
              </w:rPr>
            </w:pPr>
            <w:r w:rsidRPr="00072ED4">
              <w:rPr>
                <w:lang w:val="sk-SK"/>
              </w:rPr>
              <w:t>Stav na konci bežného účtovného obdobia</w:t>
            </w:r>
          </w:p>
        </w:tc>
        <w:tc>
          <w:tcPr>
            <w:tcW w:w="1187" w:type="dxa"/>
          </w:tcPr>
          <w:p w:rsidR="00181ED6" w:rsidRPr="00072ED4" w:rsidRDefault="00181ED6" w:rsidP="00181ED6">
            <w:pPr>
              <w:jc w:val="center"/>
              <w:rPr>
                <w:lang w:val="sk-SK"/>
              </w:rPr>
            </w:pPr>
          </w:p>
        </w:tc>
        <w:tc>
          <w:tcPr>
            <w:tcW w:w="1283" w:type="dxa"/>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p>
        </w:tc>
        <w:tc>
          <w:tcPr>
            <w:tcW w:w="1409" w:type="dxa"/>
          </w:tcPr>
          <w:p w:rsidR="00181ED6" w:rsidRPr="00072ED4" w:rsidRDefault="00181ED6" w:rsidP="00181ED6">
            <w:pPr>
              <w:jc w:val="center"/>
              <w:rPr>
                <w:lang w:val="sk-SK"/>
              </w:rPr>
            </w:pP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c>
          <w:tcPr>
            <w:tcW w:w="1569" w:type="dxa"/>
            <w:vAlign w:val="center"/>
          </w:tcPr>
          <w:p w:rsidR="00181ED6" w:rsidRPr="00072ED4" w:rsidRDefault="00181ED6" w:rsidP="00181ED6">
            <w:pPr>
              <w:rPr>
                <w:lang w:val="sk-SK"/>
              </w:rPr>
            </w:pPr>
            <w:r w:rsidRPr="00072ED4">
              <w:rPr>
                <w:b/>
                <w:lang w:val="sk-SK"/>
              </w:rPr>
              <w:t>Opravné položky</w:t>
            </w:r>
            <w:r w:rsidRPr="00072ED4">
              <w:rPr>
                <w:lang w:val="sk-SK"/>
              </w:rPr>
              <w:t xml:space="preserve"> – stav na začiatku bežného účtovného obdobia</w:t>
            </w:r>
          </w:p>
        </w:tc>
        <w:tc>
          <w:tcPr>
            <w:tcW w:w="1187" w:type="dxa"/>
          </w:tcPr>
          <w:p w:rsidR="00181ED6" w:rsidRPr="00072ED4" w:rsidRDefault="00181ED6" w:rsidP="00181ED6">
            <w:pPr>
              <w:jc w:val="center"/>
              <w:rPr>
                <w:lang w:val="sk-SK"/>
              </w:rPr>
            </w:pPr>
          </w:p>
        </w:tc>
        <w:tc>
          <w:tcPr>
            <w:tcW w:w="1283" w:type="dxa"/>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r w:rsidRPr="00072ED4">
              <w:rPr>
                <w:lang w:val="sk-SK"/>
              </w:rPr>
              <w:t>573,- €</w:t>
            </w:r>
          </w:p>
        </w:tc>
        <w:tc>
          <w:tcPr>
            <w:tcW w:w="1409" w:type="dxa"/>
          </w:tcPr>
          <w:p w:rsidR="00181ED6" w:rsidRPr="00072ED4" w:rsidRDefault="00181ED6" w:rsidP="00181ED6">
            <w:pPr>
              <w:jc w:val="center"/>
              <w:rPr>
                <w:lang w:val="sk-SK"/>
              </w:rPr>
            </w:pPr>
            <w:r w:rsidRPr="00072ED4">
              <w:rPr>
                <w:lang w:val="sk-SK"/>
              </w:rPr>
              <w:t>4 364,- €</w:t>
            </w: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rPr>
          <w:trHeight w:val="309"/>
        </w:trPr>
        <w:tc>
          <w:tcPr>
            <w:tcW w:w="1569" w:type="dxa"/>
            <w:vAlign w:val="center"/>
          </w:tcPr>
          <w:p w:rsidR="00181ED6" w:rsidRPr="00072ED4" w:rsidRDefault="00181ED6" w:rsidP="00181ED6">
            <w:pPr>
              <w:rPr>
                <w:lang w:val="sk-SK"/>
              </w:rPr>
            </w:pPr>
            <w:r w:rsidRPr="00072ED4">
              <w:rPr>
                <w:lang w:val="sk-SK"/>
              </w:rPr>
              <w:t xml:space="preserve">prírastky  </w:t>
            </w:r>
          </w:p>
        </w:tc>
        <w:tc>
          <w:tcPr>
            <w:tcW w:w="1187" w:type="dxa"/>
          </w:tcPr>
          <w:p w:rsidR="00181ED6" w:rsidRPr="00072ED4" w:rsidRDefault="00181ED6" w:rsidP="00181ED6">
            <w:pPr>
              <w:jc w:val="center"/>
              <w:rPr>
                <w:lang w:val="sk-SK"/>
              </w:rPr>
            </w:pPr>
          </w:p>
        </w:tc>
        <w:tc>
          <w:tcPr>
            <w:tcW w:w="1283" w:type="dxa"/>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r w:rsidRPr="00072ED4">
              <w:rPr>
                <w:lang w:val="sk-SK"/>
              </w:rPr>
              <w:t>101,- €</w:t>
            </w:r>
          </w:p>
        </w:tc>
        <w:tc>
          <w:tcPr>
            <w:tcW w:w="1409" w:type="dxa"/>
          </w:tcPr>
          <w:p w:rsidR="00181ED6" w:rsidRPr="00072ED4" w:rsidRDefault="00181ED6" w:rsidP="00181ED6">
            <w:pPr>
              <w:jc w:val="center"/>
              <w:rPr>
                <w:lang w:val="sk-SK"/>
              </w:rPr>
            </w:pPr>
            <w:r w:rsidRPr="00072ED4">
              <w:rPr>
                <w:lang w:val="sk-SK"/>
              </w:rPr>
              <w:t>2 380,- €</w:t>
            </w: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rPr>
          <w:trHeight w:val="337"/>
        </w:trPr>
        <w:tc>
          <w:tcPr>
            <w:tcW w:w="1569" w:type="dxa"/>
            <w:vAlign w:val="center"/>
          </w:tcPr>
          <w:p w:rsidR="00181ED6" w:rsidRPr="00072ED4" w:rsidRDefault="00181ED6" w:rsidP="00181ED6">
            <w:pPr>
              <w:rPr>
                <w:lang w:val="sk-SK"/>
              </w:rPr>
            </w:pPr>
            <w:r w:rsidRPr="00072ED4">
              <w:rPr>
                <w:lang w:val="sk-SK"/>
              </w:rPr>
              <w:t xml:space="preserve">úbytky </w:t>
            </w:r>
          </w:p>
        </w:tc>
        <w:tc>
          <w:tcPr>
            <w:tcW w:w="1187" w:type="dxa"/>
          </w:tcPr>
          <w:p w:rsidR="00181ED6" w:rsidRPr="00072ED4" w:rsidRDefault="00181ED6" w:rsidP="00181ED6">
            <w:pPr>
              <w:jc w:val="center"/>
              <w:rPr>
                <w:lang w:val="sk-SK"/>
              </w:rPr>
            </w:pPr>
          </w:p>
        </w:tc>
        <w:tc>
          <w:tcPr>
            <w:tcW w:w="1283" w:type="dxa"/>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p>
        </w:tc>
        <w:tc>
          <w:tcPr>
            <w:tcW w:w="1409" w:type="dxa"/>
          </w:tcPr>
          <w:p w:rsidR="00181ED6" w:rsidRPr="00072ED4" w:rsidRDefault="00181ED6" w:rsidP="00181ED6">
            <w:pPr>
              <w:jc w:val="center"/>
              <w:rPr>
                <w:color w:val="FF0000"/>
                <w:lang w:val="sk-SK"/>
              </w:rPr>
            </w:pP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rPr>
          <w:trHeight w:val="337"/>
        </w:trPr>
        <w:tc>
          <w:tcPr>
            <w:tcW w:w="1569" w:type="dxa"/>
            <w:vAlign w:val="center"/>
          </w:tcPr>
          <w:p w:rsidR="00181ED6" w:rsidRPr="00072ED4" w:rsidRDefault="00181ED6" w:rsidP="00181ED6">
            <w:pPr>
              <w:rPr>
                <w:lang w:val="sk-SK"/>
              </w:rPr>
            </w:pPr>
            <w:r w:rsidRPr="00072ED4">
              <w:rPr>
                <w:lang w:val="sk-SK"/>
              </w:rPr>
              <w:t>Stav na konci bežného účtovného obdobia</w:t>
            </w:r>
          </w:p>
        </w:tc>
        <w:tc>
          <w:tcPr>
            <w:tcW w:w="1187" w:type="dxa"/>
          </w:tcPr>
          <w:p w:rsidR="00181ED6" w:rsidRPr="00072ED4" w:rsidRDefault="00181ED6" w:rsidP="00181ED6">
            <w:pPr>
              <w:jc w:val="center"/>
              <w:rPr>
                <w:lang w:val="sk-SK"/>
              </w:rPr>
            </w:pPr>
          </w:p>
        </w:tc>
        <w:tc>
          <w:tcPr>
            <w:tcW w:w="1283" w:type="dxa"/>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r w:rsidRPr="00072ED4">
              <w:rPr>
                <w:lang w:val="sk-SK"/>
              </w:rPr>
              <w:t>674,- €</w:t>
            </w:r>
          </w:p>
        </w:tc>
        <w:tc>
          <w:tcPr>
            <w:tcW w:w="1409" w:type="dxa"/>
          </w:tcPr>
          <w:p w:rsidR="00181ED6" w:rsidRPr="00072ED4" w:rsidRDefault="00181ED6" w:rsidP="00181ED6">
            <w:pPr>
              <w:jc w:val="center"/>
              <w:rPr>
                <w:lang w:val="sk-SK"/>
              </w:rPr>
            </w:pPr>
            <w:r w:rsidRPr="00072ED4">
              <w:rPr>
                <w:lang w:val="sk-SK"/>
              </w:rPr>
              <w:t>6 744,- €</w:t>
            </w: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rPr>
          <w:trHeight w:val="361"/>
        </w:trPr>
        <w:tc>
          <w:tcPr>
            <w:tcW w:w="15736" w:type="dxa"/>
            <w:gridSpan w:val="12"/>
            <w:vAlign w:val="center"/>
          </w:tcPr>
          <w:p w:rsidR="00181ED6" w:rsidRPr="00072ED4" w:rsidRDefault="00181ED6" w:rsidP="00181ED6">
            <w:pPr>
              <w:rPr>
                <w:b/>
                <w:lang w:val="sk-SK"/>
              </w:rPr>
            </w:pPr>
            <w:r w:rsidRPr="00072ED4">
              <w:rPr>
                <w:b/>
                <w:lang w:val="sk-SK"/>
              </w:rPr>
              <w:t>Zostatková hodnota</w:t>
            </w:r>
          </w:p>
        </w:tc>
      </w:tr>
      <w:tr w:rsidR="00181ED6" w:rsidRPr="00072ED4" w:rsidTr="00181ED6">
        <w:trPr>
          <w:trHeight w:val="361"/>
        </w:trPr>
        <w:tc>
          <w:tcPr>
            <w:tcW w:w="1569" w:type="dxa"/>
            <w:vAlign w:val="center"/>
          </w:tcPr>
          <w:p w:rsidR="00181ED6" w:rsidRPr="00072ED4" w:rsidRDefault="00181ED6" w:rsidP="00181ED6">
            <w:pPr>
              <w:rPr>
                <w:lang w:val="sk-SK"/>
              </w:rPr>
            </w:pPr>
            <w:r w:rsidRPr="00072ED4">
              <w:rPr>
                <w:lang w:val="sk-SK"/>
              </w:rPr>
              <w:t xml:space="preserve">Stav na začiatku bežného účtovného </w:t>
            </w:r>
            <w:r w:rsidRPr="00072ED4">
              <w:rPr>
                <w:lang w:val="sk-SK"/>
              </w:rPr>
              <w:lastRenderedPageBreak/>
              <w:t>obdobia</w:t>
            </w:r>
          </w:p>
        </w:tc>
        <w:tc>
          <w:tcPr>
            <w:tcW w:w="1187" w:type="dxa"/>
          </w:tcPr>
          <w:p w:rsidR="00181ED6" w:rsidRPr="00072ED4" w:rsidRDefault="00181ED6" w:rsidP="00181ED6">
            <w:pPr>
              <w:jc w:val="center"/>
              <w:rPr>
                <w:lang w:val="sk-SK"/>
              </w:rPr>
            </w:pPr>
          </w:p>
        </w:tc>
        <w:tc>
          <w:tcPr>
            <w:tcW w:w="1283" w:type="dxa"/>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r w:rsidRPr="00072ED4">
              <w:rPr>
                <w:lang w:val="sk-SK"/>
              </w:rPr>
              <w:t>634,- €</w:t>
            </w:r>
          </w:p>
        </w:tc>
        <w:tc>
          <w:tcPr>
            <w:tcW w:w="1409" w:type="dxa"/>
          </w:tcPr>
          <w:p w:rsidR="00181ED6" w:rsidRPr="00072ED4" w:rsidRDefault="00181ED6" w:rsidP="00181ED6">
            <w:pPr>
              <w:jc w:val="center"/>
              <w:rPr>
                <w:lang w:val="sk-SK"/>
              </w:rPr>
            </w:pPr>
            <w:r w:rsidRPr="00072ED4">
              <w:rPr>
                <w:lang w:val="sk-SK"/>
              </w:rPr>
              <w:t>11 191,- €</w:t>
            </w: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r w:rsidR="00181ED6" w:rsidRPr="00072ED4" w:rsidTr="00181ED6">
        <w:trPr>
          <w:trHeight w:val="361"/>
        </w:trPr>
        <w:tc>
          <w:tcPr>
            <w:tcW w:w="1569" w:type="dxa"/>
            <w:vAlign w:val="center"/>
          </w:tcPr>
          <w:p w:rsidR="00181ED6" w:rsidRPr="00072ED4" w:rsidRDefault="00181ED6" w:rsidP="00181ED6">
            <w:pPr>
              <w:rPr>
                <w:lang w:val="sk-SK"/>
              </w:rPr>
            </w:pPr>
            <w:r w:rsidRPr="00072ED4">
              <w:rPr>
                <w:lang w:val="sk-SK"/>
              </w:rPr>
              <w:lastRenderedPageBreak/>
              <w:t>Stav na konci bežného účtovného obdobia</w:t>
            </w:r>
          </w:p>
        </w:tc>
        <w:tc>
          <w:tcPr>
            <w:tcW w:w="1187" w:type="dxa"/>
          </w:tcPr>
          <w:p w:rsidR="00181ED6" w:rsidRPr="00072ED4" w:rsidRDefault="00181ED6" w:rsidP="00181ED6">
            <w:pPr>
              <w:jc w:val="center"/>
              <w:rPr>
                <w:lang w:val="sk-SK"/>
              </w:rPr>
            </w:pPr>
          </w:p>
        </w:tc>
        <w:tc>
          <w:tcPr>
            <w:tcW w:w="1283" w:type="dxa"/>
          </w:tcPr>
          <w:p w:rsidR="00181ED6" w:rsidRPr="00072ED4" w:rsidRDefault="00181ED6" w:rsidP="00181ED6">
            <w:pPr>
              <w:jc w:val="center"/>
              <w:rPr>
                <w:lang w:val="sk-SK"/>
              </w:rPr>
            </w:pPr>
          </w:p>
        </w:tc>
        <w:tc>
          <w:tcPr>
            <w:tcW w:w="1134" w:type="dxa"/>
          </w:tcPr>
          <w:p w:rsidR="00181ED6" w:rsidRPr="00072ED4" w:rsidRDefault="00181ED6" w:rsidP="00181ED6">
            <w:pPr>
              <w:jc w:val="center"/>
              <w:rPr>
                <w:lang w:val="sk-SK"/>
              </w:rPr>
            </w:pPr>
            <w:r w:rsidRPr="00072ED4">
              <w:rPr>
                <w:lang w:val="sk-SK"/>
              </w:rPr>
              <w:t>533,- €</w:t>
            </w:r>
          </w:p>
        </w:tc>
        <w:tc>
          <w:tcPr>
            <w:tcW w:w="1409" w:type="dxa"/>
          </w:tcPr>
          <w:p w:rsidR="00181ED6" w:rsidRPr="00072ED4" w:rsidRDefault="00181ED6" w:rsidP="00181ED6">
            <w:pPr>
              <w:jc w:val="center"/>
              <w:rPr>
                <w:lang w:val="sk-SK"/>
              </w:rPr>
            </w:pPr>
            <w:r w:rsidRPr="00072ED4">
              <w:rPr>
                <w:lang w:val="sk-SK"/>
              </w:rPr>
              <w:t>8 811,- €</w:t>
            </w:r>
          </w:p>
        </w:tc>
        <w:tc>
          <w:tcPr>
            <w:tcW w:w="1416" w:type="dxa"/>
          </w:tcPr>
          <w:p w:rsidR="00181ED6" w:rsidRPr="00072ED4" w:rsidRDefault="00181ED6" w:rsidP="00181ED6">
            <w:pPr>
              <w:jc w:val="center"/>
              <w:rPr>
                <w:lang w:val="sk-SK"/>
              </w:rPr>
            </w:pPr>
          </w:p>
        </w:tc>
        <w:tc>
          <w:tcPr>
            <w:tcW w:w="1635" w:type="dxa"/>
          </w:tcPr>
          <w:p w:rsidR="00181ED6" w:rsidRPr="00072ED4" w:rsidRDefault="00181ED6" w:rsidP="00181ED6">
            <w:pPr>
              <w:jc w:val="center"/>
              <w:rPr>
                <w:lang w:val="sk-SK"/>
              </w:rPr>
            </w:pPr>
          </w:p>
        </w:tc>
        <w:tc>
          <w:tcPr>
            <w:tcW w:w="1207" w:type="dxa"/>
          </w:tcPr>
          <w:p w:rsidR="00181ED6" w:rsidRPr="00072ED4" w:rsidRDefault="00181ED6" w:rsidP="00181ED6">
            <w:pPr>
              <w:jc w:val="center"/>
              <w:rPr>
                <w:lang w:val="sk-SK"/>
              </w:rPr>
            </w:pPr>
          </w:p>
        </w:tc>
        <w:tc>
          <w:tcPr>
            <w:tcW w:w="1202" w:type="dxa"/>
          </w:tcPr>
          <w:p w:rsidR="00181ED6" w:rsidRPr="00072ED4" w:rsidRDefault="00181ED6" w:rsidP="00181ED6">
            <w:pPr>
              <w:jc w:val="center"/>
              <w:rPr>
                <w:lang w:val="sk-SK"/>
              </w:rPr>
            </w:pPr>
          </w:p>
        </w:tc>
        <w:tc>
          <w:tcPr>
            <w:tcW w:w="1417" w:type="dxa"/>
          </w:tcPr>
          <w:p w:rsidR="00181ED6" w:rsidRPr="00072ED4" w:rsidRDefault="00181ED6" w:rsidP="00181ED6">
            <w:pPr>
              <w:jc w:val="center"/>
              <w:rPr>
                <w:lang w:val="sk-SK"/>
              </w:rPr>
            </w:pPr>
          </w:p>
        </w:tc>
        <w:tc>
          <w:tcPr>
            <w:tcW w:w="1363" w:type="dxa"/>
          </w:tcPr>
          <w:p w:rsidR="00181ED6" w:rsidRPr="00072ED4" w:rsidRDefault="00181ED6" w:rsidP="00181ED6">
            <w:pPr>
              <w:jc w:val="center"/>
              <w:rPr>
                <w:lang w:val="sk-SK"/>
              </w:rPr>
            </w:pPr>
          </w:p>
        </w:tc>
        <w:tc>
          <w:tcPr>
            <w:tcW w:w="914" w:type="dxa"/>
          </w:tcPr>
          <w:p w:rsidR="00181ED6" w:rsidRPr="00072ED4" w:rsidRDefault="00181ED6" w:rsidP="00181ED6">
            <w:pPr>
              <w:jc w:val="center"/>
              <w:rPr>
                <w:lang w:val="sk-SK"/>
              </w:rPr>
            </w:pPr>
          </w:p>
        </w:tc>
      </w:tr>
    </w:tbl>
    <w:p w:rsidR="00181ED6" w:rsidRPr="00072ED4" w:rsidRDefault="00181ED6" w:rsidP="00181ED6">
      <w:pPr>
        <w:rPr>
          <w:lang w:val="sk-SK"/>
        </w:rPr>
      </w:pPr>
    </w:p>
    <w:p w:rsidR="00181ED6" w:rsidRPr="00072ED4" w:rsidRDefault="00181ED6" w:rsidP="00181ED6">
      <w:pPr>
        <w:rPr>
          <w:b/>
          <w:lang w:val="sk-SK"/>
        </w:rPr>
      </w:pPr>
    </w:p>
    <w:p w:rsidR="00181ED6" w:rsidRPr="00072ED4" w:rsidRDefault="00181ED6" w:rsidP="00181ED6">
      <w:pPr>
        <w:rPr>
          <w:b/>
          <w:lang w:val="sk-SK"/>
        </w:rPr>
      </w:pPr>
    </w:p>
    <w:p w:rsidR="00181ED6" w:rsidRPr="00072ED4" w:rsidRDefault="00181ED6" w:rsidP="00181ED6">
      <w:pPr>
        <w:rPr>
          <w:b/>
          <w:lang w:val="sk-SK"/>
        </w:rPr>
      </w:pPr>
    </w:p>
    <w:tbl>
      <w:tblPr>
        <w:tblpPr w:leftFromText="141" w:rightFromText="141" w:vertAnchor="text" w:horzAnchor="page" w:tblpX="451" w:tblpY="147"/>
        <w:tblW w:w="50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675"/>
        <w:gridCol w:w="1967"/>
        <w:gridCol w:w="1835"/>
        <w:gridCol w:w="1574"/>
        <w:gridCol w:w="1419"/>
        <w:gridCol w:w="1206"/>
        <w:gridCol w:w="1313"/>
        <w:gridCol w:w="1207"/>
        <w:gridCol w:w="921"/>
      </w:tblGrid>
      <w:tr w:rsidR="00181ED6" w:rsidRPr="00072ED4" w:rsidTr="00181ED6">
        <w:tblPrEx>
          <w:tblCellMar>
            <w:top w:w="0" w:type="dxa"/>
            <w:bottom w:w="0" w:type="dxa"/>
          </w:tblCellMar>
        </w:tblPrEx>
        <w:trPr>
          <w:trHeight w:val="1393"/>
        </w:trPr>
        <w:tc>
          <w:tcPr>
            <w:tcW w:w="2675" w:type="dxa"/>
            <w:vAlign w:val="center"/>
          </w:tcPr>
          <w:p w:rsidR="00181ED6" w:rsidRPr="00072ED4" w:rsidRDefault="00181ED6" w:rsidP="00181ED6">
            <w:pPr>
              <w:jc w:val="center"/>
              <w:rPr>
                <w:b/>
                <w:bCs/>
                <w:lang w:val="sk-SK"/>
              </w:rPr>
            </w:pPr>
          </w:p>
        </w:tc>
        <w:tc>
          <w:tcPr>
            <w:tcW w:w="1967" w:type="dxa"/>
            <w:vAlign w:val="center"/>
          </w:tcPr>
          <w:p w:rsidR="00181ED6" w:rsidRPr="00072ED4" w:rsidRDefault="00181ED6" w:rsidP="00181ED6">
            <w:pPr>
              <w:jc w:val="center"/>
              <w:rPr>
                <w:b/>
                <w:bCs/>
                <w:lang w:val="sk-SK"/>
              </w:rPr>
            </w:pPr>
            <w:r w:rsidRPr="00072ED4">
              <w:rPr>
                <w:b/>
                <w:bCs/>
                <w:lang w:val="sk-SK"/>
              </w:rPr>
              <w:t>Podielové cenné papiere a podiely v ovládanej obchodnej spoločnosti</w:t>
            </w:r>
          </w:p>
        </w:tc>
        <w:tc>
          <w:tcPr>
            <w:tcW w:w="1835" w:type="dxa"/>
            <w:vAlign w:val="center"/>
          </w:tcPr>
          <w:p w:rsidR="00181ED6" w:rsidRPr="00072ED4" w:rsidRDefault="00181ED6" w:rsidP="00181ED6">
            <w:pPr>
              <w:jc w:val="center"/>
              <w:rPr>
                <w:b/>
                <w:bCs/>
                <w:lang w:val="sk-SK"/>
              </w:rPr>
            </w:pPr>
            <w:r w:rsidRPr="00072ED4">
              <w:rPr>
                <w:b/>
                <w:bCs/>
                <w:lang w:val="sk-SK"/>
              </w:rPr>
              <w:t>Podielové cenné papiere a podiely v obchodnej spoločnosti s podstatným vplyvom</w:t>
            </w:r>
          </w:p>
        </w:tc>
        <w:tc>
          <w:tcPr>
            <w:tcW w:w="1574" w:type="dxa"/>
            <w:vAlign w:val="center"/>
          </w:tcPr>
          <w:p w:rsidR="00181ED6" w:rsidRPr="00072ED4" w:rsidRDefault="00181ED6" w:rsidP="00181ED6">
            <w:pPr>
              <w:jc w:val="center"/>
              <w:rPr>
                <w:b/>
                <w:bCs/>
                <w:lang w:val="sk-SK"/>
              </w:rPr>
            </w:pPr>
            <w:r w:rsidRPr="00072ED4">
              <w:rPr>
                <w:b/>
                <w:bCs/>
                <w:lang w:val="sk-SK"/>
              </w:rPr>
              <w:t>Dlhové cenné papiere držané do splatnosti</w:t>
            </w:r>
          </w:p>
        </w:tc>
        <w:tc>
          <w:tcPr>
            <w:tcW w:w="1419" w:type="dxa"/>
            <w:vAlign w:val="center"/>
          </w:tcPr>
          <w:p w:rsidR="00181ED6" w:rsidRPr="00072ED4" w:rsidRDefault="00181ED6" w:rsidP="00181ED6">
            <w:pPr>
              <w:jc w:val="center"/>
              <w:rPr>
                <w:b/>
                <w:bCs/>
                <w:lang w:val="sk-SK"/>
              </w:rPr>
            </w:pPr>
            <w:r w:rsidRPr="00072ED4">
              <w:rPr>
                <w:b/>
                <w:bCs/>
                <w:lang w:val="sk-SK"/>
              </w:rPr>
              <w:t>Pôžičky podnikom v skupine a ostatné pôžičky</w:t>
            </w:r>
          </w:p>
        </w:tc>
        <w:tc>
          <w:tcPr>
            <w:tcW w:w="1206" w:type="dxa"/>
            <w:vAlign w:val="center"/>
          </w:tcPr>
          <w:p w:rsidR="00181ED6" w:rsidRPr="00072ED4" w:rsidRDefault="00181ED6" w:rsidP="00181ED6">
            <w:pPr>
              <w:jc w:val="center"/>
              <w:rPr>
                <w:b/>
                <w:bCs/>
                <w:lang w:val="sk-SK"/>
              </w:rPr>
            </w:pPr>
            <w:r w:rsidRPr="00072ED4">
              <w:rPr>
                <w:b/>
                <w:bCs/>
                <w:lang w:val="sk-SK"/>
              </w:rPr>
              <w:t>Ostatný dlhodobý finančný majetok</w:t>
            </w:r>
          </w:p>
        </w:tc>
        <w:tc>
          <w:tcPr>
            <w:tcW w:w="1313" w:type="dxa"/>
            <w:vAlign w:val="center"/>
          </w:tcPr>
          <w:p w:rsidR="00181ED6" w:rsidRPr="00072ED4" w:rsidRDefault="00181ED6" w:rsidP="00181ED6">
            <w:pPr>
              <w:jc w:val="center"/>
              <w:rPr>
                <w:b/>
                <w:bCs/>
                <w:lang w:val="sk-SK"/>
              </w:rPr>
            </w:pPr>
            <w:r w:rsidRPr="00072ED4">
              <w:rPr>
                <w:b/>
                <w:bCs/>
                <w:lang w:val="sk-SK"/>
              </w:rPr>
              <w:t>Obstaranie dlhodobého finančného majetku</w:t>
            </w:r>
          </w:p>
        </w:tc>
        <w:tc>
          <w:tcPr>
            <w:tcW w:w="1207" w:type="dxa"/>
            <w:vAlign w:val="center"/>
          </w:tcPr>
          <w:p w:rsidR="00181ED6" w:rsidRPr="00072ED4" w:rsidRDefault="00181ED6" w:rsidP="00181ED6">
            <w:pPr>
              <w:jc w:val="center"/>
              <w:rPr>
                <w:b/>
                <w:bCs/>
                <w:lang w:val="sk-SK"/>
              </w:rPr>
            </w:pPr>
            <w:r w:rsidRPr="00072ED4">
              <w:rPr>
                <w:b/>
                <w:bCs/>
                <w:lang w:val="sk-SK"/>
              </w:rPr>
              <w:t>Poskytnuté preddavky na dlhodobý finančný  majetok</w:t>
            </w:r>
          </w:p>
        </w:tc>
        <w:tc>
          <w:tcPr>
            <w:tcW w:w="921" w:type="dxa"/>
            <w:vAlign w:val="center"/>
          </w:tcPr>
          <w:p w:rsidR="00181ED6" w:rsidRPr="00072ED4" w:rsidRDefault="00181ED6" w:rsidP="00181ED6">
            <w:pPr>
              <w:jc w:val="center"/>
              <w:rPr>
                <w:b/>
                <w:bCs/>
                <w:lang w:val="sk-SK"/>
              </w:rPr>
            </w:pPr>
            <w:r w:rsidRPr="00072ED4">
              <w:rPr>
                <w:b/>
                <w:bCs/>
                <w:lang w:val="sk-SK"/>
              </w:rPr>
              <w:t>Spolu</w:t>
            </w:r>
          </w:p>
        </w:tc>
      </w:tr>
      <w:tr w:rsidR="00181ED6" w:rsidRPr="00072ED4" w:rsidTr="00181ED6">
        <w:tblPrEx>
          <w:tblCellMar>
            <w:top w:w="0" w:type="dxa"/>
            <w:bottom w:w="0" w:type="dxa"/>
          </w:tblCellMar>
        </w:tblPrEx>
        <w:trPr>
          <w:trHeight w:val="278"/>
        </w:trPr>
        <w:tc>
          <w:tcPr>
            <w:tcW w:w="14117" w:type="dxa"/>
            <w:gridSpan w:val="9"/>
          </w:tcPr>
          <w:p w:rsidR="00181ED6" w:rsidRPr="00072ED4" w:rsidRDefault="00181ED6" w:rsidP="00181ED6">
            <w:pPr>
              <w:rPr>
                <w:b/>
                <w:lang w:val="sk-SK"/>
              </w:rPr>
            </w:pPr>
            <w:r w:rsidRPr="00072ED4">
              <w:rPr>
                <w:b/>
                <w:lang w:val="sk-SK"/>
              </w:rPr>
              <w:t>Prvotné ocenenie</w:t>
            </w:r>
          </w:p>
        </w:tc>
      </w:tr>
      <w:tr w:rsidR="00181ED6" w:rsidRPr="00072ED4" w:rsidTr="00181ED6">
        <w:tblPrEx>
          <w:tblCellMar>
            <w:top w:w="0" w:type="dxa"/>
            <w:bottom w:w="0" w:type="dxa"/>
          </w:tblCellMar>
        </w:tblPrEx>
        <w:trPr>
          <w:trHeight w:val="278"/>
        </w:trPr>
        <w:tc>
          <w:tcPr>
            <w:tcW w:w="2675" w:type="dxa"/>
            <w:vAlign w:val="center"/>
          </w:tcPr>
          <w:p w:rsidR="00181ED6" w:rsidRPr="00072ED4" w:rsidRDefault="00181ED6" w:rsidP="00181ED6">
            <w:pPr>
              <w:rPr>
                <w:lang w:val="sk-SK"/>
              </w:rPr>
            </w:pPr>
            <w:r w:rsidRPr="00072ED4">
              <w:rPr>
                <w:lang w:val="sk-SK"/>
              </w:rPr>
              <w:t>Stav  na začiatku bežného účtovného obdobia</w:t>
            </w:r>
          </w:p>
        </w:tc>
        <w:tc>
          <w:tcPr>
            <w:tcW w:w="196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574" w:type="dxa"/>
          </w:tcPr>
          <w:p w:rsidR="00181ED6" w:rsidRPr="00072ED4" w:rsidRDefault="00181ED6" w:rsidP="00181ED6">
            <w:pPr>
              <w:rPr>
                <w:lang w:val="sk-SK"/>
              </w:rPr>
            </w:pPr>
          </w:p>
        </w:tc>
        <w:tc>
          <w:tcPr>
            <w:tcW w:w="1419" w:type="dxa"/>
            <w:vAlign w:val="center"/>
          </w:tcPr>
          <w:p w:rsidR="00181ED6" w:rsidRPr="00072ED4" w:rsidRDefault="00181ED6" w:rsidP="00181ED6">
            <w:pPr>
              <w:rPr>
                <w:lang w:val="sk-SK"/>
              </w:rPr>
            </w:pPr>
          </w:p>
        </w:tc>
        <w:tc>
          <w:tcPr>
            <w:tcW w:w="1206" w:type="dxa"/>
            <w:vAlign w:val="center"/>
          </w:tcPr>
          <w:p w:rsidR="00181ED6" w:rsidRPr="00072ED4" w:rsidRDefault="00181ED6" w:rsidP="00181ED6">
            <w:pPr>
              <w:rPr>
                <w:lang w:val="sk-SK"/>
              </w:rPr>
            </w:pPr>
          </w:p>
        </w:tc>
        <w:tc>
          <w:tcPr>
            <w:tcW w:w="1313" w:type="dxa"/>
            <w:vAlign w:val="center"/>
          </w:tcPr>
          <w:p w:rsidR="00181ED6" w:rsidRPr="00072ED4" w:rsidRDefault="00181ED6" w:rsidP="00181ED6">
            <w:pPr>
              <w:rPr>
                <w:lang w:val="sk-SK"/>
              </w:rPr>
            </w:pPr>
          </w:p>
        </w:tc>
        <w:tc>
          <w:tcPr>
            <w:tcW w:w="1207" w:type="dxa"/>
            <w:vAlign w:val="center"/>
          </w:tcPr>
          <w:p w:rsidR="00181ED6" w:rsidRPr="00072ED4" w:rsidRDefault="00181ED6" w:rsidP="00181ED6">
            <w:pPr>
              <w:rPr>
                <w:lang w:val="sk-SK"/>
              </w:rPr>
            </w:pPr>
          </w:p>
        </w:tc>
        <w:tc>
          <w:tcPr>
            <w:tcW w:w="921" w:type="dxa"/>
            <w:vAlign w:val="center"/>
          </w:tcPr>
          <w:p w:rsidR="00181ED6" w:rsidRPr="00072ED4" w:rsidRDefault="00181ED6" w:rsidP="00181ED6">
            <w:pPr>
              <w:rPr>
                <w:lang w:val="sk-SK"/>
              </w:rPr>
            </w:pPr>
          </w:p>
        </w:tc>
      </w:tr>
      <w:tr w:rsidR="00181ED6" w:rsidRPr="00072ED4" w:rsidTr="00181ED6">
        <w:tblPrEx>
          <w:tblCellMar>
            <w:top w:w="0" w:type="dxa"/>
            <w:bottom w:w="0" w:type="dxa"/>
          </w:tblCellMar>
        </w:tblPrEx>
        <w:trPr>
          <w:trHeight w:val="278"/>
        </w:trPr>
        <w:tc>
          <w:tcPr>
            <w:tcW w:w="2675" w:type="dxa"/>
            <w:vAlign w:val="center"/>
          </w:tcPr>
          <w:p w:rsidR="00181ED6" w:rsidRPr="00072ED4" w:rsidRDefault="00181ED6" w:rsidP="00181ED6">
            <w:pPr>
              <w:rPr>
                <w:lang w:val="sk-SK"/>
              </w:rPr>
            </w:pPr>
            <w:r w:rsidRPr="00072ED4">
              <w:rPr>
                <w:lang w:val="sk-SK"/>
              </w:rPr>
              <w:t>Prírastky</w:t>
            </w:r>
          </w:p>
        </w:tc>
        <w:tc>
          <w:tcPr>
            <w:tcW w:w="196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574" w:type="dxa"/>
          </w:tcPr>
          <w:p w:rsidR="00181ED6" w:rsidRPr="00072ED4" w:rsidRDefault="00181ED6" w:rsidP="00181ED6">
            <w:pPr>
              <w:rPr>
                <w:lang w:val="sk-SK"/>
              </w:rPr>
            </w:pPr>
          </w:p>
        </w:tc>
        <w:tc>
          <w:tcPr>
            <w:tcW w:w="1419" w:type="dxa"/>
            <w:vAlign w:val="center"/>
          </w:tcPr>
          <w:p w:rsidR="00181ED6" w:rsidRPr="00072ED4" w:rsidRDefault="00181ED6" w:rsidP="00181ED6">
            <w:pPr>
              <w:rPr>
                <w:lang w:val="sk-SK"/>
              </w:rPr>
            </w:pPr>
          </w:p>
        </w:tc>
        <w:tc>
          <w:tcPr>
            <w:tcW w:w="1206" w:type="dxa"/>
            <w:vAlign w:val="center"/>
          </w:tcPr>
          <w:p w:rsidR="00181ED6" w:rsidRPr="00072ED4" w:rsidRDefault="00181ED6" w:rsidP="00181ED6">
            <w:pPr>
              <w:rPr>
                <w:lang w:val="sk-SK"/>
              </w:rPr>
            </w:pPr>
          </w:p>
        </w:tc>
        <w:tc>
          <w:tcPr>
            <w:tcW w:w="1313" w:type="dxa"/>
            <w:vAlign w:val="center"/>
          </w:tcPr>
          <w:p w:rsidR="00181ED6" w:rsidRPr="00072ED4" w:rsidRDefault="00181ED6" w:rsidP="00181ED6">
            <w:pPr>
              <w:rPr>
                <w:lang w:val="sk-SK"/>
              </w:rPr>
            </w:pPr>
          </w:p>
        </w:tc>
        <w:tc>
          <w:tcPr>
            <w:tcW w:w="1207" w:type="dxa"/>
            <w:vAlign w:val="center"/>
          </w:tcPr>
          <w:p w:rsidR="00181ED6" w:rsidRPr="00072ED4" w:rsidRDefault="00181ED6" w:rsidP="00181ED6">
            <w:pPr>
              <w:rPr>
                <w:lang w:val="sk-SK"/>
              </w:rPr>
            </w:pPr>
          </w:p>
        </w:tc>
        <w:tc>
          <w:tcPr>
            <w:tcW w:w="921" w:type="dxa"/>
            <w:vAlign w:val="center"/>
          </w:tcPr>
          <w:p w:rsidR="00181ED6" w:rsidRPr="00072ED4" w:rsidRDefault="00181ED6" w:rsidP="00181ED6">
            <w:pPr>
              <w:rPr>
                <w:lang w:val="sk-SK"/>
              </w:rPr>
            </w:pPr>
          </w:p>
        </w:tc>
      </w:tr>
      <w:tr w:rsidR="00181ED6" w:rsidRPr="00072ED4" w:rsidTr="00181ED6">
        <w:tblPrEx>
          <w:tblCellMar>
            <w:top w:w="0" w:type="dxa"/>
            <w:bottom w:w="0" w:type="dxa"/>
          </w:tblCellMar>
        </w:tblPrEx>
        <w:trPr>
          <w:trHeight w:val="278"/>
        </w:trPr>
        <w:tc>
          <w:tcPr>
            <w:tcW w:w="2675" w:type="dxa"/>
            <w:vAlign w:val="center"/>
          </w:tcPr>
          <w:p w:rsidR="00181ED6" w:rsidRPr="00072ED4" w:rsidRDefault="00181ED6" w:rsidP="00181ED6">
            <w:pPr>
              <w:rPr>
                <w:lang w:val="sk-SK"/>
              </w:rPr>
            </w:pPr>
            <w:r w:rsidRPr="00072ED4">
              <w:rPr>
                <w:lang w:val="sk-SK"/>
              </w:rPr>
              <w:t>Úbytky</w:t>
            </w:r>
          </w:p>
        </w:tc>
        <w:tc>
          <w:tcPr>
            <w:tcW w:w="196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574" w:type="dxa"/>
          </w:tcPr>
          <w:p w:rsidR="00181ED6" w:rsidRPr="00072ED4" w:rsidRDefault="00181ED6" w:rsidP="00181ED6">
            <w:pPr>
              <w:rPr>
                <w:lang w:val="sk-SK"/>
              </w:rPr>
            </w:pPr>
          </w:p>
        </w:tc>
        <w:tc>
          <w:tcPr>
            <w:tcW w:w="1419" w:type="dxa"/>
            <w:vAlign w:val="center"/>
          </w:tcPr>
          <w:p w:rsidR="00181ED6" w:rsidRPr="00072ED4" w:rsidRDefault="00181ED6" w:rsidP="00181ED6">
            <w:pPr>
              <w:rPr>
                <w:lang w:val="sk-SK"/>
              </w:rPr>
            </w:pPr>
          </w:p>
        </w:tc>
        <w:tc>
          <w:tcPr>
            <w:tcW w:w="1206" w:type="dxa"/>
            <w:vAlign w:val="center"/>
          </w:tcPr>
          <w:p w:rsidR="00181ED6" w:rsidRPr="00072ED4" w:rsidRDefault="00181ED6" w:rsidP="00181ED6">
            <w:pPr>
              <w:rPr>
                <w:lang w:val="sk-SK"/>
              </w:rPr>
            </w:pPr>
          </w:p>
        </w:tc>
        <w:tc>
          <w:tcPr>
            <w:tcW w:w="1313" w:type="dxa"/>
            <w:vAlign w:val="center"/>
          </w:tcPr>
          <w:p w:rsidR="00181ED6" w:rsidRPr="00072ED4" w:rsidRDefault="00181ED6" w:rsidP="00181ED6">
            <w:pPr>
              <w:rPr>
                <w:lang w:val="sk-SK"/>
              </w:rPr>
            </w:pPr>
          </w:p>
        </w:tc>
        <w:tc>
          <w:tcPr>
            <w:tcW w:w="1207" w:type="dxa"/>
            <w:vAlign w:val="center"/>
          </w:tcPr>
          <w:p w:rsidR="00181ED6" w:rsidRPr="00072ED4" w:rsidRDefault="00181ED6" w:rsidP="00181ED6">
            <w:pPr>
              <w:rPr>
                <w:lang w:val="sk-SK"/>
              </w:rPr>
            </w:pPr>
          </w:p>
        </w:tc>
        <w:tc>
          <w:tcPr>
            <w:tcW w:w="921" w:type="dxa"/>
            <w:vAlign w:val="center"/>
          </w:tcPr>
          <w:p w:rsidR="00181ED6" w:rsidRPr="00072ED4" w:rsidRDefault="00181ED6" w:rsidP="00181ED6">
            <w:pPr>
              <w:rPr>
                <w:lang w:val="sk-SK"/>
              </w:rPr>
            </w:pPr>
          </w:p>
        </w:tc>
      </w:tr>
      <w:tr w:rsidR="00181ED6" w:rsidRPr="00072ED4" w:rsidTr="00181ED6">
        <w:tblPrEx>
          <w:tblCellMar>
            <w:top w:w="0" w:type="dxa"/>
            <w:bottom w:w="0" w:type="dxa"/>
          </w:tblCellMar>
        </w:tblPrEx>
        <w:trPr>
          <w:trHeight w:val="278"/>
        </w:trPr>
        <w:tc>
          <w:tcPr>
            <w:tcW w:w="2675" w:type="dxa"/>
            <w:vAlign w:val="center"/>
          </w:tcPr>
          <w:p w:rsidR="00181ED6" w:rsidRPr="00072ED4" w:rsidRDefault="00181ED6" w:rsidP="00181ED6">
            <w:pPr>
              <w:rPr>
                <w:lang w:val="sk-SK"/>
              </w:rPr>
            </w:pPr>
            <w:r w:rsidRPr="00072ED4">
              <w:rPr>
                <w:lang w:val="sk-SK"/>
              </w:rPr>
              <w:t>Presuny</w:t>
            </w:r>
          </w:p>
        </w:tc>
        <w:tc>
          <w:tcPr>
            <w:tcW w:w="196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574" w:type="dxa"/>
          </w:tcPr>
          <w:p w:rsidR="00181ED6" w:rsidRPr="00072ED4" w:rsidRDefault="00181ED6" w:rsidP="00181ED6">
            <w:pPr>
              <w:rPr>
                <w:lang w:val="sk-SK"/>
              </w:rPr>
            </w:pPr>
          </w:p>
        </w:tc>
        <w:tc>
          <w:tcPr>
            <w:tcW w:w="1419" w:type="dxa"/>
            <w:vAlign w:val="center"/>
          </w:tcPr>
          <w:p w:rsidR="00181ED6" w:rsidRPr="00072ED4" w:rsidRDefault="00181ED6" w:rsidP="00181ED6">
            <w:pPr>
              <w:rPr>
                <w:lang w:val="sk-SK"/>
              </w:rPr>
            </w:pPr>
          </w:p>
        </w:tc>
        <w:tc>
          <w:tcPr>
            <w:tcW w:w="1206" w:type="dxa"/>
            <w:vAlign w:val="center"/>
          </w:tcPr>
          <w:p w:rsidR="00181ED6" w:rsidRPr="00072ED4" w:rsidRDefault="00181ED6" w:rsidP="00181ED6">
            <w:pPr>
              <w:rPr>
                <w:lang w:val="sk-SK"/>
              </w:rPr>
            </w:pPr>
          </w:p>
        </w:tc>
        <w:tc>
          <w:tcPr>
            <w:tcW w:w="1313" w:type="dxa"/>
            <w:vAlign w:val="center"/>
          </w:tcPr>
          <w:p w:rsidR="00181ED6" w:rsidRPr="00072ED4" w:rsidRDefault="00181ED6" w:rsidP="00181ED6">
            <w:pPr>
              <w:rPr>
                <w:lang w:val="sk-SK"/>
              </w:rPr>
            </w:pPr>
          </w:p>
        </w:tc>
        <w:tc>
          <w:tcPr>
            <w:tcW w:w="1207" w:type="dxa"/>
            <w:vAlign w:val="center"/>
          </w:tcPr>
          <w:p w:rsidR="00181ED6" w:rsidRPr="00072ED4" w:rsidRDefault="00181ED6" w:rsidP="00181ED6">
            <w:pPr>
              <w:rPr>
                <w:lang w:val="sk-SK"/>
              </w:rPr>
            </w:pPr>
          </w:p>
        </w:tc>
        <w:tc>
          <w:tcPr>
            <w:tcW w:w="921" w:type="dxa"/>
            <w:vAlign w:val="center"/>
          </w:tcPr>
          <w:p w:rsidR="00181ED6" w:rsidRPr="00072ED4" w:rsidRDefault="00181ED6" w:rsidP="00181ED6">
            <w:pPr>
              <w:rPr>
                <w:lang w:val="sk-SK"/>
              </w:rPr>
            </w:pPr>
          </w:p>
        </w:tc>
      </w:tr>
      <w:tr w:rsidR="00181ED6" w:rsidRPr="00072ED4" w:rsidTr="00181ED6">
        <w:tblPrEx>
          <w:tblCellMar>
            <w:top w:w="0" w:type="dxa"/>
            <w:bottom w:w="0" w:type="dxa"/>
          </w:tblCellMar>
        </w:tblPrEx>
        <w:trPr>
          <w:trHeight w:val="278"/>
        </w:trPr>
        <w:tc>
          <w:tcPr>
            <w:tcW w:w="2675" w:type="dxa"/>
            <w:vAlign w:val="center"/>
          </w:tcPr>
          <w:p w:rsidR="00181ED6" w:rsidRPr="00072ED4" w:rsidRDefault="00181ED6" w:rsidP="00181ED6">
            <w:pPr>
              <w:rPr>
                <w:lang w:val="sk-SK"/>
              </w:rPr>
            </w:pPr>
            <w:r w:rsidRPr="00072ED4">
              <w:rPr>
                <w:lang w:val="sk-SK"/>
              </w:rPr>
              <w:t>Stav na konci bežného účtovného obdobia</w:t>
            </w:r>
          </w:p>
        </w:tc>
        <w:tc>
          <w:tcPr>
            <w:tcW w:w="196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574" w:type="dxa"/>
          </w:tcPr>
          <w:p w:rsidR="00181ED6" w:rsidRPr="00072ED4" w:rsidRDefault="00181ED6" w:rsidP="00181ED6">
            <w:pPr>
              <w:rPr>
                <w:lang w:val="sk-SK"/>
              </w:rPr>
            </w:pPr>
          </w:p>
        </w:tc>
        <w:tc>
          <w:tcPr>
            <w:tcW w:w="1419" w:type="dxa"/>
            <w:vAlign w:val="center"/>
          </w:tcPr>
          <w:p w:rsidR="00181ED6" w:rsidRPr="00072ED4" w:rsidRDefault="00181ED6" w:rsidP="00181ED6">
            <w:pPr>
              <w:rPr>
                <w:lang w:val="sk-SK"/>
              </w:rPr>
            </w:pPr>
          </w:p>
        </w:tc>
        <w:tc>
          <w:tcPr>
            <w:tcW w:w="1206" w:type="dxa"/>
            <w:vAlign w:val="center"/>
          </w:tcPr>
          <w:p w:rsidR="00181ED6" w:rsidRPr="00072ED4" w:rsidRDefault="00181ED6" w:rsidP="00181ED6">
            <w:pPr>
              <w:rPr>
                <w:lang w:val="sk-SK"/>
              </w:rPr>
            </w:pPr>
          </w:p>
        </w:tc>
        <w:tc>
          <w:tcPr>
            <w:tcW w:w="1313" w:type="dxa"/>
            <w:vAlign w:val="center"/>
          </w:tcPr>
          <w:p w:rsidR="00181ED6" w:rsidRPr="00072ED4" w:rsidRDefault="00181ED6" w:rsidP="00181ED6">
            <w:pPr>
              <w:rPr>
                <w:lang w:val="sk-SK"/>
              </w:rPr>
            </w:pPr>
          </w:p>
        </w:tc>
        <w:tc>
          <w:tcPr>
            <w:tcW w:w="1207" w:type="dxa"/>
            <w:vAlign w:val="center"/>
          </w:tcPr>
          <w:p w:rsidR="00181ED6" w:rsidRPr="00072ED4" w:rsidRDefault="00181ED6" w:rsidP="00181ED6">
            <w:pPr>
              <w:rPr>
                <w:lang w:val="sk-SK"/>
              </w:rPr>
            </w:pPr>
          </w:p>
        </w:tc>
        <w:tc>
          <w:tcPr>
            <w:tcW w:w="921" w:type="dxa"/>
            <w:vAlign w:val="center"/>
          </w:tcPr>
          <w:p w:rsidR="00181ED6" w:rsidRPr="00072ED4" w:rsidRDefault="00181ED6" w:rsidP="00181ED6">
            <w:pPr>
              <w:rPr>
                <w:lang w:val="sk-SK"/>
              </w:rPr>
            </w:pPr>
          </w:p>
        </w:tc>
      </w:tr>
      <w:tr w:rsidR="00181ED6" w:rsidRPr="00072ED4" w:rsidTr="00181ED6">
        <w:tblPrEx>
          <w:tblCellMar>
            <w:top w:w="0" w:type="dxa"/>
            <w:bottom w:w="0" w:type="dxa"/>
          </w:tblCellMar>
        </w:tblPrEx>
        <w:trPr>
          <w:trHeight w:val="278"/>
        </w:trPr>
        <w:tc>
          <w:tcPr>
            <w:tcW w:w="14117" w:type="dxa"/>
            <w:gridSpan w:val="9"/>
          </w:tcPr>
          <w:p w:rsidR="00181ED6" w:rsidRPr="00072ED4" w:rsidRDefault="00181ED6" w:rsidP="00181ED6">
            <w:pPr>
              <w:rPr>
                <w:b/>
                <w:lang w:val="sk-SK"/>
              </w:rPr>
            </w:pPr>
            <w:r w:rsidRPr="00072ED4">
              <w:rPr>
                <w:b/>
                <w:lang w:val="sk-SK"/>
              </w:rPr>
              <w:t>Opravné položky</w:t>
            </w:r>
          </w:p>
        </w:tc>
      </w:tr>
      <w:tr w:rsidR="00181ED6" w:rsidRPr="00072ED4" w:rsidTr="00181ED6">
        <w:tblPrEx>
          <w:tblCellMar>
            <w:top w:w="0" w:type="dxa"/>
            <w:bottom w:w="0" w:type="dxa"/>
          </w:tblCellMar>
        </w:tblPrEx>
        <w:trPr>
          <w:trHeight w:val="278"/>
        </w:trPr>
        <w:tc>
          <w:tcPr>
            <w:tcW w:w="2675" w:type="dxa"/>
            <w:vAlign w:val="center"/>
          </w:tcPr>
          <w:p w:rsidR="00181ED6" w:rsidRPr="00072ED4" w:rsidRDefault="00181ED6" w:rsidP="00181ED6">
            <w:pPr>
              <w:rPr>
                <w:lang w:val="sk-SK"/>
              </w:rPr>
            </w:pPr>
            <w:r w:rsidRPr="00072ED4">
              <w:rPr>
                <w:lang w:val="sk-SK"/>
              </w:rPr>
              <w:t>Stav na začiatku bežného účtovného obdobia</w:t>
            </w:r>
          </w:p>
        </w:tc>
        <w:tc>
          <w:tcPr>
            <w:tcW w:w="196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574" w:type="dxa"/>
          </w:tcPr>
          <w:p w:rsidR="00181ED6" w:rsidRPr="00072ED4" w:rsidRDefault="00181ED6" w:rsidP="00181ED6">
            <w:pPr>
              <w:rPr>
                <w:lang w:val="sk-SK"/>
              </w:rPr>
            </w:pPr>
          </w:p>
        </w:tc>
        <w:tc>
          <w:tcPr>
            <w:tcW w:w="1419" w:type="dxa"/>
            <w:vAlign w:val="center"/>
          </w:tcPr>
          <w:p w:rsidR="00181ED6" w:rsidRPr="00072ED4" w:rsidRDefault="00181ED6" w:rsidP="00181ED6">
            <w:pPr>
              <w:rPr>
                <w:lang w:val="sk-SK"/>
              </w:rPr>
            </w:pPr>
          </w:p>
        </w:tc>
        <w:tc>
          <w:tcPr>
            <w:tcW w:w="1206" w:type="dxa"/>
            <w:vAlign w:val="center"/>
          </w:tcPr>
          <w:p w:rsidR="00181ED6" w:rsidRPr="00072ED4" w:rsidRDefault="00181ED6" w:rsidP="00181ED6">
            <w:pPr>
              <w:rPr>
                <w:lang w:val="sk-SK"/>
              </w:rPr>
            </w:pPr>
          </w:p>
        </w:tc>
        <w:tc>
          <w:tcPr>
            <w:tcW w:w="1313" w:type="dxa"/>
            <w:vAlign w:val="center"/>
          </w:tcPr>
          <w:p w:rsidR="00181ED6" w:rsidRPr="00072ED4" w:rsidRDefault="00181ED6" w:rsidP="00181ED6">
            <w:pPr>
              <w:rPr>
                <w:lang w:val="sk-SK"/>
              </w:rPr>
            </w:pPr>
          </w:p>
        </w:tc>
        <w:tc>
          <w:tcPr>
            <w:tcW w:w="1207" w:type="dxa"/>
            <w:vAlign w:val="center"/>
          </w:tcPr>
          <w:p w:rsidR="00181ED6" w:rsidRPr="00072ED4" w:rsidRDefault="00181ED6" w:rsidP="00181ED6">
            <w:pPr>
              <w:rPr>
                <w:lang w:val="sk-SK"/>
              </w:rPr>
            </w:pPr>
          </w:p>
        </w:tc>
        <w:tc>
          <w:tcPr>
            <w:tcW w:w="921" w:type="dxa"/>
            <w:vAlign w:val="center"/>
          </w:tcPr>
          <w:p w:rsidR="00181ED6" w:rsidRPr="00072ED4" w:rsidRDefault="00181ED6" w:rsidP="00181ED6">
            <w:pPr>
              <w:rPr>
                <w:lang w:val="sk-SK"/>
              </w:rPr>
            </w:pPr>
          </w:p>
        </w:tc>
      </w:tr>
      <w:tr w:rsidR="00181ED6" w:rsidRPr="00072ED4" w:rsidTr="00181ED6">
        <w:tblPrEx>
          <w:tblCellMar>
            <w:top w:w="0" w:type="dxa"/>
            <w:bottom w:w="0" w:type="dxa"/>
          </w:tblCellMar>
        </w:tblPrEx>
        <w:trPr>
          <w:trHeight w:val="278"/>
        </w:trPr>
        <w:tc>
          <w:tcPr>
            <w:tcW w:w="2675" w:type="dxa"/>
            <w:vAlign w:val="center"/>
          </w:tcPr>
          <w:p w:rsidR="00181ED6" w:rsidRPr="00072ED4" w:rsidRDefault="00181ED6" w:rsidP="00181ED6">
            <w:pPr>
              <w:rPr>
                <w:lang w:val="sk-SK"/>
              </w:rPr>
            </w:pPr>
            <w:r w:rsidRPr="00072ED4">
              <w:rPr>
                <w:lang w:val="sk-SK"/>
              </w:rPr>
              <w:t>Prírastky</w:t>
            </w:r>
          </w:p>
        </w:tc>
        <w:tc>
          <w:tcPr>
            <w:tcW w:w="196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574" w:type="dxa"/>
          </w:tcPr>
          <w:p w:rsidR="00181ED6" w:rsidRPr="00072ED4" w:rsidRDefault="00181ED6" w:rsidP="00181ED6">
            <w:pPr>
              <w:rPr>
                <w:lang w:val="sk-SK"/>
              </w:rPr>
            </w:pPr>
          </w:p>
        </w:tc>
        <w:tc>
          <w:tcPr>
            <w:tcW w:w="1419" w:type="dxa"/>
            <w:vAlign w:val="center"/>
          </w:tcPr>
          <w:p w:rsidR="00181ED6" w:rsidRPr="00072ED4" w:rsidRDefault="00181ED6" w:rsidP="00181ED6">
            <w:pPr>
              <w:rPr>
                <w:lang w:val="sk-SK"/>
              </w:rPr>
            </w:pPr>
          </w:p>
        </w:tc>
        <w:tc>
          <w:tcPr>
            <w:tcW w:w="1206" w:type="dxa"/>
            <w:vAlign w:val="center"/>
          </w:tcPr>
          <w:p w:rsidR="00181ED6" w:rsidRPr="00072ED4" w:rsidRDefault="00181ED6" w:rsidP="00181ED6">
            <w:pPr>
              <w:rPr>
                <w:lang w:val="sk-SK"/>
              </w:rPr>
            </w:pPr>
          </w:p>
        </w:tc>
        <w:tc>
          <w:tcPr>
            <w:tcW w:w="1313" w:type="dxa"/>
            <w:vAlign w:val="center"/>
          </w:tcPr>
          <w:p w:rsidR="00181ED6" w:rsidRPr="00072ED4" w:rsidRDefault="00181ED6" w:rsidP="00181ED6">
            <w:pPr>
              <w:rPr>
                <w:lang w:val="sk-SK"/>
              </w:rPr>
            </w:pPr>
          </w:p>
        </w:tc>
        <w:tc>
          <w:tcPr>
            <w:tcW w:w="1207" w:type="dxa"/>
            <w:vAlign w:val="center"/>
          </w:tcPr>
          <w:p w:rsidR="00181ED6" w:rsidRPr="00072ED4" w:rsidRDefault="00181ED6" w:rsidP="00181ED6">
            <w:pPr>
              <w:rPr>
                <w:lang w:val="sk-SK"/>
              </w:rPr>
            </w:pPr>
          </w:p>
        </w:tc>
        <w:tc>
          <w:tcPr>
            <w:tcW w:w="921" w:type="dxa"/>
            <w:vAlign w:val="center"/>
          </w:tcPr>
          <w:p w:rsidR="00181ED6" w:rsidRPr="00072ED4" w:rsidRDefault="00181ED6" w:rsidP="00181ED6">
            <w:pPr>
              <w:rPr>
                <w:lang w:val="sk-SK"/>
              </w:rPr>
            </w:pPr>
          </w:p>
        </w:tc>
      </w:tr>
      <w:tr w:rsidR="00181ED6" w:rsidRPr="00072ED4" w:rsidTr="00181ED6">
        <w:tblPrEx>
          <w:tblCellMar>
            <w:top w:w="0" w:type="dxa"/>
            <w:bottom w:w="0" w:type="dxa"/>
          </w:tblCellMar>
        </w:tblPrEx>
        <w:trPr>
          <w:trHeight w:val="278"/>
        </w:trPr>
        <w:tc>
          <w:tcPr>
            <w:tcW w:w="2675" w:type="dxa"/>
            <w:vAlign w:val="center"/>
          </w:tcPr>
          <w:p w:rsidR="00181ED6" w:rsidRPr="00072ED4" w:rsidRDefault="00181ED6" w:rsidP="00181ED6">
            <w:pPr>
              <w:rPr>
                <w:lang w:val="sk-SK"/>
              </w:rPr>
            </w:pPr>
            <w:r w:rsidRPr="00072ED4">
              <w:rPr>
                <w:lang w:val="sk-SK"/>
              </w:rPr>
              <w:t>Úbytky</w:t>
            </w:r>
          </w:p>
        </w:tc>
        <w:tc>
          <w:tcPr>
            <w:tcW w:w="196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574" w:type="dxa"/>
          </w:tcPr>
          <w:p w:rsidR="00181ED6" w:rsidRPr="00072ED4" w:rsidRDefault="00181ED6" w:rsidP="00181ED6">
            <w:pPr>
              <w:rPr>
                <w:lang w:val="sk-SK"/>
              </w:rPr>
            </w:pPr>
          </w:p>
        </w:tc>
        <w:tc>
          <w:tcPr>
            <w:tcW w:w="1419" w:type="dxa"/>
            <w:vAlign w:val="center"/>
          </w:tcPr>
          <w:p w:rsidR="00181ED6" w:rsidRPr="00072ED4" w:rsidRDefault="00181ED6" w:rsidP="00181ED6">
            <w:pPr>
              <w:rPr>
                <w:lang w:val="sk-SK"/>
              </w:rPr>
            </w:pPr>
          </w:p>
        </w:tc>
        <w:tc>
          <w:tcPr>
            <w:tcW w:w="1206" w:type="dxa"/>
            <w:vAlign w:val="center"/>
          </w:tcPr>
          <w:p w:rsidR="00181ED6" w:rsidRPr="00072ED4" w:rsidRDefault="00181ED6" w:rsidP="00181ED6">
            <w:pPr>
              <w:rPr>
                <w:lang w:val="sk-SK"/>
              </w:rPr>
            </w:pPr>
          </w:p>
        </w:tc>
        <w:tc>
          <w:tcPr>
            <w:tcW w:w="1313" w:type="dxa"/>
            <w:vAlign w:val="center"/>
          </w:tcPr>
          <w:p w:rsidR="00181ED6" w:rsidRPr="00072ED4" w:rsidRDefault="00181ED6" w:rsidP="00181ED6">
            <w:pPr>
              <w:rPr>
                <w:lang w:val="sk-SK"/>
              </w:rPr>
            </w:pPr>
          </w:p>
        </w:tc>
        <w:tc>
          <w:tcPr>
            <w:tcW w:w="1207" w:type="dxa"/>
            <w:vAlign w:val="center"/>
          </w:tcPr>
          <w:p w:rsidR="00181ED6" w:rsidRPr="00072ED4" w:rsidRDefault="00181ED6" w:rsidP="00181ED6">
            <w:pPr>
              <w:rPr>
                <w:lang w:val="sk-SK"/>
              </w:rPr>
            </w:pPr>
          </w:p>
        </w:tc>
        <w:tc>
          <w:tcPr>
            <w:tcW w:w="921" w:type="dxa"/>
            <w:vAlign w:val="center"/>
          </w:tcPr>
          <w:p w:rsidR="00181ED6" w:rsidRPr="00072ED4" w:rsidRDefault="00181ED6" w:rsidP="00181ED6">
            <w:pPr>
              <w:rPr>
                <w:lang w:val="sk-SK"/>
              </w:rPr>
            </w:pPr>
          </w:p>
        </w:tc>
      </w:tr>
      <w:tr w:rsidR="00181ED6" w:rsidRPr="00072ED4" w:rsidTr="00181ED6">
        <w:tblPrEx>
          <w:tblCellMar>
            <w:top w:w="0" w:type="dxa"/>
            <w:bottom w:w="0" w:type="dxa"/>
          </w:tblCellMar>
        </w:tblPrEx>
        <w:trPr>
          <w:trHeight w:val="278"/>
        </w:trPr>
        <w:tc>
          <w:tcPr>
            <w:tcW w:w="2675" w:type="dxa"/>
            <w:vAlign w:val="center"/>
          </w:tcPr>
          <w:p w:rsidR="00181ED6" w:rsidRPr="00072ED4" w:rsidRDefault="00181ED6" w:rsidP="00181ED6">
            <w:pPr>
              <w:rPr>
                <w:lang w:val="sk-SK"/>
              </w:rPr>
            </w:pPr>
            <w:r w:rsidRPr="00072ED4">
              <w:rPr>
                <w:lang w:val="sk-SK"/>
              </w:rPr>
              <w:t>Stav na konci bežného účtovného obdobia</w:t>
            </w:r>
          </w:p>
        </w:tc>
        <w:tc>
          <w:tcPr>
            <w:tcW w:w="196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574" w:type="dxa"/>
          </w:tcPr>
          <w:p w:rsidR="00181ED6" w:rsidRPr="00072ED4" w:rsidRDefault="00181ED6" w:rsidP="00181ED6">
            <w:pPr>
              <w:rPr>
                <w:lang w:val="sk-SK"/>
              </w:rPr>
            </w:pPr>
          </w:p>
        </w:tc>
        <w:tc>
          <w:tcPr>
            <w:tcW w:w="1419" w:type="dxa"/>
            <w:vAlign w:val="center"/>
          </w:tcPr>
          <w:p w:rsidR="00181ED6" w:rsidRPr="00072ED4" w:rsidRDefault="00181ED6" w:rsidP="00181ED6">
            <w:pPr>
              <w:rPr>
                <w:lang w:val="sk-SK"/>
              </w:rPr>
            </w:pPr>
          </w:p>
        </w:tc>
        <w:tc>
          <w:tcPr>
            <w:tcW w:w="1206" w:type="dxa"/>
            <w:vAlign w:val="center"/>
          </w:tcPr>
          <w:p w:rsidR="00181ED6" w:rsidRPr="00072ED4" w:rsidRDefault="00181ED6" w:rsidP="00181ED6">
            <w:pPr>
              <w:rPr>
                <w:lang w:val="sk-SK"/>
              </w:rPr>
            </w:pPr>
          </w:p>
        </w:tc>
        <w:tc>
          <w:tcPr>
            <w:tcW w:w="1313" w:type="dxa"/>
            <w:vAlign w:val="center"/>
          </w:tcPr>
          <w:p w:rsidR="00181ED6" w:rsidRPr="00072ED4" w:rsidRDefault="00181ED6" w:rsidP="00181ED6">
            <w:pPr>
              <w:rPr>
                <w:lang w:val="sk-SK"/>
              </w:rPr>
            </w:pPr>
          </w:p>
        </w:tc>
        <w:tc>
          <w:tcPr>
            <w:tcW w:w="1207" w:type="dxa"/>
            <w:vAlign w:val="center"/>
          </w:tcPr>
          <w:p w:rsidR="00181ED6" w:rsidRPr="00072ED4" w:rsidRDefault="00181ED6" w:rsidP="00181ED6">
            <w:pPr>
              <w:rPr>
                <w:lang w:val="sk-SK"/>
              </w:rPr>
            </w:pPr>
          </w:p>
        </w:tc>
        <w:tc>
          <w:tcPr>
            <w:tcW w:w="921" w:type="dxa"/>
            <w:vAlign w:val="center"/>
          </w:tcPr>
          <w:p w:rsidR="00181ED6" w:rsidRPr="00072ED4" w:rsidRDefault="00181ED6" w:rsidP="00181ED6">
            <w:pPr>
              <w:rPr>
                <w:lang w:val="sk-SK"/>
              </w:rPr>
            </w:pPr>
          </w:p>
        </w:tc>
      </w:tr>
      <w:tr w:rsidR="00181ED6" w:rsidRPr="00072ED4" w:rsidTr="00181ED6">
        <w:tblPrEx>
          <w:tblCellMar>
            <w:top w:w="0" w:type="dxa"/>
            <w:bottom w:w="0" w:type="dxa"/>
          </w:tblCellMar>
        </w:tblPrEx>
        <w:trPr>
          <w:trHeight w:val="278"/>
        </w:trPr>
        <w:tc>
          <w:tcPr>
            <w:tcW w:w="14117" w:type="dxa"/>
            <w:gridSpan w:val="9"/>
          </w:tcPr>
          <w:p w:rsidR="00181ED6" w:rsidRPr="00072ED4" w:rsidRDefault="00181ED6" w:rsidP="00181ED6">
            <w:pPr>
              <w:rPr>
                <w:b/>
                <w:lang w:val="sk-SK"/>
              </w:rPr>
            </w:pPr>
            <w:r w:rsidRPr="00072ED4">
              <w:rPr>
                <w:b/>
                <w:lang w:val="sk-SK"/>
              </w:rPr>
              <w:t>Zostatková hodnota </w:t>
            </w:r>
          </w:p>
        </w:tc>
      </w:tr>
      <w:tr w:rsidR="00181ED6" w:rsidRPr="00072ED4" w:rsidTr="00181ED6">
        <w:tblPrEx>
          <w:tblCellMar>
            <w:top w:w="0" w:type="dxa"/>
            <w:bottom w:w="0" w:type="dxa"/>
          </w:tblCellMar>
        </w:tblPrEx>
        <w:trPr>
          <w:trHeight w:val="278"/>
        </w:trPr>
        <w:tc>
          <w:tcPr>
            <w:tcW w:w="2675" w:type="dxa"/>
            <w:vAlign w:val="center"/>
          </w:tcPr>
          <w:p w:rsidR="00181ED6" w:rsidRPr="00072ED4" w:rsidRDefault="00181ED6" w:rsidP="00181ED6">
            <w:pPr>
              <w:rPr>
                <w:lang w:val="sk-SK"/>
              </w:rPr>
            </w:pPr>
            <w:r w:rsidRPr="00072ED4">
              <w:rPr>
                <w:lang w:val="sk-SK"/>
              </w:rPr>
              <w:t xml:space="preserve">Stav na začiatku bežného </w:t>
            </w:r>
            <w:r w:rsidRPr="00072ED4">
              <w:rPr>
                <w:lang w:val="sk-SK"/>
              </w:rPr>
              <w:lastRenderedPageBreak/>
              <w:t>účtovného obdobia</w:t>
            </w:r>
          </w:p>
        </w:tc>
        <w:tc>
          <w:tcPr>
            <w:tcW w:w="196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574" w:type="dxa"/>
          </w:tcPr>
          <w:p w:rsidR="00181ED6" w:rsidRPr="00072ED4" w:rsidRDefault="00181ED6" w:rsidP="00181ED6">
            <w:pPr>
              <w:rPr>
                <w:lang w:val="sk-SK"/>
              </w:rPr>
            </w:pPr>
          </w:p>
        </w:tc>
        <w:tc>
          <w:tcPr>
            <w:tcW w:w="1419" w:type="dxa"/>
            <w:vAlign w:val="center"/>
          </w:tcPr>
          <w:p w:rsidR="00181ED6" w:rsidRPr="00072ED4" w:rsidRDefault="00181ED6" w:rsidP="00181ED6">
            <w:pPr>
              <w:rPr>
                <w:lang w:val="sk-SK"/>
              </w:rPr>
            </w:pPr>
          </w:p>
        </w:tc>
        <w:tc>
          <w:tcPr>
            <w:tcW w:w="1206" w:type="dxa"/>
            <w:vAlign w:val="center"/>
          </w:tcPr>
          <w:p w:rsidR="00181ED6" w:rsidRPr="00072ED4" w:rsidRDefault="00181ED6" w:rsidP="00181ED6">
            <w:pPr>
              <w:rPr>
                <w:lang w:val="sk-SK"/>
              </w:rPr>
            </w:pPr>
          </w:p>
        </w:tc>
        <w:tc>
          <w:tcPr>
            <w:tcW w:w="1313" w:type="dxa"/>
            <w:vAlign w:val="center"/>
          </w:tcPr>
          <w:p w:rsidR="00181ED6" w:rsidRPr="00072ED4" w:rsidRDefault="00181ED6" w:rsidP="00181ED6">
            <w:pPr>
              <w:rPr>
                <w:lang w:val="sk-SK"/>
              </w:rPr>
            </w:pPr>
          </w:p>
        </w:tc>
        <w:tc>
          <w:tcPr>
            <w:tcW w:w="1207" w:type="dxa"/>
            <w:vAlign w:val="center"/>
          </w:tcPr>
          <w:p w:rsidR="00181ED6" w:rsidRPr="00072ED4" w:rsidRDefault="00181ED6" w:rsidP="00181ED6">
            <w:pPr>
              <w:rPr>
                <w:lang w:val="sk-SK"/>
              </w:rPr>
            </w:pPr>
          </w:p>
        </w:tc>
        <w:tc>
          <w:tcPr>
            <w:tcW w:w="921" w:type="dxa"/>
            <w:vAlign w:val="center"/>
          </w:tcPr>
          <w:p w:rsidR="00181ED6" w:rsidRPr="00072ED4" w:rsidRDefault="00181ED6" w:rsidP="00181ED6">
            <w:pPr>
              <w:rPr>
                <w:lang w:val="sk-SK"/>
              </w:rPr>
            </w:pPr>
          </w:p>
        </w:tc>
      </w:tr>
      <w:tr w:rsidR="00181ED6" w:rsidRPr="00072ED4" w:rsidTr="00181ED6">
        <w:tblPrEx>
          <w:tblCellMar>
            <w:top w:w="0" w:type="dxa"/>
            <w:bottom w:w="0" w:type="dxa"/>
          </w:tblCellMar>
        </w:tblPrEx>
        <w:trPr>
          <w:trHeight w:val="290"/>
        </w:trPr>
        <w:tc>
          <w:tcPr>
            <w:tcW w:w="2675" w:type="dxa"/>
            <w:vAlign w:val="center"/>
          </w:tcPr>
          <w:p w:rsidR="00181ED6" w:rsidRPr="00072ED4" w:rsidRDefault="00181ED6" w:rsidP="00181ED6">
            <w:pPr>
              <w:rPr>
                <w:lang w:val="sk-SK"/>
              </w:rPr>
            </w:pPr>
            <w:r w:rsidRPr="00072ED4">
              <w:rPr>
                <w:lang w:val="sk-SK"/>
              </w:rPr>
              <w:lastRenderedPageBreak/>
              <w:t>Stav na konci bežného účtovného obdobia</w:t>
            </w:r>
          </w:p>
        </w:tc>
        <w:tc>
          <w:tcPr>
            <w:tcW w:w="196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574" w:type="dxa"/>
          </w:tcPr>
          <w:p w:rsidR="00181ED6" w:rsidRPr="00072ED4" w:rsidRDefault="00181ED6" w:rsidP="00181ED6">
            <w:pPr>
              <w:rPr>
                <w:lang w:val="sk-SK"/>
              </w:rPr>
            </w:pPr>
          </w:p>
        </w:tc>
        <w:tc>
          <w:tcPr>
            <w:tcW w:w="1419" w:type="dxa"/>
            <w:vAlign w:val="center"/>
          </w:tcPr>
          <w:p w:rsidR="00181ED6" w:rsidRPr="00072ED4" w:rsidRDefault="00181ED6" w:rsidP="00181ED6">
            <w:pPr>
              <w:rPr>
                <w:lang w:val="sk-SK"/>
              </w:rPr>
            </w:pPr>
          </w:p>
        </w:tc>
        <w:tc>
          <w:tcPr>
            <w:tcW w:w="1206" w:type="dxa"/>
            <w:vAlign w:val="center"/>
          </w:tcPr>
          <w:p w:rsidR="00181ED6" w:rsidRPr="00072ED4" w:rsidRDefault="00181ED6" w:rsidP="00181ED6">
            <w:pPr>
              <w:rPr>
                <w:lang w:val="sk-SK"/>
              </w:rPr>
            </w:pPr>
          </w:p>
        </w:tc>
        <w:tc>
          <w:tcPr>
            <w:tcW w:w="1313" w:type="dxa"/>
            <w:vAlign w:val="center"/>
          </w:tcPr>
          <w:p w:rsidR="00181ED6" w:rsidRPr="00072ED4" w:rsidRDefault="00181ED6" w:rsidP="00181ED6">
            <w:pPr>
              <w:rPr>
                <w:lang w:val="sk-SK"/>
              </w:rPr>
            </w:pPr>
          </w:p>
        </w:tc>
        <w:tc>
          <w:tcPr>
            <w:tcW w:w="1207" w:type="dxa"/>
            <w:vAlign w:val="center"/>
          </w:tcPr>
          <w:p w:rsidR="00181ED6" w:rsidRPr="00072ED4" w:rsidRDefault="00181ED6" w:rsidP="00181ED6">
            <w:pPr>
              <w:rPr>
                <w:lang w:val="sk-SK"/>
              </w:rPr>
            </w:pPr>
          </w:p>
        </w:tc>
        <w:tc>
          <w:tcPr>
            <w:tcW w:w="921" w:type="dxa"/>
            <w:vAlign w:val="center"/>
          </w:tcPr>
          <w:p w:rsidR="00181ED6" w:rsidRPr="00072ED4" w:rsidRDefault="00181ED6" w:rsidP="00181ED6">
            <w:pPr>
              <w:rPr>
                <w:lang w:val="sk-SK"/>
              </w:rPr>
            </w:pPr>
          </w:p>
        </w:tc>
      </w:tr>
    </w:tbl>
    <w:p w:rsidR="00181ED6" w:rsidRPr="00072ED4" w:rsidRDefault="00181ED6" w:rsidP="00181ED6">
      <w:pPr>
        <w:rPr>
          <w:b/>
          <w:lang w:val="sk-SK"/>
        </w:rPr>
      </w:pPr>
      <w:r w:rsidRPr="00072ED4">
        <w:rPr>
          <w:b/>
          <w:lang w:val="sk-SK"/>
        </w:rPr>
        <w:t>Vzorová tabuľka k čl. III ods. 4 a 5  o štruktúre a o zmenách jednotlivých položiek dlhodobého finančného majetku</w:t>
      </w:r>
    </w:p>
    <w:p w:rsidR="00181ED6" w:rsidRPr="00072ED4" w:rsidRDefault="00181ED6" w:rsidP="00181ED6">
      <w:pPr>
        <w:rPr>
          <w:lang w:val="sk-SK"/>
        </w:rPr>
      </w:pPr>
    </w:p>
    <w:p w:rsidR="00181ED6" w:rsidRPr="00072ED4" w:rsidRDefault="00181ED6" w:rsidP="00181ED6">
      <w:pPr>
        <w:rPr>
          <w:b/>
          <w:lang w:val="sk-SK"/>
        </w:rPr>
      </w:pPr>
    </w:p>
    <w:p w:rsidR="00181ED6" w:rsidRPr="00072ED4" w:rsidRDefault="00181ED6" w:rsidP="00181ED6">
      <w:pPr>
        <w:rPr>
          <w:b/>
          <w:lang w:val="sk-SK"/>
        </w:rPr>
      </w:pPr>
    </w:p>
    <w:p w:rsidR="00181ED6" w:rsidRPr="00072ED4" w:rsidRDefault="00181ED6" w:rsidP="00181ED6">
      <w:pPr>
        <w:rPr>
          <w:b/>
          <w:lang w:val="sk-SK"/>
        </w:rPr>
      </w:pPr>
      <w:r w:rsidRPr="00072ED4">
        <w:rPr>
          <w:b/>
          <w:lang w:val="sk-SK"/>
        </w:rPr>
        <w:t xml:space="preserve">Vzorová tabuľka k čl. III ods. 4 o štruktúre dlhodobého finančného majetku </w:t>
      </w:r>
    </w:p>
    <w:tbl>
      <w:tblPr>
        <w:tblW w:w="15238" w:type="dxa"/>
        <w:tblInd w:w="-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0"/>
        <w:gridCol w:w="2126"/>
        <w:gridCol w:w="2551"/>
        <w:gridCol w:w="1701"/>
        <w:gridCol w:w="2552"/>
        <w:gridCol w:w="2268"/>
        <w:gridCol w:w="2410"/>
      </w:tblGrid>
      <w:tr w:rsidR="00181ED6" w:rsidRPr="00072ED4" w:rsidTr="00181ED6">
        <w:trPr>
          <w:trHeight w:val="399"/>
        </w:trPr>
        <w:tc>
          <w:tcPr>
            <w:tcW w:w="1630" w:type="dxa"/>
            <w:vMerge w:val="restart"/>
            <w:vAlign w:val="center"/>
          </w:tcPr>
          <w:p w:rsidR="00181ED6" w:rsidRPr="00072ED4" w:rsidRDefault="00181ED6" w:rsidP="00181ED6">
            <w:pPr>
              <w:jc w:val="center"/>
              <w:rPr>
                <w:b/>
                <w:bCs/>
                <w:lang w:val="sk-SK"/>
              </w:rPr>
            </w:pPr>
            <w:r w:rsidRPr="00072ED4">
              <w:rPr>
                <w:b/>
                <w:bCs/>
                <w:lang w:val="sk-SK"/>
              </w:rPr>
              <w:t>Názov spoločnosti</w:t>
            </w:r>
          </w:p>
        </w:tc>
        <w:tc>
          <w:tcPr>
            <w:tcW w:w="2126" w:type="dxa"/>
            <w:vMerge w:val="restart"/>
            <w:vAlign w:val="center"/>
          </w:tcPr>
          <w:p w:rsidR="00181ED6" w:rsidRPr="00072ED4" w:rsidRDefault="00181ED6" w:rsidP="00181ED6">
            <w:pPr>
              <w:jc w:val="center"/>
              <w:rPr>
                <w:b/>
                <w:bCs/>
                <w:lang w:val="sk-SK"/>
              </w:rPr>
            </w:pPr>
            <w:r w:rsidRPr="00072ED4">
              <w:rPr>
                <w:b/>
                <w:bCs/>
                <w:lang w:val="sk-SK"/>
              </w:rPr>
              <w:t>Podiel na základnom imaní (v %)</w:t>
            </w:r>
          </w:p>
        </w:tc>
        <w:tc>
          <w:tcPr>
            <w:tcW w:w="2551" w:type="dxa"/>
            <w:vMerge w:val="restart"/>
            <w:vAlign w:val="center"/>
          </w:tcPr>
          <w:p w:rsidR="00181ED6" w:rsidRPr="00072ED4" w:rsidRDefault="00181ED6" w:rsidP="00181ED6">
            <w:pPr>
              <w:jc w:val="center"/>
              <w:rPr>
                <w:b/>
                <w:bCs/>
                <w:lang w:val="sk-SK"/>
              </w:rPr>
            </w:pPr>
            <w:r w:rsidRPr="00072ED4">
              <w:rPr>
                <w:b/>
                <w:bCs/>
                <w:lang w:val="sk-SK"/>
              </w:rPr>
              <w:t>Podiel účtovnej jednotky na hlasovacích právach</w:t>
            </w:r>
          </w:p>
          <w:p w:rsidR="00181ED6" w:rsidRPr="00072ED4" w:rsidRDefault="00181ED6" w:rsidP="00181ED6">
            <w:pPr>
              <w:jc w:val="center"/>
              <w:rPr>
                <w:b/>
                <w:bCs/>
                <w:lang w:val="sk-SK"/>
              </w:rPr>
            </w:pPr>
            <w:r w:rsidRPr="00072ED4">
              <w:rPr>
                <w:b/>
                <w:bCs/>
                <w:lang w:val="sk-SK"/>
              </w:rPr>
              <w:t>(v %)</w:t>
            </w:r>
          </w:p>
        </w:tc>
        <w:tc>
          <w:tcPr>
            <w:tcW w:w="4253" w:type="dxa"/>
            <w:gridSpan w:val="2"/>
            <w:vAlign w:val="center"/>
          </w:tcPr>
          <w:p w:rsidR="00181ED6" w:rsidRPr="00072ED4" w:rsidRDefault="00181ED6" w:rsidP="00181ED6">
            <w:pPr>
              <w:jc w:val="center"/>
              <w:rPr>
                <w:b/>
                <w:bCs/>
                <w:lang w:val="sk-SK"/>
              </w:rPr>
            </w:pPr>
            <w:r w:rsidRPr="00072ED4">
              <w:rPr>
                <w:b/>
                <w:bCs/>
                <w:lang w:val="sk-SK"/>
              </w:rPr>
              <w:t>Hodnota vlastného imania ku koncu</w:t>
            </w:r>
          </w:p>
        </w:tc>
        <w:tc>
          <w:tcPr>
            <w:tcW w:w="4678" w:type="dxa"/>
            <w:gridSpan w:val="2"/>
            <w:vAlign w:val="center"/>
          </w:tcPr>
          <w:p w:rsidR="00181ED6" w:rsidRPr="00072ED4" w:rsidRDefault="00181ED6" w:rsidP="00181ED6">
            <w:pPr>
              <w:jc w:val="center"/>
              <w:rPr>
                <w:b/>
                <w:bCs/>
                <w:lang w:val="sk-SK"/>
              </w:rPr>
            </w:pPr>
            <w:r w:rsidRPr="00072ED4">
              <w:rPr>
                <w:b/>
                <w:bCs/>
                <w:lang w:val="sk-SK"/>
              </w:rPr>
              <w:t>Účtovná hodnota ku koncu</w:t>
            </w:r>
          </w:p>
        </w:tc>
      </w:tr>
      <w:tr w:rsidR="00181ED6" w:rsidRPr="00072ED4" w:rsidTr="00181ED6">
        <w:trPr>
          <w:trHeight w:val="1073"/>
        </w:trPr>
        <w:tc>
          <w:tcPr>
            <w:tcW w:w="1630" w:type="dxa"/>
            <w:vMerge/>
          </w:tcPr>
          <w:p w:rsidR="00181ED6" w:rsidRPr="00072ED4" w:rsidRDefault="00181ED6" w:rsidP="00181ED6">
            <w:pPr>
              <w:jc w:val="center"/>
              <w:rPr>
                <w:b/>
                <w:bCs/>
                <w:lang w:val="sk-SK"/>
              </w:rPr>
            </w:pPr>
          </w:p>
        </w:tc>
        <w:tc>
          <w:tcPr>
            <w:tcW w:w="2126" w:type="dxa"/>
            <w:vMerge/>
          </w:tcPr>
          <w:p w:rsidR="00181ED6" w:rsidRPr="00072ED4" w:rsidRDefault="00181ED6" w:rsidP="00181ED6">
            <w:pPr>
              <w:jc w:val="center"/>
              <w:rPr>
                <w:b/>
                <w:bCs/>
                <w:lang w:val="sk-SK"/>
              </w:rPr>
            </w:pPr>
          </w:p>
        </w:tc>
        <w:tc>
          <w:tcPr>
            <w:tcW w:w="2551" w:type="dxa"/>
            <w:vMerge/>
          </w:tcPr>
          <w:p w:rsidR="00181ED6" w:rsidRPr="00072ED4" w:rsidRDefault="00181ED6" w:rsidP="00181ED6">
            <w:pPr>
              <w:jc w:val="center"/>
              <w:rPr>
                <w:b/>
                <w:bCs/>
                <w:lang w:val="sk-SK"/>
              </w:rPr>
            </w:pPr>
          </w:p>
        </w:tc>
        <w:tc>
          <w:tcPr>
            <w:tcW w:w="1701" w:type="dxa"/>
            <w:vAlign w:val="center"/>
          </w:tcPr>
          <w:p w:rsidR="00181ED6" w:rsidRPr="00072ED4" w:rsidRDefault="00181ED6" w:rsidP="00181ED6">
            <w:pPr>
              <w:jc w:val="center"/>
              <w:rPr>
                <w:b/>
                <w:bCs/>
                <w:lang w:val="sk-SK"/>
              </w:rPr>
            </w:pPr>
            <w:r w:rsidRPr="00072ED4">
              <w:rPr>
                <w:b/>
                <w:bCs/>
                <w:lang w:val="sk-SK"/>
              </w:rPr>
              <w:t>bežného účtovného obdobia</w:t>
            </w:r>
          </w:p>
        </w:tc>
        <w:tc>
          <w:tcPr>
            <w:tcW w:w="2552" w:type="dxa"/>
            <w:vAlign w:val="center"/>
          </w:tcPr>
          <w:p w:rsidR="00181ED6" w:rsidRPr="00072ED4" w:rsidRDefault="00181ED6" w:rsidP="00181ED6">
            <w:pPr>
              <w:jc w:val="center"/>
              <w:rPr>
                <w:b/>
                <w:bCs/>
                <w:lang w:val="sk-SK"/>
              </w:rPr>
            </w:pPr>
            <w:r w:rsidRPr="00072ED4">
              <w:rPr>
                <w:b/>
                <w:bCs/>
                <w:lang w:val="sk-SK"/>
              </w:rPr>
              <w:t>bezprostredne predchádzajúceho účtovného obdobia</w:t>
            </w:r>
          </w:p>
        </w:tc>
        <w:tc>
          <w:tcPr>
            <w:tcW w:w="2268" w:type="dxa"/>
            <w:vAlign w:val="center"/>
          </w:tcPr>
          <w:p w:rsidR="00181ED6" w:rsidRPr="00072ED4" w:rsidRDefault="00181ED6" w:rsidP="00181ED6">
            <w:pPr>
              <w:jc w:val="center"/>
              <w:rPr>
                <w:b/>
                <w:bCs/>
                <w:lang w:val="sk-SK"/>
              </w:rPr>
            </w:pPr>
            <w:r w:rsidRPr="00072ED4">
              <w:rPr>
                <w:b/>
                <w:bCs/>
                <w:lang w:val="sk-SK"/>
              </w:rPr>
              <w:t>bežného účtovného obdobia</w:t>
            </w:r>
          </w:p>
        </w:tc>
        <w:tc>
          <w:tcPr>
            <w:tcW w:w="2410" w:type="dxa"/>
            <w:vAlign w:val="center"/>
          </w:tcPr>
          <w:p w:rsidR="00181ED6" w:rsidRPr="00072ED4" w:rsidRDefault="00181ED6" w:rsidP="00181ED6">
            <w:pPr>
              <w:jc w:val="center"/>
              <w:rPr>
                <w:b/>
                <w:bCs/>
                <w:lang w:val="sk-SK"/>
              </w:rPr>
            </w:pPr>
            <w:r w:rsidRPr="00072ED4">
              <w:rPr>
                <w:b/>
                <w:bCs/>
                <w:lang w:val="sk-SK"/>
              </w:rPr>
              <w:t>bezprostredne predchádzajúceho účtovného obdobia</w:t>
            </w:r>
          </w:p>
        </w:tc>
      </w:tr>
      <w:tr w:rsidR="00181ED6" w:rsidRPr="00072ED4" w:rsidTr="00181ED6">
        <w:trPr>
          <w:trHeight w:val="283"/>
        </w:trPr>
        <w:tc>
          <w:tcPr>
            <w:tcW w:w="1630" w:type="dxa"/>
          </w:tcPr>
          <w:p w:rsidR="00181ED6" w:rsidRPr="00072ED4" w:rsidRDefault="00181ED6" w:rsidP="00181ED6">
            <w:pPr>
              <w:rPr>
                <w:lang w:val="sk-SK"/>
              </w:rPr>
            </w:pPr>
          </w:p>
        </w:tc>
        <w:tc>
          <w:tcPr>
            <w:tcW w:w="2126" w:type="dxa"/>
          </w:tcPr>
          <w:p w:rsidR="00181ED6" w:rsidRPr="00072ED4" w:rsidRDefault="00181ED6" w:rsidP="00181ED6">
            <w:pPr>
              <w:rPr>
                <w:lang w:val="sk-SK"/>
              </w:rPr>
            </w:pPr>
          </w:p>
        </w:tc>
        <w:tc>
          <w:tcPr>
            <w:tcW w:w="2551" w:type="dxa"/>
          </w:tcPr>
          <w:p w:rsidR="00181ED6" w:rsidRPr="00072ED4" w:rsidRDefault="00181ED6" w:rsidP="00181ED6">
            <w:pPr>
              <w:rPr>
                <w:lang w:val="sk-SK"/>
              </w:rPr>
            </w:pPr>
          </w:p>
        </w:tc>
        <w:tc>
          <w:tcPr>
            <w:tcW w:w="1701" w:type="dxa"/>
          </w:tcPr>
          <w:p w:rsidR="00181ED6" w:rsidRPr="00072ED4" w:rsidRDefault="00181ED6" w:rsidP="00181ED6">
            <w:pPr>
              <w:rPr>
                <w:lang w:val="sk-SK"/>
              </w:rPr>
            </w:pPr>
          </w:p>
        </w:tc>
        <w:tc>
          <w:tcPr>
            <w:tcW w:w="2552" w:type="dxa"/>
          </w:tcPr>
          <w:p w:rsidR="00181ED6" w:rsidRPr="00072ED4" w:rsidRDefault="00181ED6" w:rsidP="00181ED6">
            <w:pPr>
              <w:rPr>
                <w:lang w:val="sk-SK"/>
              </w:rPr>
            </w:pPr>
          </w:p>
        </w:tc>
        <w:tc>
          <w:tcPr>
            <w:tcW w:w="2268" w:type="dxa"/>
          </w:tcPr>
          <w:p w:rsidR="00181ED6" w:rsidRPr="00072ED4" w:rsidRDefault="00181ED6" w:rsidP="00181ED6">
            <w:pPr>
              <w:rPr>
                <w:lang w:val="sk-SK"/>
              </w:rPr>
            </w:pPr>
          </w:p>
        </w:tc>
        <w:tc>
          <w:tcPr>
            <w:tcW w:w="2410" w:type="dxa"/>
          </w:tcPr>
          <w:p w:rsidR="00181ED6" w:rsidRPr="00072ED4" w:rsidRDefault="00181ED6" w:rsidP="00181ED6">
            <w:pPr>
              <w:rPr>
                <w:lang w:val="sk-SK"/>
              </w:rPr>
            </w:pPr>
          </w:p>
        </w:tc>
      </w:tr>
      <w:tr w:rsidR="00181ED6" w:rsidRPr="00072ED4" w:rsidTr="00181ED6">
        <w:trPr>
          <w:trHeight w:val="283"/>
        </w:trPr>
        <w:tc>
          <w:tcPr>
            <w:tcW w:w="1630" w:type="dxa"/>
          </w:tcPr>
          <w:p w:rsidR="00181ED6" w:rsidRPr="00072ED4" w:rsidRDefault="00181ED6" w:rsidP="00181ED6">
            <w:pPr>
              <w:rPr>
                <w:lang w:val="sk-SK"/>
              </w:rPr>
            </w:pPr>
          </w:p>
        </w:tc>
        <w:tc>
          <w:tcPr>
            <w:tcW w:w="2126" w:type="dxa"/>
          </w:tcPr>
          <w:p w:rsidR="00181ED6" w:rsidRPr="00072ED4" w:rsidRDefault="00181ED6" w:rsidP="00181ED6">
            <w:pPr>
              <w:rPr>
                <w:lang w:val="sk-SK"/>
              </w:rPr>
            </w:pPr>
          </w:p>
        </w:tc>
        <w:tc>
          <w:tcPr>
            <w:tcW w:w="2551" w:type="dxa"/>
          </w:tcPr>
          <w:p w:rsidR="00181ED6" w:rsidRPr="00072ED4" w:rsidRDefault="00181ED6" w:rsidP="00181ED6">
            <w:pPr>
              <w:rPr>
                <w:lang w:val="sk-SK"/>
              </w:rPr>
            </w:pPr>
          </w:p>
        </w:tc>
        <w:tc>
          <w:tcPr>
            <w:tcW w:w="1701" w:type="dxa"/>
          </w:tcPr>
          <w:p w:rsidR="00181ED6" w:rsidRPr="00072ED4" w:rsidRDefault="00181ED6" w:rsidP="00181ED6">
            <w:pPr>
              <w:rPr>
                <w:lang w:val="sk-SK"/>
              </w:rPr>
            </w:pPr>
          </w:p>
        </w:tc>
        <w:tc>
          <w:tcPr>
            <w:tcW w:w="2552" w:type="dxa"/>
          </w:tcPr>
          <w:p w:rsidR="00181ED6" w:rsidRPr="00072ED4" w:rsidRDefault="00181ED6" w:rsidP="00181ED6">
            <w:pPr>
              <w:rPr>
                <w:lang w:val="sk-SK"/>
              </w:rPr>
            </w:pPr>
          </w:p>
        </w:tc>
        <w:tc>
          <w:tcPr>
            <w:tcW w:w="2268" w:type="dxa"/>
          </w:tcPr>
          <w:p w:rsidR="00181ED6" w:rsidRPr="00072ED4" w:rsidRDefault="00181ED6" w:rsidP="00181ED6">
            <w:pPr>
              <w:rPr>
                <w:lang w:val="sk-SK"/>
              </w:rPr>
            </w:pPr>
          </w:p>
        </w:tc>
        <w:tc>
          <w:tcPr>
            <w:tcW w:w="2410" w:type="dxa"/>
          </w:tcPr>
          <w:p w:rsidR="00181ED6" w:rsidRPr="00072ED4" w:rsidRDefault="00181ED6" w:rsidP="00181ED6">
            <w:pPr>
              <w:rPr>
                <w:lang w:val="sk-SK"/>
              </w:rPr>
            </w:pPr>
          </w:p>
        </w:tc>
      </w:tr>
      <w:tr w:rsidR="00181ED6" w:rsidRPr="00072ED4" w:rsidTr="00181ED6">
        <w:trPr>
          <w:trHeight w:val="283"/>
        </w:trPr>
        <w:tc>
          <w:tcPr>
            <w:tcW w:w="1630" w:type="dxa"/>
          </w:tcPr>
          <w:p w:rsidR="00181ED6" w:rsidRPr="00072ED4" w:rsidRDefault="00181ED6" w:rsidP="00181ED6">
            <w:pPr>
              <w:rPr>
                <w:lang w:val="sk-SK"/>
              </w:rPr>
            </w:pPr>
          </w:p>
        </w:tc>
        <w:tc>
          <w:tcPr>
            <w:tcW w:w="2126" w:type="dxa"/>
          </w:tcPr>
          <w:p w:rsidR="00181ED6" w:rsidRPr="00072ED4" w:rsidRDefault="00181ED6" w:rsidP="00181ED6">
            <w:pPr>
              <w:rPr>
                <w:lang w:val="sk-SK"/>
              </w:rPr>
            </w:pPr>
          </w:p>
        </w:tc>
        <w:tc>
          <w:tcPr>
            <w:tcW w:w="2551" w:type="dxa"/>
          </w:tcPr>
          <w:p w:rsidR="00181ED6" w:rsidRPr="00072ED4" w:rsidRDefault="00181ED6" w:rsidP="00181ED6">
            <w:pPr>
              <w:rPr>
                <w:lang w:val="sk-SK"/>
              </w:rPr>
            </w:pPr>
          </w:p>
        </w:tc>
        <w:tc>
          <w:tcPr>
            <w:tcW w:w="1701" w:type="dxa"/>
          </w:tcPr>
          <w:p w:rsidR="00181ED6" w:rsidRPr="00072ED4" w:rsidRDefault="00181ED6" w:rsidP="00181ED6">
            <w:pPr>
              <w:rPr>
                <w:lang w:val="sk-SK"/>
              </w:rPr>
            </w:pPr>
          </w:p>
        </w:tc>
        <w:tc>
          <w:tcPr>
            <w:tcW w:w="2552" w:type="dxa"/>
          </w:tcPr>
          <w:p w:rsidR="00181ED6" w:rsidRPr="00072ED4" w:rsidRDefault="00181ED6" w:rsidP="00181ED6">
            <w:pPr>
              <w:rPr>
                <w:lang w:val="sk-SK"/>
              </w:rPr>
            </w:pPr>
          </w:p>
        </w:tc>
        <w:tc>
          <w:tcPr>
            <w:tcW w:w="2268" w:type="dxa"/>
          </w:tcPr>
          <w:p w:rsidR="00181ED6" w:rsidRPr="00072ED4" w:rsidRDefault="00181ED6" w:rsidP="00181ED6">
            <w:pPr>
              <w:rPr>
                <w:lang w:val="sk-SK"/>
              </w:rPr>
            </w:pPr>
          </w:p>
        </w:tc>
        <w:tc>
          <w:tcPr>
            <w:tcW w:w="2410" w:type="dxa"/>
          </w:tcPr>
          <w:p w:rsidR="00181ED6" w:rsidRPr="00072ED4" w:rsidRDefault="00181ED6" w:rsidP="00181ED6">
            <w:pPr>
              <w:rPr>
                <w:lang w:val="sk-SK"/>
              </w:rPr>
            </w:pPr>
          </w:p>
        </w:tc>
      </w:tr>
    </w:tbl>
    <w:p w:rsidR="00181ED6" w:rsidRPr="00072ED4" w:rsidRDefault="00181ED6" w:rsidP="00181ED6">
      <w:pPr>
        <w:rPr>
          <w:lang w:val="sk-SK"/>
        </w:rPr>
      </w:pPr>
    </w:p>
    <w:p w:rsidR="00181ED6" w:rsidRPr="00072ED4" w:rsidRDefault="00181ED6" w:rsidP="00181ED6">
      <w:pPr>
        <w:rPr>
          <w:b/>
          <w:lang w:val="sk-SK"/>
        </w:rPr>
      </w:pPr>
    </w:p>
    <w:p w:rsidR="00181ED6" w:rsidRPr="00072ED4" w:rsidRDefault="00181ED6" w:rsidP="00181ED6">
      <w:pPr>
        <w:rPr>
          <w:b/>
          <w:lang w:val="sk-SK"/>
        </w:rPr>
      </w:pPr>
      <w:r w:rsidRPr="00072ED4">
        <w:rPr>
          <w:b/>
          <w:lang w:val="sk-SK"/>
        </w:rPr>
        <w:t>Vzorová tabuľka k čl. III ods. 6 o položkách krátkodobého finančného majetku</w:t>
      </w:r>
    </w:p>
    <w:p w:rsidR="00181ED6" w:rsidRPr="00072ED4" w:rsidRDefault="00181ED6" w:rsidP="00181ED6">
      <w:pPr>
        <w:rPr>
          <w:b/>
          <w:lang w:val="sk-SK"/>
        </w:rPr>
      </w:pPr>
      <w:r w:rsidRPr="00072ED4">
        <w:rPr>
          <w:b/>
          <w:lang w:val="sk-SK"/>
        </w:rPr>
        <w:t xml:space="preserve">Tabuľka č. 1 </w:t>
      </w:r>
    </w:p>
    <w:tbl>
      <w:tblPr>
        <w:tblStyle w:val="Mriekatabuky"/>
        <w:tblW w:w="0" w:type="auto"/>
        <w:tblInd w:w="-652" w:type="dxa"/>
        <w:tblLook w:val="04A0" w:firstRow="1" w:lastRow="0" w:firstColumn="1" w:lastColumn="0" w:noHBand="0" w:noVBand="1"/>
      </w:tblPr>
      <w:tblGrid>
        <w:gridCol w:w="3043"/>
        <w:gridCol w:w="3377"/>
        <w:gridCol w:w="1979"/>
        <w:gridCol w:w="2258"/>
        <w:gridCol w:w="3525"/>
      </w:tblGrid>
      <w:tr w:rsidR="00181ED6" w:rsidRPr="00072ED4" w:rsidTr="00181ED6">
        <w:tc>
          <w:tcPr>
            <w:tcW w:w="3043" w:type="dxa"/>
            <w:vAlign w:val="center"/>
          </w:tcPr>
          <w:p w:rsidR="00181ED6" w:rsidRPr="00072ED4" w:rsidRDefault="00181ED6" w:rsidP="00181ED6">
            <w:pPr>
              <w:jc w:val="center"/>
              <w:rPr>
                <w:b/>
                <w:lang w:val="sk-SK"/>
              </w:rPr>
            </w:pPr>
            <w:r w:rsidRPr="00072ED4">
              <w:rPr>
                <w:b/>
                <w:lang w:val="sk-SK"/>
              </w:rPr>
              <w:t>Krátkodobý finančný majetok</w:t>
            </w:r>
          </w:p>
        </w:tc>
        <w:tc>
          <w:tcPr>
            <w:tcW w:w="3377" w:type="dxa"/>
            <w:vAlign w:val="center"/>
          </w:tcPr>
          <w:p w:rsidR="00181ED6" w:rsidRPr="00072ED4" w:rsidRDefault="00181ED6" w:rsidP="00181ED6">
            <w:pPr>
              <w:jc w:val="center"/>
              <w:rPr>
                <w:b/>
                <w:lang w:val="sk-SK"/>
              </w:rPr>
            </w:pPr>
            <w:r w:rsidRPr="00072ED4">
              <w:rPr>
                <w:b/>
                <w:lang w:val="sk-SK"/>
              </w:rPr>
              <w:t>Stav na začiatku bežného účtovného obdobia</w:t>
            </w:r>
          </w:p>
        </w:tc>
        <w:tc>
          <w:tcPr>
            <w:tcW w:w="1979" w:type="dxa"/>
            <w:vAlign w:val="center"/>
          </w:tcPr>
          <w:p w:rsidR="00181ED6" w:rsidRPr="00072ED4" w:rsidRDefault="00181ED6" w:rsidP="00181ED6">
            <w:pPr>
              <w:jc w:val="center"/>
              <w:rPr>
                <w:b/>
                <w:lang w:val="sk-SK"/>
              </w:rPr>
            </w:pPr>
            <w:r w:rsidRPr="00072ED4">
              <w:rPr>
                <w:b/>
                <w:lang w:val="sk-SK"/>
              </w:rPr>
              <w:t>Prírastky</w:t>
            </w:r>
          </w:p>
        </w:tc>
        <w:tc>
          <w:tcPr>
            <w:tcW w:w="2258" w:type="dxa"/>
            <w:vAlign w:val="center"/>
          </w:tcPr>
          <w:p w:rsidR="00181ED6" w:rsidRPr="00072ED4" w:rsidRDefault="00181ED6" w:rsidP="00181ED6">
            <w:pPr>
              <w:jc w:val="center"/>
              <w:rPr>
                <w:b/>
                <w:lang w:val="sk-SK"/>
              </w:rPr>
            </w:pPr>
            <w:r w:rsidRPr="00072ED4">
              <w:rPr>
                <w:b/>
                <w:lang w:val="sk-SK"/>
              </w:rPr>
              <w:t>Úbytky</w:t>
            </w:r>
          </w:p>
        </w:tc>
        <w:tc>
          <w:tcPr>
            <w:tcW w:w="3525" w:type="dxa"/>
            <w:vAlign w:val="center"/>
          </w:tcPr>
          <w:p w:rsidR="00181ED6" w:rsidRPr="00072ED4" w:rsidRDefault="00181ED6" w:rsidP="00181ED6">
            <w:pPr>
              <w:jc w:val="center"/>
              <w:rPr>
                <w:b/>
                <w:lang w:val="sk-SK"/>
              </w:rPr>
            </w:pPr>
            <w:r w:rsidRPr="00072ED4">
              <w:rPr>
                <w:b/>
                <w:lang w:val="sk-SK"/>
              </w:rPr>
              <w:t>Stav na konci bežného účtovného obdobia</w:t>
            </w:r>
          </w:p>
        </w:tc>
      </w:tr>
      <w:tr w:rsidR="00181ED6" w:rsidRPr="00072ED4" w:rsidTr="00181ED6">
        <w:tc>
          <w:tcPr>
            <w:tcW w:w="3043" w:type="dxa"/>
          </w:tcPr>
          <w:p w:rsidR="00181ED6" w:rsidRPr="00072ED4" w:rsidRDefault="00181ED6" w:rsidP="00181ED6">
            <w:pPr>
              <w:rPr>
                <w:lang w:val="sk-SK"/>
              </w:rPr>
            </w:pPr>
            <w:r w:rsidRPr="00072ED4">
              <w:rPr>
                <w:lang w:val="sk-SK"/>
              </w:rPr>
              <w:t>Majetkové cenné papiere na obchodovanie</w:t>
            </w:r>
          </w:p>
        </w:tc>
        <w:tc>
          <w:tcPr>
            <w:tcW w:w="3377" w:type="dxa"/>
          </w:tcPr>
          <w:p w:rsidR="00181ED6" w:rsidRPr="00072ED4" w:rsidRDefault="00181ED6" w:rsidP="00181ED6">
            <w:pPr>
              <w:rPr>
                <w:lang w:val="sk-SK"/>
              </w:rPr>
            </w:pPr>
          </w:p>
        </w:tc>
        <w:tc>
          <w:tcPr>
            <w:tcW w:w="1979" w:type="dxa"/>
          </w:tcPr>
          <w:p w:rsidR="00181ED6" w:rsidRPr="00072ED4" w:rsidRDefault="00181ED6" w:rsidP="00181ED6">
            <w:pPr>
              <w:rPr>
                <w:lang w:val="sk-SK"/>
              </w:rPr>
            </w:pPr>
          </w:p>
        </w:tc>
        <w:tc>
          <w:tcPr>
            <w:tcW w:w="2258" w:type="dxa"/>
          </w:tcPr>
          <w:p w:rsidR="00181ED6" w:rsidRPr="00072ED4" w:rsidRDefault="00181ED6" w:rsidP="00181ED6">
            <w:pPr>
              <w:rPr>
                <w:lang w:val="sk-SK"/>
              </w:rPr>
            </w:pPr>
          </w:p>
        </w:tc>
        <w:tc>
          <w:tcPr>
            <w:tcW w:w="3525" w:type="dxa"/>
          </w:tcPr>
          <w:p w:rsidR="00181ED6" w:rsidRPr="00072ED4" w:rsidRDefault="00181ED6" w:rsidP="00181ED6">
            <w:pPr>
              <w:rPr>
                <w:lang w:val="sk-SK"/>
              </w:rPr>
            </w:pPr>
          </w:p>
        </w:tc>
      </w:tr>
      <w:tr w:rsidR="00181ED6" w:rsidRPr="00072ED4" w:rsidTr="00181ED6">
        <w:tc>
          <w:tcPr>
            <w:tcW w:w="3043" w:type="dxa"/>
          </w:tcPr>
          <w:p w:rsidR="00181ED6" w:rsidRPr="00072ED4" w:rsidRDefault="00181ED6" w:rsidP="00181ED6">
            <w:pPr>
              <w:rPr>
                <w:lang w:val="sk-SK"/>
              </w:rPr>
            </w:pPr>
            <w:r w:rsidRPr="00072ED4">
              <w:rPr>
                <w:lang w:val="sk-SK"/>
              </w:rPr>
              <w:t xml:space="preserve">Dlhové cenné papiere na obchodovanie </w:t>
            </w:r>
          </w:p>
        </w:tc>
        <w:tc>
          <w:tcPr>
            <w:tcW w:w="3377" w:type="dxa"/>
          </w:tcPr>
          <w:p w:rsidR="00181ED6" w:rsidRPr="00072ED4" w:rsidRDefault="00181ED6" w:rsidP="00181ED6">
            <w:pPr>
              <w:rPr>
                <w:lang w:val="sk-SK"/>
              </w:rPr>
            </w:pPr>
          </w:p>
        </w:tc>
        <w:tc>
          <w:tcPr>
            <w:tcW w:w="1979" w:type="dxa"/>
          </w:tcPr>
          <w:p w:rsidR="00181ED6" w:rsidRPr="00072ED4" w:rsidRDefault="00181ED6" w:rsidP="00181ED6">
            <w:pPr>
              <w:rPr>
                <w:lang w:val="sk-SK"/>
              </w:rPr>
            </w:pPr>
          </w:p>
        </w:tc>
        <w:tc>
          <w:tcPr>
            <w:tcW w:w="2258" w:type="dxa"/>
          </w:tcPr>
          <w:p w:rsidR="00181ED6" w:rsidRPr="00072ED4" w:rsidRDefault="00181ED6" w:rsidP="00181ED6">
            <w:pPr>
              <w:rPr>
                <w:lang w:val="sk-SK"/>
              </w:rPr>
            </w:pPr>
          </w:p>
        </w:tc>
        <w:tc>
          <w:tcPr>
            <w:tcW w:w="3525" w:type="dxa"/>
          </w:tcPr>
          <w:p w:rsidR="00181ED6" w:rsidRPr="00072ED4" w:rsidRDefault="00181ED6" w:rsidP="00181ED6">
            <w:pPr>
              <w:rPr>
                <w:lang w:val="sk-SK"/>
              </w:rPr>
            </w:pPr>
          </w:p>
        </w:tc>
      </w:tr>
      <w:tr w:rsidR="00181ED6" w:rsidRPr="00072ED4" w:rsidTr="00181ED6">
        <w:tc>
          <w:tcPr>
            <w:tcW w:w="3043" w:type="dxa"/>
          </w:tcPr>
          <w:p w:rsidR="00181ED6" w:rsidRPr="00072ED4" w:rsidRDefault="00181ED6" w:rsidP="00181ED6">
            <w:pPr>
              <w:rPr>
                <w:lang w:val="sk-SK"/>
              </w:rPr>
            </w:pPr>
            <w:r w:rsidRPr="00072ED4">
              <w:rPr>
                <w:lang w:val="sk-SK"/>
              </w:rPr>
              <w:t xml:space="preserve">Dlhové cenné papiere so splatnosťou do jedného roka držané do splatnosti </w:t>
            </w:r>
          </w:p>
        </w:tc>
        <w:tc>
          <w:tcPr>
            <w:tcW w:w="3377" w:type="dxa"/>
          </w:tcPr>
          <w:p w:rsidR="00181ED6" w:rsidRPr="00072ED4" w:rsidRDefault="00181ED6" w:rsidP="00181ED6">
            <w:pPr>
              <w:rPr>
                <w:lang w:val="sk-SK"/>
              </w:rPr>
            </w:pPr>
          </w:p>
        </w:tc>
        <w:tc>
          <w:tcPr>
            <w:tcW w:w="1979" w:type="dxa"/>
          </w:tcPr>
          <w:p w:rsidR="00181ED6" w:rsidRPr="00072ED4" w:rsidRDefault="00181ED6" w:rsidP="00181ED6">
            <w:pPr>
              <w:rPr>
                <w:lang w:val="sk-SK"/>
              </w:rPr>
            </w:pPr>
          </w:p>
        </w:tc>
        <w:tc>
          <w:tcPr>
            <w:tcW w:w="2258" w:type="dxa"/>
          </w:tcPr>
          <w:p w:rsidR="00181ED6" w:rsidRPr="00072ED4" w:rsidRDefault="00181ED6" w:rsidP="00181ED6">
            <w:pPr>
              <w:rPr>
                <w:lang w:val="sk-SK"/>
              </w:rPr>
            </w:pPr>
          </w:p>
        </w:tc>
        <w:tc>
          <w:tcPr>
            <w:tcW w:w="3525" w:type="dxa"/>
          </w:tcPr>
          <w:p w:rsidR="00181ED6" w:rsidRPr="00072ED4" w:rsidRDefault="00181ED6" w:rsidP="00181ED6">
            <w:pPr>
              <w:rPr>
                <w:lang w:val="sk-SK"/>
              </w:rPr>
            </w:pPr>
          </w:p>
        </w:tc>
      </w:tr>
      <w:tr w:rsidR="00181ED6" w:rsidRPr="00072ED4" w:rsidTr="00181ED6">
        <w:tc>
          <w:tcPr>
            <w:tcW w:w="3043" w:type="dxa"/>
          </w:tcPr>
          <w:p w:rsidR="00181ED6" w:rsidRPr="00072ED4" w:rsidRDefault="00181ED6" w:rsidP="00181ED6">
            <w:pPr>
              <w:rPr>
                <w:lang w:val="sk-SK"/>
              </w:rPr>
            </w:pPr>
            <w:r w:rsidRPr="00072ED4">
              <w:rPr>
                <w:lang w:val="sk-SK"/>
              </w:rPr>
              <w:t>Ostatné realizovateľné cenné papiere</w:t>
            </w:r>
          </w:p>
        </w:tc>
        <w:tc>
          <w:tcPr>
            <w:tcW w:w="3377" w:type="dxa"/>
          </w:tcPr>
          <w:p w:rsidR="00181ED6" w:rsidRPr="00072ED4" w:rsidRDefault="00181ED6" w:rsidP="00181ED6">
            <w:pPr>
              <w:rPr>
                <w:lang w:val="sk-SK"/>
              </w:rPr>
            </w:pPr>
          </w:p>
        </w:tc>
        <w:tc>
          <w:tcPr>
            <w:tcW w:w="1979" w:type="dxa"/>
          </w:tcPr>
          <w:p w:rsidR="00181ED6" w:rsidRPr="00072ED4" w:rsidRDefault="00181ED6" w:rsidP="00181ED6">
            <w:pPr>
              <w:rPr>
                <w:lang w:val="sk-SK"/>
              </w:rPr>
            </w:pPr>
          </w:p>
        </w:tc>
        <w:tc>
          <w:tcPr>
            <w:tcW w:w="2258" w:type="dxa"/>
          </w:tcPr>
          <w:p w:rsidR="00181ED6" w:rsidRPr="00072ED4" w:rsidRDefault="00181ED6" w:rsidP="00181ED6">
            <w:pPr>
              <w:rPr>
                <w:lang w:val="sk-SK"/>
              </w:rPr>
            </w:pPr>
          </w:p>
        </w:tc>
        <w:tc>
          <w:tcPr>
            <w:tcW w:w="3525" w:type="dxa"/>
          </w:tcPr>
          <w:p w:rsidR="00181ED6" w:rsidRPr="00072ED4" w:rsidRDefault="00181ED6" w:rsidP="00181ED6">
            <w:pPr>
              <w:rPr>
                <w:lang w:val="sk-SK"/>
              </w:rPr>
            </w:pPr>
          </w:p>
        </w:tc>
      </w:tr>
      <w:tr w:rsidR="00181ED6" w:rsidRPr="00072ED4" w:rsidTr="00181ED6">
        <w:tc>
          <w:tcPr>
            <w:tcW w:w="3043" w:type="dxa"/>
          </w:tcPr>
          <w:p w:rsidR="00181ED6" w:rsidRPr="00072ED4" w:rsidRDefault="00181ED6" w:rsidP="00181ED6">
            <w:pPr>
              <w:rPr>
                <w:lang w:val="sk-SK"/>
              </w:rPr>
            </w:pPr>
            <w:r w:rsidRPr="00072ED4">
              <w:rPr>
                <w:lang w:val="sk-SK"/>
              </w:rPr>
              <w:t xml:space="preserve">Obstarávanie krátkodobého </w:t>
            </w:r>
            <w:r w:rsidRPr="00072ED4">
              <w:rPr>
                <w:lang w:val="sk-SK"/>
              </w:rPr>
              <w:lastRenderedPageBreak/>
              <w:t>finančného majetku</w:t>
            </w:r>
          </w:p>
        </w:tc>
        <w:tc>
          <w:tcPr>
            <w:tcW w:w="3377" w:type="dxa"/>
          </w:tcPr>
          <w:p w:rsidR="00181ED6" w:rsidRPr="00072ED4" w:rsidRDefault="00181ED6" w:rsidP="00181ED6">
            <w:pPr>
              <w:rPr>
                <w:lang w:val="sk-SK"/>
              </w:rPr>
            </w:pPr>
          </w:p>
        </w:tc>
        <w:tc>
          <w:tcPr>
            <w:tcW w:w="1979" w:type="dxa"/>
          </w:tcPr>
          <w:p w:rsidR="00181ED6" w:rsidRPr="00072ED4" w:rsidRDefault="00181ED6" w:rsidP="00181ED6">
            <w:pPr>
              <w:rPr>
                <w:lang w:val="sk-SK"/>
              </w:rPr>
            </w:pPr>
          </w:p>
        </w:tc>
        <w:tc>
          <w:tcPr>
            <w:tcW w:w="2258" w:type="dxa"/>
          </w:tcPr>
          <w:p w:rsidR="00181ED6" w:rsidRPr="00072ED4" w:rsidRDefault="00181ED6" w:rsidP="00181ED6">
            <w:pPr>
              <w:rPr>
                <w:lang w:val="sk-SK"/>
              </w:rPr>
            </w:pPr>
          </w:p>
        </w:tc>
        <w:tc>
          <w:tcPr>
            <w:tcW w:w="3525" w:type="dxa"/>
          </w:tcPr>
          <w:p w:rsidR="00181ED6" w:rsidRPr="00072ED4" w:rsidRDefault="00181ED6" w:rsidP="00181ED6">
            <w:pPr>
              <w:rPr>
                <w:lang w:val="sk-SK"/>
              </w:rPr>
            </w:pPr>
          </w:p>
        </w:tc>
      </w:tr>
      <w:tr w:rsidR="00181ED6" w:rsidRPr="00072ED4" w:rsidTr="00181ED6">
        <w:tc>
          <w:tcPr>
            <w:tcW w:w="3043" w:type="dxa"/>
          </w:tcPr>
          <w:p w:rsidR="00181ED6" w:rsidRPr="00072ED4" w:rsidRDefault="00181ED6" w:rsidP="00181ED6">
            <w:pPr>
              <w:rPr>
                <w:b/>
                <w:lang w:val="sk-SK"/>
              </w:rPr>
            </w:pPr>
            <w:r w:rsidRPr="00072ED4">
              <w:rPr>
                <w:b/>
                <w:lang w:val="sk-SK"/>
              </w:rPr>
              <w:lastRenderedPageBreak/>
              <w:t>Krátkodobý   finančný majetok spolu</w:t>
            </w:r>
          </w:p>
        </w:tc>
        <w:tc>
          <w:tcPr>
            <w:tcW w:w="3377" w:type="dxa"/>
          </w:tcPr>
          <w:p w:rsidR="00181ED6" w:rsidRPr="00072ED4" w:rsidRDefault="00181ED6" w:rsidP="00181ED6">
            <w:pPr>
              <w:rPr>
                <w:b/>
                <w:lang w:val="sk-SK"/>
              </w:rPr>
            </w:pPr>
          </w:p>
        </w:tc>
        <w:tc>
          <w:tcPr>
            <w:tcW w:w="1979" w:type="dxa"/>
          </w:tcPr>
          <w:p w:rsidR="00181ED6" w:rsidRPr="00072ED4" w:rsidRDefault="00181ED6" w:rsidP="00181ED6">
            <w:pPr>
              <w:rPr>
                <w:b/>
                <w:lang w:val="sk-SK"/>
              </w:rPr>
            </w:pPr>
          </w:p>
        </w:tc>
        <w:tc>
          <w:tcPr>
            <w:tcW w:w="2258" w:type="dxa"/>
          </w:tcPr>
          <w:p w:rsidR="00181ED6" w:rsidRPr="00072ED4" w:rsidRDefault="00181ED6" w:rsidP="00181ED6">
            <w:pPr>
              <w:rPr>
                <w:b/>
                <w:lang w:val="sk-SK"/>
              </w:rPr>
            </w:pPr>
          </w:p>
        </w:tc>
        <w:tc>
          <w:tcPr>
            <w:tcW w:w="3525" w:type="dxa"/>
          </w:tcPr>
          <w:p w:rsidR="00181ED6" w:rsidRPr="00072ED4" w:rsidRDefault="00181ED6" w:rsidP="00181ED6">
            <w:pPr>
              <w:rPr>
                <w:b/>
                <w:lang w:val="sk-SK"/>
              </w:rPr>
            </w:pPr>
          </w:p>
        </w:tc>
      </w:tr>
    </w:tbl>
    <w:p w:rsidR="00181ED6" w:rsidRPr="00072ED4" w:rsidRDefault="00181ED6" w:rsidP="00181ED6">
      <w:pPr>
        <w:rPr>
          <w:b/>
          <w:lang w:val="sk-SK"/>
        </w:rPr>
      </w:pPr>
    </w:p>
    <w:p w:rsidR="00181ED6" w:rsidRPr="00072ED4" w:rsidRDefault="00181ED6" w:rsidP="00181ED6">
      <w:pPr>
        <w:rPr>
          <w:b/>
          <w:lang w:val="sk-SK"/>
        </w:rPr>
      </w:pPr>
    </w:p>
    <w:p w:rsidR="00181ED6" w:rsidRPr="00072ED4" w:rsidRDefault="00181ED6" w:rsidP="00181ED6">
      <w:pPr>
        <w:rPr>
          <w:b/>
          <w:lang w:val="sk-SK"/>
        </w:rPr>
      </w:pPr>
    </w:p>
    <w:p w:rsidR="00181ED6" w:rsidRPr="00072ED4" w:rsidRDefault="00181ED6" w:rsidP="00181ED6">
      <w:pPr>
        <w:rPr>
          <w:b/>
          <w:lang w:val="sk-SK"/>
        </w:rPr>
      </w:pPr>
      <w:r w:rsidRPr="00072ED4">
        <w:rPr>
          <w:b/>
          <w:lang w:val="sk-SK"/>
        </w:rPr>
        <w:t>Tabuľka č. 2</w:t>
      </w:r>
    </w:p>
    <w:tbl>
      <w:tblPr>
        <w:tblW w:w="0" w:type="auto"/>
        <w:tblInd w:w="-7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1"/>
        <w:gridCol w:w="2898"/>
        <w:gridCol w:w="4236"/>
        <w:gridCol w:w="3247"/>
      </w:tblGrid>
      <w:tr w:rsidR="00181ED6" w:rsidRPr="00072ED4" w:rsidTr="00181ED6">
        <w:tc>
          <w:tcPr>
            <w:tcW w:w="3801" w:type="dxa"/>
            <w:vAlign w:val="center"/>
          </w:tcPr>
          <w:p w:rsidR="00181ED6" w:rsidRPr="00072ED4" w:rsidRDefault="00181ED6" w:rsidP="00181ED6">
            <w:pPr>
              <w:jc w:val="center"/>
              <w:rPr>
                <w:b/>
                <w:bCs/>
                <w:lang w:val="sk-SK"/>
              </w:rPr>
            </w:pPr>
            <w:r w:rsidRPr="00072ED4">
              <w:rPr>
                <w:b/>
                <w:bCs/>
                <w:lang w:val="sk-SK"/>
              </w:rPr>
              <w:t>Krátkodobý finančný  majetok</w:t>
            </w:r>
          </w:p>
        </w:tc>
        <w:tc>
          <w:tcPr>
            <w:tcW w:w="2898" w:type="dxa"/>
            <w:vAlign w:val="center"/>
          </w:tcPr>
          <w:p w:rsidR="00181ED6" w:rsidRPr="00072ED4" w:rsidRDefault="00181ED6" w:rsidP="00181ED6">
            <w:pPr>
              <w:jc w:val="center"/>
              <w:rPr>
                <w:b/>
                <w:bCs/>
                <w:lang w:val="sk-SK"/>
              </w:rPr>
            </w:pPr>
            <w:r w:rsidRPr="00072ED4">
              <w:rPr>
                <w:b/>
                <w:bCs/>
                <w:lang w:val="sk-SK"/>
              </w:rPr>
              <w:t>Zvýšenie/ zníženie hodnoty</w:t>
            </w:r>
          </w:p>
          <w:p w:rsidR="00181ED6" w:rsidRPr="00072ED4" w:rsidRDefault="00181ED6" w:rsidP="00181ED6">
            <w:pPr>
              <w:jc w:val="center"/>
              <w:rPr>
                <w:b/>
                <w:bCs/>
                <w:lang w:val="sk-SK"/>
              </w:rPr>
            </w:pPr>
            <w:r w:rsidRPr="00072ED4">
              <w:rPr>
                <w:b/>
                <w:bCs/>
                <w:lang w:val="sk-SK"/>
              </w:rPr>
              <w:t>(+/-)</w:t>
            </w:r>
          </w:p>
        </w:tc>
        <w:tc>
          <w:tcPr>
            <w:tcW w:w="4236" w:type="dxa"/>
            <w:vAlign w:val="center"/>
          </w:tcPr>
          <w:p w:rsidR="00181ED6" w:rsidRPr="00072ED4" w:rsidRDefault="00181ED6" w:rsidP="00181ED6">
            <w:pPr>
              <w:jc w:val="center"/>
              <w:rPr>
                <w:b/>
                <w:bCs/>
                <w:lang w:val="sk-SK"/>
              </w:rPr>
            </w:pPr>
            <w:r w:rsidRPr="00072ED4">
              <w:rPr>
                <w:b/>
                <w:bCs/>
                <w:lang w:val="sk-SK"/>
              </w:rPr>
              <w:t>Vplyv ocenenia na výsledok hospodárenia bežného účtovného obdobia</w:t>
            </w:r>
          </w:p>
        </w:tc>
        <w:tc>
          <w:tcPr>
            <w:tcW w:w="3247" w:type="dxa"/>
            <w:vAlign w:val="center"/>
          </w:tcPr>
          <w:p w:rsidR="00181ED6" w:rsidRPr="00072ED4" w:rsidRDefault="00181ED6" w:rsidP="00181ED6">
            <w:pPr>
              <w:jc w:val="center"/>
              <w:rPr>
                <w:b/>
                <w:bCs/>
                <w:lang w:val="sk-SK"/>
              </w:rPr>
            </w:pPr>
            <w:r w:rsidRPr="00072ED4">
              <w:rPr>
                <w:b/>
                <w:bCs/>
                <w:lang w:val="sk-SK"/>
              </w:rPr>
              <w:t>Vplyv ocenenia na vlastné imanie</w:t>
            </w:r>
          </w:p>
        </w:tc>
      </w:tr>
      <w:tr w:rsidR="00181ED6" w:rsidRPr="00072ED4" w:rsidTr="00181ED6">
        <w:tc>
          <w:tcPr>
            <w:tcW w:w="3801" w:type="dxa"/>
            <w:vAlign w:val="center"/>
          </w:tcPr>
          <w:p w:rsidR="00181ED6" w:rsidRPr="00072ED4" w:rsidRDefault="00181ED6" w:rsidP="00181ED6">
            <w:pPr>
              <w:rPr>
                <w:lang w:val="sk-SK"/>
              </w:rPr>
            </w:pPr>
            <w:r w:rsidRPr="00072ED4">
              <w:rPr>
                <w:lang w:val="sk-SK"/>
              </w:rPr>
              <w:t>Majetkové cenné papiere na obchodovanie</w:t>
            </w:r>
          </w:p>
        </w:tc>
        <w:tc>
          <w:tcPr>
            <w:tcW w:w="2898" w:type="dxa"/>
          </w:tcPr>
          <w:p w:rsidR="00181ED6" w:rsidRPr="00072ED4" w:rsidRDefault="00181ED6" w:rsidP="00181ED6">
            <w:pPr>
              <w:rPr>
                <w:lang w:val="sk-SK"/>
              </w:rPr>
            </w:pPr>
          </w:p>
        </w:tc>
        <w:tc>
          <w:tcPr>
            <w:tcW w:w="4236" w:type="dxa"/>
          </w:tcPr>
          <w:p w:rsidR="00181ED6" w:rsidRPr="00072ED4" w:rsidRDefault="00181ED6" w:rsidP="00181ED6">
            <w:pPr>
              <w:rPr>
                <w:lang w:val="sk-SK"/>
              </w:rPr>
            </w:pPr>
          </w:p>
        </w:tc>
        <w:tc>
          <w:tcPr>
            <w:tcW w:w="3247" w:type="dxa"/>
          </w:tcPr>
          <w:p w:rsidR="00181ED6" w:rsidRPr="00072ED4" w:rsidRDefault="00181ED6" w:rsidP="00181ED6">
            <w:pPr>
              <w:rPr>
                <w:lang w:val="sk-SK"/>
              </w:rPr>
            </w:pPr>
          </w:p>
        </w:tc>
      </w:tr>
      <w:tr w:rsidR="00181ED6" w:rsidRPr="00072ED4" w:rsidTr="00181ED6">
        <w:tc>
          <w:tcPr>
            <w:tcW w:w="3801" w:type="dxa"/>
            <w:vAlign w:val="center"/>
          </w:tcPr>
          <w:p w:rsidR="00181ED6" w:rsidRPr="00072ED4" w:rsidRDefault="00181ED6" w:rsidP="00181ED6">
            <w:pPr>
              <w:rPr>
                <w:lang w:val="sk-SK"/>
              </w:rPr>
            </w:pPr>
            <w:r w:rsidRPr="00072ED4">
              <w:rPr>
                <w:lang w:val="sk-SK"/>
              </w:rPr>
              <w:t>Dlhové cenné papiere na obchodovanie</w:t>
            </w:r>
          </w:p>
        </w:tc>
        <w:tc>
          <w:tcPr>
            <w:tcW w:w="2898" w:type="dxa"/>
          </w:tcPr>
          <w:p w:rsidR="00181ED6" w:rsidRPr="00072ED4" w:rsidRDefault="00181ED6" w:rsidP="00181ED6">
            <w:pPr>
              <w:rPr>
                <w:lang w:val="sk-SK"/>
              </w:rPr>
            </w:pPr>
          </w:p>
        </w:tc>
        <w:tc>
          <w:tcPr>
            <w:tcW w:w="4236" w:type="dxa"/>
          </w:tcPr>
          <w:p w:rsidR="00181ED6" w:rsidRPr="00072ED4" w:rsidRDefault="00181ED6" w:rsidP="00181ED6">
            <w:pPr>
              <w:rPr>
                <w:lang w:val="sk-SK"/>
              </w:rPr>
            </w:pPr>
          </w:p>
        </w:tc>
        <w:tc>
          <w:tcPr>
            <w:tcW w:w="3247" w:type="dxa"/>
          </w:tcPr>
          <w:p w:rsidR="00181ED6" w:rsidRPr="00072ED4" w:rsidRDefault="00181ED6" w:rsidP="00181ED6">
            <w:pPr>
              <w:rPr>
                <w:lang w:val="sk-SK"/>
              </w:rPr>
            </w:pPr>
          </w:p>
        </w:tc>
      </w:tr>
      <w:tr w:rsidR="00181ED6" w:rsidRPr="00072ED4" w:rsidTr="00181ED6">
        <w:tc>
          <w:tcPr>
            <w:tcW w:w="3801" w:type="dxa"/>
            <w:vAlign w:val="center"/>
          </w:tcPr>
          <w:p w:rsidR="00181ED6" w:rsidRPr="00072ED4" w:rsidRDefault="00181ED6" w:rsidP="00181ED6">
            <w:pPr>
              <w:rPr>
                <w:lang w:val="sk-SK"/>
              </w:rPr>
            </w:pPr>
            <w:r w:rsidRPr="00072ED4">
              <w:rPr>
                <w:lang w:val="sk-SK"/>
              </w:rPr>
              <w:t>Ostatné realizovateľné cenné papiere</w:t>
            </w:r>
          </w:p>
        </w:tc>
        <w:tc>
          <w:tcPr>
            <w:tcW w:w="2898" w:type="dxa"/>
          </w:tcPr>
          <w:p w:rsidR="00181ED6" w:rsidRPr="00072ED4" w:rsidRDefault="00181ED6" w:rsidP="00181ED6">
            <w:pPr>
              <w:rPr>
                <w:lang w:val="sk-SK"/>
              </w:rPr>
            </w:pPr>
          </w:p>
        </w:tc>
        <w:tc>
          <w:tcPr>
            <w:tcW w:w="4236" w:type="dxa"/>
          </w:tcPr>
          <w:p w:rsidR="00181ED6" w:rsidRPr="00072ED4" w:rsidRDefault="00181ED6" w:rsidP="00181ED6">
            <w:pPr>
              <w:rPr>
                <w:lang w:val="sk-SK"/>
              </w:rPr>
            </w:pPr>
          </w:p>
        </w:tc>
        <w:tc>
          <w:tcPr>
            <w:tcW w:w="3247" w:type="dxa"/>
          </w:tcPr>
          <w:p w:rsidR="00181ED6" w:rsidRPr="00072ED4" w:rsidRDefault="00181ED6" w:rsidP="00181ED6">
            <w:pPr>
              <w:rPr>
                <w:lang w:val="sk-SK"/>
              </w:rPr>
            </w:pPr>
          </w:p>
        </w:tc>
      </w:tr>
      <w:tr w:rsidR="00181ED6" w:rsidRPr="00072ED4" w:rsidTr="00181ED6">
        <w:tc>
          <w:tcPr>
            <w:tcW w:w="3801" w:type="dxa"/>
            <w:vAlign w:val="center"/>
          </w:tcPr>
          <w:p w:rsidR="00181ED6" w:rsidRPr="00072ED4" w:rsidRDefault="00181ED6" w:rsidP="00181ED6">
            <w:pPr>
              <w:rPr>
                <w:b/>
                <w:lang w:val="sk-SK"/>
              </w:rPr>
            </w:pPr>
            <w:r w:rsidRPr="00072ED4">
              <w:rPr>
                <w:b/>
                <w:lang w:val="sk-SK"/>
              </w:rPr>
              <w:t>Krátkodobý finančný  majetok spolu</w:t>
            </w:r>
          </w:p>
        </w:tc>
        <w:tc>
          <w:tcPr>
            <w:tcW w:w="2898" w:type="dxa"/>
          </w:tcPr>
          <w:p w:rsidR="00181ED6" w:rsidRPr="00072ED4" w:rsidRDefault="00181ED6" w:rsidP="00181ED6">
            <w:pPr>
              <w:rPr>
                <w:lang w:val="sk-SK"/>
              </w:rPr>
            </w:pPr>
          </w:p>
        </w:tc>
        <w:tc>
          <w:tcPr>
            <w:tcW w:w="4236" w:type="dxa"/>
          </w:tcPr>
          <w:p w:rsidR="00181ED6" w:rsidRPr="00072ED4" w:rsidRDefault="00181ED6" w:rsidP="00181ED6">
            <w:pPr>
              <w:rPr>
                <w:lang w:val="sk-SK"/>
              </w:rPr>
            </w:pPr>
          </w:p>
        </w:tc>
        <w:tc>
          <w:tcPr>
            <w:tcW w:w="3247" w:type="dxa"/>
          </w:tcPr>
          <w:p w:rsidR="00181ED6" w:rsidRPr="00072ED4" w:rsidRDefault="00181ED6" w:rsidP="00181ED6">
            <w:pPr>
              <w:rPr>
                <w:lang w:val="sk-SK"/>
              </w:rPr>
            </w:pPr>
          </w:p>
        </w:tc>
      </w:tr>
    </w:tbl>
    <w:p w:rsidR="00181ED6" w:rsidRPr="00072ED4" w:rsidRDefault="00181ED6" w:rsidP="00181ED6">
      <w:pPr>
        <w:rPr>
          <w:b/>
          <w:lang w:val="sk-SK"/>
        </w:rPr>
      </w:pPr>
    </w:p>
    <w:p w:rsidR="00181ED6" w:rsidRPr="00072ED4" w:rsidRDefault="00181ED6" w:rsidP="00181ED6">
      <w:pPr>
        <w:rPr>
          <w:b/>
          <w:lang w:val="sk-SK"/>
        </w:rPr>
      </w:pPr>
    </w:p>
    <w:p w:rsidR="00181ED6" w:rsidRPr="00072ED4" w:rsidRDefault="00181ED6" w:rsidP="00181ED6">
      <w:pPr>
        <w:rPr>
          <w:b/>
          <w:lang w:val="sk-SK"/>
        </w:rPr>
      </w:pPr>
      <w:r w:rsidRPr="00072ED4">
        <w:rPr>
          <w:b/>
          <w:lang w:val="sk-SK"/>
        </w:rPr>
        <w:t xml:space="preserve">Vzorová tabuľka k čl. III ods. 7 o vývoji opravných položiek k zásobám </w:t>
      </w:r>
    </w:p>
    <w:tbl>
      <w:tblPr>
        <w:tblW w:w="0" w:type="auto"/>
        <w:tblInd w:w="-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2551"/>
        <w:gridCol w:w="2410"/>
        <w:gridCol w:w="2126"/>
        <w:gridCol w:w="2268"/>
        <w:gridCol w:w="2693"/>
      </w:tblGrid>
      <w:tr w:rsidR="00181ED6" w:rsidRPr="00072ED4" w:rsidTr="00181ED6">
        <w:tc>
          <w:tcPr>
            <w:tcW w:w="2197" w:type="dxa"/>
            <w:vAlign w:val="center"/>
          </w:tcPr>
          <w:p w:rsidR="00181ED6" w:rsidRPr="00072ED4" w:rsidRDefault="00181ED6" w:rsidP="00181ED6">
            <w:pPr>
              <w:jc w:val="center"/>
              <w:rPr>
                <w:b/>
                <w:lang w:val="sk-SK"/>
              </w:rPr>
            </w:pPr>
            <w:r w:rsidRPr="00072ED4">
              <w:rPr>
                <w:b/>
                <w:lang w:val="sk-SK"/>
              </w:rPr>
              <w:t>Druh zásob</w:t>
            </w:r>
          </w:p>
        </w:tc>
        <w:tc>
          <w:tcPr>
            <w:tcW w:w="2551" w:type="dxa"/>
            <w:vAlign w:val="center"/>
          </w:tcPr>
          <w:p w:rsidR="00181ED6" w:rsidRPr="00072ED4" w:rsidRDefault="00181ED6" w:rsidP="00181ED6">
            <w:pPr>
              <w:jc w:val="center"/>
              <w:rPr>
                <w:b/>
                <w:lang w:val="sk-SK"/>
              </w:rPr>
            </w:pPr>
            <w:r w:rsidRPr="00072ED4">
              <w:rPr>
                <w:b/>
                <w:lang w:val="sk-SK" w:eastAsia="sk-SK"/>
              </w:rPr>
              <w:t>Stav na začiatku bežného účtovného obdobia</w:t>
            </w:r>
          </w:p>
        </w:tc>
        <w:tc>
          <w:tcPr>
            <w:tcW w:w="2410" w:type="dxa"/>
            <w:vAlign w:val="center"/>
          </w:tcPr>
          <w:p w:rsidR="00181ED6" w:rsidRPr="00072ED4" w:rsidRDefault="00181ED6" w:rsidP="00181ED6">
            <w:pPr>
              <w:jc w:val="center"/>
              <w:rPr>
                <w:b/>
                <w:lang w:val="sk-SK"/>
              </w:rPr>
            </w:pPr>
            <w:r w:rsidRPr="00072ED4">
              <w:rPr>
                <w:b/>
                <w:lang w:val="sk-SK" w:eastAsia="sk-SK"/>
              </w:rPr>
              <w:t>Tvorba opravnej položky (zvýšenie)</w:t>
            </w:r>
          </w:p>
        </w:tc>
        <w:tc>
          <w:tcPr>
            <w:tcW w:w="2126" w:type="dxa"/>
            <w:vAlign w:val="center"/>
          </w:tcPr>
          <w:p w:rsidR="00181ED6" w:rsidRPr="00072ED4" w:rsidRDefault="00181ED6" w:rsidP="00181ED6">
            <w:pPr>
              <w:jc w:val="center"/>
              <w:rPr>
                <w:b/>
                <w:lang w:val="sk-SK"/>
              </w:rPr>
            </w:pPr>
            <w:r w:rsidRPr="00072ED4">
              <w:rPr>
                <w:b/>
                <w:lang w:val="sk-SK"/>
              </w:rPr>
              <w:t>Zníženie opravnej položky</w:t>
            </w:r>
          </w:p>
        </w:tc>
        <w:tc>
          <w:tcPr>
            <w:tcW w:w="2268" w:type="dxa"/>
            <w:vAlign w:val="center"/>
          </w:tcPr>
          <w:p w:rsidR="00181ED6" w:rsidRPr="00072ED4" w:rsidRDefault="00181ED6" w:rsidP="00181ED6">
            <w:pPr>
              <w:jc w:val="center"/>
              <w:rPr>
                <w:b/>
                <w:lang w:val="sk-SK"/>
              </w:rPr>
            </w:pPr>
            <w:r w:rsidRPr="00072ED4">
              <w:rPr>
                <w:b/>
                <w:lang w:val="sk-SK"/>
              </w:rPr>
              <w:t>Zúčtovanie  opravnej položky</w:t>
            </w:r>
          </w:p>
        </w:tc>
        <w:tc>
          <w:tcPr>
            <w:tcW w:w="2693" w:type="dxa"/>
            <w:vAlign w:val="center"/>
          </w:tcPr>
          <w:p w:rsidR="00181ED6" w:rsidRPr="00072ED4" w:rsidRDefault="00181ED6" w:rsidP="00181ED6">
            <w:pPr>
              <w:jc w:val="center"/>
              <w:rPr>
                <w:b/>
                <w:lang w:val="sk-SK"/>
              </w:rPr>
            </w:pPr>
            <w:r w:rsidRPr="00072ED4">
              <w:rPr>
                <w:b/>
                <w:lang w:val="sk-SK" w:eastAsia="sk-SK"/>
              </w:rPr>
              <w:t>Stav na konci bežného účtovného obdobia</w:t>
            </w:r>
          </w:p>
        </w:tc>
      </w:tr>
      <w:tr w:rsidR="00181ED6" w:rsidRPr="00072ED4" w:rsidTr="00181ED6">
        <w:trPr>
          <w:trHeight w:val="477"/>
        </w:trPr>
        <w:tc>
          <w:tcPr>
            <w:tcW w:w="2197" w:type="dxa"/>
            <w:vAlign w:val="center"/>
          </w:tcPr>
          <w:p w:rsidR="00181ED6" w:rsidRPr="00072ED4" w:rsidRDefault="00181ED6" w:rsidP="00181ED6">
            <w:pPr>
              <w:rPr>
                <w:lang w:val="sk-SK"/>
              </w:rPr>
            </w:pPr>
            <w:r w:rsidRPr="00072ED4">
              <w:rPr>
                <w:lang w:val="sk-SK"/>
              </w:rPr>
              <w:t>Materiál</w:t>
            </w:r>
          </w:p>
        </w:tc>
        <w:tc>
          <w:tcPr>
            <w:tcW w:w="2551" w:type="dxa"/>
          </w:tcPr>
          <w:p w:rsidR="00181ED6" w:rsidRPr="00072ED4" w:rsidRDefault="00181ED6" w:rsidP="00181ED6">
            <w:pPr>
              <w:jc w:val="center"/>
              <w:rPr>
                <w:lang w:val="sk-SK"/>
              </w:rPr>
            </w:pPr>
            <w:r w:rsidRPr="00072ED4">
              <w:rPr>
                <w:lang w:val="sk-SK"/>
              </w:rPr>
              <w:t>748,-€</w:t>
            </w:r>
          </w:p>
        </w:tc>
        <w:tc>
          <w:tcPr>
            <w:tcW w:w="2410" w:type="dxa"/>
          </w:tcPr>
          <w:p w:rsidR="00181ED6" w:rsidRPr="00072ED4" w:rsidRDefault="00181ED6" w:rsidP="00181ED6">
            <w:pPr>
              <w:jc w:val="center"/>
              <w:rPr>
                <w:lang w:val="sk-SK"/>
              </w:rPr>
            </w:pPr>
          </w:p>
        </w:tc>
        <w:tc>
          <w:tcPr>
            <w:tcW w:w="2126" w:type="dxa"/>
          </w:tcPr>
          <w:p w:rsidR="00181ED6" w:rsidRPr="00072ED4" w:rsidRDefault="00181ED6" w:rsidP="00181ED6">
            <w:pPr>
              <w:jc w:val="center"/>
              <w:rPr>
                <w:lang w:val="sk-SK"/>
              </w:rPr>
            </w:pPr>
          </w:p>
        </w:tc>
        <w:tc>
          <w:tcPr>
            <w:tcW w:w="2268" w:type="dxa"/>
          </w:tcPr>
          <w:p w:rsidR="00181ED6" w:rsidRPr="00072ED4" w:rsidRDefault="00181ED6" w:rsidP="00181ED6">
            <w:pPr>
              <w:jc w:val="center"/>
              <w:rPr>
                <w:lang w:val="sk-SK"/>
              </w:rPr>
            </w:pPr>
          </w:p>
        </w:tc>
        <w:tc>
          <w:tcPr>
            <w:tcW w:w="2693" w:type="dxa"/>
          </w:tcPr>
          <w:p w:rsidR="00181ED6" w:rsidRPr="00072ED4" w:rsidRDefault="00181ED6" w:rsidP="00181ED6">
            <w:pPr>
              <w:jc w:val="center"/>
              <w:rPr>
                <w:lang w:val="sk-SK"/>
              </w:rPr>
            </w:pPr>
            <w:r w:rsidRPr="00072ED4">
              <w:rPr>
                <w:lang w:val="sk-SK"/>
              </w:rPr>
              <w:t>1 043,- €</w:t>
            </w:r>
          </w:p>
        </w:tc>
      </w:tr>
      <w:tr w:rsidR="00181ED6" w:rsidRPr="00072ED4" w:rsidTr="00181ED6">
        <w:tc>
          <w:tcPr>
            <w:tcW w:w="2197" w:type="dxa"/>
            <w:vAlign w:val="center"/>
          </w:tcPr>
          <w:p w:rsidR="00181ED6" w:rsidRPr="00072ED4" w:rsidRDefault="00181ED6" w:rsidP="00181ED6">
            <w:pPr>
              <w:rPr>
                <w:lang w:val="sk-SK"/>
              </w:rPr>
            </w:pPr>
            <w:r w:rsidRPr="00072ED4">
              <w:rPr>
                <w:lang w:val="sk-SK"/>
              </w:rPr>
              <w:t>Nedokončená výroba  a polotovary vlastnej výroby</w:t>
            </w:r>
          </w:p>
        </w:tc>
        <w:tc>
          <w:tcPr>
            <w:tcW w:w="2551" w:type="dxa"/>
          </w:tcPr>
          <w:p w:rsidR="00181ED6" w:rsidRPr="00072ED4" w:rsidRDefault="00181ED6" w:rsidP="00181ED6">
            <w:pPr>
              <w:jc w:val="center"/>
              <w:rPr>
                <w:lang w:val="sk-SK"/>
              </w:rPr>
            </w:pPr>
          </w:p>
        </w:tc>
        <w:tc>
          <w:tcPr>
            <w:tcW w:w="2410" w:type="dxa"/>
          </w:tcPr>
          <w:p w:rsidR="00181ED6" w:rsidRPr="00072ED4" w:rsidRDefault="00181ED6" w:rsidP="00181ED6">
            <w:pPr>
              <w:jc w:val="center"/>
              <w:rPr>
                <w:lang w:val="sk-SK"/>
              </w:rPr>
            </w:pPr>
          </w:p>
        </w:tc>
        <w:tc>
          <w:tcPr>
            <w:tcW w:w="2126" w:type="dxa"/>
          </w:tcPr>
          <w:p w:rsidR="00181ED6" w:rsidRPr="00072ED4" w:rsidRDefault="00181ED6" w:rsidP="00181ED6">
            <w:pPr>
              <w:jc w:val="center"/>
              <w:rPr>
                <w:lang w:val="sk-SK"/>
              </w:rPr>
            </w:pPr>
          </w:p>
        </w:tc>
        <w:tc>
          <w:tcPr>
            <w:tcW w:w="2268" w:type="dxa"/>
          </w:tcPr>
          <w:p w:rsidR="00181ED6" w:rsidRPr="00072ED4" w:rsidRDefault="00181ED6" w:rsidP="00181ED6">
            <w:pPr>
              <w:jc w:val="center"/>
              <w:rPr>
                <w:lang w:val="sk-SK"/>
              </w:rPr>
            </w:pPr>
          </w:p>
        </w:tc>
        <w:tc>
          <w:tcPr>
            <w:tcW w:w="2693" w:type="dxa"/>
          </w:tcPr>
          <w:p w:rsidR="00181ED6" w:rsidRPr="00072ED4" w:rsidRDefault="00181ED6" w:rsidP="00181ED6">
            <w:pPr>
              <w:jc w:val="center"/>
              <w:rPr>
                <w:lang w:val="sk-SK"/>
              </w:rPr>
            </w:pPr>
          </w:p>
        </w:tc>
      </w:tr>
      <w:tr w:rsidR="00181ED6" w:rsidRPr="00072ED4" w:rsidTr="00181ED6">
        <w:trPr>
          <w:trHeight w:val="499"/>
        </w:trPr>
        <w:tc>
          <w:tcPr>
            <w:tcW w:w="2197" w:type="dxa"/>
            <w:vAlign w:val="center"/>
          </w:tcPr>
          <w:p w:rsidR="00181ED6" w:rsidRPr="00072ED4" w:rsidRDefault="00181ED6" w:rsidP="00181ED6">
            <w:pPr>
              <w:rPr>
                <w:lang w:val="sk-SK"/>
              </w:rPr>
            </w:pPr>
            <w:r w:rsidRPr="00072ED4">
              <w:rPr>
                <w:lang w:val="sk-SK"/>
              </w:rPr>
              <w:t xml:space="preserve">Výrobky </w:t>
            </w:r>
          </w:p>
        </w:tc>
        <w:tc>
          <w:tcPr>
            <w:tcW w:w="2551" w:type="dxa"/>
          </w:tcPr>
          <w:p w:rsidR="00181ED6" w:rsidRPr="00072ED4" w:rsidRDefault="00181ED6" w:rsidP="00181ED6">
            <w:pPr>
              <w:jc w:val="center"/>
              <w:rPr>
                <w:lang w:val="sk-SK"/>
              </w:rPr>
            </w:pPr>
          </w:p>
        </w:tc>
        <w:tc>
          <w:tcPr>
            <w:tcW w:w="2410" w:type="dxa"/>
          </w:tcPr>
          <w:p w:rsidR="00181ED6" w:rsidRPr="00072ED4" w:rsidRDefault="00181ED6" w:rsidP="00181ED6">
            <w:pPr>
              <w:jc w:val="center"/>
              <w:rPr>
                <w:lang w:val="sk-SK"/>
              </w:rPr>
            </w:pPr>
          </w:p>
        </w:tc>
        <w:tc>
          <w:tcPr>
            <w:tcW w:w="2126" w:type="dxa"/>
          </w:tcPr>
          <w:p w:rsidR="00181ED6" w:rsidRPr="00072ED4" w:rsidRDefault="00181ED6" w:rsidP="00181ED6">
            <w:pPr>
              <w:jc w:val="center"/>
              <w:rPr>
                <w:lang w:val="sk-SK"/>
              </w:rPr>
            </w:pPr>
          </w:p>
        </w:tc>
        <w:tc>
          <w:tcPr>
            <w:tcW w:w="2268" w:type="dxa"/>
          </w:tcPr>
          <w:p w:rsidR="00181ED6" w:rsidRPr="00072ED4" w:rsidRDefault="00181ED6" w:rsidP="00181ED6">
            <w:pPr>
              <w:jc w:val="center"/>
              <w:rPr>
                <w:lang w:val="sk-SK"/>
              </w:rPr>
            </w:pPr>
          </w:p>
        </w:tc>
        <w:tc>
          <w:tcPr>
            <w:tcW w:w="2693" w:type="dxa"/>
          </w:tcPr>
          <w:p w:rsidR="00181ED6" w:rsidRPr="00072ED4" w:rsidRDefault="00181ED6" w:rsidP="00181ED6">
            <w:pPr>
              <w:jc w:val="center"/>
              <w:rPr>
                <w:lang w:val="sk-SK"/>
              </w:rPr>
            </w:pPr>
          </w:p>
        </w:tc>
      </w:tr>
      <w:tr w:rsidR="00181ED6" w:rsidRPr="00072ED4" w:rsidTr="00181ED6">
        <w:trPr>
          <w:trHeight w:val="499"/>
        </w:trPr>
        <w:tc>
          <w:tcPr>
            <w:tcW w:w="2197" w:type="dxa"/>
            <w:vAlign w:val="center"/>
          </w:tcPr>
          <w:p w:rsidR="00181ED6" w:rsidRPr="00072ED4" w:rsidRDefault="00181ED6" w:rsidP="00181ED6">
            <w:pPr>
              <w:rPr>
                <w:lang w:val="sk-SK"/>
              </w:rPr>
            </w:pPr>
            <w:r w:rsidRPr="00072ED4">
              <w:rPr>
                <w:lang w:val="sk-SK"/>
              </w:rPr>
              <w:t>Zvieratá</w:t>
            </w:r>
          </w:p>
        </w:tc>
        <w:tc>
          <w:tcPr>
            <w:tcW w:w="2551" w:type="dxa"/>
          </w:tcPr>
          <w:p w:rsidR="00181ED6" w:rsidRPr="00072ED4" w:rsidRDefault="00181ED6" w:rsidP="00181ED6">
            <w:pPr>
              <w:jc w:val="center"/>
              <w:rPr>
                <w:lang w:val="sk-SK"/>
              </w:rPr>
            </w:pPr>
          </w:p>
        </w:tc>
        <w:tc>
          <w:tcPr>
            <w:tcW w:w="2410" w:type="dxa"/>
          </w:tcPr>
          <w:p w:rsidR="00181ED6" w:rsidRPr="00072ED4" w:rsidRDefault="00181ED6" w:rsidP="00181ED6">
            <w:pPr>
              <w:jc w:val="center"/>
              <w:rPr>
                <w:lang w:val="sk-SK"/>
              </w:rPr>
            </w:pPr>
          </w:p>
        </w:tc>
        <w:tc>
          <w:tcPr>
            <w:tcW w:w="2126" w:type="dxa"/>
          </w:tcPr>
          <w:p w:rsidR="00181ED6" w:rsidRPr="00072ED4" w:rsidRDefault="00181ED6" w:rsidP="00181ED6">
            <w:pPr>
              <w:jc w:val="center"/>
              <w:rPr>
                <w:lang w:val="sk-SK"/>
              </w:rPr>
            </w:pPr>
          </w:p>
        </w:tc>
        <w:tc>
          <w:tcPr>
            <w:tcW w:w="2268" w:type="dxa"/>
          </w:tcPr>
          <w:p w:rsidR="00181ED6" w:rsidRPr="00072ED4" w:rsidRDefault="00181ED6" w:rsidP="00181ED6">
            <w:pPr>
              <w:jc w:val="center"/>
              <w:rPr>
                <w:lang w:val="sk-SK"/>
              </w:rPr>
            </w:pPr>
          </w:p>
        </w:tc>
        <w:tc>
          <w:tcPr>
            <w:tcW w:w="2693" w:type="dxa"/>
          </w:tcPr>
          <w:p w:rsidR="00181ED6" w:rsidRPr="00072ED4" w:rsidRDefault="00181ED6" w:rsidP="00181ED6">
            <w:pPr>
              <w:jc w:val="center"/>
              <w:rPr>
                <w:lang w:val="sk-SK"/>
              </w:rPr>
            </w:pPr>
          </w:p>
        </w:tc>
      </w:tr>
      <w:tr w:rsidR="00181ED6" w:rsidRPr="00072ED4" w:rsidTr="00181ED6">
        <w:trPr>
          <w:trHeight w:val="499"/>
        </w:trPr>
        <w:tc>
          <w:tcPr>
            <w:tcW w:w="2197" w:type="dxa"/>
            <w:vAlign w:val="center"/>
          </w:tcPr>
          <w:p w:rsidR="00181ED6" w:rsidRPr="00072ED4" w:rsidRDefault="00181ED6" w:rsidP="00181ED6">
            <w:pPr>
              <w:rPr>
                <w:lang w:val="sk-SK"/>
              </w:rPr>
            </w:pPr>
            <w:r w:rsidRPr="00072ED4">
              <w:rPr>
                <w:lang w:val="sk-SK"/>
              </w:rPr>
              <w:lastRenderedPageBreak/>
              <w:t>Tovar</w:t>
            </w:r>
          </w:p>
        </w:tc>
        <w:tc>
          <w:tcPr>
            <w:tcW w:w="2551" w:type="dxa"/>
          </w:tcPr>
          <w:p w:rsidR="00181ED6" w:rsidRPr="00072ED4" w:rsidRDefault="00181ED6" w:rsidP="00181ED6">
            <w:pPr>
              <w:jc w:val="center"/>
              <w:rPr>
                <w:lang w:val="sk-SK"/>
              </w:rPr>
            </w:pPr>
          </w:p>
        </w:tc>
        <w:tc>
          <w:tcPr>
            <w:tcW w:w="2410" w:type="dxa"/>
          </w:tcPr>
          <w:p w:rsidR="00181ED6" w:rsidRPr="00072ED4" w:rsidRDefault="00181ED6" w:rsidP="00181ED6">
            <w:pPr>
              <w:jc w:val="center"/>
              <w:rPr>
                <w:lang w:val="sk-SK"/>
              </w:rPr>
            </w:pPr>
          </w:p>
        </w:tc>
        <w:tc>
          <w:tcPr>
            <w:tcW w:w="2126" w:type="dxa"/>
          </w:tcPr>
          <w:p w:rsidR="00181ED6" w:rsidRPr="00072ED4" w:rsidRDefault="00181ED6" w:rsidP="00181ED6">
            <w:pPr>
              <w:jc w:val="center"/>
              <w:rPr>
                <w:lang w:val="sk-SK"/>
              </w:rPr>
            </w:pPr>
          </w:p>
        </w:tc>
        <w:tc>
          <w:tcPr>
            <w:tcW w:w="2268" w:type="dxa"/>
          </w:tcPr>
          <w:p w:rsidR="00181ED6" w:rsidRPr="00072ED4" w:rsidRDefault="00181ED6" w:rsidP="00181ED6">
            <w:pPr>
              <w:jc w:val="center"/>
              <w:rPr>
                <w:lang w:val="sk-SK"/>
              </w:rPr>
            </w:pPr>
          </w:p>
        </w:tc>
        <w:tc>
          <w:tcPr>
            <w:tcW w:w="2693" w:type="dxa"/>
          </w:tcPr>
          <w:p w:rsidR="00181ED6" w:rsidRPr="00072ED4" w:rsidRDefault="00181ED6" w:rsidP="00181ED6">
            <w:pPr>
              <w:jc w:val="center"/>
              <w:rPr>
                <w:lang w:val="sk-SK"/>
              </w:rPr>
            </w:pPr>
          </w:p>
        </w:tc>
      </w:tr>
      <w:tr w:rsidR="00181ED6" w:rsidRPr="00072ED4" w:rsidTr="00181ED6">
        <w:trPr>
          <w:trHeight w:val="499"/>
        </w:trPr>
        <w:tc>
          <w:tcPr>
            <w:tcW w:w="2197" w:type="dxa"/>
            <w:vAlign w:val="center"/>
          </w:tcPr>
          <w:p w:rsidR="00181ED6" w:rsidRPr="00072ED4" w:rsidRDefault="00181ED6" w:rsidP="00181ED6">
            <w:pPr>
              <w:rPr>
                <w:lang w:val="sk-SK"/>
              </w:rPr>
            </w:pPr>
            <w:r w:rsidRPr="00072ED4">
              <w:rPr>
                <w:lang w:val="sk-SK"/>
              </w:rPr>
              <w:t>Poskytnutý preddavok na zásoby</w:t>
            </w:r>
          </w:p>
        </w:tc>
        <w:tc>
          <w:tcPr>
            <w:tcW w:w="2551" w:type="dxa"/>
          </w:tcPr>
          <w:p w:rsidR="00181ED6" w:rsidRPr="00072ED4" w:rsidRDefault="00181ED6" w:rsidP="00181ED6">
            <w:pPr>
              <w:jc w:val="center"/>
              <w:rPr>
                <w:lang w:val="sk-SK"/>
              </w:rPr>
            </w:pPr>
          </w:p>
        </w:tc>
        <w:tc>
          <w:tcPr>
            <w:tcW w:w="2410" w:type="dxa"/>
          </w:tcPr>
          <w:p w:rsidR="00181ED6" w:rsidRPr="00072ED4" w:rsidRDefault="00181ED6" w:rsidP="00181ED6">
            <w:pPr>
              <w:jc w:val="center"/>
              <w:rPr>
                <w:lang w:val="sk-SK"/>
              </w:rPr>
            </w:pPr>
          </w:p>
        </w:tc>
        <w:tc>
          <w:tcPr>
            <w:tcW w:w="2126" w:type="dxa"/>
          </w:tcPr>
          <w:p w:rsidR="00181ED6" w:rsidRPr="00072ED4" w:rsidRDefault="00181ED6" w:rsidP="00181ED6">
            <w:pPr>
              <w:jc w:val="center"/>
              <w:rPr>
                <w:lang w:val="sk-SK"/>
              </w:rPr>
            </w:pPr>
          </w:p>
        </w:tc>
        <w:tc>
          <w:tcPr>
            <w:tcW w:w="2268" w:type="dxa"/>
          </w:tcPr>
          <w:p w:rsidR="00181ED6" w:rsidRPr="00072ED4" w:rsidRDefault="00181ED6" w:rsidP="00181ED6">
            <w:pPr>
              <w:jc w:val="center"/>
              <w:rPr>
                <w:lang w:val="sk-SK"/>
              </w:rPr>
            </w:pPr>
          </w:p>
        </w:tc>
        <w:tc>
          <w:tcPr>
            <w:tcW w:w="2693" w:type="dxa"/>
          </w:tcPr>
          <w:p w:rsidR="00181ED6" w:rsidRPr="00072ED4" w:rsidRDefault="00181ED6" w:rsidP="00181ED6">
            <w:pPr>
              <w:jc w:val="center"/>
              <w:rPr>
                <w:lang w:val="sk-SK"/>
              </w:rPr>
            </w:pPr>
          </w:p>
        </w:tc>
      </w:tr>
      <w:tr w:rsidR="00181ED6" w:rsidRPr="00072ED4" w:rsidTr="00181ED6">
        <w:trPr>
          <w:trHeight w:val="499"/>
        </w:trPr>
        <w:tc>
          <w:tcPr>
            <w:tcW w:w="2197" w:type="dxa"/>
            <w:vAlign w:val="center"/>
          </w:tcPr>
          <w:p w:rsidR="00181ED6" w:rsidRPr="00072ED4" w:rsidRDefault="00181ED6" w:rsidP="00181ED6">
            <w:pPr>
              <w:rPr>
                <w:b/>
                <w:lang w:val="sk-SK"/>
              </w:rPr>
            </w:pPr>
            <w:r w:rsidRPr="00072ED4">
              <w:rPr>
                <w:b/>
                <w:lang w:val="sk-SK"/>
              </w:rPr>
              <w:t>Zásoby spolu</w:t>
            </w:r>
          </w:p>
        </w:tc>
        <w:tc>
          <w:tcPr>
            <w:tcW w:w="2551" w:type="dxa"/>
          </w:tcPr>
          <w:p w:rsidR="00181ED6" w:rsidRPr="00072ED4" w:rsidRDefault="00181ED6" w:rsidP="00181ED6">
            <w:pPr>
              <w:jc w:val="center"/>
              <w:rPr>
                <w:b/>
                <w:lang w:val="sk-SK"/>
              </w:rPr>
            </w:pPr>
            <w:r w:rsidRPr="00072ED4">
              <w:rPr>
                <w:b/>
                <w:lang w:val="sk-SK"/>
              </w:rPr>
              <w:t>748,- €</w:t>
            </w:r>
          </w:p>
        </w:tc>
        <w:tc>
          <w:tcPr>
            <w:tcW w:w="2410" w:type="dxa"/>
          </w:tcPr>
          <w:p w:rsidR="00181ED6" w:rsidRPr="00072ED4" w:rsidRDefault="00181ED6" w:rsidP="00181ED6">
            <w:pPr>
              <w:jc w:val="center"/>
              <w:rPr>
                <w:b/>
                <w:lang w:val="sk-SK"/>
              </w:rPr>
            </w:pPr>
          </w:p>
        </w:tc>
        <w:tc>
          <w:tcPr>
            <w:tcW w:w="2126" w:type="dxa"/>
          </w:tcPr>
          <w:p w:rsidR="00181ED6" w:rsidRPr="00072ED4" w:rsidRDefault="00181ED6" w:rsidP="00181ED6">
            <w:pPr>
              <w:jc w:val="center"/>
              <w:rPr>
                <w:b/>
                <w:lang w:val="sk-SK"/>
              </w:rPr>
            </w:pPr>
          </w:p>
        </w:tc>
        <w:tc>
          <w:tcPr>
            <w:tcW w:w="2268" w:type="dxa"/>
          </w:tcPr>
          <w:p w:rsidR="00181ED6" w:rsidRPr="00072ED4" w:rsidRDefault="00181ED6" w:rsidP="00181ED6">
            <w:pPr>
              <w:jc w:val="center"/>
              <w:rPr>
                <w:b/>
                <w:lang w:val="sk-SK"/>
              </w:rPr>
            </w:pPr>
          </w:p>
        </w:tc>
        <w:tc>
          <w:tcPr>
            <w:tcW w:w="2693" w:type="dxa"/>
          </w:tcPr>
          <w:p w:rsidR="00181ED6" w:rsidRPr="00072ED4" w:rsidRDefault="00181ED6" w:rsidP="00181ED6">
            <w:pPr>
              <w:jc w:val="center"/>
              <w:rPr>
                <w:b/>
                <w:lang w:val="sk-SK"/>
              </w:rPr>
            </w:pPr>
            <w:r w:rsidRPr="00072ED4">
              <w:rPr>
                <w:b/>
                <w:lang w:val="sk-SK"/>
              </w:rPr>
              <w:t>1 043,- €</w:t>
            </w:r>
          </w:p>
        </w:tc>
      </w:tr>
    </w:tbl>
    <w:p w:rsidR="00181ED6" w:rsidRPr="00072ED4" w:rsidRDefault="00181ED6" w:rsidP="00181ED6">
      <w:pPr>
        <w:rPr>
          <w:lang w:val="sk-SK"/>
        </w:rPr>
      </w:pPr>
    </w:p>
    <w:p w:rsidR="00181ED6" w:rsidRPr="00072ED4" w:rsidRDefault="00181ED6" w:rsidP="00181ED6">
      <w:pPr>
        <w:rPr>
          <w:b/>
          <w:lang w:val="sk-SK"/>
        </w:rPr>
      </w:pPr>
    </w:p>
    <w:p w:rsidR="00181ED6" w:rsidRPr="00072ED4" w:rsidRDefault="00181ED6" w:rsidP="00181ED6">
      <w:pPr>
        <w:rPr>
          <w:b/>
          <w:lang w:val="sk-SK"/>
        </w:rPr>
      </w:pPr>
      <w:r w:rsidRPr="00072ED4">
        <w:rPr>
          <w:b/>
          <w:lang w:val="sk-SK"/>
        </w:rPr>
        <w:t>Vzorová tabuľka k čl. III ods. 9  o vývoji opravných položiek k pohľadávkam</w:t>
      </w:r>
    </w:p>
    <w:tbl>
      <w:tblPr>
        <w:tblW w:w="0" w:type="auto"/>
        <w:tblInd w:w="-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2551"/>
        <w:gridCol w:w="2410"/>
        <w:gridCol w:w="2126"/>
        <w:gridCol w:w="2268"/>
        <w:gridCol w:w="2693"/>
      </w:tblGrid>
      <w:tr w:rsidR="00181ED6" w:rsidRPr="00072ED4" w:rsidTr="00181ED6">
        <w:tc>
          <w:tcPr>
            <w:tcW w:w="2197" w:type="dxa"/>
            <w:vAlign w:val="center"/>
          </w:tcPr>
          <w:p w:rsidR="00181ED6" w:rsidRPr="00072ED4" w:rsidRDefault="00181ED6" w:rsidP="00181ED6">
            <w:pPr>
              <w:jc w:val="center"/>
              <w:rPr>
                <w:b/>
                <w:lang w:val="sk-SK"/>
              </w:rPr>
            </w:pPr>
            <w:r w:rsidRPr="00072ED4">
              <w:rPr>
                <w:b/>
                <w:lang w:val="sk-SK"/>
              </w:rPr>
              <w:t>Druh pohľadávok</w:t>
            </w:r>
          </w:p>
        </w:tc>
        <w:tc>
          <w:tcPr>
            <w:tcW w:w="2551" w:type="dxa"/>
            <w:vAlign w:val="center"/>
          </w:tcPr>
          <w:p w:rsidR="00181ED6" w:rsidRPr="00072ED4" w:rsidRDefault="00181ED6" w:rsidP="00181ED6">
            <w:pPr>
              <w:jc w:val="center"/>
              <w:rPr>
                <w:b/>
                <w:lang w:val="sk-SK"/>
              </w:rPr>
            </w:pPr>
            <w:r w:rsidRPr="00072ED4">
              <w:rPr>
                <w:b/>
                <w:lang w:val="sk-SK" w:eastAsia="sk-SK"/>
              </w:rPr>
              <w:t>Stav na začiatku bežného účtovného obdobia</w:t>
            </w:r>
          </w:p>
        </w:tc>
        <w:tc>
          <w:tcPr>
            <w:tcW w:w="2410" w:type="dxa"/>
            <w:vAlign w:val="center"/>
          </w:tcPr>
          <w:p w:rsidR="00181ED6" w:rsidRPr="00072ED4" w:rsidRDefault="00181ED6" w:rsidP="00181ED6">
            <w:pPr>
              <w:jc w:val="center"/>
              <w:rPr>
                <w:b/>
                <w:lang w:val="sk-SK"/>
              </w:rPr>
            </w:pPr>
            <w:r w:rsidRPr="00072ED4">
              <w:rPr>
                <w:b/>
                <w:lang w:val="sk-SK" w:eastAsia="sk-SK"/>
              </w:rPr>
              <w:t>Tvorba opravnej položky (zvýšenie)</w:t>
            </w:r>
          </w:p>
        </w:tc>
        <w:tc>
          <w:tcPr>
            <w:tcW w:w="2126" w:type="dxa"/>
            <w:vAlign w:val="center"/>
          </w:tcPr>
          <w:p w:rsidR="00181ED6" w:rsidRPr="00072ED4" w:rsidRDefault="00181ED6" w:rsidP="00181ED6">
            <w:pPr>
              <w:jc w:val="center"/>
              <w:rPr>
                <w:b/>
                <w:lang w:val="sk-SK"/>
              </w:rPr>
            </w:pPr>
            <w:r w:rsidRPr="00072ED4">
              <w:rPr>
                <w:b/>
                <w:lang w:val="sk-SK"/>
              </w:rPr>
              <w:t>Zníženie opravnej položky</w:t>
            </w:r>
          </w:p>
        </w:tc>
        <w:tc>
          <w:tcPr>
            <w:tcW w:w="2268" w:type="dxa"/>
            <w:vAlign w:val="center"/>
          </w:tcPr>
          <w:p w:rsidR="00181ED6" w:rsidRPr="00072ED4" w:rsidRDefault="00181ED6" w:rsidP="00181ED6">
            <w:pPr>
              <w:jc w:val="center"/>
              <w:rPr>
                <w:b/>
                <w:lang w:val="sk-SK"/>
              </w:rPr>
            </w:pPr>
            <w:r w:rsidRPr="00072ED4">
              <w:rPr>
                <w:b/>
                <w:lang w:val="sk-SK"/>
              </w:rPr>
              <w:t>Zúčtovanie  opravnej položky</w:t>
            </w:r>
          </w:p>
        </w:tc>
        <w:tc>
          <w:tcPr>
            <w:tcW w:w="2693" w:type="dxa"/>
            <w:vAlign w:val="center"/>
          </w:tcPr>
          <w:p w:rsidR="00181ED6" w:rsidRPr="00072ED4" w:rsidRDefault="00181ED6" w:rsidP="00181ED6">
            <w:pPr>
              <w:jc w:val="center"/>
              <w:rPr>
                <w:b/>
                <w:lang w:val="sk-SK"/>
              </w:rPr>
            </w:pPr>
            <w:r w:rsidRPr="00072ED4">
              <w:rPr>
                <w:b/>
                <w:lang w:val="sk-SK" w:eastAsia="sk-SK"/>
              </w:rPr>
              <w:t>Stav na konci bežného účtovného obdobia</w:t>
            </w:r>
          </w:p>
        </w:tc>
      </w:tr>
      <w:tr w:rsidR="00181ED6" w:rsidRPr="00072ED4" w:rsidTr="00181ED6">
        <w:tc>
          <w:tcPr>
            <w:tcW w:w="2197" w:type="dxa"/>
            <w:vAlign w:val="center"/>
          </w:tcPr>
          <w:p w:rsidR="00181ED6" w:rsidRPr="00072ED4" w:rsidRDefault="00181ED6" w:rsidP="00181ED6">
            <w:pPr>
              <w:rPr>
                <w:lang w:val="sk-SK"/>
              </w:rPr>
            </w:pPr>
            <w:r w:rsidRPr="00072ED4">
              <w:rPr>
                <w:lang w:val="sk-SK"/>
              </w:rPr>
              <w:t>Pohľadávky z obchodného styku</w:t>
            </w:r>
          </w:p>
        </w:tc>
        <w:tc>
          <w:tcPr>
            <w:tcW w:w="2551" w:type="dxa"/>
          </w:tcPr>
          <w:p w:rsidR="00181ED6" w:rsidRPr="00072ED4" w:rsidRDefault="00181ED6" w:rsidP="00181ED6">
            <w:pPr>
              <w:rPr>
                <w:lang w:val="sk-SK"/>
              </w:rPr>
            </w:pPr>
          </w:p>
        </w:tc>
        <w:tc>
          <w:tcPr>
            <w:tcW w:w="2410" w:type="dxa"/>
          </w:tcPr>
          <w:p w:rsidR="00181ED6" w:rsidRPr="00072ED4" w:rsidRDefault="00181ED6" w:rsidP="00181ED6">
            <w:pPr>
              <w:rPr>
                <w:lang w:val="sk-SK"/>
              </w:rPr>
            </w:pPr>
          </w:p>
        </w:tc>
        <w:tc>
          <w:tcPr>
            <w:tcW w:w="2126" w:type="dxa"/>
          </w:tcPr>
          <w:p w:rsidR="00181ED6" w:rsidRPr="00072ED4" w:rsidRDefault="00181ED6" w:rsidP="00181ED6">
            <w:pPr>
              <w:rPr>
                <w:lang w:val="sk-SK"/>
              </w:rPr>
            </w:pPr>
          </w:p>
        </w:tc>
        <w:tc>
          <w:tcPr>
            <w:tcW w:w="2268" w:type="dxa"/>
          </w:tcPr>
          <w:p w:rsidR="00181ED6" w:rsidRPr="00072ED4" w:rsidRDefault="00181ED6" w:rsidP="00181ED6">
            <w:pPr>
              <w:rPr>
                <w:lang w:val="sk-SK"/>
              </w:rPr>
            </w:pPr>
          </w:p>
        </w:tc>
        <w:tc>
          <w:tcPr>
            <w:tcW w:w="2693" w:type="dxa"/>
          </w:tcPr>
          <w:p w:rsidR="00181ED6" w:rsidRPr="00072ED4" w:rsidRDefault="00181ED6" w:rsidP="00181ED6">
            <w:pPr>
              <w:rPr>
                <w:lang w:val="sk-SK"/>
              </w:rPr>
            </w:pPr>
          </w:p>
        </w:tc>
      </w:tr>
      <w:tr w:rsidR="00181ED6" w:rsidRPr="00072ED4" w:rsidTr="00181ED6">
        <w:trPr>
          <w:trHeight w:val="499"/>
        </w:trPr>
        <w:tc>
          <w:tcPr>
            <w:tcW w:w="2197" w:type="dxa"/>
            <w:vAlign w:val="center"/>
          </w:tcPr>
          <w:p w:rsidR="00181ED6" w:rsidRPr="00072ED4" w:rsidRDefault="00181ED6" w:rsidP="00181ED6">
            <w:pPr>
              <w:rPr>
                <w:lang w:val="sk-SK"/>
              </w:rPr>
            </w:pPr>
            <w:r w:rsidRPr="00072ED4">
              <w:rPr>
                <w:lang w:val="sk-SK"/>
              </w:rPr>
              <w:t>Ostatné pohľadávky</w:t>
            </w:r>
          </w:p>
        </w:tc>
        <w:tc>
          <w:tcPr>
            <w:tcW w:w="2551" w:type="dxa"/>
          </w:tcPr>
          <w:p w:rsidR="00181ED6" w:rsidRPr="00072ED4" w:rsidRDefault="00181ED6" w:rsidP="00181ED6">
            <w:pPr>
              <w:rPr>
                <w:lang w:val="sk-SK"/>
              </w:rPr>
            </w:pPr>
          </w:p>
        </w:tc>
        <w:tc>
          <w:tcPr>
            <w:tcW w:w="2410" w:type="dxa"/>
          </w:tcPr>
          <w:p w:rsidR="00181ED6" w:rsidRPr="00072ED4" w:rsidRDefault="00181ED6" w:rsidP="00181ED6">
            <w:pPr>
              <w:rPr>
                <w:lang w:val="sk-SK"/>
              </w:rPr>
            </w:pPr>
          </w:p>
        </w:tc>
        <w:tc>
          <w:tcPr>
            <w:tcW w:w="2126" w:type="dxa"/>
          </w:tcPr>
          <w:p w:rsidR="00181ED6" w:rsidRPr="00072ED4" w:rsidRDefault="00181ED6" w:rsidP="00181ED6">
            <w:pPr>
              <w:rPr>
                <w:lang w:val="sk-SK"/>
              </w:rPr>
            </w:pPr>
          </w:p>
        </w:tc>
        <w:tc>
          <w:tcPr>
            <w:tcW w:w="2268" w:type="dxa"/>
          </w:tcPr>
          <w:p w:rsidR="00181ED6" w:rsidRPr="00072ED4" w:rsidRDefault="00181ED6" w:rsidP="00181ED6">
            <w:pPr>
              <w:rPr>
                <w:lang w:val="sk-SK"/>
              </w:rPr>
            </w:pPr>
          </w:p>
        </w:tc>
        <w:tc>
          <w:tcPr>
            <w:tcW w:w="2693" w:type="dxa"/>
          </w:tcPr>
          <w:p w:rsidR="00181ED6" w:rsidRPr="00072ED4" w:rsidRDefault="00181ED6" w:rsidP="00181ED6">
            <w:pPr>
              <w:rPr>
                <w:lang w:val="sk-SK"/>
              </w:rPr>
            </w:pPr>
          </w:p>
        </w:tc>
      </w:tr>
      <w:tr w:rsidR="00181ED6" w:rsidRPr="00072ED4" w:rsidTr="00181ED6">
        <w:trPr>
          <w:trHeight w:val="499"/>
        </w:trPr>
        <w:tc>
          <w:tcPr>
            <w:tcW w:w="2197" w:type="dxa"/>
            <w:vAlign w:val="center"/>
          </w:tcPr>
          <w:p w:rsidR="00181ED6" w:rsidRPr="00072ED4" w:rsidRDefault="00181ED6" w:rsidP="00181ED6">
            <w:pPr>
              <w:rPr>
                <w:lang w:val="sk-SK"/>
              </w:rPr>
            </w:pPr>
            <w:r w:rsidRPr="00072ED4">
              <w:rPr>
                <w:lang w:val="sk-SK"/>
              </w:rPr>
              <w:t>Pohľadávky voči účastníkom združení</w:t>
            </w:r>
          </w:p>
        </w:tc>
        <w:tc>
          <w:tcPr>
            <w:tcW w:w="2551" w:type="dxa"/>
          </w:tcPr>
          <w:p w:rsidR="00181ED6" w:rsidRPr="00072ED4" w:rsidRDefault="00181ED6" w:rsidP="00181ED6">
            <w:pPr>
              <w:rPr>
                <w:lang w:val="sk-SK"/>
              </w:rPr>
            </w:pPr>
          </w:p>
        </w:tc>
        <w:tc>
          <w:tcPr>
            <w:tcW w:w="2410" w:type="dxa"/>
          </w:tcPr>
          <w:p w:rsidR="00181ED6" w:rsidRPr="00072ED4" w:rsidRDefault="00181ED6" w:rsidP="00181ED6">
            <w:pPr>
              <w:rPr>
                <w:lang w:val="sk-SK"/>
              </w:rPr>
            </w:pPr>
          </w:p>
        </w:tc>
        <w:tc>
          <w:tcPr>
            <w:tcW w:w="2126" w:type="dxa"/>
          </w:tcPr>
          <w:p w:rsidR="00181ED6" w:rsidRPr="00072ED4" w:rsidRDefault="00181ED6" w:rsidP="00181ED6">
            <w:pPr>
              <w:rPr>
                <w:lang w:val="sk-SK"/>
              </w:rPr>
            </w:pPr>
          </w:p>
        </w:tc>
        <w:tc>
          <w:tcPr>
            <w:tcW w:w="2268" w:type="dxa"/>
          </w:tcPr>
          <w:p w:rsidR="00181ED6" w:rsidRPr="00072ED4" w:rsidRDefault="00181ED6" w:rsidP="00181ED6">
            <w:pPr>
              <w:rPr>
                <w:lang w:val="sk-SK"/>
              </w:rPr>
            </w:pPr>
          </w:p>
        </w:tc>
        <w:tc>
          <w:tcPr>
            <w:tcW w:w="2693" w:type="dxa"/>
          </w:tcPr>
          <w:p w:rsidR="00181ED6" w:rsidRPr="00072ED4" w:rsidRDefault="00181ED6" w:rsidP="00181ED6">
            <w:pPr>
              <w:rPr>
                <w:lang w:val="sk-SK"/>
              </w:rPr>
            </w:pPr>
          </w:p>
        </w:tc>
      </w:tr>
      <w:tr w:rsidR="00181ED6" w:rsidRPr="00072ED4" w:rsidTr="00181ED6">
        <w:trPr>
          <w:trHeight w:val="499"/>
        </w:trPr>
        <w:tc>
          <w:tcPr>
            <w:tcW w:w="2197" w:type="dxa"/>
            <w:vAlign w:val="center"/>
          </w:tcPr>
          <w:p w:rsidR="00181ED6" w:rsidRPr="00072ED4" w:rsidRDefault="00181ED6" w:rsidP="00181ED6">
            <w:pPr>
              <w:rPr>
                <w:lang w:val="sk-SK"/>
              </w:rPr>
            </w:pPr>
            <w:r w:rsidRPr="00072ED4">
              <w:rPr>
                <w:lang w:val="sk-SK"/>
              </w:rPr>
              <w:t>Iné pohľadávky</w:t>
            </w:r>
          </w:p>
        </w:tc>
        <w:tc>
          <w:tcPr>
            <w:tcW w:w="2551" w:type="dxa"/>
          </w:tcPr>
          <w:p w:rsidR="00181ED6" w:rsidRPr="00072ED4" w:rsidRDefault="00181ED6" w:rsidP="00181ED6">
            <w:pPr>
              <w:rPr>
                <w:lang w:val="sk-SK"/>
              </w:rPr>
            </w:pPr>
          </w:p>
        </w:tc>
        <w:tc>
          <w:tcPr>
            <w:tcW w:w="2410" w:type="dxa"/>
          </w:tcPr>
          <w:p w:rsidR="00181ED6" w:rsidRPr="00072ED4" w:rsidRDefault="00181ED6" w:rsidP="00181ED6">
            <w:pPr>
              <w:rPr>
                <w:lang w:val="sk-SK"/>
              </w:rPr>
            </w:pPr>
          </w:p>
        </w:tc>
        <w:tc>
          <w:tcPr>
            <w:tcW w:w="2126" w:type="dxa"/>
          </w:tcPr>
          <w:p w:rsidR="00181ED6" w:rsidRPr="00072ED4" w:rsidRDefault="00181ED6" w:rsidP="00181ED6">
            <w:pPr>
              <w:rPr>
                <w:lang w:val="sk-SK"/>
              </w:rPr>
            </w:pPr>
          </w:p>
        </w:tc>
        <w:tc>
          <w:tcPr>
            <w:tcW w:w="2268" w:type="dxa"/>
          </w:tcPr>
          <w:p w:rsidR="00181ED6" w:rsidRPr="00072ED4" w:rsidRDefault="00181ED6" w:rsidP="00181ED6">
            <w:pPr>
              <w:rPr>
                <w:lang w:val="sk-SK"/>
              </w:rPr>
            </w:pPr>
          </w:p>
        </w:tc>
        <w:tc>
          <w:tcPr>
            <w:tcW w:w="2693" w:type="dxa"/>
          </w:tcPr>
          <w:p w:rsidR="00181ED6" w:rsidRPr="00072ED4" w:rsidRDefault="00181ED6" w:rsidP="00181ED6">
            <w:pPr>
              <w:rPr>
                <w:lang w:val="sk-SK"/>
              </w:rPr>
            </w:pPr>
          </w:p>
        </w:tc>
      </w:tr>
      <w:tr w:rsidR="00181ED6" w:rsidRPr="00072ED4" w:rsidTr="00181ED6">
        <w:trPr>
          <w:trHeight w:val="499"/>
        </w:trPr>
        <w:tc>
          <w:tcPr>
            <w:tcW w:w="2197" w:type="dxa"/>
            <w:vAlign w:val="center"/>
          </w:tcPr>
          <w:p w:rsidR="00181ED6" w:rsidRPr="00072ED4" w:rsidRDefault="00181ED6" w:rsidP="00181ED6">
            <w:pPr>
              <w:rPr>
                <w:b/>
                <w:lang w:val="sk-SK"/>
              </w:rPr>
            </w:pPr>
            <w:r w:rsidRPr="00072ED4">
              <w:rPr>
                <w:b/>
                <w:lang w:val="sk-SK"/>
              </w:rPr>
              <w:t>Pohľadávky spolu</w:t>
            </w:r>
          </w:p>
        </w:tc>
        <w:tc>
          <w:tcPr>
            <w:tcW w:w="2551" w:type="dxa"/>
          </w:tcPr>
          <w:p w:rsidR="00181ED6" w:rsidRPr="00072ED4" w:rsidRDefault="00181ED6" w:rsidP="00181ED6">
            <w:pPr>
              <w:rPr>
                <w:b/>
                <w:lang w:val="sk-SK"/>
              </w:rPr>
            </w:pPr>
          </w:p>
        </w:tc>
        <w:tc>
          <w:tcPr>
            <w:tcW w:w="2410" w:type="dxa"/>
          </w:tcPr>
          <w:p w:rsidR="00181ED6" w:rsidRPr="00072ED4" w:rsidRDefault="00181ED6" w:rsidP="00181ED6">
            <w:pPr>
              <w:rPr>
                <w:b/>
                <w:lang w:val="sk-SK"/>
              </w:rPr>
            </w:pPr>
          </w:p>
        </w:tc>
        <w:tc>
          <w:tcPr>
            <w:tcW w:w="2126" w:type="dxa"/>
          </w:tcPr>
          <w:p w:rsidR="00181ED6" w:rsidRPr="00072ED4" w:rsidRDefault="00181ED6" w:rsidP="00181ED6">
            <w:pPr>
              <w:rPr>
                <w:b/>
                <w:lang w:val="sk-SK"/>
              </w:rPr>
            </w:pPr>
          </w:p>
        </w:tc>
        <w:tc>
          <w:tcPr>
            <w:tcW w:w="2268" w:type="dxa"/>
          </w:tcPr>
          <w:p w:rsidR="00181ED6" w:rsidRPr="00072ED4" w:rsidRDefault="00181ED6" w:rsidP="00181ED6">
            <w:pPr>
              <w:rPr>
                <w:b/>
                <w:lang w:val="sk-SK"/>
              </w:rPr>
            </w:pPr>
          </w:p>
        </w:tc>
        <w:tc>
          <w:tcPr>
            <w:tcW w:w="2693" w:type="dxa"/>
          </w:tcPr>
          <w:p w:rsidR="00181ED6" w:rsidRPr="00072ED4" w:rsidRDefault="00181ED6" w:rsidP="00181ED6">
            <w:pPr>
              <w:rPr>
                <w:b/>
                <w:lang w:val="sk-SK"/>
              </w:rPr>
            </w:pPr>
          </w:p>
        </w:tc>
      </w:tr>
    </w:tbl>
    <w:p w:rsidR="00181ED6" w:rsidRPr="00072ED4" w:rsidRDefault="00181ED6" w:rsidP="00181ED6">
      <w:pPr>
        <w:rPr>
          <w:b/>
          <w:lang w:val="sk-SK"/>
        </w:rPr>
      </w:pPr>
    </w:p>
    <w:p w:rsidR="00181ED6" w:rsidRPr="00072ED4" w:rsidRDefault="00181ED6" w:rsidP="00181ED6">
      <w:pPr>
        <w:rPr>
          <w:b/>
          <w:lang w:val="sk-SK"/>
        </w:rPr>
      </w:pPr>
    </w:p>
    <w:p w:rsidR="00181ED6" w:rsidRPr="00072ED4" w:rsidRDefault="00181ED6" w:rsidP="00181ED6">
      <w:pPr>
        <w:rPr>
          <w:lang w:val="sk-SK"/>
        </w:rPr>
      </w:pPr>
      <w:r w:rsidRPr="00072ED4">
        <w:rPr>
          <w:b/>
          <w:lang w:val="sk-SK"/>
        </w:rPr>
        <w:t xml:space="preserve">Vzorová tabuľka k čl. III ods. 10  o pohľadávkach do lehoty splatnosti a po lehote splatnosti </w:t>
      </w:r>
    </w:p>
    <w:tbl>
      <w:tblPr>
        <w:tblW w:w="0" w:type="auto"/>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3"/>
        <w:gridCol w:w="3827"/>
        <w:gridCol w:w="4394"/>
      </w:tblGrid>
      <w:tr w:rsidR="00181ED6" w:rsidRPr="00072ED4" w:rsidTr="00181ED6">
        <w:trPr>
          <w:trHeight w:val="397"/>
        </w:trPr>
        <w:tc>
          <w:tcPr>
            <w:tcW w:w="4323" w:type="dxa"/>
            <w:vMerge w:val="restart"/>
          </w:tcPr>
          <w:p w:rsidR="00181ED6" w:rsidRPr="00072ED4" w:rsidRDefault="00181ED6" w:rsidP="00181ED6">
            <w:pPr>
              <w:rPr>
                <w:lang w:val="sk-SK"/>
              </w:rPr>
            </w:pPr>
          </w:p>
        </w:tc>
        <w:tc>
          <w:tcPr>
            <w:tcW w:w="8221" w:type="dxa"/>
            <w:gridSpan w:val="2"/>
            <w:vAlign w:val="center"/>
          </w:tcPr>
          <w:p w:rsidR="00181ED6" w:rsidRPr="00072ED4" w:rsidRDefault="00181ED6" w:rsidP="00181ED6">
            <w:pPr>
              <w:jc w:val="center"/>
              <w:rPr>
                <w:b/>
                <w:lang w:val="sk-SK"/>
              </w:rPr>
            </w:pPr>
            <w:r w:rsidRPr="00072ED4">
              <w:rPr>
                <w:b/>
                <w:lang w:val="sk-SK" w:eastAsia="sk-SK"/>
              </w:rPr>
              <w:t>Stav na konci</w:t>
            </w:r>
          </w:p>
        </w:tc>
      </w:tr>
      <w:tr w:rsidR="00181ED6" w:rsidRPr="00072ED4" w:rsidTr="00181ED6">
        <w:tc>
          <w:tcPr>
            <w:tcW w:w="4323" w:type="dxa"/>
            <w:vMerge/>
          </w:tcPr>
          <w:p w:rsidR="00181ED6" w:rsidRPr="00072ED4" w:rsidRDefault="00181ED6" w:rsidP="00181ED6">
            <w:pPr>
              <w:rPr>
                <w:lang w:val="sk-SK"/>
              </w:rPr>
            </w:pPr>
          </w:p>
        </w:tc>
        <w:tc>
          <w:tcPr>
            <w:tcW w:w="3827" w:type="dxa"/>
            <w:vAlign w:val="center"/>
          </w:tcPr>
          <w:p w:rsidR="00181ED6" w:rsidRPr="00072ED4" w:rsidRDefault="00181ED6" w:rsidP="00181ED6">
            <w:pPr>
              <w:jc w:val="center"/>
              <w:rPr>
                <w:b/>
                <w:lang w:val="sk-SK" w:eastAsia="sk-SK"/>
              </w:rPr>
            </w:pPr>
            <w:r w:rsidRPr="00072ED4">
              <w:rPr>
                <w:b/>
                <w:lang w:val="sk-SK" w:eastAsia="sk-SK"/>
              </w:rPr>
              <w:t>bežného účtovného obdobia</w:t>
            </w:r>
          </w:p>
        </w:tc>
        <w:tc>
          <w:tcPr>
            <w:tcW w:w="4394" w:type="dxa"/>
            <w:vAlign w:val="center"/>
          </w:tcPr>
          <w:p w:rsidR="00181ED6" w:rsidRPr="00072ED4" w:rsidRDefault="00181ED6" w:rsidP="00181ED6">
            <w:pPr>
              <w:jc w:val="center"/>
              <w:rPr>
                <w:b/>
                <w:lang w:val="sk-SK" w:eastAsia="sk-SK"/>
              </w:rPr>
            </w:pPr>
            <w:r w:rsidRPr="00072ED4">
              <w:rPr>
                <w:b/>
                <w:lang w:val="sk-SK" w:eastAsia="sk-SK"/>
              </w:rPr>
              <w:t>bezprostredne predchádzajúceho účtovného obdobia</w:t>
            </w:r>
          </w:p>
        </w:tc>
      </w:tr>
      <w:tr w:rsidR="00181ED6" w:rsidRPr="00072ED4" w:rsidTr="00181ED6">
        <w:tc>
          <w:tcPr>
            <w:tcW w:w="4323" w:type="dxa"/>
            <w:vAlign w:val="center"/>
          </w:tcPr>
          <w:p w:rsidR="00181ED6" w:rsidRPr="00072ED4" w:rsidRDefault="00181ED6" w:rsidP="00181ED6">
            <w:pPr>
              <w:rPr>
                <w:lang w:val="sk-SK"/>
              </w:rPr>
            </w:pPr>
            <w:r w:rsidRPr="00072ED4">
              <w:rPr>
                <w:lang w:val="sk-SK"/>
              </w:rPr>
              <w:t>Pohľadávky do lehoty splatnosti</w:t>
            </w:r>
          </w:p>
        </w:tc>
        <w:tc>
          <w:tcPr>
            <w:tcW w:w="3827" w:type="dxa"/>
            <w:vAlign w:val="center"/>
          </w:tcPr>
          <w:p w:rsidR="00181ED6" w:rsidRPr="00072ED4" w:rsidRDefault="00181ED6" w:rsidP="00181ED6">
            <w:pPr>
              <w:jc w:val="center"/>
              <w:rPr>
                <w:lang w:val="sk-SK"/>
              </w:rPr>
            </w:pPr>
            <w:r w:rsidRPr="00072ED4">
              <w:rPr>
                <w:lang w:val="sk-SK"/>
              </w:rPr>
              <w:t>561,- €</w:t>
            </w:r>
          </w:p>
        </w:tc>
        <w:tc>
          <w:tcPr>
            <w:tcW w:w="4394" w:type="dxa"/>
            <w:vAlign w:val="center"/>
          </w:tcPr>
          <w:p w:rsidR="00181ED6" w:rsidRPr="00072ED4" w:rsidRDefault="00181ED6" w:rsidP="00181ED6">
            <w:pPr>
              <w:jc w:val="center"/>
              <w:rPr>
                <w:lang w:val="sk-SK"/>
              </w:rPr>
            </w:pPr>
            <w:r w:rsidRPr="00072ED4">
              <w:rPr>
                <w:lang w:val="sk-SK"/>
              </w:rPr>
              <w:t>561,- €</w:t>
            </w:r>
          </w:p>
        </w:tc>
      </w:tr>
      <w:tr w:rsidR="00181ED6" w:rsidRPr="00072ED4" w:rsidTr="00181ED6">
        <w:tc>
          <w:tcPr>
            <w:tcW w:w="4323" w:type="dxa"/>
            <w:vAlign w:val="center"/>
          </w:tcPr>
          <w:p w:rsidR="00181ED6" w:rsidRPr="00072ED4" w:rsidRDefault="00181ED6" w:rsidP="00181ED6">
            <w:pPr>
              <w:rPr>
                <w:lang w:val="sk-SK"/>
              </w:rPr>
            </w:pPr>
            <w:r w:rsidRPr="00072ED4">
              <w:rPr>
                <w:lang w:val="sk-SK"/>
              </w:rPr>
              <w:t>Pohľadávky po lehote splatnosti</w:t>
            </w:r>
          </w:p>
        </w:tc>
        <w:tc>
          <w:tcPr>
            <w:tcW w:w="3827" w:type="dxa"/>
            <w:vAlign w:val="center"/>
          </w:tcPr>
          <w:p w:rsidR="00181ED6" w:rsidRPr="00072ED4" w:rsidRDefault="00181ED6" w:rsidP="00181ED6">
            <w:pPr>
              <w:jc w:val="center"/>
              <w:rPr>
                <w:lang w:val="sk-SK"/>
              </w:rPr>
            </w:pPr>
          </w:p>
        </w:tc>
        <w:tc>
          <w:tcPr>
            <w:tcW w:w="4394" w:type="dxa"/>
            <w:vAlign w:val="center"/>
          </w:tcPr>
          <w:p w:rsidR="00181ED6" w:rsidRPr="00072ED4" w:rsidRDefault="00181ED6" w:rsidP="00181ED6">
            <w:pPr>
              <w:jc w:val="center"/>
              <w:rPr>
                <w:lang w:val="sk-SK"/>
              </w:rPr>
            </w:pPr>
          </w:p>
        </w:tc>
      </w:tr>
      <w:tr w:rsidR="00181ED6" w:rsidRPr="00072ED4" w:rsidTr="00181ED6">
        <w:tc>
          <w:tcPr>
            <w:tcW w:w="4323" w:type="dxa"/>
            <w:vAlign w:val="center"/>
          </w:tcPr>
          <w:p w:rsidR="00181ED6" w:rsidRPr="00072ED4" w:rsidRDefault="00181ED6" w:rsidP="00181ED6">
            <w:pPr>
              <w:rPr>
                <w:b/>
                <w:lang w:val="sk-SK"/>
              </w:rPr>
            </w:pPr>
            <w:r w:rsidRPr="00072ED4">
              <w:rPr>
                <w:b/>
                <w:lang w:val="sk-SK"/>
              </w:rPr>
              <w:t>Pohľadávky spolu</w:t>
            </w:r>
          </w:p>
        </w:tc>
        <w:tc>
          <w:tcPr>
            <w:tcW w:w="3827" w:type="dxa"/>
            <w:vAlign w:val="center"/>
          </w:tcPr>
          <w:p w:rsidR="00181ED6" w:rsidRPr="00072ED4" w:rsidRDefault="00181ED6" w:rsidP="00181ED6">
            <w:pPr>
              <w:jc w:val="center"/>
              <w:rPr>
                <w:b/>
                <w:lang w:val="sk-SK"/>
              </w:rPr>
            </w:pPr>
            <w:r w:rsidRPr="00072ED4">
              <w:rPr>
                <w:b/>
                <w:lang w:val="sk-SK"/>
              </w:rPr>
              <w:t>561,- €</w:t>
            </w:r>
          </w:p>
        </w:tc>
        <w:tc>
          <w:tcPr>
            <w:tcW w:w="4394" w:type="dxa"/>
            <w:vAlign w:val="center"/>
          </w:tcPr>
          <w:p w:rsidR="00181ED6" w:rsidRPr="00072ED4" w:rsidRDefault="00181ED6" w:rsidP="00181ED6">
            <w:pPr>
              <w:jc w:val="center"/>
              <w:rPr>
                <w:b/>
                <w:lang w:val="sk-SK"/>
              </w:rPr>
            </w:pPr>
            <w:r w:rsidRPr="00072ED4">
              <w:rPr>
                <w:b/>
                <w:lang w:val="sk-SK"/>
              </w:rPr>
              <w:t>561,- €</w:t>
            </w:r>
          </w:p>
        </w:tc>
      </w:tr>
    </w:tbl>
    <w:p w:rsidR="00181ED6" w:rsidRPr="00072ED4" w:rsidRDefault="00181ED6" w:rsidP="00181ED6">
      <w:pPr>
        <w:rPr>
          <w:lang w:val="sk-SK"/>
        </w:rPr>
      </w:pPr>
    </w:p>
    <w:p w:rsidR="00181ED6" w:rsidRPr="00072ED4" w:rsidRDefault="00181ED6" w:rsidP="00181ED6">
      <w:pPr>
        <w:rPr>
          <w:lang w:val="sk-SK"/>
        </w:rPr>
      </w:pPr>
      <w:r w:rsidRPr="00072ED4">
        <w:rPr>
          <w:b/>
          <w:lang w:val="sk-SK"/>
        </w:rPr>
        <w:lastRenderedPageBreak/>
        <w:t>Vzorová tabuľka k čl. III ods. 12 o zmenách vlastných zdrojov krytia neobežného majetku a obežného majetku</w:t>
      </w:r>
      <w:r w:rsidRPr="00072ED4">
        <w:rPr>
          <w:lang w:val="sk-SK"/>
        </w:rPr>
        <w:t xml:space="preserve">    </w:t>
      </w:r>
    </w:p>
    <w:tbl>
      <w:tblPr>
        <w:tblW w:w="0" w:type="auto"/>
        <w:tblInd w:w="-8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4"/>
        <w:gridCol w:w="2961"/>
        <w:gridCol w:w="1977"/>
        <w:gridCol w:w="1835"/>
        <w:gridCol w:w="1975"/>
        <w:gridCol w:w="2820"/>
      </w:tblGrid>
      <w:tr w:rsidR="00181ED6" w:rsidRPr="00072ED4" w:rsidTr="00181ED6">
        <w:tc>
          <w:tcPr>
            <w:tcW w:w="2614" w:type="dxa"/>
            <w:vAlign w:val="center"/>
          </w:tcPr>
          <w:p w:rsidR="00181ED6" w:rsidRPr="00072ED4" w:rsidRDefault="00181ED6" w:rsidP="00181ED6">
            <w:pPr>
              <w:rPr>
                <w:b/>
                <w:lang w:val="sk-SK"/>
              </w:rPr>
            </w:pPr>
          </w:p>
        </w:tc>
        <w:tc>
          <w:tcPr>
            <w:tcW w:w="2961" w:type="dxa"/>
          </w:tcPr>
          <w:p w:rsidR="00181ED6" w:rsidRPr="00072ED4" w:rsidRDefault="00181ED6" w:rsidP="00181ED6">
            <w:pPr>
              <w:jc w:val="center"/>
              <w:rPr>
                <w:b/>
                <w:lang w:val="sk-SK"/>
              </w:rPr>
            </w:pPr>
            <w:r w:rsidRPr="00072ED4">
              <w:rPr>
                <w:b/>
                <w:lang w:val="sk-SK" w:eastAsia="sk-SK"/>
              </w:rPr>
              <w:t>Stav na začiatku bežného účtovného obdobia</w:t>
            </w:r>
          </w:p>
        </w:tc>
        <w:tc>
          <w:tcPr>
            <w:tcW w:w="1977" w:type="dxa"/>
          </w:tcPr>
          <w:p w:rsidR="00181ED6" w:rsidRPr="00072ED4" w:rsidRDefault="00181ED6" w:rsidP="00181ED6">
            <w:pPr>
              <w:jc w:val="center"/>
              <w:rPr>
                <w:b/>
                <w:lang w:val="sk-SK"/>
              </w:rPr>
            </w:pPr>
            <w:r w:rsidRPr="00072ED4">
              <w:rPr>
                <w:b/>
                <w:lang w:val="sk-SK"/>
              </w:rPr>
              <w:t>Prírastky</w:t>
            </w:r>
          </w:p>
          <w:p w:rsidR="00181ED6" w:rsidRPr="00072ED4" w:rsidRDefault="00181ED6" w:rsidP="00181ED6">
            <w:pPr>
              <w:jc w:val="center"/>
              <w:rPr>
                <w:b/>
                <w:lang w:val="sk-SK"/>
              </w:rPr>
            </w:pPr>
            <w:r w:rsidRPr="00072ED4">
              <w:rPr>
                <w:b/>
                <w:lang w:val="sk-SK"/>
              </w:rPr>
              <w:t>(+)</w:t>
            </w:r>
          </w:p>
        </w:tc>
        <w:tc>
          <w:tcPr>
            <w:tcW w:w="1835" w:type="dxa"/>
          </w:tcPr>
          <w:p w:rsidR="00181ED6" w:rsidRPr="00072ED4" w:rsidRDefault="00181ED6" w:rsidP="00181ED6">
            <w:pPr>
              <w:jc w:val="center"/>
              <w:rPr>
                <w:b/>
                <w:lang w:val="sk-SK"/>
              </w:rPr>
            </w:pPr>
            <w:r w:rsidRPr="00072ED4">
              <w:rPr>
                <w:b/>
                <w:lang w:val="sk-SK"/>
              </w:rPr>
              <w:t>Úbytky</w:t>
            </w:r>
          </w:p>
          <w:p w:rsidR="00181ED6" w:rsidRPr="00072ED4" w:rsidRDefault="00181ED6" w:rsidP="00181ED6">
            <w:pPr>
              <w:jc w:val="center"/>
              <w:rPr>
                <w:b/>
                <w:lang w:val="sk-SK"/>
              </w:rPr>
            </w:pPr>
            <w:r w:rsidRPr="00072ED4">
              <w:rPr>
                <w:b/>
                <w:lang w:val="sk-SK"/>
              </w:rPr>
              <w:t>(-)</w:t>
            </w:r>
          </w:p>
        </w:tc>
        <w:tc>
          <w:tcPr>
            <w:tcW w:w="1975" w:type="dxa"/>
          </w:tcPr>
          <w:p w:rsidR="00181ED6" w:rsidRPr="00072ED4" w:rsidRDefault="00181ED6" w:rsidP="00181ED6">
            <w:pPr>
              <w:jc w:val="center"/>
              <w:rPr>
                <w:b/>
                <w:lang w:val="sk-SK"/>
              </w:rPr>
            </w:pPr>
            <w:r w:rsidRPr="00072ED4">
              <w:rPr>
                <w:b/>
                <w:lang w:val="sk-SK"/>
              </w:rPr>
              <w:t>Presuny</w:t>
            </w:r>
          </w:p>
          <w:p w:rsidR="00181ED6" w:rsidRPr="00072ED4" w:rsidRDefault="00181ED6" w:rsidP="00181ED6">
            <w:pPr>
              <w:jc w:val="center"/>
              <w:rPr>
                <w:b/>
                <w:lang w:val="sk-SK"/>
              </w:rPr>
            </w:pPr>
            <w:r w:rsidRPr="00072ED4">
              <w:rPr>
                <w:b/>
                <w:lang w:val="sk-SK"/>
              </w:rPr>
              <w:t>(+, -)</w:t>
            </w:r>
          </w:p>
        </w:tc>
        <w:tc>
          <w:tcPr>
            <w:tcW w:w="2820" w:type="dxa"/>
          </w:tcPr>
          <w:p w:rsidR="00181ED6" w:rsidRPr="00072ED4" w:rsidRDefault="00181ED6" w:rsidP="00181ED6">
            <w:pPr>
              <w:jc w:val="center"/>
              <w:rPr>
                <w:b/>
                <w:lang w:val="sk-SK"/>
              </w:rPr>
            </w:pPr>
            <w:r w:rsidRPr="00072ED4">
              <w:rPr>
                <w:b/>
                <w:lang w:val="sk-SK" w:eastAsia="sk-SK"/>
              </w:rPr>
              <w:t>Stav na konci bežného účtovného obdobia</w:t>
            </w:r>
          </w:p>
        </w:tc>
      </w:tr>
      <w:tr w:rsidR="00181ED6" w:rsidRPr="00072ED4" w:rsidTr="00181ED6">
        <w:trPr>
          <w:trHeight w:val="391"/>
        </w:trPr>
        <w:tc>
          <w:tcPr>
            <w:tcW w:w="14182" w:type="dxa"/>
            <w:gridSpan w:val="6"/>
            <w:vAlign w:val="center"/>
          </w:tcPr>
          <w:p w:rsidR="00181ED6" w:rsidRPr="00072ED4" w:rsidRDefault="00181ED6" w:rsidP="00181ED6">
            <w:pPr>
              <w:rPr>
                <w:lang w:val="sk-SK" w:eastAsia="sk-SK"/>
              </w:rPr>
            </w:pPr>
            <w:r w:rsidRPr="00072ED4">
              <w:rPr>
                <w:b/>
                <w:lang w:val="sk-SK"/>
              </w:rPr>
              <w:t>Imanie a fondy</w:t>
            </w:r>
          </w:p>
        </w:tc>
      </w:tr>
      <w:tr w:rsidR="00181ED6" w:rsidRPr="00072ED4" w:rsidTr="00181ED6">
        <w:trPr>
          <w:trHeight w:val="391"/>
        </w:trPr>
        <w:tc>
          <w:tcPr>
            <w:tcW w:w="2614" w:type="dxa"/>
            <w:vAlign w:val="center"/>
          </w:tcPr>
          <w:p w:rsidR="00181ED6" w:rsidRPr="00072ED4" w:rsidRDefault="00181ED6" w:rsidP="00181ED6">
            <w:pPr>
              <w:rPr>
                <w:lang w:val="sk-SK"/>
              </w:rPr>
            </w:pPr>
            <w:r w:rsidRPr="00072ED4">
              <w:rPr>
                <w:lang w:val="sk-SK"/>
              </w:rPr>
              <w:t>Základné imanie</w:t>
            </w:r>
          </w:p>
        </w:tc>
        <w:tc>
          <w:tcPr>
            <w:tcW w:w="2961" w:type="dxa"/>
          </w:tcPr>
          <w:p w:rsidR="00181ED6" w:rsidRPr="00072ED4" w:rsidRDefault="00181ED6" w:rsidP="00181ED6">
            <w:pPr>
              <w:jc w:val="center"/>
              <w:rPr>
                <w:lang w:val="sk-SK"/>
              </w:rPr>
            </w:pPr>
            <w:r w:rsidRPr="00072ED4">
              <w:rPr>
                <w:lang w:val="sk-SK"/>
              </w:rPr>
              <w:t>3 676,- €</w:t>
            </w:r>
          </w:p>
        </w:tc>
        <w:tc>
          <w:tcPr>
            <w:tcW w:w="1977" w:type="dxa"/>
          </w:tcPr>
          <w:p w:rsidR="00181ED6" w:rsidRPr="00072ED4" w:rsidRDefault="00181ED6" w:rsidP="00181ED6">
            <w:pPr>
              <w:rPr>
                <w:lang w:val="sk-SK"/>
              </w:rPr>
            </w:pPr>
          </w:p>
        </w:tc>
        <w:tc>
          <w:tcPr>
            <w:tcW w:w="1835" w:type="dxa"/>
          </w:tcPr>
          <w:p w:rsidR="00181ED6" w:rsidRPr="00072ED4" w:rsidRDefault="00181ED6" w:rsidP="00181ED6">
            <w:pPr>
              <w:rPr>
                <w:lang w:val="sk-SK"/>
              </w:rPr>
            </w:pPr>
          </w:p>
        </w:tc>
        <w:tc>
          <w:tcPr>
            <w:tcW w:w="1975" w:type="dxa"/>
          </w:tcPr>
          <w:p w:rsidR="00181ED6" w:rsidRPr="00072ED4" w:rsidRDefault="00181ED6" w:rsidP="00181ED6">
            <w:pPr>
              <w:rPr>
                <w:lang w:val="sk-SK"/>
              </w:rPr>
            </w:pPr>
          </w:p>
        </w:tc>
        <w:tc>
          <w:tcPr>
            <w:tcW w:w="2820" w:type="dxa"/>
          </w:tcPr>
          <w:p w:rsidR="00181ED6" w:rsidRPr="00072ED4" w:rsidRDefault="00181ED6" w:rsidP="00181ED6">
            <w:pPr>
              <w:jc w:val="center"/>
              <w:rPr>
                <w:lang w:val="sk-SK"/>
              </w:rPr>
            </w:pPr>
            <w:r w:rsidRPr="00072ED4">
              <w:rPr>
                <w:lang w:val="sk-SK"/>
              </w:rPr>
              <w:t>3 676,- €</w:t>
            </w:r>
          </w:p>
        </w:tc>
      </w:tr>
      <w:tr w:rsidR="00181ED6" w:rsidRPr="00072ED4" w:rsidTr="00181ED6">
        <w:tc>
          <w:tcPr>
            <w:tcW w:w="2614" w:type="dxa"/>
            <w:vAlign w:val="center"/>
          </w:tcPr>
          <w:p w:rsidR="00181ED6" w:rsidRPr="00072ED4" w:rsidRDefault="00181ED6" w:rsidP="00181ED6">
            <w:pPr>
              <w:rPr>
                <w:lang w:val="sk-SK"/>
              </w:rPr>
            </w:pPr>
            <w:r w:rsidRPr="00072ED4">
              <w:rPr>
                <w:lang w:val="sk-SK"/>
              </w:rPr>
              <w:t xml:space="preserve">z toho: </w:t>
            </w:r>
          </w:p>
          <w:p w:rsidR="00181ED6" w:rsidRPr="00072ED4" w:rsidRDefault="00181ED6" w:rsidP="00181ED6">
            <w:pPr>
              <w:rPr>
                <w:lang w:val="sk-SK"/>
              </w:rPr>
            </w:pPr>
            <w:r w:rsidRPr="00072ED4">
              <w:rPr>
                <w:lang w:val="sk-SK"/>
              </w:rPr>
              <w:t>nadačné imanie v nadácii</w:t>
            </w:r>
          </w:p>
        </w:tc>
        <w:tc>
          <w:tcPr>
            <w:tcW w:w="2961" w:type="dxa"/>
          </w:tcPr>
          <w:p w:rsidR="00181ED6" w:rsidRPr="00072ED4" w:rsidRDefault="00181ED6" w:rsidP="00181ED6">
            <w:pPr>
              <w:rPr>
                <w:lang w:val="sk-SK"/>
              </w:rPr>
            </w:pPr>
          </w:p>
        </w:tc>
        <w:tc>
          <w:tcPr>
            <w:tcW w:w="1977" w:type="dxa"/>
          </w:tcPr>
          <w:p w:rsidR="00181ED6" w:rsidRPr="00072ED4" w:rsidRDefault="00181ED6" w:rsidP="00181ED6">
            <w:pPr>
              <w:rPr>
                <w:lang w:val="sk-SK"/>
              </w:rPr>
            </w:pPr>
          </w:p>
        </w:tc>
        <w:tc>
          <w:tcPr>
            <w:tcW w:w="1835" w:type="dxa"/>
          </w:tcPr>
          <w:p w:rsidR="00181ED6" w:rsidRPr="00072ED4" w:rsidRDefault="00181ED6" w:rsidP="00181ED6">
            <w:pPr>
              <w:rPr>
                <w:lang w:val="sk-SK"/>
              </w:rPr>
            </w:pPr>
          </w:p>
        </w:tc>
        <w:tc>
          <w:tcPr>
            <w:tcW w:w="1975" w:type="dxa"/>
          </w:tcPr>
          <w:p w:rsidR="00181ED6" w:rsidRPr="00072ED4" w:rsidRDefault="00181ED6" w:rsidP="00181ED6">
            <w:pPr>
              <w:rPr>
                <w:lang w:val="sk-SK"/>
              </w:rPr>
            </w:pPr>
          </w:p>
        </w:tc>
        <w:tc>
          <w:tcPr>
            <w:tcW w:w="2820" w:type="dxa"/>
          </w:tcPr>
          <w:p w:rsidR="00181ED6" w:rsidRPr="00072ED4" w:rsidRDefault="00181ED6" w:rsidP="00181ED6">
            <w:pPr>
              <w:rPr>
                <w:lang w:val="sk-SK"/>
              </w:rPr>
            </w:pPr>
          </w:p>
        </w:tc>
      </w:tr>
      <w:tr w:rsidR="00181ED6" w:rsidRPr="00072ED4" w:rsidTr="00181ED6">
        <w:trPr>
          <w:trHeight w:val="391"/>
        </w:trPr>
        <w:tc>
          <w:tcPr>
            <w:tcW w:w="2614" w:type="dxa"/>
            <w:vAlign w:val="center"/>
          </w:tcPr>
          <w:p w:rsidR="00181ED6" w:rsidRPr="00072ED4" w:rsidRDefault="00181ED6" w:rsidP="00181ED6">
            <w:pPr>
              <w:rPr>
                <w:lang w:val="sk-SK"/>
              </w:rPr>
            </w:pPr>
            <w:r w:rsidRPr="00072ED4">
              <w:rPr>
                <w:lang w:val="sk-SK"/>
              </w:rPr>
              <w:t>vklady zakladateľov</w:t>
            </w:r>
          </w:p>
        </w:tc>
        <w:tc>
          <w:tcPr>
            <w:tcW w:w="2961" w:type="dxa"/>
            <w:vAlign w:val="center"/>
          </w:tcPr>
          <w:p w:rsidR="00181ED6" w:rsidRPr="00072ED4" w:rsidRDefault="00181ED6" w:rsidP="00181ED6">
            <w:pPr>
              <w:rPr>
                <w:lang w:val="sk-SK"/>
              </w:rPr>
            </w:pPr>
          </w:p>
        </w:tc>
        <w:tc>
          <w:tcPr>
            <w:tcW w:w="197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975" w:type="dxa"/>
            <w:vAlign w:val="center"/>
          </w:tcPr>
          <w:p w:rsidR="00181ED6" w:rsidRPr="00072ED4" w:rsidRDefault="00181ED6" w:rsidP="00181ED6">
            <w:pPr>
              <w:rPr>
                <w:lang w:val="sk-SK"/>
              </w:rPr>
            </w:pPr>
          </w:p>
        </w:tc>
        <w:tc>
          <w:tcPr>
            <w:tcW w:w="2820" w:type="dxa"/>
            <w:vAlign w:val="center"/>
          </w:tcPr>
          <w:p w:rsidR="00181ED6" w:rsidRPr="00072ED4" w:rsidRDefault="00181ED6" w:rsidP="00181ED6">
            <w:pPr>
              <w:rPr>
                <w:lang w:val="sk-SK"/>
              </w:rPr>
            </w:pPr>
          </w:p>
        </w:tc>
      </w:tr>
      <w:tr w:rsidR="00181ED6" w:rsidRPr="00072ED4" w:rsidTr="00181ED6">
        <w:trPr>
          <w:trHeight w:val="391"/>
        </w:trPr>
        <w:tc>
          <w:tcPr>
            <w:tcW w:w="2614" w:type="dxa"/>
            <w:vAlign w:val="center"/>
          </w:tcPr>
          <w:p w:rsidR="00181ED6" w:rsidRPr="00072ED4" w:rsidRDefault="00181ED6" w:rsidP="00181ED6">
            <w:pPr>
              <w:rPr>
                <w:lang w:val="sk-SK"/>
              </w:rPr>
            </w:pPr>
            <w:r w:rsidRPr="00072ED4">
              <w:rPr>
                <w:lang w:val="sk-SK"/>
              </w:rPr>
              <w:t>prioritný majetok</w:t>
            </w:r>
          </w:p>
        </w:tc>
        <w:tc>
          <w:tcPr>
            <w:tcW w:w="2961" w:type="dxa"/>
            <w:vAlign w:val="center"/>
          </w:tcPr>
          <w:p w:rsidR="00181ED6" w:rsidRPr="00072ED4" w:rsidRDefault="00181ED6" w:rsidP="00181ED6">
            <w:pPr>
              <w:rPr>
                <w:lang w:val="sk-SK"/>
              </w:rPr>
            </w:pPr>
          </w:p>
        </w:tc>
        <w:tc>
          <w:tcPr>
            <w:tcW w:w="1977" w:type="dxa"/>
            <w:vAlign w:val="center"/>
          </w:tcPr>
          <w:p w:rsidR="00181ED6" w:rsidRPr="00072ED4" w:rsidRDefault="00181ED6" w:rsidP="00181ED6">
            <w:pPr>
              <w:rPr>
                <w:lang w:val="sk-SK"/>
              </w:rPr>
            </w:pPr>
          </w:p>
        </w:tc>
        <w:tc>
          <w:tcPr>
            <w:tcW w:w="1835" w:type="dxa"/>
            <w:vAlign w:val="center"/>
          </w:tcPr>
          <w:p w:rsidR="00181ED6" w:rsidRPr="00072ED4" w:rsidRDefault="00181ED6" w:rsidP="00181ED6">
            <w:pPr>
              <w:rPr>
                <w:lang w:val="sk-SK"/>
              </w:rPr>
            </w:pPr>
          </w:p>
        </w:tc>
        <w:tc>
          <w:tcPr>
            <w:tcW w:w="1975" w:type="dxa"/>
            <w:vAlign w:val="center"/>
          </w:tcPr>
          <w:p w:rsidR="00181ED6" w:rsidRPr="00072ED4" w:rsidRDefault="00181ED6" w:rsidP="00181ED6">
            <w:pPr>
              <w:rPr>
                <w:lang w:val="sk-SK"/>
              </w:rPr>
            </w:pPr>
          </w:p>
        </w:tc>
        <w:tc>
          <w:tcPr>
            <w:tcW w:w="2820" w:type="dxa"/>
            <w:vAlign w:val="center"/>
          </w:tcPr>
          <w:p w:rsidR="00181ED6" w:rsidRPr="00072ED4" w:rsidRDefault="00181ED6" w:rsidP="00181ED6">
            <w:pPr>
              <w:rPr>
                <w:lang w:val="sk-SK"/>
              </w:rPr>
            </w:pPr>
          </w:p>
        </w:tc>
      </w:tr>
      <w:tr w:rsidR="00181ED6" w:rsidRPr="00072ED4" w:rsidTr="00181ED6">
        <w:tc>
          <w:tcPr>
            <w:tcW w:w="2614" w:type="dxa"/>
            <w:vAlign w:val="center"/>
          </w:tcPr>
          <w:p w:rsidR="00181ED6" w:rsidRPr="00072ED4" w:rsidRDefault="00181ED6" w:rsidP="00181ED6">
            <w:pPr>
              <w:rPr>
                <w:lang w:val="sk-SK"/>
              </w:rPr>
            </w:pPr>
            <w:r w:rsidRPr="00072ED4">
              <w:rPr>
                <w:lang w:val="sk-SK"/>
              </w:rPr>
              <w:t>Fondy tvorené podľa osobitného predpisu</w:t>
            </w:r>
          </w:p>
        </w:tc>
        <w:tc>
          <w:tcPr>
            <w:tcW w:w="2961" w:type="dxa"/>
          </w:tcPr>
          <w:p w:rsidR="00181ED6" w:rsidRPr="00072ED4" w:rsidRDefault="00181ED6" w:rsidP="00181ED6">
            <w:pPr>
              <w:rPr>
                <w:lang w:val="sk-SK"/>
              </w:rPr>
            </w:pPr>
          </w:p>
        </w:tc>
        <w:tc>
          <w:tcPr>
            <w:tcW w:w="1977" w:type="dxa"/>
          </w:tcPr>
          <w:p w:rsidR="00181ED6" w:rsidRPr="00072ED4" w:rsidRDefault="00181ED6" w:rsidP="00181ED6">
            <w:pPr>
              <w:rPr>
                <w:lang w:val="sk-SK"/>
              </w:rPr>
            </w:pPr>
          </w:p>
        </w:tc>
        <w:tc>
          <w:tcPr>
            <w:tcW w:w="1835" w:type="dxa"/>
          </w:tcPr>
          <w:p w:rsidR="00181ED6" w:rsidRPr="00072ED4" w:rsidRDefault="00181ED6" w:rsidP="00181ED6">
            <w:pPr>
              <w:rPr>
                <w:lang w:val="sk-SK"/>
              </w:rPr>
            </w:pPr>
          </w:p>
        </w:tc>
        <w:tc>
          <w:tcPr>
            <w:tcW w:w="1975" w:type="dxa"/>
          </w:tcPr>
          <w:p w:rsidR="00181ED6" w:rsidRPr="00072ED4" w:rsidRDefault="00181ED6" w:rsidP="00181ED6">
            <w:pPr>
              <w:rPr>
                <w:lang w:val="sk-SK"/>
              </w:rPr>
            </w:pPr>
          </w:p>
        </w:tc>
        <w:tc>
          <w:tcPr>
            <w:tcW w:w="2820" w:type="dxa"/>
          </w:tcPr>
          <w:p w:rsidR="00181ED6" w:rsidRPr="00072ED4" w:rsidRDefault="00181ED6" w:rsidP="00181ED6">
            <w:pPr>
              <w:rPr>
                <w:lang w:val="sk-SK"/>
              </w:rPr>
            </w:pPr>
          </w:p>
        </w:tc>
      </w:tr>
      <w:tr w:rsidR="00181ED6" w:rsidRPr="00072ED4" w:rsidTr="00181ED6">
        <w:trPr>
          <w:trHeight w:val="391"/>
        </w:trPr>
        <w:tc>
          <w:tcPr>
            <w:tcW w:w="2614" w:type="dxa"/>
            <w:vAlign w:val="center"/>
          </w:tcPr>
          <w:p w:rsidR="00181ED6" w:rsidRPr="00072ED4" w:rsidRDefault="00181ED6" w:rsidP="00181ED6">
            <w:pPr>
              <w:rPr>
                <w:lang w:val="sk-SK"/>
              </w:rPr>
            </w:pPr>
            <w:r w:rsidRPr="00072ED4">
              <w:rPr>
                <w:lang w:val="sk-SK"/>
              </w:rPr>
              <w:t>Fond reprodukcie</w:t>
            </w:r>
          </w:p>
        </w:tc>
        <w:tc>
          <w:tcPr>
            <w:tcW w:w="2961" w:type="dxa"/>
          </w:tcPr>
          <w:p w:rsidR="00181ED6" w:rsidRPr="00072ED4" w:rsidRDefault="00181ED6" w:rsidP="00181ED6">
            <w:pPr>
              <w:rPr>
                <w:lang w:val="sk-SK"/>
              </w:rPr>
            </w:pPr>
          </w:p>
        </w:tc>
        <w:tc>
          <w:tcPr>
            <w:tcW w:w="1977" w:type="dxa"/>
          </w:tcPr>
          <w:p w:rsidR="00181ED6" w:rsidRPr="00072ED4" w:rsidRDefault="00181ED6" w:rsidP="00181ED6">
            <w:pPr>
              <w:rPr>
                <w:lang w:val="sk-SK"/>
              </w:rPr>
            </w:pPr>
          </w:p>
        </w:tc>
        <w:tc>
          <w:tcPr>
            <w:tcW w:w="1835" w:type="dxa"/>
          </w:tcPr>
          <w:p w:rsidR="00181ED6" w:rsidRPr="00072ED4" w:rsidRDefault="00181ED6" w:rsidP="00181ED6">
            <w:pPr>
              <w:rPr>
                <w:lang w:val="sk-SK"/>
              </w:rPr>
            </w:pPr>
          </w:p>
        </w:tc>
        <w:tc>
          <w:tcPr>
            <w:tcW w:w="1975" w:type="dxa"/>
          </w:tcPr>
          <w:p w:rsidR="00181ED6" w:rsidRPr="00072ED4" w:rsidRDefault="00181ED6" w:rsidP="00181ED6">
            <w:pPr>
              <w:rPr>
                <w:lang w:val="sk-SK"/>
              </w:rPr>
            </w:pPr>
          </w:p>
        </w:tc>
        <w:tc>
          <w:tcPr>
            <w:tcW w:w="2820" w:type="dxa"/>
          </w:tcPr>
          <w:p w:rsidR="00181ED6" w:rsidRPr="00072ED4" w:rsidRDefault="00181ED6" w:rsidP="00181ED6">
            <w:pPr>
              <w:rPr>
                <w:lang w:val="sk-SK"/>
              </w:rPr>
            </w:pPr>
          </w:p>
        </w:tc>
      </w:tr>
      <w:tr w:rsidR="00181ED6" w:rsidRPr="00072ED4" w:rsidTr="00181ED6">
        <w:tc>
          <w:tcPr>
            <w:tcW w:w="2614" w:type="dxa"/>
            <w:vAlign w:val="center"/>
          </w:tcPr>
          <w:p w:rsidR="00181ED6" w:rsidRPr="00072ED4" w:rsidRDefault="00181ED6" w:rsidP="00181ED6">
            <w:pPr>
              <w:rPr>
                <w:lang w:val="sk-SK"/>
              </w:rPr>
            </w:pPr>
            <w:r w:rsidRPr="00072ED4">
              <w:rPr>
                <w:lang w:val="sk-SK"/>
              </w:rPr>
              <w:t>Oceňovacie rozdiely z precenenia majetku a záväzkov</w:t>
            </w:r>
          </w:p>
        </w:tc>
        <w:tc>
          <w:tcPr>
            <w:tcW w:w="2961" w:type="dxa"/>
          </w:tcPr>
          <w:p w:rsidR="00181ED6" w:rsidRPr="00072ED4" w:rsidRDefault="00181ED6" w:rsidP="00181ED6">
            <w:pPr>
              <w:rPr>
                <w:lang w:val="sk-SK"/>
              </w:rPr>
            </w:pPr>
          </w:p>
        </w:tc>
        <w:tc>
          <w:tcPr>
            <w:tcW w:w="1977" w:type="dxa"/>
          </w:tcPr>
          <w:p w:rsidR="00181ED6" w:rsidRPr="00072ED4" w:rsidRDefault="00181ED6" w:rsidP="00181ED6">
            <w:pPr>
              <w:rPr>
                <w:lang w:val="sk-SK"/>
              </w:rPr>
            </w:pPr>
          </w:p>
        </w:tc>
        <w:tc>
          <w:tcPr>
            <w:tcW w:w="1835" w:type="dxa"/>
          </w:tcPr>
          <w:p w:rsidR="00181ED6" w:rsidRPr="00072ED4" w:rsidRDefault="00181ED6" w:rsidP="00181ED6">
            <w:pPr>
              <w:rPr>
                <w:lang w:val="sk-SK"/>
              </w:rPr>
            </w:pPr>
          </w:p>
        </w:tc>
        <w:tc>
          <w:tcPr>
            <w:tcW w:w="1975" w:type="dxa"/>
          </w:tcPr>
          <w:p w:rsidR="00181ED6" w:rsidRPr="00072ED4" w:rsidRDefault="00181ED6" w:rsidP="00181ED6">
            <w:pPr>
              <w:rPr>
                <w:lang w:val="sk-SK"/>
              </w:rPr>
            </w:pPr>
          </w:p>
        </w:tc>
        <w:tc>
          <w:tcPr>
            <w:tcW w:w="2820" w:type="dxa"/>
          </w:tcPr>
          <w:p w:rsidR="00181ED6" w:rsidRPr="00072ED4" w:rsidRDefault="00181ED6" w:rsidP="00181ED6">
            <w:pPr>
              <w:rPr>
                <w:lang w:val="sk-SK"/>
              </w:rPr>
            </w:pPr>
          </w:p>
        </w:tc>
      </w:tr>
      <w:tr w:rsidR="00181ED6" w:rsidRPr="00072ED4" w:rsidTr="00181ED6">
        <w:tc>
          <w:tcPr>
            <w:tcW w:w="2614" w:type="dxa"/>
            <w:vAlign w:val="center"/>
          </w:tcPr>
          <w:p w:rsidR="00181ED6" w:rsidRPr="00072ED4" w:rsidRDefault="00181ED6" w:rsidP="00181ED6">
            <w:pPr>
              <w:rPr>
                <w:lang w:val="sk-SK"/>
              </w:rPr>
            </w:pPr>
            <w:r w:rsidRPr="00072ED4">
              <w:rPr>
                <w:lang w:val="sk-SK"/>
              </w:rPr>
              <w:t>Oceňovacie rozdiely z precenenia kapitálových účastín</w:t>
            </w:r>
          </w:p>
        </w:tc>
        <w:tc>
          <w:tcPr>
            <w:tcW w:w="2961" w:type="dxa"/>
          </w:tcPr>
          <w:p w:rsidR="00181ED6" w:rsidRPr="00072ED4" w:rsidRDefault="00181ED6" w:rsidP="00181ED6">
            <w:pPr>
              <w:rPr>
                <w:lang w:val="sk-SK"/>
              </w:rPr>
            </w:pPr>
          </w:p>
        </w:tc>
        <w:tc>
          <w:tcPr>
            <w:tcW w:w="1977" w:type="dxa"/>
          </w:tcPr>
          <w:p w:rsidR="00181ED6" w:rsidRPr="00072ED4" w:rsidRDefault="00181ED6" w:rsidP="00181ED6">
            <w:pPr>
              <w:rPr>
                <w:lang w:val="sk-SK"/>
              </w:rPr>
            </w:pPr>
          </w:p>
        </w:tc>
        <w:tc>
          <w:tcPr>
            <w:tcW w:w="1835" w:type="dxa"/>
          </w:tcPr>
          <w:p w:rsidR="00181ED6" w:rsidRPr="00072ED4" w:rsidRDefault="00181ED6" w:rsidP="00181ED6">
            <w:pPr>
              <w:rPr>
                <w:lang w:val="sk-SK"/>
              </w:rPr>
            </w:pPr>
          </w:p>
        </w:tc>
        <w:tc>
          <w:tcPr>
            <w:tcW w:w="1975" w:type="dxa"/>
          </w:tcPr>
          <w:p w:rsidR="00181ED6" w:rsidRPr="00072ED4" w:rsidRDefault="00181ED6" w:rsidP="00181ED6">
            <w:pPr>
              <w:rPr>
                <w:lang w:val="sk-SK"/>
              </w:rPr>
            </w:pPr>
          </w:p>
        </w:tc>
        <w:tc>
          <w:tcPr>
            <w:tcW w:w="2820" w:type="dxa"/>
          </w:tcPr>
          <w:p w:rsidR="00181ED6" w:rsidRPr="00072ED4" w:rsidRDefault="00181ED6" w:rsidP="00181ED6">
            <w:pPr>
              <w:rPr>
                <w:lang w:val="sk-SK"/>
              </w:rPr>
            </w:pPr>
          </w:p>
        </w:tc>
      </w:tr>
      <w:tr w:rsidR="00181ED6" w:rsidRPr="00072ED4" w:rsidTr="00181ED6">
        <w:trPr>
          <w:trHeight w:val="391"/>
        </w:trPr>
        <w:tc>
          <w:tcPr>
            <w:tcW w:w="14182" w:type="dxa"/>
            <w:gridSpan w:val="6"/>
            <w:vAlign w:val="center"/>
          </w:tcPr>
          <w:p w:rsidR="00181ED6" w:rsidRPr="00072ED4" w:rsidRDefault="00181ED6" w:rsidP="00181ED6">
            <w:pPr>
              <w:rPr>
                <w:lang w:val="sk-SK"/>
              </w:rPr>
            </w:pPr>
            <w:r w:rsidRPr="00072ED4">
              <w:rPr>
                <w:b/>
                <w:lang w:val="sk-SK"/>
              </w:rPr>
              <w:t>Fondy zo zisku</w:t>
            </w:r>
          </w:p>
        </w:tc>
      </w:tr>
      <w:tr w:rsidR="00181ED6" w:rsidRPr="00072ED4" w:rsidTr="00181ED6">
        <w:trPr>
          <w:trHeight w:val="391"/>
        </w:trPr>
        <w:tc>
          <w:tcPr>
            <w:tcW w:w="2614" w:type="dxa"/>
            <w:vAlign w:val="center"/>
          </w:tcPr>
          <w:p w:rsidR="00181ED6" w:rsidRPr="00072ED4" w:rsidRDefault="00181ED6" w:rsidP="00181ED6">
            <w:pPr>
              <w:rPr>
                <w:lang w:val="sk-SK"/>
              </w:rPr>
            </w:pPr>
            <w:r w:rsidRPr="00072ED4">
              <w:rPr>
                <w:lang w:val="sk-SK"/>
              </w:rPr>
              <w:t>Rezervný fond</w:t>
            </w:r>
          </w:p>
        </w:tc>
        <w:tc>
          <w:tcPr>
            <w:tcW w:w="2961" w:type="dxa"/>
          </w:tcPr>
          <w:p w:rsidR="00181ED6" w:rsidRPr="00072ED4" w:rsidRDefault="00181ED6" w:rsidP="00181ED6">
            <w:pPr>
              <w:rPr>
                <w:lang w:val="sk-SK"/>
              </w:rPr>
            </w:pPr>
          </w:p>
        </w:tc>
        <w:tc>
          <w:tcPr>
            <w:tcW w:w="1977" w:type="dxa"/>
          </w:tcPr>
          <w:p w:rsidR="00181ED6" w:rsidRPr="00072ED4" w:rsidRDefault="00181ED6" w:rsidP="00181ED6">
            <w:pPr>
              <w:rPr>
                <w:lang w:val="sk-SK"/>
              </w:rPr>
            </w:pPr>
          </w:p>
        </w:tc>
        <w:tc>
          <w:tcPr>
            <w:tcW w:w="1835" w:type="dxa"/>
          </w:tcPr>
          <w:p w:rsidR="00181ED6" w:rsidRPr="00072ED4" w:rsidRDefault="00181ED6" w:rsidP="00181ED6">
            <w:pPr>
              <w:rPr>
                <w:lang w:val="sk-SK"/>
              </w:rPr>
            </w:pPr>
          </w:p>
        </w:tc>
        <w:tc>
          <w:tcPr>
            <w:tcW w:w="1975" w:type="dxa"/>
          </w:tcPr>
          <w:p w:rsidR="00181ED6" w:rsidRPr="00072ED4" w:rsidRDefault="00181ED6" w:rsidP="00181ED6">
            <w:pPr>
              <w:rPr>
                <w:lang w:val="sk-SK"/>
              </w:rPr>
            </w:pPr>
          </w:p>
        </w:tc>
        <w:tc>
          <w:tcPr>
            <w:tcW w:w="2820" w:type="dxa"/>
          </w:tcPr>
          <w:p w:rsidR="00181ED6" w:rsidRPr="00072ED4" w:rsidRDefault="00181ED6" w:rsidP="00181ED6">
            <w:pPr>
              <w:rPr>
                <w:lang w:val="sk-SK"/>
              </w:rPr>
            </w:pPr>
          </w:p>
        </w:tc>
      </w:tr>
      <w:tr w:rsidR="00181ED6" w:rsidRPr="00072ED4" w:rsidTr="00181ED6">
        <w:trPr>
          <w:trHeight w:val="391"/>
        </w:trPr>
        <w:tc>
          <w:tcPr>
            <w:tcW w:w="2614" w:type="dxa"/>
            <w:vAlign w:val="center"/>
          </w:tcPr>
          <w:p w:rsidR="00181ED6" w:rsidRPr="00072ED4" w:rsidRDefault="00181ED6" w:rsidP="00181ED6">
            <w:pPr>
              <w:rPr>
                <w:lang w:val="sk-SK"/>
              </w:rPr>
            </w:pPr>
            <w:r w:rsidRPr="00072ED4">
              <w:rPr>
                <w:lang w:val="sk-SK"/>
              </w:rPr>
              <w:t>Fondy tvorené zo zisku</w:t>
            </w:r>
          </w:p>
        </w:tc>
        <w:tc>
          <w:tcPr>
            <w:tcW w:w="2961" w:type="dxa"/>
          </w:tcPr>
          <w:p w:rsidR="00181ED6" w:rsidRPr="00072ED4" w:rsidRDefault="00181ED6" w:rsidP="00181ED6">
            <w:pPr>
              <w:rPr>
                <w:lang w:val="sk-SK"/>
              </w:rPr>
            </w:pPr>
          </w:p>
        </w:tc>
        <w:tc>
          <w:tcPr>
            <w:tcW w:w="1977" w:type="dxa"/>
          </w:tcPr>
          <w:p w:rsidR="00181ED6" w:rsidRPr="00072ED4" w:rsidRDefault="00181ED6" w:rsidP="00181ED6">
            <w:pPr>
              <w:rPr>
                <w:lang w:val="sk-SK"/>
              </w:rPr>
            </w:pPr>
          </w:p>
        </w:tc>
        <w:tc>
          <w:tcPr>
            <w:tcW w:w="1835" w:type="dxa"/>
          </w:tcPr>
          <w:p w:rsidR="00181ED6" w:rsidRPr="00072ED4" w:rsidRDefault="00181ED6" w:rsidP="00181ED6">
            <w:pPr>
              <w:rPr>
                <w:lang w:val="sk-SK"/>
              </w:rPr>
            </w:pPr>
          </w:p>
        </w:tc>
        <w:tc>
          <w:tcPr>
            <w:tcW w:w="1975" w:type="dxa"/>
          </w:tcPr>
          <w:p w:rsidR="00181ED6" w:rsidRPr="00072ED4" w:rsidRDefault="00181ED6" w:rsidP="00181ED6">
            <w:pPr>
              <w:rPr>
                <w:lang w:val="sk-SK"/>
              </w:rPr>
            </w:pPr>
          </w:p>
        </w:tc>
        <w:tc>
          <w:tcPr>
            <w:tcW w:w="2820" w:type="dxa"/>
          </w:tcPr>
          <w:p w:rsidR="00181ED6" w:rsidRPr="00072ED4" w:rsidRDefault="00181ED6" w:rsidP="00181ED6">
            <w:pPr>
              <w:rPr>
                <w:lang w:val="sk-SK"/>
              </w:rPr>
            </w:pPr>
          </w:p>
        </w:tc>
      </w:tr>
      <w:tr w:rsidR="00181ED6" w:rsidRPr="00072ED4" w:rsidTr="00181ED6">
        <w:trPr>
          <w:trHeight w:val="391"/>
        </w:trPr>
        <w:tc>
          <w:tcPr>
            <w:tcW w:w="2614" w:type="dxa"/>
            <w:vAlign w:val="center"/>
          </w:tcPr>
          <w:p w:rsidR="00181ED6" w:rsidRPr="00072ED4" w:rsidRDefault="00181ED6" w:rsidP="00181ED6">
            <w:pPr>
              <w:rPr>
                <w:lang w:val="sk-SK"/>
              </w:rPr>
            </w:pPr>
            <w:r w:rsidRPr="00072ED4">
              <w:rPr>
                <w:lang w:val="sk-SK"/>
              </w:rPr>
              <w:t>Ostatné fondy</w:t>
            </w:r>
          </w:p>
        </w:tc>
        <w:tc>
          <w:tcPr>
            <w:tcW w:w="2961" w:type="dxa"/>
          </w:tcPr>
          <w:p w:rsidR="00181ED6" w:rsidRPr="00072ED4" w:rsidRDefault="00181ED6" w:rsidP="00181ED6">
            <w:pPr>
              <w:rPr>
                <w:lang w:val="sk-SK"/>
              </w:rPr>
            </w:pPr>
          </w:p>
        </w:tc>
        <w:tc>
          <w:tcPr>
            <w:tcW w:w="1977" w:type="dxa"/>
          </w:tcPr>
          <w:p w:rsidR="00181ED6" w:rsidRPr="00072ED4" w:rsidRDefault="00181ED6" w:rsidP="00181ED6">
            <w:pPr>
              <w:rPr>
                <w:lang w:val="sk-SK"/>
              </w:rPr>
            </w:pPr>
          </w:p>
        </w:tc>
        <w:tc>
          <w:tcPr>
            <w:tcW w:w="1835" w:type="dxa"/>
          </w:tcPr>
          <w:p w:rsidR="00181ED6" w:rsidRPr="00072ED4" w:rsidRDefault="00181ED6" w:rsidP="00181ED6">
            <w:pPr>
              <w:rPr>
                <w:lang w:val="sk-SK"/>
              </w:rPr>
            </w:pPr>
          </w:p>
        </w:tc>
        <w:tc>
          <w:tcPr>
            <w:tcW w:w="1975" w:type="dxa"/>
          </w:tcPr>
          <w:p w:rsidR="00181ED6" w:rsidRPr="00072ED4" w:rsidRDefault="00181ED6" w:rsidP="00181ED6">
            <w:pPr>
              <w:rPr>
                <w:lang w:val="sk-SK"/>
              </w:rPr>
            </w:pPr>
          </w:p>
        </w:tc>
        <w:tc>
          <w:tcPr>
            <w:tcW w:w="2820" w:type="dxa"/>
          </w:tcPr>
          <w:p w:rsidR="00181ED6" w:rsidRPr="00072ED4" w:rsidRDefault="00181ED6" w:rsidP="00181ED6">
            <w:pPr>
              <w:rPr>
                <w:lang w:val="sk-SK"/>
              </w:rPr>
            </w:pPr>
          </w:p>
        </w:tc>
      </w:tr>
      <w:tr w:rsidR="00181ED6" w:rsidRPr="00072ED4" w:rsidTr="00181ED6">
        <w:tc>
          <w:tcPr>
            <w:tcW w:w="2614" w:type="dxa"/>
            <w:vAlign w:val="center"/>
          </w:tcPr>
          <w:p w:rsidR="00181ED6" w:rsidRPr="00072ED4" w:rsidRDefault="00181ED6" w:rsidP="00181ED6">
            <w:pPr>
              <w:rPr>
                <w:lang w:val="sk-SK"/>
              </w:rPr>
            </w:pPr>
            <w:proofErr w:type="spellStart"/>
            <w:r w:rsidRPr="00072ED4">
              <w:rPr>
                <w:lang w:val="sk-SK"/>
              </w:rPr>
              <w:t>Nevysporiadaný</w:t>
            </w:r>
            <w:proofErr w:type="spellEnd"/>
            <w:r w:rsidRPr="00072ED4">
              <w:rPr>
                <w:lang w:val="sk-SK"/>
              </w:rPr>
              <w:t xml:space="preserve"> výsledok hospodárenia minulých rokov</w:t>
            </w:r>
          </w:p>
        </w:tc>
        <w:tc>
          <w:tcPr>
            <w:tcW w:w="2961" w:type="dxa"/>
          </w:tcPr>
          <w:p w:rsidR="00181ED6" w:rsidRPr="00072ED4" w:rsidRDefault="00181ED6" w:rsidP="00181ED6">
            <w:pPr>
              <w:jc w:val="center"/>
              <w:rPr>
                <w:lang w:val="sk-SK"/>
              </w:rPr>
            </w:pPr>
            <w:r w:rsidRPr="00072ED4">
              <w:rPr>
                <w:lang w:val="sk-SK"/>
              </w:rPr>
              <w:t>39 962,- €</w:t>
            </w:r>
          </w:p>
        </w:tc>
        <w:tc>
          <w:tcPr>
            <w:tcW w:w="1977" w:type="dxa"/>
          </w:tcPr>
          <w:p w:rsidR="00181ED6" w:rsidRPr="00072ED4" w:rsidRDefault="00181ED6" w:rsidP="00181ED6">
            <w:pPr>
              <w:jc w:val="center"/>
              <w:rPr>
                <w:lang w:val="sk-SK"/>
              </w:rPr>
            </w:pPr>
          </w:p>
        </w:tc>
        <w:tc>
          <w:tcPr>
            <w:tcW w:w="1835" w:type="dxa"/>
          </w:tcPr>
          <w:p w:rsidR="00181ED6" w:rsidRPr="00072ED4" w:rsidRDefault="00181ED6" w:rsidP="00181ED6">
            <w:pPr>
              <w:jc w:val="center"/>
              <w:rPr>
                <w:lang w:val="sk-SK"/>
              </w:rPr>
            </w:pPr>
          </w:p>
        </w:tc>
        <w:tc>
          <w:tcPr>
            <w:tcW w:w="1975" w:type="dxa"/>
          </w:tcPr>
          <w:p w:rsidR="00181ED6" w:rsidRPr="00072ED4" w:rsidRDefault="00181ED6" w:rsidP="00181ED6">
            <w:pPr>
              <w:jc w:val="center"/>
              <w:rPr>
                <w:lang w:val="sk-SK"/>
              </w:rPr>
            </w:pPr>
          </w:p>
        </w:tc>
        <w:tc>
          <w:tcPr>
            <w:tcW w:w="2820" w:type="dxa"/>
          </w:tcPr>
          <w:p w:rsidR="00181ED6" w:rsidRPr="00072ED4" w:rsidRDefault="00181ED6" w:rsidP="00181ED6">
            <w:pPr>
              <w:jc w:val="center"/>
              <w:rPr>
                <w:lang w:val="sk-SK"/>
              </w:rPr>
            </w:pPr>
            <w:r w:rsidRPr="00072ED4">
              <w:rPr>
                <w:lang w:val="sk-SK"/>
              </w:rPr>
              <w:t>39 962,- €</w:t>
            </w:r>
          </w:p>
        </w:tc>
      </w:tr>
      <w:tr w:rsidR="00181ED6" w:rsidRPr="00072ED4" w:rsidTr="00181ED6">
        <w:tc>
          <w:tcPr>
            <w:tcW w:w="2614" w:type="dxa"/>
            <w:vAlign w:val="center"/>
          </w:tcPr>
          <w:p w:rsidR="00181ED6" w:rsidRPr="00072ED4" w:rsidRDefault="00181ED6" w:rsidP="00181ED6">
            <w:pPr>
              <w:rPr>
                <w:lang w:val="sk-SK"/>
              </w:rPr>
            </w:pPr>
            <w:r w:rsidRPr="00072ED4">
              <w:rPr>
                <w:lang w:val="sk-SK"/>
              </w:rPr>
              <w:t>Výsledok hospodárenia za účtovné obdobie</w:t>
            </w:r>
          </w:p>
        </w:tc>
        <w:tc>
          <w:tcPr>
            <w:tcW w:w="2961" w:type="dxa"/>
          </w:tcPr>
          <w:p w:rsidR="00181ED6" w:rsidRPr="00072ED4" w:rsidRDefault="00181ED6" w:rsidP="00181ED6">
            <w:pPr>
              <w:jc w:val="center"/>
              <w:rPr>
                <w:lang w:val="sk-SK"/>
              </w:rPr>
            </w:pPr>
          </w:p>
        </w:tc>
        <w:tc>
          <w:tcPr>
            <w:tcW w:w="1977" w:type="dxa"/>
          </w:tcPr>
          <w:p w:rsidR="00181ED6" w:rsidRPr="00072ED4" w:rsidRDefault="00181ED6" w:rsidP="00181ED6">
            <w:pPr>
              <w:jc w:val="center"/>
              <w:rPr>
                <w:lang w:val="sk-SK"/>
              </w:rPr>
            </w:pPr>
            <w:r w:rsidRPr="00072ED4">
              <w:rPr>
                <w:lang w:val="sk-SK"/>
              </w:rPr>
              <w:t>14 661,- €</w:t>
            </w:r>
          </w:p>
        </w:tc>
        <w:tc>
          <w:tcPr>
            <w:tcW w:w="1835" w:type="dxa"/>
          </w:tcPr>
          <w:p w:rsidR="00181ED6" w:rsidRPr="00072ED4" w:rsidRDefault="00181ED6" w:rsidP="00181ED6">
            <w:pPr>
              <w:jc w:val="center"/>
              <w:rPr>
                <w:lang w:val="sk-SK"/>
              </w:rPr>
            </w:pPr>
          </w:p>
        </w:tc>
        <w:tc>
          <w:tcPr>
            <w:tcW w:w="1975" w:type="dxa"/>
          </w:tcPr>
          <w:p w:rsidR="00181ED6" w:rsidRPr="00072ED4" w:rsidRDefault="00181ED6" w:rsidP="00181ED6">
            <w:pPr>
              <w:jc w:val="center"/>
              <w:rPr>
                <w:lang w:val="sk-SK"/>
              </w:rPr>
            </w:pPr>
          </w:p>
        </w:tc>
        <w:tc>
          <w:tcPr>
            <w:tcW w:w="2820" w:type="dxa"/>
          </w:tcPr>
          <w:p w:rsidR="00181ED6" w:rsidRPr="00072ED4" w:rsidRDefault="00181ED6" w:rsidP="00181ED6">
            <w:pPr>
              <w:jc w:val="center"/>
              <w:rPr>
                <w:lang w:val="sk-SK"/>
              </w:rPr>
            </w:pPr>
            <w:r w:rsidRPr="00072ED4">
              <w:rPr>
                <w:lang w:val="sk-SK"/>
              </w:rPr>
              <w:t>14 661,- €</w:t>
            </w:r>
          </w:p>
        </w:tc>
      </w:tr>
      <w:tr w:rsidR="00181ED6" w:rsidRPr="00072ED4" w:rsidTr="00181ED6">
        <w:trPr>
          <w:trHeight w:val="391"/>
        </w:trPr>
        <w:tc>
          <w:tcPr>
            <w:tcW w:w="2614" w:type="dxa"/>
            <w:vAlign w:val="center"/>
          </w:tcPr>
          <w:p w:rsidR="00181ED6" w:rsidRPr="00072ED4" w:rsidRDefault="00181ED6" w:rsidP="00181ED6">
            <w:pPr>
              <w:rPr>
                <w:b/>
                <w:lang w:val="sk-SK"/>
              </w:rPr>
            </w:pPr>
            <w:r w:rsidRPr="00072ED4">
              <w:rPr>
                <w:b/>
                <w:lang w:val="sk-SK"/>
              </w:rPr>
              <w:t>Spolu</w:t>
            </w:r>
          </w:p>
        </w:tc>
        <w:tc>
          <w:tcPr>
            <w:tcW w:w="2961" w:type="dxa"/>
          </w:tcPr>
          <w:p w:rsidR="00181ED6" w:rsidRPr="00072ED4" w:rsidRDefault="00181ED6" w:rsidP="00181ED6">
            <w:pPr>
              <w:jc w:val="center"/>
              <w:rPr>
                <w:b/>
                <w:lang w:val="sk-SK"/>
              </w:rPr>
            </w:pPr>
            <w:r w:rsidRPr="00072ED4">
              <w:rPr>
                <w:b/>
                <w:lang w:val="sk-SK"/>
              </w:rPr>
              <w:t>39 962,- €</w:t>
            </w:r>
          </w:p>
        </w:tc>
        <w:tc>
          <w:tcPr>
            <w:tcW w:w="1977" w:type="dxa"/>
          </w:tcPr>
          <w:p w:rsidR="00181ED6" w:rsidRPr="00072ED4" w:rsidRDefault="00181ED6" w:rsidP="00181ED6">
            <w:pPr>
              <w:jc w:val="center"/>
              <w:rPr>
                <w:b/>
                <w:lang w:val="sk-SK"/>
              </w:rPr>
            </w:pPr>
            <w:r w:rsidRPr="00072ED4">
              <w:rPr>
                <w:b/>
                <w:lang w:val="sk-SK"/>
              </w:rPr>
              <w:t>14 661,- €</w:t>
            </w:r>
          </w:p>
        </w:tc>
        <w:tc>
          <w:tcPr>
            <w:tcW w:w="1835" w:type="dxa"/>
          </w:tcPr>
          <w:p w:rsidR="00181ED6" w:rsidRPr="00072ED4" w:rsidRDefault="00181ED6" w:rsidP="00181ED6">
            <w:pPr>
              <w:jc w:val="center"/>
              <w:rPr>
                <w:b/>
                <w:lang w:val="sk-SK"/>
              </w:rPr>
            </w:pPr>
          </w:p>
        </w:tc>
        <w:tc>
          <w:tcPr>
            <w:tcW w:w="1975" w:type="dxa"/>
          </w:tcPr>
          <w:p w:rsidR="00181ED6" w:rsidRPr="00072ED4" w:rsidRDefault="00181ED6" w:rsidP="00181ED6">
            <w:pPr>
              <w:jc w:val="center"/>
              <w:rPr>
                <w:b/>
                <w:lang w:val="sk-SK"/>
              </w:rPr>
            </w:pPr>
          </w:p>
        </w:tc>
        <w:tc>
          <w:tcPr>
            <w:tcW w:w="2820" w:type="dxa"/>
          </w:tcPr>
          <w:p w:rsidR="00181ED6" w:rsidRPr="00072ED4" w:rsidRDefault="00181ED6" w:rsidP="00181ED6">
            <w:pPr>
              <w:jc w:val="center"/>
              <w:rPr>
                <w:b/>
                <w:lang w:val="sk-SK"/>
              </w:rPr>
            </w:pPr>
            <w:r w:rsidRPr="00072ED4">
              <w:rPr>
                <w:b/>
                <w:lang w:val="sk-SK"/>
              </w:rPr>
              <w:t>51 623,- €</w:t>
            </w:r>
          </w:p>
        </w:tc>
      </w:tr>
    </w:tbl>
    <w:p w:rsidR="00181ED6" w:rsidRPr="00072ED4" w:rsidRDefault="00181ED6" w:rsidP="00181ED6">
      <w:pPr>
        <w:rPr>
          <w:lang w:val="sk-SK"/>
        </w:rPr>
      </w:pPr>
      <w:r w:rsidRPr="00072ED4">
        <w:rPr>
          <w:b/>
          <w:lang w:val="sk-SK"/>
        </w:rPr>
        <w:lastRenderedPageBreak/>
        <w:t xml:space="preserve">Vzorová tabuľka k čl. III ods. 13 o rozdelení účtovného zisku alebo </w:t>
      </w:r>
      <w:proofErr w:type="spellStart"/>
      <w:r w:rsidRPr="00072ED4">
        <w:rPr>
          <w:b/>
          <w:lang w:val="sk-SK"/>
        </w:rPr>
        <w:t>vysporiadaní</w:t>
      </w:r>
      <w:proofErr w:type="spellEnd"/>
      <w:r w:rsidRPr="00072ED4">
        <w:rPr>
          <w:b/>
          <w:lang w:val="sk-SK"/>
        </w:rPr>
        <w:t xml:space="preserve"> účtovnej straty</w:t>
      </w:r>
    </w:p>
    <w:tbl>
      <w:tblPr>
        <w:tblW w:w="4375" w:type="pct"/>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80"/>
        <w:gridCol w:w="4963"/>
      </w:tblGrid>
      <w:tr w:rsidR="00181ED6" w:rsidRPr="00072ED4" w:rsidTr="00181ED6">
        <w:trPr>
          <w:trHeight w:val="765"/>
        </w:trPr>
        <w:tc>
          <w:tcPr>
            <w:tcW w:w="7479" w:type="dxa"/>
            <w:noWrap/>
            <w:vAlign w:val="center"/>
          </w:tcPr>
          <w:p w:rsidR="00181ED6" w:rsidRPr="00072ED4" w:rsidRDefault="00181ED6" w:rsidP="00181ED6">
            <w:pPr>
              <w:pStyle w:val="TopHeader"/>
              <w:rPr>
                <w:rFonts w:ascii="Times New Roman" w:hAnsi="Times New Roman"/>
                <w:sz w:val="24"/>
                <w:szCs w:val="24"/>
              </w:rPr>
            </w:pPr>
            <w:r w:rsidRPr="00072ED4">
              <w:rPr>
                <w:rFonts w:ascii="Times New Roman" w:hAnsi="Times New Roman"/>
                <w:sz w:val="24"/>
                <w:szCs w:val="24"/>
              </w:rPr>
              <w:t>Názov položky</w:t>
            </w:r>
          </w:p>
        </w:tc>
        <w:tc>
          <w:tcPr>
            <w:tcW w:w="4963" w:type="dxa"/>
            <w:vAlign w:val="center"/>
          </w:tcPr>
          <w:p w:rsidR="00181ED6" w:rsidRPr="00072ED4" w:rsidRDefault="00181ED6" w:rsidP="00181ED6">
            <w:pPr>
              <w:pStyle w:val="TopHeader"/>
              <w:rPr>
                <w:rFonts w:ascii="Times New Roman" w:hAnsi="Times New Roman"/>
                <w:sz w:val="24"/>
                <w:szCs w:val="24"/>
              </w:rPr>
            </w:pPr>
            <w:r w:rsidRPr="00072ED4">
              <w:rPr>
                <w:rFonts w:ascii="Times New Roman" w:hAnsi="Times New Roman"/>
                <w:sz w:val="24"/>
                <w:szCs w:val="24"/>
              </w:rPr>
              <w:t>Bezprostredne predchádzajúce účtovné obdobie</w:t>
            </w:r>
          </w:p>
        </w:tc>
      </w:tr>
      <w:tr w:rsidR="00181ED6" w:rsidRPr="00072ED4" w:rsidTr="00181ED6">
        <w:trPr>
          <w:trHeight w:val="330"/>
        </w:trPr>
        <w:tc>
          <w:tcPr>
            <w:tcW w:w="7479" w:type="dxa"/>
            <w:noWrap/>
            <w:vAlign w:val="center"/>
          </w:tcPr>
          <w:p w:rsidR="00181ED6" w:rsidRPr="00072ED4" w:rsidRDefault="00181ED6" w:rsidP="00181ED6">
            <w:pPr>
              <w:rPr>
                <w:b/>
                <w:bCs/>
                <w:color w:val="000000"/>
                <w:lang w:val="sk-SK"/>
              </w:rPr>
            </w:pPr>
            <w:r w:rsidRPr="00072ED4">
              <w:rPr>
                <w:b/>
                <w:bCs/>
                <w:color w:val="000000"/>
                <w:lang w:val="sk-SK"/>
              </w:rPr>
              <w:t>Účtovný zisk</w:t>
            </w:r>
          </w:p>
        </w:tc>
        <w:tc>
          <w:tcPr>
            <w:tcW w:w="4963" w:type="dxa"/>
            <w:noWrap/>
            <w:vAlign w:val="center"/>
          </w:tcPr>
          <w:p w:rsidR="00181ED6" w:rsidRPr="00072ED4" w:rsidRDefault="00181ED6" w:rsidP="00181ED6">
            <w:pPr>
              <w:jc w:val="center"/>
              <w:rPr>
                <w:color w:val="000000"/>
                <w:lang w:val="sk-SK"/>
              </w:rPr>
            </w:pPr>
            <w:r w:rsidRPr="00072ED4">
              <w:rPr>
                <w:color w:val="000000"/>
                <w:lang w:val="sk-SK"/>
              </w:rPr>
              <w:t>39 962,- €</w:t>
            </w:r>
          </w:p>
        </w:tc>
      </w:tr>
      <w:tr w:rsidR="00181ED6" w:rsidRPr="00072ED4" w:rsidTr="00181ED6">
        <w:trPr>
          <w:trHeight w:val="330"/>
        </w:trPr>
        <w:tc>
          <w:tcPr>
            <w:tcW w:w="12442" w:type="dxa"/>
            <w:gridSpan w:val="2"/>
            <w:noWrap/>
            <w:vAlign w:val="center"/>
          </w:tcPr>
          <w:p w:rsidR="00181ED6" w:rsidRPr="00072ED4" w:rsidRDefault="00181ED6" w:rsidP="00181ED6">
            <w:pPr>
              <w:rPr>
                <w:color w:val="000000"/>
                <w:lang w:val="sk-SK"/>
              </w:rPr>
            </w:pPr>
            <w:r w:rsidRPr="00072ED4">
              <w:rPr>
                <w:b/>
                <w:bCs/>
                <w:color w:val="000000"/>
                <w:lang w:val="sk-SK"/>
              </w:rPr>
              <w:t>Rozdelenie účtovného zisku</w:t>
            </w: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Prídel do základného imania</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Prídel do f</w:t>
            </w:r>
            <w:r w:rsidRPr="00072ED4">
              <w:rPr>
                <w:lang w:val="sk-SK"/>
              </w:rPr>
              <w:t>ondu tvoreného podľa osobitného predpisu</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Prídel do fondu reprodukcie</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Prídel do rezervného fondu</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Prídel do fondu tvoreného zo zisku</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Prídel do ostatných fondov</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Úhrada straty minulých období</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 xml:space="preserve">Prevod do sociálneho fondu </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 xml:space="preserve">Prevod  do </w:t>
            </w:r>
            <w:proofErr w:type="spellStart"/>
            <w:r w:rsidRPr="00072ED4">
              <w:rPr>
                <w:color w:val="000000"/>
                <w:lang w:val="sk-SK"/>
              </w:rPr>
              <w:t>n</w:t>
            </w:r>
            <w:r w:rsidRPr="00072ED4">
              <w:rPr>
                <w:lang w:val="sk-SK"/>
              </w:rPr>
              <w:t>evysporiadaného</w:t>
            </w:r>
            <w:proofErr w:type="spellEnd"/>
            <w:r w:rsidRPr="00072ED4">
              <w:rPr>
                <w:lang w:val="sk-SK"/>
              </w:rPr>
              <w:t xml:space="preserve"> výsledku hospodárenia minulých rokov</w:t>
            </w:r>
          </w:p>
        </w:tc>
        <w:tc>
          <w:tcPr>
            <w:tcW w:w="4963" w:type="dxa"/>
            <w:noWrap/>
            <w:vAlign w:val="center"/>
          </w:tcPr>
          <w:p w:rsidR="00181ED6" w:rsidRPr="00072ED4" w:rsidRDefault="00181ED6" w:rsidP="00181ED6">
            <w:pPr>
              <w:jc w:val="center"/>
              <w:rPr>
                <w:color w:val="000000"/>
                <w:lang w:val="sk-SK"/>
              </w:rPr>
            </w:pPr>
            <w:r w:rsidRPr="00072ED4">
              <w:rPr>
                <w:color w:val="000000"/>
                <w:lang w:val="sk-SK"/>
              </w:rPr>
              <w:t>14 661,- €</w:t>
            </w: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 xml:space="preserve">Iné </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b/>
                <w:bCs/>
                <w:color w:val="000000"/>
                <w:lang w:val="sk-SK"/>
              </w:rPr>
            </w:pPr>
            <w:r w:rsidRPr="00072ED4">
              <w:rPr>
                <w:b/>
                <w:bCs/>
                <w:color w:val="000000"/>
                <w:lang w:val="sk-SK"/>
              </w:rPr>
              <w:t>Účtovná strata</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12442" w:type="dxa"/>
            <w:gridSpan w:val="2"/>
            <w:noWrap/>
            <w:vAlign w:val="center"/>
          </w:tcPr>
          <w:p w:rsidR="00181ED6" w:rsidRPr="00072ED4" w:rsidRDefault="00181ED6" w:rsidP="00181ED6">
            <w:pPr>
              <w:rPr>
                <w:color w:val="000000"/>
                <w:lang w:val="sk-SK"/>
              </w:rPr>
            </w:pPr>
            <w:proofErr w:type="spellStart"/>
            <w:r w:rsidRPr="00072ED4">
              <w:rPr>
                <w:b/>
                <w:bCs/>
                <w:color w:val="000000"/>
                <w:lang w:val="sk-SK"/>
              </w:rPr>
              <w:t>Vysporiadanie</w:t>
            </w:r>
            <w:proofErr w:type="spellEnd"/>
            <w:r w:rsidRPr="00072ED4">
              <w:rPr>
                <w:b/>
                <w:bCs/>
                <w:color w:val="000000"/>
                <w:lang w:val="sk-SK"/>
              </w:rPr>
              <w:t xml:space="preserve"> účtovnej straty</w:t>
            </w: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Zo základného imania</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Z rezervného fondu</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Z fondu tvoreného zo zisku</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Z ostatných fondov</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Z nerozdeleného zisku minulých rokov</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 xml:space="preserve">Prevod do </w:t>
            </w:r>
            <w:proofErr w:type="spellStart"/>
            <w:r w:rsidRPr="00072ED4">
              <w:rPr>
                <w:color w:val="000000"/>
                <w:lang w:val="sk-SK"/>
              </w:rPr>
              <w:t>n</w:t>
            </w:r>
            <w:r w:rsidRPr="00072ED4">
              <w:rPr>
                <w:lang w:val="sk-SK"/>
              </w:rPr>
              <w:t>evysporiadaného</w:t>
            </w:r>
            <w:proofErr w:type="spellEnd"/>
            <w:r w:rsidRPr="00072ED4">
              <w:rPr>
                <w:lang w:val="sk-SK"/>
              </w:rPr>
              <w:t xml:space="preserve"> výsledku hospodárenia minulých rokov</w:t>
            </w:r>
          </w:p>
        </w:tc>
        <w:tc>
          <w:tcPr>
            <w:tcW w:w="4963" w:type="dxa"/>
            <w:noWrap/>
            <w:vAlign w:val="center"/>
          </w:tcPr>
          <w:p w:rsidR="00181ED6" w:rsidRPr="00072ED4" w:rsidRDefault="00181ED6" w:rsidP="00181ED6">
            <w:pPr>
              <w:jc w:val="center"/>
              <w:rPr>
                <w:color w:val="000000"/>
                <w:lang w:val="sk-SK"/>
              </w:rPr>
            </w:pPr>
          </w:p>
        </w:tc>
      </w:tr>
      <w:tr w:rsidR="00181ED6" w:rsidRPr="00072ED4" w:rsidTr="00181ED6">
        <w:trPr>
          <w:trHeight w:val="330"/>
        </w:trPr>
        <w:tc>
          <w:tcPr>
            <w:tcW w:w="7479" w:type="dxa"/>
            <w:noWrap/>
            <w:vAlign w:val="center"/>
          </w:tcPr>
          <w:p w:rsidR="00181ED6" w:rsidRPr="00072ED4" w:rsidRDefault="00181ED6" w:rsidP="00181ED6">
            <w:pPr>
              <w:rPr>
                <w:color w:val="000000"/>
                <w:lang w:val="sk-SK"/>
              </w:rPr>
            </w:pPr>
            <w:r w:rsidRPr="00072ED4">
              <w:rPr>
                <w:color w:val="000000"/>
                <w:lang w:val="sk-SK"/>
              </w:rPr>
              <w:t xml:space="preserve">Iné </w:t>
            </w:r>
          </w:p>
        </w:tc>
        <w:tc>
          <w:tcPr>
            <w:tcW w:w="4963" w:type="dxa"/>
            <w:noWrap/>
            <w:vAlign w:val="center"/>
          </w:tcPr>
          <w:p w:rsidR="00181ED6" w:rsidRPr="00072ED4" w:rsidRDefault="00181ED6" w:rsidP="00181ED6">
            <w:pPr>
              <w:jc w:val="center"/>
              <w:rPr>
                <w:color w:val="000000"/>
                <w:lang w:val="sk-SK"/>
              </w:rPr>
            </w:pPr>
          </w:p>
        </w:tc>
      </w:tr>
    </w:tbl>
    <w:p w:rsidR="00181ED6" w:rsidRPr="00072ED4" w:rsidRDefault="00181ED6" w:rsidP="00181ED6">
      <w:pPr>
        <w:rPr>
          <w:b/>
          <w:lang w:val="sk-SK"/>
        </w:rPr>
      </w:pPr>
    </w:p>
    <w:p w:rsidR="00181ED6" w:rsidRPr="00072ED4" w:rsidRDefault="00181ED6" w:rsidP="00181ED6">
      <w:pPr>
        <w:rPr>
          <w:b/>
          <w:lang w:val="sk-SK"/>
        </w:rPr>
      </w:pPr>
    </w:p>
    <w:p w:rsidR="00072ED4" w:rsidRPr="00072ED4" w:rsidRDefault="00072ED4" w:rsidP="00181ED6">
      <w:pPr>
        <w:rPr>
          <w:b/>
          <w:lang w:val="sk-SK"/>
        </w:rPr>
      </w:pPr>
    </w:p>
    <w:p w:rsidR="00072ED4" w:rsidRPr="00072ED4" w:rsidRDefault="00072ED4" w:rsidP="00181ED6">
      <w:pPr>
        <w:rPr>
          <w:b/>
          <w:lang w:val="sk-SK"/>
        </w:rPr>
      </w:pPr>
    </w:p>
    <w:p w:rsidR="00181ED6" w:rsidRPr="00072ED4" w:rsidRDefault="00181ED6" w:rsidP="00181ED6">
      <w:pPr>
        <w:rPr>
          <w:lang w:val="sk-SK"/>
        </w:rPr>
      </w:pPr>
      <w:r w:rsidRPr="00072ED4">
        <w:rPr>
          <w:b/>
          <w:lang w:val="sk-SK"/>
        </w:rPr>
        <w:lastRenderedPageBreak/>
        <w:t>Vzorová tabuľka k čl. III ods. 14 písm. a) o  tvorbe a použití rezerv</w:t>
      </w:r>
    </w:p>
    <w:tbl>
      <w:tblPr>
        <w:tblW w:w="0" w:type="auto"/>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5"/>
        <w:gridCol w:w="2651"/>
        <w:gridCol w:w="1956"/>
        <w:gridCol w:w="1820"/>
        <w:gridCol w:w="2097"/>
        <w:gridCol w:w="2651"/>
      </w:tblGrid>
      <w:tr w:rsidR="00181ED6" w:rsidRPr="00072ED4" w:rsidTr="00072ED4">
        <w:tc>
          <w:tcPr>
            <w:tcW w:w="2865" w:type="dxa"/>
            <w:vAlign w:val="center"/>
          </w:tcPr>
          <w:p w:rsidR="00181ED6" w:rsidRPr="00072ED4" w:rsidRDefault="00181ED6" w:rsidP="00181ED6">
            <w:pPr>
              <w:jc w:val="center"/>
              <w:rPr>
                <w:b/>
                <w:lang w:val="sk-SK"/>
              </w:rPr>
            </w:pPr>
            <w:r w:rsidRPr="00072ED4">
              <w:rPr>
                <w:b/>
                <w:lang w:val="sk-SK"/>
              </w:rPr>
              <w:t>Druh rezervy</w:t>
            </w:r>
          </w:p>
        </w:tc>
        <w:tc>
          <w:tcPr>
            <w:tcW w:w="2651" w:type="dxa"/>
            <w:vAlign w:val="center"/>
          </w:tcPr>
          <w:p w:rsidR="00181ED6" w:rsidRPr="00072ED4" w:rsidRDefault="00181ED6" w:rsidP="00181ED6">
            <w:pPr>
              <w:jc w:val="center"/>
              <w:rPr>
                <w:b/>
                <w:lang w:val="sk-SK"/>
              </w:rPr>
            </w:pPr>
            <w:r w:rsidRPr="00072ED4">
              <w:rPr>
                <w:b/>
                <w:lang w:val="sk-SK" w:eastAsia="sk-SK"/>
              </w:rPr>
              <w:t>Stav na začiatku bežného účtovného obdobia</w:t>
            </w:r>
          </w:p>
        </w:tc>
        <w:tc>
          <w:tcPr>
            <w:tcW w:w="1956" w:type="dxa"/>
            <w:vAlign w:val="center"/>
          </w:tcPr>
          <w:p w:rsidR="00181ED6" w:rsidRPr="00072ED4" w:rsidRDefault="00181ED6" w:rsidP="00181ED6">
            <w:pPr>
              <w:jc w:val="center"/>
              <w:rPr>
                <w:b/>
                <w:lang w:val="sk-SK"/>
              </w:rPr>
            </w:pPr>
            <w:r w:rsidRPr="00072ED4">
              <w:rPr>
                <w:b/>
                <w:lang w:val="sk-SK"/>
              </w:rPr>
              <w:t>Tvorba rezerv</w:t>
            </w:r>
          </w:p>
        </w:tc>
        <w:tc>
          <w:tcPr>
            <w:tcW w:w="1820" w:type="dxa"/>
            <w:vAlign w:val="center"/>
          </w:tcPr>
          <w:p w:rsidR="00181ED6" w:rsidRPr="00072ED4" w:rsidRDefault="00181ED6" w:rsidP="00181ED6">
            <w:pPr>
              <w:jc w:val="center"/>
              <w:rPr>
                <w:b/>
                <w:lang w:val="sk-SK"/>
              </w:rPr>
            </w:pPr>
            <w:r w:rsidRPr="00072ED4">
              <w:rPr>
                <w:b/>
                <w:lang w:val="sk-SK"/>
              </w:rPr>
              <w:t>Použitie rezerv</w:t>
            </w:r>
          </w:p>
        </w:tc>
        <w:tc>
          <w:tcPr>
            <w:tcW w:w="2097" w:type="dxa"/>
            <w:vAlign w:val="center"/>
          </w:tcPr>
          <w:p w:rsidR="00181ED6" w:rsidRPr="00072ED4" w:rsidRDefault="00181ED6" w:rsidP="00181ED6">
            <w:pPr>
              <w:jc w:val="center"/>
              <w:rPr>
                <w:b/>
                <w:lang w:val="sk-SK"/>
              </w:rPr>
            </w:pPr>
            <w:r w:rsidRPr="00072ED4">
              <w:rPr>
                <w:b/>
                <w:lang w:val="sk-SK"/>
              </w:rPr>
              <w:t>Zrušenie alebo zníženie rezerv</w:t>
            </w:r>
          </w:p>
        </w:tc>
        <w:tc>
          <w:tcPr>
            <w:tcW w:w="2651" w:type="dxa"/>
            <w:vAlign w:val="center"/>
          </w:tcPr>
          <w:p w:rsidR="00181ED6" w:rsidRPr="00072ED4" w:rsidRDefault="00181ED6" w:rsidP="00181ED6">
            <w:pPr>
              <w:jc w:val="center"/>
              <w:rPr>
                <w:b/>
                <w:lang w:val="sk-SK"/>
              </w:rPr>
            </w:pPr>
            <w:r w:rsidRPr="00072ED4">
              <w:rPr>
                <w:b/>
                <w:lang w:val="sk-SK" w:eastAsia="sk-SK"/>
              </w:rPr>
              <w:t>Stav na konci bežného účtovného obdobia</w:t>
            </w:r>
          </w:p>
        </w:tc>
      </w:tr>
      <w:tr w:rsidR="00181ED6" w:rsidRPr="00072ED4" w:rsidTr="00072ED4">
        <w:tc>
          <w:tcPr>
            <w:tcW w:w="2865" w:type="dxa"/>
            <w:vAlign w:val="center"/>
          </w:tcPr>
          <w:p w:rsidR="00181ED6" w:rsidRPr="00072ED4" w:rsidRDefault="00181ED6" w:rsidP="00181ED6">
            <w:pPr>
              <w:rPr>
                <w:lang w:val="sk-SK"/>
              </w:rPr>
            </w:pPr>
            <w:r w:rsidRPr="00072ED4">
              <w:rPr>
                <w:lang w:val="sk-SK"/>
              </w:rPr>
              <w:t>Jednotlivé druhy krátkodobých zákonných rezerv</w:t>
            </w:r>
          </w:p>
        </w:tc>
        <w:tc>
          <w:tcPr>
            <w:tcW w:w="2651" w:type="dxa"/>
          </w:tcPr>
          <w:p w:rsidR="00181ED6" w:rsidRPr="00072ED4" w:rsidRDefault="00181ED6" w:rsidP="00181ED6">
            <w:pPr>
              <w:rPr>
                <w:lang w:val="sk-SK"/>
              </w:rPr>
            </w:pPr>
          </w:p>
        </w:tc>
        <w:tc>
          <w:tcPr>
            <w:tcW w:w="1956" w:type="dxa"/>
          </w:tcPr>
          <w:p w:rsidR="00181ED6" w:rsidRPr="00072ED4" w:rsidRDefault="00181ED6" w:rsidP="00181ED6">
            <w:pPr>
              <w:rPr>
                <w:lang w:val="sk-SK"/>
              </w:rPr>
            </w:pPr>
          </w:p>
        </w:tc>
        <w:tc>
          <w:tcPr>
            <w:tcW w:w="1820" w:type="dxa"/>
          </w:tcPr>
          <w:p w:rsidR="00181ED6" w:rsidRPr="00072ED4" w:rsidRDefault="00181ED6" w:rsidP="00181ED6">
            <w:pPr>
              <w:rPr>
                <w:lang w:val="sk-SK"/>
              </w:rPr>
            </w:pPr>
          </w:p>
        </w:tc>
        <w:tc>
          <w:tcPr>
            <w:tcW w:w="2097" w:type="dxa"/>
          </w:tcPr>
          <w:p w:rsidR="00181ED6" w:rsidRPr="00072ED4" w:rsidRDefault="00181ED6" w:rsidP="00181ED6">
            <w:pPr>
              <w:rPr>
                <w:lang w:val="sk-SK"/>
              </w:rPr>
            </w:pPr>
          </w:p>
        </w:tc>
        <w:tc>
          <w:tcPr>
            <w:tcW w:w="2651" w:type="dxa"/>
          </w:tcPr>
          <w:p w:rsidR="00181ED6" w:rsidRPr="00072ED4" w:rsidRDefault="00181ED6" w:rsidP="00181ED6">
            <w:pPr>
              <w:rPr>
                <w:lang w:val="sk-SK"/>
              </w:rPr>
            </w:pPr>
          </w:p>
        </w:tc>
      </w:tr>
      <w:tr w:rsidR="00181ED6" w:rsidRPr="00072ED4" w:rsidTr="00072ED4">
        <w:tc>
          <w:tcPr>
            <w:tcW w:w="2865" w:type="dxa"/>
            <w:vAlign w:val="center"/>
          </w:tcPr>
          <w:p w:rsidR="00181ED6" w:rsidRPr="00072ED4" w:rsidRDefault="00181ED6" w:rsidP="00181ED6">
            <w:pPr>
              <w:rPr>
                <w:lang w:val="sk-SK"/>
              </w:rPr>
            </w:pPr>
            <w:r w:rsidRPr="00072ED4">
              <w:rPr>
                <w:lang w:val="sk-SK"/>
              </w:rPr>
              <w:t>Jednotlivé druhy dlhodobých zákonných rezerv</w:t>
            </w:r>
          </w:p>
        </w:tc>
        <w:tc>
          <w:tcPr>
            <w:tcW w:w="2651" w:type="dxa"/>
          </w:tcPr>
          <w:p w:rsidR="00181ED6" w:rsidRPr="00072ED4" w:rsidRDefault="00181ED6" w:rsidP="00181ED6">
            <w:pPr>
              <w:rPr>
                <w:lang w:val="sk-SK"/>
              </w:rPr>
            </w:pPr>
          </w:p>
        </w:tc>
        <w:tc>
          <w:tcPr>
            <w:tcW w:w="1956" w:type="dxa"/>
          </w:tcPr>
          <w:p w:rsidR="00181ED6" w:rsidRPr="00072ED4" w:rsidRDefault="00181ED6" w:rsidP="00181ED6">
            <w:pPr>
              <w:rPr>
                <w:lang w:val="sk-SK"/>
              </w:rPr>
            </w:pPr>
          </w:p>
        </w:tc>
        <w:tc>
          <w:tcPr>
            <w:tcW w:w="1820" w:type="dxa"/>
          </w:tcPr>
          <w:p w:rsidR="00181ED6" w:rsidRPr="00072ED4" w:rsidRDefault="00181ED6" w:rsidP="00181ED6">
            <w:pPr>
              <w:rPr>
                <w:lang w:val="sk-SK"/>
              </w:rPr>
            </w:pPr>
          </w:p>
        </w:tc>
        <w:tc>
          <w:tcPr>
            <w:tcW w:w="2097" w:type="dxa"/>
          </w:tcPr>
          <w:p w:rsidR="00181ED6" w:rsidRPr="00072ED4" w:rsidRDefault="00181ED6" w:rsidP="00181ED6">
            <w:pPr>
              <w:rPr>
                <w:lang w:val="sk-SK"/>
              </w:rPr>
            </w:pPr>
          </w:p>
        </w:tc>
        <w:tc>
          <w:tcPr>
            <w:tcW w:w="2651" w:type="dxa"/>
          </w:tcPr>
          <w:p w:rsidR="00181ED6" w:rsidRPr="00072ED4" w:rsidRDefault="00181ED6" w:rsidP="00181ED6">
            <w:pPr>
              <w:rPr>
                <w:lang w:val="sk-SK"/>
              </w:rPr>
            </w:pPr>
          </w:p>
        </w:tc>
      </w:tr>
      <w:tr w:rsidR="00181ED6" w:rsidRPr="00072ED4" w:rsidTr="00072ED4">
        <w:tc>
          <w:tcPr>
            <w:tcW w:w="2865" w:type="dxa"/>
            <w:vAlign w:val="center"/>
          </w:tcPr>
          <w:p w:rsidR="00181ED6" w:rsidRPr="00072ED4" w:rsidRDefault="00181ED6" w:rsidP="00181ED6">
            <w:pPr>
              <w:rPr>
                <w:b/>
                <w:lang w:val="sk-SK"/>
              </w:rPr>
            </w:pPr>
            <w:r w:rsidRPr="00072ED4">
              <w:rPr>
                <w:b/>
                <w:lang w:val="sk-SK"/>
              </w:rPr>
              <w:t>Zákonné rezervy spolu</w:t>
            </w:r>
          </w:p>
        </w:tc>
        <w:tc>
          <w:tcPr>
            <w:tcW w:w="2651" w:type="dxa"/>
          </w:tcPr>
          <w:p w:rsidR="00181ED6" w:rsidRPr="00072ED4" w:rsidRDefault="00181ED6" w:rsidP="00181ED6">
            <w:pPr>
              <w:rPr>
                <w:b/>
                <w:lang w:val="sk-SK"/>
              </w:rPr>
            </w:pPr>
          </w:p>
        </w:tc>
        <w:tc>
          <w:tcPr>
            <w:tcW w:w="1956" w:type="dxa"/>
          </w:tcPr>
          <w:p w:rsidR="00181ED6" w:rsidRPr="00072ED4" w:rsidRDefault="00181ED6" w:rsidP="00181ED6">
            <w:pPr>
              <w:rPr>
                <w:b/>
                <w:lang w:val="sk-SK"/>
              </w:rPr>
            </w:pPr>
          </w:p>
        </w:tc>
        <w:tc>
          <w:tcPr>
            <w:tcW w:w="1820" w:type="dxa"/>
          </w:tcPr>
          <w:p w:rsidR="00181ED6" w:rsidRPr="00072ED4" w:rsidRDefault="00181ED6" w:rsidP="00181ED6">
            <w:pPr>
              <w:rPr>
                <w:b/>
                <w:lang w:val="sk-SK"/>
              </w:rPr>
            </w:pPr>
          </w:p>
        </w:tc>
        <w:tc>
          <w:tcPr>
            <w:tcW w:w="2097" w:type="dxa"/>
          </w:tcPr>
          <w:p w:rsidR="00181ED6" w:rsidRPr="00072ED4" w:rsidRDefault="00181ED6" w:rsidP="00181ED6">
            <w:pPr>
              <w:rPr>
                <w:b/>
                <w:lang w:val="sk-SK"/>
              </w:rPr>
            </w:pPr>
          </w:p>
        </w:tc>
        <w:tc>
          <w:tcPr>
            <w:tcW w:w="2651" w:type="dxa"/>
          </w:tcPr>
          <w:p w:rsidR="00181ED6" w:rsidRPr="00072ED4" w:rsidRDefault="00181ED6" w:rsidP="00181ED6">
            <w:pPr>
              <w:rPr>
                <w:b/>
                <w:lang w:val="sk-SK"/>
              </w:rPr>
            </w:pPr>
          </w:p>
        </w:tc>
      </w:tr>
      <w:tr w:rsidR="00181ED6" w:rsidRPr="00072ED4" w:rsidTr="00072ED4">
        <w:tc>
          <w:tcPr>
            <w:tcW w:w="2865" w:type="dxa"/>
            <w:vAlign w:val="center"/>
          </w:tcPr>
          <w:p w:rsidR="00181ED6" w:rsidRPr="00072ED4" w:rsidRDefault="00181ED6" w:rsidP="00181ED6">
            <w:pPr>
              <w:rPr>
                <w:lang w:val="sk-SK"/>
              </w:rPr>
            </w:pPr>
            <w:r w:rsidRPr="00072ED4">
              <w:rPr>
                <w:lang w:val="sk-SK"/>
              </w:rPr>
              <w:t>Jednotlivé druhy krátkodobých ostatných rezerv</w:t>
            </w:r>
          </w:p>
        </w:tc>
        <w:tc>
          <w:tcPr>
            <w:tcW w:w="2651" w:type="dxa"/>
          </w:tcPr>
          <w:p w:rsidR="00181ED6" w:rsidRPr="00072ED4" w:rsidRDefault="00181ED6" w:rsidP="00181ED6">
            <w:pPr>
              <w:jc w:val="center"/>
              <w:rPr>
                <w:lang w:val="sk-SK"/>
              </w:rPr>
            </w:pPr>
            <w:r w:rsidRPr="00072ED4">
              <w:rPr>
                <w:lang w:val="sk-SK"/>
              </w:rPr>
              <w:t>4 048,- €</w:t>
            </w:r>
          </w:p>
        </w:tc>
        <w:tc>
          <w:tcPr>
            <w:tcW w:w="1956" w:type="dxa"/>
          </w:tcPr>
          <w:p w:rsidR="00181ED6" w:rsidRPr="00072ED4" w:rsidRDefault="00181ED6" w:rsidP="00181ED6">
            <w:pPr>
              <w:jc w:val="center"/>
              <w:rPr>
                <w:lang w:val="sk-SK"/>
              </w:rPr>
            </w:pPr>
            <w:r w:rsidRPr="00072ED4">
              <w:rPr>
                <w:lang w:val="sk-SK"/>
              </w:rPr>
              <w:t>3 568,- €</w:t>
            </w:r>
          </w:p>
        </w:tc>
        <w:tc>
          <w:tcPr>
            <w:tcW w:w="1820" w:type="dxa"/>
          </w:tcPr>
          <w:p w:rsidR="00181ED6" w:rsidRPr="00072ED4" w:rsidRDefault="00181ED6" w:rsidP="00181ED6">
            <w:pPr>
              <w:jc w:val="center"/>
              <w:rPr>
                <w:lang w:val="sk-SK"/>
              </w:rPr>
            </w:pPr>
            <w:r w:rsidRPr="00072ED4">
              <w:rPr>
                <w:lang w:val="sk-SK"/>
              </w:rPr>
              <w:t>1 938,- €</w:t>
            </w:r>
          </w:p>
        </w:tc>
        <w:tc>
          <w:tcPr>
            <w:tcW w:w="2097" w:type="dxa"/>
          </w:tcPr>
          <w:p w:rsidR="00181ED6" w:rsidRPr="00072ED4" w:rsidRDefault="00181ED6" w:rsidP="00181ED6">
            <w:pPr>
              <w:jc w:val="center"/>
              <w:rPr>
                <w:lang w:val="sk-SK"/>
              </w:rPr>
            </w:pPr>
          </w:p>
        </w:tc>
        <w:tc>
          <w:tcPr>
            <w:tcW w:w="2651" w:type="dxa"/>
          </w:tcPr>
          <w:p w:rsidR="00181ED6" w:rsidRPr="00072ED4" w:rsidRDefault="00181ED6" w:rsidP="00181ED6">
            <w:pPr>
              <w:jc w:val="center"/>
              <w:rPr>
                <w:lang w:val="sk-SK"/>
              </w:rPr>
            </w:pPr>
            <w:r w:rsidRPr="00072ED4">
              <w:rPr>
                <w:lang w:val="sk-SK"/>
              </w:rPr>
              <w:t>2 418,- €</w:t>
            </w:r>
          </w:p>
        </w:tc>
      </w:tr>
      <w:tr w:rsidR="00181ED6" w:rsidRPr="00072ED4" w:rsidTr="00072ED4">
        <w:tc>
          <w:tcPr>
            <w:tcW w:w="2865" w:type="dxa"/>
            <w:vAlign w:val="center"/>
          </w:tcPr>
          <w:p w:rsidR="00181ED6" w:rsidRPr="00072ED4" w:rsidRDefault="00181ED6" w:rsidP="00181ED6">
            <w:pPr>
              <w:rPr>
                <w:lang w:val="sk-SK"/>
              </w:rPr>
            </w:pPr>
            <w:r w:rsidRPr="00072ED4">
              <w:rPr>
                <w:lang w:val="sk-SK"/>
              </w:rPr>
              <w:t>Jednotlivé druhy dlhodobých ostatných rezerv</w:t>
            </w:r>
          </w:p>
        </w:tc>
        <w:tc>
          <w:tcPr>
            <w:tcW w:w="2651" w:type="dxa"/>
          </w:tcPr>
          <w:p w:rsidR="00181ED6" w:rsidRPr="00072ED4" w:rsidRDefault="00181ED6" w:rsidP="00181ED6">
            <w:pPr>
              <w:rPr>
                <w:lang w:val="sk-SK"/>
              </w:rPr>
            </w:pPr>
          </w:p>
        </w:tc>
        <w:tc>
          <w:tcPr>
            <w:tcW w:w="1956" w:type="dxa"/>
          </w:tcPr>
          <w:p w:rsidR="00181ED6" w:rsidRPr="00072ED4" w:rsidRDefault="00181ED6" w:rsidP="00181ED6">
            <w:pPr>
              <w:rPr>
                <w:lang w:val="sk-SK"/>
              </w:rPr>
            </w:pPr>
          </w:p>
        </w:tc>
        <w:tc>
          <w:tcPr>
            <w:tcW w:w="1820" w:type="dxa"/>
          </w:tcPr>
          <w:p w:rsidR="00181ED6" w:rsidRPr="00072ED4" w:rsidRDefault="00181ED6" w:rsidP="00181ED6">
            <w:pPr>
              <w:rPr>
                <w:lang w:val="sk-SK"/>
              </w:rPr>
            </w:pPr>
          </w:p>
        </w:tc>
        <w:tc>
          <w:tcPr>
            <w:tcW w:w="2097" w:type="dxa"/>
          </w:tcPr>
          <w:p w:rsidR="00181ED6" w:rsidRPr="00072ED4" w:rsidRDefault="00181ED6" w:rsidP="00181ED6">
            <w:pPr>
              <w:rPr>
                <w:lang w:val="sk-SK"/>
              </w:rPr>
            </w:pPr>
          </w:p>
        </w:tc>
        <w:tc>
          <w:tcPr>
            <w:tcW w:w="2651" w:type="dxa"/>
          </w:tcPr>
          <w:p w:rsidR="00181ED6" w:rsidRPr="00072ED4" w:rsidRDefault="00181ED6" w:rsidP="00181ED6">
            <w:pPr>
              <w:rPr>
                <w:lang w:val="sk-SK"/>
              </w:rPr>
            </w:pPr>
          </w:p>
        </w:tc>
      </w:tr>
      <w:tr w:rsidR="00181ED6" w:rsidRPr="00072ED4" w:rsidTr="00072ED4">
        <w:tc>
          <w:tcPr>
            <w:tcW w:w="2865" w:type="dxa"/>
            <w:vAlign w:val="center"/>
          </w:tcPr>
          <w:p w:rsidR="00181ED6" w:rsidRPr="00072ED4" w:rsidRDefault="00181ED6" w:rsidP="00181ED6">
            <w:pPr>
              <w:rPr>
                <w:b/>
                <w:lang w:val="sk-SK"/>
              </w:rPr>
            </w:pPr>
            <w:r w:rsidRPr="00072ED4">
              <w:rPr>
                <w:b/>
                <w:lang w:val="sk-SK"/>
              </w:rPr>
              <w:t>Ostatné rezervy spolu</w:t>
            </w:r>
          </w:p>
        </w:tc>
        <w:tc>
          <w:tcPr>
            <w:tcW w:w="2651" w:type="dxa"/>
          </w:tcPr>
          <w:p w:rsidR="00181ED6" w:rsidRPr="00072ED4" w:rsidRDefault="00181ED6" w:rsidP="00181ED6">
            <w:pPr>
              <w:rPr>
                <w:lang w:val="sk-SK"/>
              </w:rPr>
            </w:pPr>
          </w:p>
        </w:tc>
        <w:tc>
          <w:tcPr>
            <w:tcW w:w="1956" w:type="dxa"/>
          </w:tcPr>
          <w:p w:rsidR="00181ED6" w:rsidRPr="00072ED4" w:rsidRDefault="00181ED6" w:rsidP="00181ED6">
            <w:pPr>
              <w:rPr>
                <w:lang w:val="sk-SK"/>
              </w:rPr>
            </w:pPr>
          </w:p>
        </w:tc>
        <w:tc>
          <w:tcPr>
            <w:tcW w:w="1820" w:type="dxa"/>
          </w:tcPr>
          <w:p w:rsidR="00181ED6" w:rsidRPr="00072ED4" w:rsidRDefault="00181ED6" w:rsidP="00181ED6">
            <w:pPr>
              <w:rPr>
                <w:lang w:val="sk-SK"/>
              </w:rPr>
            </w:pPr>
          </w:p>
        </w:tc>
        <w:tc>
          <w:tcPr>
            <w:tcW w:w="2097" w:type="dxa"/>
          </w:tcPr>
          <w:p w:rsidR="00181ED6" w:rsidRPr="00072ED4" w:rsidRDefault="00181ED6" w:rsidP="00181ED6">
            <w:pPr>
              <w:rPr>
                <w:lang w:val="sk-SK"/>
              </w:rPr>
            </w:pPr>
          </w:p>
        </w:tc>
        <w:tc>
          <w:tcPr>
            <w:tcW w:w="2651" w:type="dxa"/>
          </w:tcPr>
          <w:p w:rsidR="00181ED6" w:rsidRPr="00072ED4" w:rsidRDefault="00181ED6" w:rsidP="00181ED6">
            <w:pPr>
              <w:rPr>
                <w:lang w:val="sk-SK"/>
              </w:rPr>
            </w:pPr>
          </w:p>
        </w:tc>
      </w:tr>
      <w:tr w:rsidR="00181ED6" w:rsidRPr="00072ED4" w:rsidTr="00072ED4">
        <w:trPr>
          <w:trHeight w:val="489"/>
        </w:trPr>
        <w:tc>
          <w:tcPr>
            <w:tcW w:w="2865" w:type="dxa"/>
            <w:vAlign w:val="center"/>
          </w:tcPr>
          <w:p w:rsidR="00181ED6" w:rsidRPr="00072ED4" w:rsidRDefault="00181ED6" w:rsidP="00181ED6">
            <w:pPr>
              <w:rPr>
                <w:b/>
                <w:lang w:val="sk-SK"/>
              </w:rPr>
            </w:pPr>
            <w:r w:rsidRPr="00072ED4">
              <w:rPr>
                <w:b/>
                <w:lang w:val="sk-SK"/>
              </w:rPr>
              <w:t>Rezervy spolu</w:t>
            </w:r>
          </w:p>
        </w:tc>
        <w:tc>
          <w:tcPr>
            <w:tcW w:w="2651" w:type="dxa"/>
            <w:vAlign w:val="center"/>
          </w:tcPr>
          <w:p w:rsidR="00181ED6" w:rsidRPr="00072ED4" w:rsidRDefault="00181ED6" w:rsidP="00181ED6">
            <w:pPr>
              <w:rPr>
                <w:lang w:val="sk-SK"/>
              </w:rPr>
            </w:pPr>
          </w:p>
        </w:tc>
        <w:tc>
          <w:tcPr>
            <w:tcW w:w="1956" w:type="dxa"/>
            <w:vAlign w:val="center"/>
          </w:tcPr>
          <w:p w:rsidR="00181ED6" w:rsidRPr="00072ED4" w:rsidRDefault="00181ED6" w:rsidP="00181ED6">
            <w:pPr>
              <w:rPr>
                <w:lang w:val="sk-SK"/>
              </w:rPr>
            </w:pPr>
          </w:p>
        </w:tc>
        <w:tc>
          <w:tcPr>
            <w:tcW w:w="1820" w:type="dxa"/>
            <w:vAlign w:val="center"/>
          </w:tcPr>
          <w:p w:rsidR="00181ED6" w:rsidRPr="00072ED4" w:rsidRDefault="00181ED6" w:rsidP="00181ED6">
            <w:pPr>
              <w:rPr>
                <w:lang w:val="sk-SK"/>
              </w:rPr>
            </w:pPr>
          </w:p>
        </w:tc>
        <w:tc>
          <w:tcPr>
            <w:tcW w:w="2097" w:type="dxa"/>
            <w:vAlign w:val="center"/>
          </w:tcPr>
          <w:p w:rsidR="00181ED6" w:rsidRPr="00072ED4" w:rsidRDefault="00181ED6" w:rsidP="00181ED6">
            <w:pPr>
              <w:rPr>
                <w:lang w:val="sk-SK"/>
              </w:rPr>
            </w:pPr>
          </w:p>
        </w:tc>
        <w:tc>
          <w:tcPr>
            <w:tcW w:w="2651" w:type="dxa"/>
            <w:vAlign w:val="center"/>
          </w:tcPr>
          <w:p w:rsidR="00181ED6" w:rsidRPr="00072ED4" w:rsidRDefault="00181ED6" w:rsidP="00181ED6">
            <w:pPr>
              <w:rPr>
                <w:lang w:val="sk-SK"/>
              </w:rPr>
            </w:pPr>
          </w:p>
        </w:tc>
      </w:tr>
    </w:tbl>
    <w:p w:rsidR="00181ED6" w:rsidRPr="00072ED4" w:rsidRDefault="00181ED6" w:rsidP="00181ED6">
      <w:pPr>
        <w:rPr>
          <w:lang w:val="sk-SK"/>
        </w:rPr>
      </w:pPr>
    </w:p>
    <w:p w:rsidR="00181ED6" w:rsidRPr="00072ED4" w:rsidRDefault="00181ED6" w:rsidP="00181ED6">
      <w:pPr>
        <w:rPr>
          <w:b/>
          <w:lang w:val="sk-SK"/>
        </w:rPr>
      </w:pPr>
    </w:p>
    <w:p w:rsidR="00181ED6" w:rsidRPr="00072ED4" w:rsidRDefault="00181ED6" w:rsidP="00181ED6">
      <w:pPr>
        <w:rPr>
          <w:lang w:val="sk-SK"/>
        </w:rPr>
      </w:pPr>
      <w:r w:rsidRPr="00072ED4">
        <w:rPr>
          <w:b/>
          <w:lang w:val="sk-SK"/>
        </w:rPr>
        <w:t>Vzorová tabuľka k čl. III ods. 14 písm. c) a d) o záväzkoch</w:t>
      </w:r>
    </w:p>
    <w:tbl>
      <w:tblPr>
        <w:tblW w:w="11552" w:type="dxa"/>
        <w:tblInd w:w="-7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0"/>
        <w:gridCol w:w="3118"/>
        <w:gridCol w:w="3544"/>
      </w:tblGrid>
      <w:tr w:rsidR="00181ED6" w:rsidRPr="00072ED4" w:rsidTr="00072ED4">
        <w:trPr>
          <w:trHeight w:val="397"/>
        </w:trPr>
        <w:tc>
          <w:tcPr>
            <w:tcW w:w="4890" w:type="dxa"/>
            <w:vMerge w:val="restart"/>
            <w:vAlign w:val="center"/>
          </w:tcPr>
          <w:p w:rsidR="00181ED6" w:rsidRPr="00072ED4" w:rsidRDefault="00181ED6" w:rsidP="00181ED6">
            <w:pPr>
              <w:rPr>
                <w:b/>
                <w:lang w:val="sk-SK"/>
              </w:rPr>
            </w:pPr>
            <w:r w:rsidRPr="00072ED4">
              <w:rPr>
                <w:b/>
                <w:lang w:val="sk-SK"/>
              </w:rPr>
              <w:t>Druh záväzkov</w:t>
            </w:r>
          </w:p>
        </w:tc>
        <w:tc>
          <w:tcPr>
            <w:tcW w:w="6662" w:type="dxa"/>
            <w:gridSpan w:val="2"/>
            <w:vAlign w:val="center"/>
          </w:tcPr>
          <w:p w:rsidR="00181ED6" w:rsidRPr="00072ED4" w:rsidRDefault="00181ED6" w:rsidP="00181ED6">
            <w:pPr>
              <w:jc w:val="center"/>
              <w:rPr>
                <w:b/>
                <w:lang w:val="sk-SK"/>
              </w:rPr>
            </w:pPr>
            <w:r w:rsidRPr="00072ED4">
              <w:rPr>
                <w:b/>
                <w:lang w:val="sk-SK" w:eastAsia="sk-SK"/>
              </w:rPr>
              <w:t>Stav na konci</w:t>
            </w:r>
          </w:p>
        </w:tc>
      </w:tr>
      <w:tr w:rsidR="00181ED6" w:rsidRPr="00072ED4" w:rsidTr="00072ED4">
        <w:tc>
          <w:tcPr>
            <w:tcW w:w="4890" w:type="dxa"/>
            <w:vMerge/>
          </w:tcPr>
          <w:p w:rsidR="00181ED6" w:rsidRPr="00072ED4" w:rsidRDefault="00181ED6" w:rsidP="00181ED6">
            <w:pPr>
              <w:rPr>
                <w:b/>
                <w:lang w:val="sk-SK"/>
              </w:rPr>
            </w:pPr>
          </w:p>
        </w:tc>
        <w:tc>
          <w:tcPr>
            <w:tcW w:w="3118" w:type="dxa"/>
            <w:vAlign w:val="center"/>
          </w:tcPr>
          <w:p w:rsidR="00181ED6" w:rsidRPr="00072ED4" w:rsidRDefault="00181ED6" w:rsidP="00181ED6">
            <w:pPr>
              <w:jc w:val="center"/>
              <w:rPr>
                <w:b/>
                <w:lang w:val="sk-SK"/>
              </w:rPr>
            </w:pPr>
            <w:r w:rsidRPr="00072ED4">
              <w:rPr>
                <w:b/>
                <w:lang w:val="sk-SK" w:eastAsia="sk-SK"/>
              </w:rPr>
              <w:t>bežného účtovného obdobia</w:t>
            </w:r>
          </w:p>
        </w:tc>
        <w:tc>
          <w:tcPr>
            <w:tcW w:w="3544" w:type="dxa"/>
            <w:vAlign w:val="center"/>
          </w:tcPr>
          <w:p w:rsidR="00181ED6" w:rsidRPr="00072ED4" w:rsidRDefault="00181ED6" w:rsidP="00181ED6">
            <w:pPr>
              <w:jc w:val="center"/>
              <w:rPr>
                <w:b/>
                <w:lang w:val="sk-SK"/>
              </w:rPr>
            </w:pPr>
            <w:r w:rsidRPr="00072ED4">
              <w:rPr>
                <w:b/>
                <w:lang w:val="sk-SK" w:eastAsia="sk-SK"/>
              </w:rPr>
              <w:t>bezprostredne predchádzajúceho účtovného obdobia</w:t>
            </w:r>
          </w:p>
        </w:tc>
      </w:tr>
      <w:tr w:rsidR="00181ED6" w:rsidRPr="00072ED4" w:rsidTr="00072ED4">
        <w:trPr>
          <w:trHeight w:val="391"/>
        </w:trPr>
        <w:tc>
          <w:tcPr>
            <w:tcW w:w="4890" w:type="dxa"/>
            <w:vAlign w:val="center"/>
          </w:tcPr>
          <w:p w:rsidR="00181ED6" w:rsidRPr="00072ED4" w:rsidRDefault="00181ED6" w:rsidP="00181ED6">
            <w:pPr>
              <w:rPr>
                <w:lang w:val="sk-SK"/>
              </w:rPr>
            </w:pPr>
            <w:r w:rsidRPr="00072ED4">
              <w:rPr>
                <w:lang w:val="sk-SK"/>
              </w:rPr>
              <w:t>Záväzky po lehote splatnosti</w:t>
            </w:r>
          </w:p>
        </w:tc>
        <w:tc>
          <w:tcPr>
            <w:tcW w:w="3118" w:type="dxa"/>
            <w:vAlign w:val="center"/>
          </w:tcPr>
          <w:p w:rsidR="00181ED6" w:rsidRPr="00072ED4" w:rsidRDefault="00181ED6" w:rsidP="00181ED6">
            <w:pPr>
              <w:rPr>
                <w:lang w:val="sk-SK" w:eastAsia="sk-SK"/>
              </w:rPr>
            </w:pPr>
          </w:p>
        </w:tc>
        <w:tc>
          <w:tcPr>
            <w:tcW w:w="3544" w:type="dxa"/>
            <w:vAlign w:val="center"/>
          </w:tcPr>
          <w:p w:rsidR="00181ED6" w:rsidRPr="00072ED4" w:rsidRDefault="00181ED6" w:rsidP="00181ED6">
            <w:pPr>
              <w:rPr>
                <w:lang w:val="sk-SK" w:eastAsia="sk-SK"/>
              </w:rPr>
            </w:pPr>
          </w:p>
        </w:tc>
      </w:tr>
      <w:tr w:rsidR="00181ED6" w:rsidRPr="00072ED4" w:rsidTr="00072ED4">
        <w:trPr>
          <w:trHeight w:val="391"/>
        </w:trPr>
        <w:tc>
          <w:tcPr>
            <w:tcW w:w="4890" w:type="dxa"/>
            <w:vAlign w:val="center"/>
          </w:tcPr>
          <w:p w:rsidR="00181ED6" w:rsidRPr="00072ED4" w:rsidRDefault="00181ED6" w:rsidP="00181ED6">
            <w:pPr>
              <w:rPr>
                <w:lang w:val="sk-SK"/>
              </w:rPr>
            </w:pPr>
            <w:r w:rsidRPr="00072ED4">
              <w:rPr>
                <w:lang w:val="sk-SK"/>
              </w:rPr>
              <w:t>Záväzky do lehoty splatnosti so zostatkovou dobou splatnosti do jedného  roka</w:t>
            </w:r>
          </w:p>
        </w:tc>
        <w:tc>
          <w:tcPr>
            <w:tcW w:w="3118" w:type="dxa"/>
            <w:vAlign w:val="center"/>
          </w:tcPr>
          <w:p w:rsidR="00181ED6" w:rsidRPr="00072ED4" w:rsidRDefault="00181ED6" w:rsidP="00181ED6">
            <w:pPr>
              <w:jc w:val="center"/>
              <w:rPr>
                <w:lang w:val="sk-SK" w:eastAsia="sk-SK"/>
              </w:rPr>
            </w:pPr>
            <w:r w:rsidRPr="00072ED4">
              <w:rPr>
                <w:lang w:val="sk-SK" w:eastAsia="sk-SK"/>
              </w:rPr>
              <w:t>921,- €</w:t>
            </w:r>
          </w:p>
        </w:tc>
        <w:tc>
          <w:tcPr>
            <w:tcW w:w="3544" w:type="dxa"/>
            <w:vAlign w:val="center"/>
          </w:tcPr>
          <w:p w:rsidR="00181ED6" w:rsidRPr="00072ED4" w:rsidRDefault="00181ED6" w:rsidP="00181ED6">
            <w:pPr>
              <w:jc w:val="center"/>
              <w:rPr>
                <w:lang w:val="sk-SK" w:eastAsia="sk-SK"/>
              </w:rPr>
            </w:pPr>
            <w:r w:rsidRPr="00072ED4">
              <w:rPr>
                <w:lang w:val="sk-SK" w:eastAsia="sk-SK"/>
              </w:rPr>
              <w:t>999,- €</w:t>
            </w:r>
          </w:p>
        </w:tc>
      </w:tr>
      <w:tr w:rsidR="00181ED6" w:rsidRPr="00072ED4" w:rsidTr="00072ED4">
        <w:trPr>
          <w:trHeight w:val="447"/>
        </w:trPr>
        <w:tc>
          <w:tcPr>
            <w:tcW w:w="4890" w:type="dxa"/>
            <w:vAlign w:val="center"/>
          </w:tcPr>
          <w:p w:rsidR="00181ED6" w:rsidRPr="00072ED4" w:rsidRDefault="00181ED6" w:rsidP="00181ED6">
            <w:pPr>
              <w:rPr>
                <w:b/>
                <w:lang w:val="sk-SK"/>
              </w:rPr>
            </w:pPr>
            <w:r w:rsidRPr="00072ED4">
              <w:rPr>
                <w:b/>
                <w:lang w:val="sk-SK"/>
              </w:rPr>
              <w:t>Krátkodobé záväzky spolu</w:t>
            </w:r>
          </w:p>
        </w:tc>
        <w:tc>
          <w:tcPr>
            <w:tcW w:w="3118" w:type="dxa"/>
            <w:vAlign w:val="center"/>
          </w:tcPr>
          <w:p w:rsidR="00181ED6" w:rsidRPr="00072ED4" w:rsidRDefault="00181ED6" w:rsidP="00181ED6">
            <w:pPr>
              <w:jc w:val="center"/>
              <w:rPr>
                <w:b/>
                <w:lang w:val="sk-SK"/>
              </w:rPr>
            </w:pPr>
            <w:r w:rsidRPr="00072ED4">
              <w:rPr>
                <w:b/>
                <w:lang w:val="sk-SK"/>
              </w:rPr>
              <w:t>921,- €</w:t>
            </w:r>
          </w:p>
        </w:tc>
        <w:tc>
          <w:tcPr>
            <w:tcW w:w="3544" w:type="dxa"/>
            <w:vAlign w:val="center"/>
          </w:tcPr>
          <w:p w:rsidR="00181ED6" w:rsidRPr="00072ED4" w:rsidRDefault="00181ED6" w:rsidP="00181ED6">
            <w:pPr>
              <w:jc w:val="center"/>
              <w:rPr>
                <w:b/>
                <w:lang w:val="sk-SK"/>
              </w:rPr>
            </w:pPr>
            <w:r w:rsidRPr="00072ED4">
              <w:rPr>
                <w:b/>
                <w:lang w:val="sk-SK"/>
              </w:rPr>
              <w:t>999,- €</w:t>
            </w:r>
          </w:p>
        </w:tc>
      </w:tr>
      <w:tr w:rsidR="00181ED6" w:rsidRPr="00072ED4" w:rsidTr="00072ED4">
        <w:tc>
          <w:tcPr>
            <w:tcW w:w="4890" w:type="dxa"/>
            <w:vAlign w:val="center"/>
          </w:tcPr>
          <w:p w:rsidR="00181ED6" w:rsidRPr="00072ED4" w:rsidRDefault="00181ED6" w:rsidP="00181ED6">
            <w:pPr>
              <w:rPr>
                <w:lang w:val="sk-SK"/>
              </w:rPr>
            </w:pPr>
            <w:r w:rsidRPr="00072ED4">
              <w:rPr>
                <w:lang w:val="sk-SK"/>
              </w:rPr>
              <w:t xml:space="preserve">Záväzky so zostatkovou dobou splatnosti od  </w:t>
            </w:r>
            <w:r w:rsidRPr="00072ED4">
              <w:rPr>
                <w:lang w:val="sk-SK"/>
              </w:rPr>
              <w:lastRenderedPageBreak/>
              <w:t xml:space="preserve">jedného  do piatich  rokov  vrátane </w:t>
            </w:r>
          </w:p>
        </w:tc>
        <w:tc>
          <w:tcPr>
            <w:tcW w:w="3118" w:type="dxa"/>
            <w:vAlign w:val="center"/>
          </w:tcPr>
          <w:p w:rsidR="00181ED6" w:rsidRPr="00072ED4" w:rsidRDefault="00181ED6" w:rsidP="00181ED6">
            <w:pPr>
              <w:jc w:val="center"/>
              <w:rPr>
                <w:lang w:val="sk-SK"/>
              </w:rPr>
            </w:pPr>
          </w:p>
        </w:tc>
        <w:tc>
          <w:tcPr>
            <w:tcW w:w="3544" w:type="dxa"/>
            <w:vAlign w:val="center"/>
          </w:tcPr>
          <w:p w:rsidR="00181ED6" w:rsidRPr="00072ED4" w:rsidRDefault="00181ED6" w:rsidP="00181ED6">
            <w:pPr>
              <w:jc w:val="center"/>
              <w:rPr>
                <w:lang w:val="sk-SK"/>
              </w:rPr>
            </w:pPr>
          </w:p>
        </w:tc>
      </w:tr>
      <w:tr w:rsidR="00181ED6" w:rsidRPr="00072ED4" w:rsidTr="00072ED4">
        <w:trPr>
          <w:trHeight w:val="478"/>
        </w:trPr>
        <w:tc>
          <w:tcPr>
            <w:tcW w:w="4890" w:type="dxa"/>
            <w:vAlign w:val="center"/>
          </w:tcPr>
          <w:p w:rsidR="00181ED6" w:rsidRPr="00072ED4" w:rsidRDefault="00181ED6" w:rsidP="00181ED6">
            <w:pPr>
              <w:rPr>
                <w:lang w:val="sk-SK"/>
              </w:rPr>
            </w:pPr>
            <w:r w:rsidRPr="00072ED4">
              <w:rPr>
                <w:lang w:val="sk-SK"/>
              </w:rPr>
              <w:lastRenderedPageBreak/>
              <w:t xml:space="preserve">Záväzky so zostatkovou dobou splatnosti viac ako päť rokov </w:t>
            </w:r>
          </w:p>
        </w:tc>
        <w:tc>
          <w:tcPr>
            <w:tcW w:w="3118" w:type="dxa"/>
            <w:vAlign w:val="center"/>
          </w:tcPr>
          <w:p w:rsidR="00181ED6" w:rsidRPr="00072ED4" w:rsidRDefault="00181ED6" w:rsidP="00181ED6">
            <w:pPr>
              <w:jc w:val="center"/>
              <w:rPr>
                <w:lang w:val="sk-SK"/>
              </w:rPr>
            </w:pPr>
          </w:p>
        </w:tc>
        <w:tc>
          <w:tcPr>
            <w:tcW w:w="3544" w:type="dxa"/>
            <w:vAlign w:val="center"/>
          </w:tcPr>
          <w:p w:rsidR="00181ED6" w:rsidRPr="00072ED4" w:rsidRDefault="00181ED6" w:rsidP="00181ED6">
            <w:pPr>
              <w:jc w:val="center"/>
              <w:rPr>
                <w:lang w:val="sk-SK"/>
              </w:rPr>
            </w:pPr>
          </w:p>
        </w:tc>
      </w:tr>
      <w:tr w:rsidR="00181ED6" w:rsidRPr="00072ED4" w:rsidTr="00072ED4">
        <w:trPr>
          <w:trHeight w:val="409"/>
        </w:trPr>
        <w:tc>
          <w:tcPr>
            <w:tcW w:w="4890" w:type="dxa"/>
            <w:vAlign w:val="center"/>
          </w:tcPr>
          <w:p w:rsidR="00181ED6" w:rsidRPr="00072ED4" w:rsidRDefault="00181ED6" w:rsidP="00181ED6">
            <w:pPr>
              <w:rPr>
                <w:b/>
                <w:lang w:val="sk-SK"/>
              </w:rPr>
            </w:pPr>
            <w:r w:rsidRPr="00072ED4">
              <w:rPr>
                <w:b/>
                <w:lang w:val="sk-SK"/>
              </w:rPr>
              <w:t>Dlhodobé záväzky spolu</w:t>
            </w:r>
          </w:p>
        </w:tc>
        <w:tc>
          <w:tcPr>
            <w:tcW w:w="3118" w:type="dxa"/>
            <w:vAlign w:val="center"/>
          </w:tcPr>
          <w:p w:rsidR="00181ED6" w:rsidRPr="00072ED4" w:rsidRDefault="00181ED6" w:rsidP="00181ED6">
            <w:pPr>
              <w:jc w:val="center"/>
              <w:rPr>
                <w:b/>
                <w:lang w:val="sk-SK"/>
              </w:rPr>
            </w:pPr>
          </w:p>
        </w:tc>
        <w:tc>
          <w:tcPr>
            <w:tcW w:w="3544" w:type="dxa"/>
            <w:vAlign w:val="center"/>
          </w:tcPr>
          <w:p w:rsidR="00181ED6" w:rsidRPr="00072ED4" w:rsidRDefault="00181ED6" w:rsidP="00181ED6">
            <w:pPr>
              <w:jc w:val="center"/>
              <w:rPr>
                <w:b/>
                <w:lang w:val="sk-SK"/>
              </w:rPr>
            </w:pPr>
          </w:p>
        </w:tc>
      </w:tr>
      <w:tr w:rsidR="00181ED6" w:rsidRPr="00072ED4" w:rsidTr="00072ED4">
        <w:trPr>
          <w:trHeight w:val="409"/>
        </w:trPr>
        <w:tc>
          <w:tcPr>
            <w:tcW w:w="4890" w:type="dxa"/>
            <w:vAlign w:val="center"/>
          </w:tcPr>
          <w:p w:rsidR="00181ED6" w:rsidRPr="00072ED4" w:rsidRDefault="00181ED6" w:rsidP="00181ED6">
            <w:pPr>
              <w:rPr>
                <w:b/>
                <w:lang w:val="sk-SK"/>
              </w:rPr>
            </w:pPr>
            <w:r w:rsidRPr="00072ED4">
              <w:rPr>
                <w:b/>
                <w:lang w:val="sk-SK"/>
              </w:rPr>
              <w:t>Krátkodobé a dlhodobé záväzky spolu</w:t>
            </w:r>
          </w:p>
        </w:tc>
        <w:tc>
          <w:tcPr>
            <w:tcW w:w="3118" w:type="dxa"/>
            <w:vAlign w:val="center"/>
          </w:tcPr>
          <w:p w:rsidR="00181ED6" w:rsidRPr="00072ED4" w:rsidRDefault="00181ED6" w:rsidP="00181ED6">
            <w:pPr>
              <w:jc w:val="center"/>
              <w:rPr>
                <w:b/>
                <w:lang w:val="sk-SK"/>
              </w:rPr>
            </w:pPr>
            <w:r w:rsidRPr="00072ED4">
              <w:rPr>
                <w:b/>
                <w:lang w:val="sk-SK"/>
              </w:rPr>
              <w:t>921,- €</w:t>
            </w:r>
          </w:p>
        </w:tc>
        <w:tc>
          <w:tcPr>
            <w:tcW w:w="3544" w:type="dxa"/>
            <w:vAlign w:val="center"/>
          </w:tcPr>
          <w:p w:rsidR="00181ED6" w:rsidRPr="00072ED4" w:rsidRDefault="00181ED6" w:rsidP="00181ED6">
            <w:pPr>
              <w:jc w:val="center"/>
              <w:rPr>
                <w:b/>
                <w:lang w:val="sk-SK"/>
              </w:rPr>
            </w:pPr>
            <w:r w:rsidRPr="00072ED4">
              <w:rPr>
                <w:b/>
                <w:lang w:val="sk-SK"/>
              </w:rPr>
              <w:t>999,- €</w:t>
            </w:r>
          </w:p>
        </w:tc>
      </w:tr>
    </w:tbl>
    <w:p w:rsidR="00181ED6" w:rsidRPr="00072ED4" w:rsidRDefault="00181ED6" w:rsidP="00181ED6">
      <w:pPr>
        <w:rPr>
          <w:b/>
          <w:lang w:val="sk-SK"/>
        </w:rPr>
      </w:pPr>
    </w:p>
    <w:p w:rsidR="00181ED6" w:rsidRPr="00072ED4" w:rsidRDefault="00181ED6" w:rsidP="00181ED6">
      <w:pPr>
        <w:rPr>
          <w:lang w:val="sk-SK"/>
        </w:rPr>
      </w:pPr>
      <w:r w:rsidRPr="00072ED4">
        <w:rPr>
          <w:b/>
          <w:lang w:val="sk-SK"/>
        </w:rPr>
        <w:t>Vzorová tabuľka k čl. III ods. 14 písm. e) o vývoji sociálneho fondu</w:t>
      </w:r>
    </w:p>
    <w:tbl>
      <w:tblPr>
        <w:tblW w:w="0" w:type="auto"/>
        <w:tblInd w:w="-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3"/>
        <w:gridCol w:w="3685"/>
        <w:gridCol w:w="3544"/>
      </w:tblGrid>
      <w:tr w:rsidR="00181ED6" w:rsidRPr="00072ED4" w:rsidTr="00072ED4">
        <w:tc>
          <w:tcPr>
            <w:tcW w:w="4323" w:type="dxa"/>
            <w:vAlign w:val="center"/>
          </w:tcPr>
          <w:p w:rsidR="00181ED6" w:rsidRPr="00072ED4" w:rsidRDefault="00181ED6" w:rsidP="00181ED6">
            <w:pPr>
              <w:rPr>
                <w:b/>
                <w:lang w:val="sk-SK"/>
              </w:rPr>
            </w:pPr>
            <w:r w:rsidRPr="00072ED4">
              <w:rPr>
                <w:b/>
                <w:lang w:val="sk-SK"/>
              </w:rPr>
              <w:t>Sociálny fond</w:t>
            </w:r>
          </w:p>
        </w:tc>
        <w:tc>
          <w:tcPr>
            <w:tcW w:w="3685" w:type="dxa"/>
            <w:vAlign w:val="center"/>
          </w:tcPr>
          <w:p w:rsidR="00181ED6" w:rsidRPr="00072ED4" w:rsidRDefault="00181ED6" w:rsidP="00181ED6">
            <w:pPr>
              <w:jc w:val="center"/>
              <w:rPr>
                <w:b/>
                <w:lang w:val="sk-SK"/>
              </w:rPr>
            </w:pPr>
            <w:r w:rsidRPr="00072ED4">
              <w:rPr>
                <w:b/>
                <w:lang w:val="sk-SK" w:eastAsia="sk-SK"/>
              </w:rPr>
              <w:t>Bežné  účtovné obdobie</w:t>
            </w:r>
          </w:p>
        </w:tc>
        <w:tc>
          <w:tcPr>
            <w:tcW w:w="3544" w:type="dxa"/>
            <w:vAlign w:val="center"/>
          </w:tcPr>
          <w:p w:rsidR="00181ED6" w:rsidRPr="00072ED4" w:rsidRDefault="00181ED6" w:rsidP="00181ED6">
            <w:pPr>
              <w:jc w:val="center"/>
              <w:rPr>
                <w:b/>
                <w:lang w:val="sk-SK"/>
              </w:rPr>
            </w:pPr>
            <w:r w:rsidRPr="00072ED4">
              <w:rPr>
                <w:b/>
                <w:lang w:val="sk-SK" w:eastAsia="sk-SK"/>
              </w:rPr>
              <w:t>Bezprostredne predchádzajúce účtovné  obdobie</w:t>
            </w:r>
          </w:p>
        </w:tc>
      </w:tr>
      <w:tr w:rsidR="00181ED6" w:rsidRPr="00072ED4" w:rsidTr="00072ED4">
        <w:trPr>
          <w:trHeight w:val="610"/>
        </w:trPr>
        <w:tc>
          <w:tcPr>
            <w:tcW w:w="4323" w:type="dxa"/>
            <w:vAlign w:val="center"/>
          </w:tcPr>
          <w:p w:rsidR="00181ED6" w:rsidRPr="00072ED4" w:rsidRDefault="00181ED6" w:rsidP="00181ED6">
            <w:pPr>
              <w:rPr>
                <w:b/>
                <w:lang w:val="sk-SK"/>
              </w:rPr>
            </w:pPr>
            <w:r w:rsidRPr="00072ED4">
              <w:rPr>
                <w:b/>
                <w:lang w:val="sk-SK"/>
              </w:rPr>
              <w:t>Stav k prvému dňu účtovného obdobia</w:t>
            </w:r>
          </w:p>
        </w:tc>
        <w:tc>
          <w:tcPr>
            <w:tcW w:w="3685" w:type="dxa"/>
            <w:vAlign w:val="center"/>
          </w:tcPr>
          <w:p w:rsidR="00181ED6" w:rsidRPr="00072ED4" w:rsidRDefault="00181ED6" w:rsidP="00181ED6">
            <w:pPr>
              <w:jc w:val="center"/>
              <w:rPr>
                <w:b/>
                <w:lang w:val="sk-SK"/>
              </w:rPr>
            </w:pPr>
            <w:r w:rsidRPr="00072ED4">
              <w:rPr>
                <w:b/>
                <w:lang w:val="sk-SK"/>
              </w:rPr>
              <w:t>82,- €</w:t>
            </w:r>
          </w:p>
        </w:tc>
        <w:tc>
          <w:tcPr>
            <w:tcW w:w="3544" w:type="dxa"/>
            <w:vAlign w:val="center"/>
          </w:tcPr>
          <w:p w:rsidR="00181ED6" w:rsidRPr="00072ED4" w:rsidRDefault="00181ED6" w:rsidP="00181ED6">
            <w:pPr>
              <w:jc w:val="center"/>
              <w:rPr>
                <w:b/>
                <w:lang w:val="sk-SK"/>
              </w:rPr>
            </w:pPr>
            <w:r w:rsidRPr="00072ED4">
              <w:rPr>
                <w:b/>
                <w:lang w:val="sk-SK"/>
              </w:rPr>
              <w:t>78,- €</w:t>
            </w:r>
          </w:p>
        </w:tc>
      </w:tr>
      <w:tr w:rsidR="00181ED6" w:rsidRPr="00072ED4" w:rsidTr="00072ED4">
        <w:trPr>
          <w:trHeight w:val="375"/>
        </w:trPr>
        <w:tc>
          <w:tcPr>
            <w:tcW w:w="4323" w:type="dxa"/>
            <w:vAlign w:val="center"/>
          </w:tcPr>
          <w:p w:rsidR="00181ED6" w:rsidRPr="00072ED4" w:rsidRDefault="00181ED6" w:rsidP="00181ED6">
            <w:pPr>
              <w:rPr>
                <w:lang w:val="sk-SK"/>
              </w:rPr>
            </w:pPr>
            <w:r w:rsidRPr="00072ED4">
              <w:rPr>
                <w:lang w:val="sk-SK"/>
              </w:rPr>
              <w:t>Tvorba na ťarchu nákladov</w:t>
            </w:r>
          </w:p>
        </w:tc>
        <w:tc>
          <w:tcPr>
            <w:tcW w:w="3685" w:type="dxa"/>
            <w:vAlign w:val="center"/>
          </w:tcPr>
          <w:p w:rsidR="00181ED6" w:rsidRPr="00072ED4" w:rsidRDefault="00181ED6" w:rsidP="00181ED6">
            <w:pPr>
              <w:jc w:val="center"/>
              <w:rPr>
                <w:lang w:val="sk-SK"/>
              </w:rPr>
            </w:pPr>
            <w:r w:rsidRPr="00072ED4">
              <w:rPr>
                <w:lang w:val="sk-SK"/>
              </w:rPr>
              <w:t>682,- €</w:t>
            </w:r>
          </w:p>
        </w:tc>
        <w:tc>
          <w:tcPr>
            <w:tcW w:w="3544" w:type="dxa"/>
            <w:vAlign w:val="center"/>
          </w:tcPr>
          <w:p w:rsidR="00181ED6" w:rsidRPr="00072ED4" w:rsidRDefault="00181ED6" w:rsidP="00181ED6">
            <w:pPr>
              <w:jc w:val="center"/>
              <w:rPr>
                <w:lang w:val="sk-SK"/>
              </w:rPr>
            </w:pPr>
            <w:r w:rsidRPr="00072ED4">
              <w:rPr>
                <w:lang w:val="sk-SK"/>
              </w:rPr>
              <w:t>607,- €</w:t>
            </w:r>
          </w:p>
        </w:tc>
      </w:tr>
      <w:tr w:rsidR="00181ED6" w:rsidRPr="00072ED4" w:rsidTr="00072ED4">
        <w:trPr>
          <w:trHeight w:val="279"/>
        </w:trPr>
        <w:tc>
          <w:tcPr>
            <w:tcW w:w="4323" w:type="dxa"/>
            <w:vAlign w:val="center"/>
          </w:tcPr>
          <w:p w:rsidR="00181ED6" w:rsidRPr="00072ED4" w:rsidRDefault="00181ED6" w:rsidP="00181ED6">
            <w:pPr>
              <w:rPr>
                <w:lang w:val="sk-SK"/>
              </w:rPr>
            </w:pPr>
            <w:r w:rsidRPr="00072ED4">
              <w:rPr>
                <w:lang w:val="sk-SK"/>
              </w:rPr>
              <w:t>Tvorba zo zisku</w:t>
            </w:r>
          </w:p>
        </w:tc>
        <w:tc>
          <w:tcPr>
            <w:tcW w:w="3685" w:type="dxa"/>
            <w:vAlign w:val="center"/>
          </w:tcPr>
          <w:p w:rsidR="00181ED6" w:rsidRPr="00072ED4" w:rsidRDefault="00181ED6" w:rsidP="00181ED6">
            <w:pPr>
              <w:jc w:val="center"/>
              <w:rPr>
                <w:lang w:val="sk-SK"/>
              </w:rPr>
            </w:pPr>
          </w:p>
        </w:tc>
        <w:tc>
          <w:tcPr>
            <w:tcW w:w="3544" w:type="dxa"/>
            <w:vAlign w:val="center"/>
          </w:tcPr>
          <w:p w:rsidR="00181ED6" w:rsidRPr="00072ED4" w:rsidRDefault="00181ED6" w:rsidP="00181ED6">
            <w:pPr>
              <w:jc w:val="center"/>
              <w:rPr>
                <w:lang w:val="sk-SK"/>
              </w:rPr>
            </w:pPr>
          </w:p>
        </w:tc>
      </w:tr>
      <w:tr w:rsidR="00181ED6" w:rsidRPr="00072ED4" w:rsidTr="00072ED4">
        <w:trPr>
          <w:trHeight w:val="411"/>
        </w:trPr>
        <w:tc>
          <w:tcPr>
            <w:tcW w:w="4323" w:type="dxa"/>
            <w:vAlign w:val="center"/>
          </w:tcPr>
          <w:p w:rsidR="00181ED6" w:rsidRPr="00072ED4" w:rsidRDefault="00181ED6" w:rsidP="00181ED6">
            <w:pPr>
              <w:rPr>
                <w:lang w:val="sk-SK"/>
              </w:rPr>
            </w:pPr>
            <w:r w:rsidRPr="00072ED4">
              <w:rPr>
                <w:lang w:val="sk-SK"/>
              </w:rPr>
              <w:t>Čerpanie</w:t>
            </w:r>
          </w:p>
        </w:tc>
        <w:tc>
          <w:tcPr>
            <w:tcW w:w="3685" w:type="dxa"/>
            <w:vAlign w:val="center"/>
          </w:tcPr>
          <w:p w:rsidR="00181ED6" w:rsidRPr="00072ED4" w:rsidRDefault="00181ED6" w:rsidP="00181ED6">
            <w:pPr>
              <w:jc w:val="center"/>
              <w:rPr>
                <w:lang w:val="sk-SK"/>
              </w:rPr>
            </w:pPr>
            <w:r w:rsidRPr="00072ED4">
              <w:rPr>
                <w:lang w:val="sk-SK"/>
              </w:rPr>
              <w:t>663,- €</w:t>
            </w:r>
          </w:p>
        </w:tc>
        <w:tc>
          <w:tcPr>
            <w:tcW w:w="3544" w:type="dxa"/>
            <w:vAlign w:val="center"/>
          </w:tcPr>
          <w:p w:rsidR="00181ED6" w:rsidRPr="00072ED4" w:rsidRDefault="00181ED6" w:rsidP="00181ED6">
            <w:pPr>
              <w:jc w:val="center"/>
              <w:rPr>
                <w:lang w:val="sk-SK"/>
              </w:rPr>
            </w:pPr>
            <w:r w:rsidRPr="00072ED4">
              <w:rPr>
                <w:lang w:val="sk-SK"/>
              </w:rPr>
              <w:t>611,- €</w:t>
            </w:r>
          </w:p>
        </w:tc>
      </w:tr>
      <w:tr w:rsidR="00181ED6" w:rsidRPr="00072ED4" w:rsidTr="00072ED4">
        <w:trPr>
          <w:trHeight w:val="557"/>
        </w:trPr>
        <w:tc>
          <w:tcPr>
            <w:tcW w:w="4323" w:type="dxa"/>
            <w:vAlign w:val="center"/>
          </w:tcPr>
          <w:p w:rsidR="00181ED6" w:rsidRPr="00072ED4" w:rsidRDefault="00181ED6" w:rsidP="00181ED6">
            <w:pPr>
              <w:rPr>
                <w:b/>
                <w:lang w:val="sk-SK"/>
              </w:rPr>
            </w:pPr>
            <w:r w:rsidRPr="00072ED4">
              <w:rPr>
                <w:b/>
                <w:lang w:val="sk-SK"/>
              </w:rPr>
              <w:t>Stav k poslednému dňu účtovného obdobia</w:t>
            </w:r>
          </w:p>
        </w:tc>
        <w:tc>
          <w:tcPr>
            <w:tcW w:w="3685" w:type="dxa"/>
            <w:vAlign w:val="center"/>
          </w:tcPr>
          <w:p w:rsidR="00181ED6" w:rsidRPr="00072ED4" w:rsidRDefault="00181ED6" w:rsidP="00181ED6">
            <w:pPr>
              <w:jc w:val="center"/>
              <w:rPr>
                <w:b/>
                <w:lang w:val="sk-SK"/>
              </w:rPr>
            </w:pPr>
            <w:r w:rsidRPr="00072ED4">
              <w:rPr>
                <w:b/>
                <w:lang w:val="sk-SK"/>
              </w:rPr>
              <w:t>63,- €</w:t>
            </w:r>
          </w:p>
        </w:tc>
        <w:tc>
          <w:tcPr>
            <w:tcW w:w="3544" w:type="dxa"/>
            <w:vAlign w:val="center"/>
          </w:tcPr>
          <w:p w:rsidR="00181ED6" w:rsidRPr="00072ED4" w:rsidRDefault="00181ED6" w:rsidP="00181ED6">
            <w:pPr>
              <w:jc w:val="center"/>
              <w:rPr>
                <w:b/>
                <w:lang w:val="sk-SK"/>
              </w:rPr>
            </w:pPr>
            <w:r w:rsidRPr="00072ED4">
              <w:rPr>
                <w:b/>
                <w:lang w:val="sk-SK"/>
              </w:rPr>
              <w:t>82,- €</w:t>
            </w:r>
          </w:p>
        </w:tc>
      </w:tr>
    </w:tbl>
    <w:p w:rsidR="00181ED6" w:rsidRPr="00072ED4" w:rsidRDefault="00181ED6" w:rsidP="00181ED6">
      <w:pPr>
        <w:rPr>
          <w:lang w:val="sk-SK"/>
        </w:rPr>
      </w:pPr>
    </w:p>
    <w:p w:rsidR="00181ED6" w:rsidRPr="00072ED4" w:rsidRDefault="00181ED6" w:rsidP="00181ED6">
      <w:pPr>
        <w:rPr>
          <w:b/>
          <w:lang w:val="sk-SK"/>
        </w:rPr>
      </w:pPr>
    </w:p>
    <w:p w:rsidR="00181ED6" w:rsidRPr="00072ED4" w:rsidRDefault="00181ED6" w:rsidP="00181ED6">
      <w:pPr>
        <w:rPr>
          <w:lang w:val="sk-SK"/>
        </w:rPr>
      </w:pPr>
      <w:r w:rsidRPr="00072ED4">
        <w:rPr>
          <w:b/>
          <w:lang w:val="sk-SK"/>
        </w:rPr>
        <w:t>Vzorová tabuľka k čl. III ods. 14 písm. f) o bankových úveroch, pôžičkách a návratných finančných výpomociach</w:t>
      </w: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5"/>
        <w:gridCol w:w="1121"/>
        <w:gridCol w:w="1803"/>
        <w:gridCol w:w="1545"/>
        <w:gridCol w:w="2103"/>
        <w:gridCol w:w="2636"/>
        <w:gridCol w:w="3077"/>
      </w:tblGrid>
      <w:tr w:rsidR="00181ED6" w:rsidRPr="00072ED4" w:rsidTr="00072ED4">
        <w:tc>
          <w:tcPr>
            <w:tcW w:w="1755" w:type="dxa"/>
            <w:vAlign w:val="center"/>
          </w:tcPr>
          <w:p w:rsidR="00181ED6" w:rsidRPr="00072ED4" w:rsidRDefault="00181ED6" w:rsidP="00181ED6">
            <w:pPr>
              <w:jc w:val="center"/>
              <w:rPr>
                <w:b/>
                <w:lang w:val="sk-SK"/>
              </w:rPr>
            </w:pPr>
            <w:r w:rsidRPr="00072ED4">
              <w:rPr>
                <w:b/>
                <w:lang w:val="sk-SK"/>
              </w:rPr>
              <w:t>Druh cudzieho zdroja</w:t>
            </w:r>
          </w:p>
        </w:tc>
        <w:tc>
          <w:tcPr>
            <w:tcW w:w="1121" w:type="dxa"/>
            <w:vAlign w:val="center"/>
          </w:tcPr>
          <w:p w:rsidR="00181ED6" w:rsidRPr="00072ED4" w:rsidRDefault="00181ED6" w:rsidP="00181ED6">
            <w:pPr>
              <w:jc w:val="center"/>
              <w:rPr>
                <w:b/>
                <w:lang w:val="sk-SK" w:eastAsia="sk-SK"/>
              </w:rPr>
            </w:pPr>
            <w:r w:rsidRPr="00072ED4">
              <w:rPr>
                <w:b/>
                <w:lang w:val="sk-SK" w:eastAsia="sk-SK"/>
              </w:rPr>
              <w:t>Mena</w:t>
            </w:r>
          </w:p>
        </w:tc>
        <w:tc>
          <w:tcPr>
            <w:tcW w:w="1803" w:type="dxa"/>
            <w:vAlign w:val="center"/>
          </w:tcPr>
          <w:p w:rsidR="00181ED6" w:rsidRPr="00072ED4" w:rsidRDefault="00181ED6" w:rsidP="00181ED6">
            <w:pPr>
              <w:jc w:val="center"/>
              <w:rPr>
                <w:b/>
                <w:lang w:val="sk-SK"/>
              </w:rPr>
            </w:pPr>
            <w:r w:rsidRPr="00072ED4">
              <w:rPr>
                <w:b/>
                <w:lang w:val="sk-SK"/>
              </w:rPr>
              <w:t>Výška úroku v %</w:t>
            </w:r>
          </w:p>
        </w:tc>
        <w:tc>
          <w:tcPr>
            <w:tcW w:w="1545" w:type="dxa"/>
            <w:vAlign w:val="center"/>
          </w:tcPr>
          <w:p w:rsidR="00181ED6" w:rsidRPr="00072ED4" w:rsidRDefault="00181ED6" w:rsidP="00181ED6">
            <w:pPr>
              <w:jc w:val="center"/>
              <w:rPr>
                <w:b/>
                <w:lang w:val="sk-SK"/>
              </w:rPr>
            </w:pPr>
            <w:r w:rsidRPr="00072ED4">
              <w:rPr>
                <w:b/>
                <w:lang w:val="sk-SK"/>
              </w:rPr>
              <w:t>Splatnosť</w:t>
            </w:r>
          </w:p>
        </w:tc>
        <w:tc>
          <w:tcPr>
            <w:tcW w:w="2103" w:type="dxa"/>
            <w:vAlign w:val="center"/>
          </w:tcPr>
          <w:p w:rsidR="00181ED6" w:rsidRPr="00072ED4" w:rsidRDefault="00181ED6" w:rsidP="00181ED6">
            <w:pPr>
              <w:jc w:val="center"/>
              <w:rPr>
                <w:b/>
                <w:lang w:val="sk-SK"/>
              </w:rPr>
            </w:pPr>
            <w:r w:rsidRPr="00072ED4">
              <w:rPr>
                <w:b/>
                <w:lang w:val="sk-SK"/>
              </w:rPr>
              <w:t>Forma zabezpečenia</w:t>
            </w:r>
          </w:p>
        </w:tc>
        <w:tc>
          <w:tcPr>
            <w:tcW w:w="2636" w:type="dxa"/>
            <w:vAlign w:val="center"/>
          </w:tcPr>
          <w:p w:rsidR="00181ED6" w:rsidRPr="00072ED4" w:rsidRDefault="00181ED6" w:rsidP="00181ED6">
            <w:pPr>
              <w:jc w:val="center"/>
              <w:rPr>
                <w:b/>
                <w:lang w:val="sk-SK"/>
              </w:rPr>
            </w:pPr>
            <w:r w:rsidRPr="00072ED4">
              <w:rPr>
                <w:b/>
                <w:lang w:val="sk-SK" w:eastAsia="sk-SK"/>
              </w:rPr>
              <w:t>Suma istiny na konci bežného účtovného obdobia</w:t>
            </w:r>
          </w:p>
        </w:tc>
        <w:tc>
          <w:tcPr>
            <w:tcW w:w="3077" w:type="dxa"/>
            <w:vAlign w:val="center"/>
          </w:tcPr>
          <w:p w:rsidR="00181ED6" w:rsidRPr="00072ED4" w:rsidRDefault="00181ED6" w:rsidP="00181ED6">
            <w:pPr>
              <w:jc w:val="center"/>
              <w:rPr>
                <w:b/>
                <w:lang w:val="sk-SK"/>
              </w:rPr>
            </w:pPr>
            <w:r w:rsidRPr="00072ED4">
              <w:rPr>
                <w:b/>
                <w:lang w:val="sk-SK" w:eastAsia="sk-SK"/>
              </w:rPr>
              <w:t>Suma istiny na konci bezprostredne predchádzajúceho účtovného obdobia</w:t>
            </w:r>
          </w:p>
        </w:tc>
      </w:tr>
      <w:tr w:rsidR="00181ED6" w:rsidRPr="00072ED4" w:rsidTr="00072ED4">
        <w:tc>
          <w:tcPr>
            <w:tcW w:w="1755" w:type="dxa"/>
            <w:vAlign w:val="center"/>
          </w:tcPr>
          <w:p w:rsidR="00181ED6" w:rsidRPr="00072ED4" w:rsidRDefault="00181ED6" w:rsidP="00181ED6">
            <w:pPr>
              <w:rPr>
                <w:lang w:val="sk-SK"/>
              </w:rPr>
            </w:pPr>
            <w:r w:rsidRPr="00072ED4">
              <w:rPr>
                <w:lang w:val="sk-SK"/>
              </w:rPr>
              <w:t>Krátkodobý bankový úver</w:t>
            </w:r>
          </w:p>
        </w:tc>
        <w:tc>
          <w:tcPr>
            <w:tcW w:w="1121" w:type="dxa"/>
            <w:vAlign w:val="center"/>
          </w:tcPr>
          <w:p w:rsidR="00181ED6" w:rsidRPr="00072ED4" w:rsidRDefault="00181ED6" w:rsidP="00181ED6">
            <w:pPr>
              <w:rPr>
                <w:lang w:val="sk-SK"/>
              </w:rPr>
            </w:pPr>
          </w:p>
        </w:tc>
        <w:tc>
          <w:tcPr>
            <w:tcW w:w="1803" w:type="dxa"/>
            <w:vAlign w:val="center"/>
          </w:tcPr>
          <w:p w:rsidR="00181ED6" w:rsidRPr="00072ED4" w:rsidRDefault="00181ED6" w:rsidP="00181ED6">
            <w:pPr>
              <w:rPr>
                <w:lang w:val="sk-SK"/>
              </w:rPr>
            </w:pPr>
          </w:p>
        </w:tc>
        <w:tc>
          <w:tcPr>
            <w:tcW w:w="1545" w:type="dxa"/>
            <w:vAlign w:val="center"/>
          </w:tcPr>
          <w:p w:rsidR="00181ED6" w:rsidRPr="00072ED4" w:rsidRDefault="00181ED6" w:rsidP="00181ED6">
            <w:pPr>
              <w:rPr>
                <w:lang w:val="sk-SK"/>
              </w:rPr>
            </w:pPr>
          </w:p>
        </w:tc>
        <w:tc>
          <w:tcPr>
            <w:tcW w:w="2103" w:type="dxa"/>
            <w:vAlign w:val="center"/>
          </w:tcPr>
          <w:p w:rsidR="00181ED6" w:rsidRPr="00072ED4" w:rsidRDefault="00181ED6" w:rsidP="00181ED6">
            <w:pPr>
              <w:rPr>
                <w:lang w:val="sk-SK"/>
              </w:rPr>
            </w:pPr>
          </w:p>
        </w:tc>
        <w:tc>
          <w:tcPr>
            <w:tcW w:w="2636" w:type="dxa"/>
            <w:vAlign w:val="center"/>
          </w:tcPr>
          <w:p w:rsidR="00181ED6" w:rsidRPr="00072ED4" w:rsidRDefault="00181ED6" w:rsidP="00181ED6">
            <w:pPr>
              <w:rPr>
                <w:lang w:val="sk-SK"/>
              </w:rPr>
            </w:pPr>
          </w:p>
        </w:tc>
        <w:tc>
          <w:tcPr>
            <w:tcW w:w="3077" w:type="dxa"/>
            <w:vAlign w:val="center"/>
          </w:tcPr>
          <w:p w:rsidR="00181ED6" w:rsidRPr="00072ED4" w:rsidRDefault="00181ED6" w:rsidP="00181ED6">
            <w:pPr>
              <w:rPr>
                <w:lang w:val="sk-SK"/>
              </w:rPr>
            </w:pPr>
          </w:p>
        </w:tc>
      </w:tr>
      <w:tr w:rsidR="00181ED6" w:rsidRPr="00072ED4" w:rsidTr="00072ED4">
        <w:trPr>
          <w:trHeight w:val="391"/>
        </w:trPr>
        <w:tc>
          <w:tcPr>
            <w:tcW w:w="1755" w:type="dxa"/>
            <w:vAlign w:val="center"/>
          </w:tcPr>
          <w:p w:rsidR="00181ED6" w:rsidRPr="00072ED4" w:rsidRDefault="00181ED6" w:rsidP="00181ED6">
            <w:pPr>
              <w:rPr>
                <w:lang w:val="sk-SK"/>
              </w:rPr>
            </w:pPr>
            <w:r w:rsidRPr="00072ED4">
              <w:rPr>
                <w:lang w:val="sk-SK"/>
              </w:rPr>
              <w:t>Pôžička</w:t>
            </w:r>
          </w:p>
        </w:tc>
        <w:tc>
          <w:tcPr>
            <w:tcW w:w="1121" w:type="dxa"/>
            <w:vAlign w:val="center"/>
          </w:tcPr>
          <w:p w:rsidR="00181ED6" w:rsidRPr="00072ED4" w:rsidRDefault="00181ED6" w:rsidP="00181ED6">
            <w:pPr>
              <w:rPr>
                <w:lang w:val="sk-SK"/>
              </w:rPr>
            </w:pPr>
          </w:p>
        </w:tc>
        <w:tc>
          <w:tcPr>
            <w:tcW w:w="1803" w:type="dxa"/>
            <w:vAlign w:val="center"/>
          </w:tcPr>
          <w:p w:rsidR="00181ED6" w:rsidRPr="00072ED4" w:rsidRDefault="00181ED6" w:rsidP="00181ED6">
            <w:pPr>
              <w:rPr>
                <w:lang w:val="sk-SK"/>
              </w:rPr>
            </w:pPr>
          </w:p>
        </w:tc>
        <w:tc>
          <w:tcPr>
            <w:tcW w:w="1545" w:type="dxa"/>
            <w:vAlign w:val="center"/>
          </w:tcPr>
          <w:p w:rsidR="00181ED6" w:rsidRPr="00072ED4" w:rsidRDefault="00181ED6" w:rsidP="00181ED6">
            <w:pPr>
              <w:rPr>
                <w:lang w:val="sk-SK"/>
              </w:rPr>
            </w:pPr>
          </w:p>
        </w:tc>
        <w:tc>
          <w:tcPr>
            <w:tcW w:w="2103" w:type="dxa"/>
            <w:vAlign w:val="center"/>
          </w:tcPr>
          <w:p w:rsidR="00181ED6" w:rsidRPr="00072ED4" w:rsidRDefault="00181ED6" w:rsidP="00181ED6">
            <w:pPr>
              <w:rPr>
                <w:lang w:val="sk-SK"/>
              </w:rPr>
            </w:pPr>
          </w:p>
        </w:tc>
        <w:tc>
          <w:tcPr>
            <w:tcW w:w="2636" w:type="dxa"/>
            <w:vAlign w:val="center"/>
          </w:tcPr>
          <w:p w:rsidR="00181ED6" w:rsidRPr="00072ED4" w:rsidRDefault="00181ED6" w:rsidP="00181ED6">
            <w:pPr>
              <w:rPr>
                <w:lang w:val="sk-SK"/>
              </w:rPr>
            </w:pPr>
          </w:p>
        </w:tc>
        <w:tc>
          <w:tcPr>
            <w:tcW w:w="3077" w:type="dxa"/>
            <w:vAlign w:val="center"/>
          </w:tcPr>
          <w:p w:rsidR="00181ED6" w:rsidRPr="00072ED4" w:rsidRDefault="00181ED6" w:rsidP="00181ED6">
            <w:pPr>
              <w:rPr>
                <w:lang w:val="sk-SK"/>
              </w:rPr>
            </w:pPr>
          </w:p>
        </w:tc>
      </w:tr>
      <w:tr w:rsidR="00181ED6" w:rsidRPr="00072ED4" w:rsidTr="00072ED4">
        <w:tc>
          <w:tcPr>
            <w:tcW w:w="1755" w:type="dxa"/>
            <w:vAlign w:val="center"/>
          </w:tcPr>
          <w:p w:rsidR="00181ED6" w:rsidRPr="00072ED4" w:rsidRDefault="00181ED6" w:rsidP="00181ED6">
            <w:pPr>
              <w:rPr>
                <w:lang w:val="sk-SK"/>
              </w:rPr>
            </w:pPr>
            <w:r w:rsidRPr="00072ED4">
              <w:rPr>
                <w:lang w:val="sk-SK"/>
              </w:rPr>
              <w:t>Návratná finančná výpomoc</w:t>
            </w:r>
          </w:p>
        </w:tc>
        <w:tc>
          <w:tcPr>
            <w:tcW w:w="1121" w:type="dxa"/>
            <w:vAlign w:val="center"/>
          </w:tcPr>
          <w:p w:rsidR="00181ED6" w:rsidRPr="00072ED4" w:rsidRDefault="00181ED6" w:rsidP="00181ED6">
            <w:pPr>
              <w:rPr>
                <w:lang w:val="sk-SK"/>
              </w:rPr>
            </w:pPr>
          </w:p>
        </w:tc>
        <w:tc>
          <w:tcPr>
            <w:tcW w:w="1803" w:type="dxa"/>
            <w:vAlign w:val="center"/>
          </w:tcPr>
          <w:p w:rsidR="00181ED6" w:rsidRPr="00072ED4" w:rsidRDefault="00181ED6" w:rsidP="00181ED6">
            <w:pPr>
              <w:rPr>
                <w:lang w:val="sk-SK"/>
              </w:rPr>
            </w:pPr>
          </w:p>
        </w:tc>
        <w:tc>
          <w:tcPr>
            <w:tcW w:w="1545" w:type="dxa"/>
            <w:vAlign w:val="center"/>
          </w:tcPr>
          <w:p w:rsidR="00181ED6" w:rsidRPr="00072ED4" w:rsidRDefault="00181ED6" w:rsidP="00181ED6">
            <w:pPr>
              <w:rPr>
                <w:lang w:val="sk-SK"/>
              </w:rPr>
            </w:pPr>
          </w:p>
        </w:tc>
        <w:tc>
          <w:tcPr>
            <w:tcW w:w="2103" w:type="dxa"/>
            <w:vAlign w:val="center"/>
          </w:tcPr>
          <w:p w:rsidR="00181ED6" w:rsidRPr="00072ED4" w:rsidRDefault="00181ED6" w:rsidP="00181ED6">
            <w:pPr>
              <w:rPr>
                <w:lang w:val="sk-SK"/>
              </w:rPr>
            </w:pPr>
          </w:p>
        </w:tc>
        <w:tc>
          <w:tcPr>
            <w:tcW w:w="2636" w:type="dxa"/>
            <w:vAlign w:val="center"/>
          </w:tcPr>
          <w:p w:rsidR="00181ED6" w:rsidRPr="00072ED4" w:rsidRDefault="00181ED6" w:rsidP="00181ED6">
            <w:pPr>
              <w:rPr>
                <w:lang w:val="sk-SK"/>
              </w:rPr>
            </w:pPr>
          </w:p>
        </w:tc>
        <w:tc>
          <w:tcPr>
            <w:tcW w:w="3077" w:type="dxa"/>
            <w:vAlign w:val="center"/>
          </w:tcPr>
          <w:p w:rsidR="00181ED6" w:rsidRPr="00072ED4" w:rsidRDefault="00181ED6" w:rsidP="00181ED6">
            <w:pPr>
              <w:rPr>
                <w:lang w:val="sk-SK"/>
              </w:rPr>
            </w:pPr>
          </w:p>
        </w:tc>
      </w:tr>
      <w:tr w:rsidR="00181ED6" w:rsidRPr="00072ED4" w:rsidTr="00072ED4">
        <w:tc>
          <w:tcPr>
            <w:tcW w:w="1755" w:type="dxa"/>
            <w:vAlign w:val="center"/>
          </w:tcPr>
          <w:p w:rsidR="00181ED6" w:rsidRPr="00072ED4" w:rsidRDefault="00181ED6" w:rsidP="00181ED6">
            <w:pPr>
              <w:rPr>
                <w:lang w:val="sk-SK"/>
              </w:rPr>
            </w:pPr>
            <w:r w:rsidRPr="00072ED4">
              <w:rPr>
                <w:lang w:val="sk-SK"/>
              </w:rPr>
              <w:t>Dlhodobý bankový úver</w:t>
            </w:r>
          </w:p>
        </w:tc>
        <w:tc>
          <w:tcPr>
            <w:tcW w:w="1121" w:type="dxa"/>
            <w:vAlign w:val="center"/>
          </w:tcPr>
          <w:p w:rsidR="00181ED6" w:rsidRPr="00072ED4" w:rsidRDefault="00181ED6" w:rsidP="00181ED6">
            <w:pPr>
              <w:rPr>
                <w:lang w:val="sk-SK"/>
              </w:rPr>
            </w:pPr>
          </w:p>
        </w:tc>
        <w:tc>
          <w:tcPr>
            <w:tcW w:w="1803" w:type="dxa"/>
            <w:vAlign w:val="center"/>
          </w:tcPr>
          <w:p w:rsidR="00181ED6" w:rsidRPr="00072ED4" w:rsidRDefault="00181ED6" w:rsidP="00181ED6">
            <w:pPr>
              <w:rPr>
                <w:lang w:val="sk-SK"/>
              </w:rPr>
            </w:pPr>
          </w:p>
        </w:tc>
        <w:tc>
          <w:tcPr>
            <w:tcW w:w="1545" w:type="dxa"/>
            <w:vAlign w:val="center"/>
          </w:tcPr>
          <w:p w:rsidR="00181ED6" w:rsidRPr="00072ED4" w:rsidRDefault="00181ED6" w:rsidP="00181ED6">
            <w:pPr>
              <w:rPr>
                <w:lang w:val="sk-SK"/>
              </w:rPr>
            </w:pPr>
          </w:p>
        </w:tc>
        <w:tc>
          <w:tcPr>
            <w:tcW w:w="2103" w:type="dxa"/>
            <w:vAlign w:val="center"/>
          </w:tcPr>
          <w:p w:rsidR="00181ED6" w:rsidRPr="00072ED4" w:rsidRDefault="00181ED6" w:rsidP="00181ED6">
            <w:pPr>
              <w:rPr>
                <w:lang w:val="sk-SK"/>
              </w:rPr>
            </w:pPr>
          </w:p>
        </w:tc>
        <w:tc>
          <w:tcPr>
            <w:tcW w:w="2636" w:type="dxa"/>
            <w:vAlign w:val="center"/>
          </w:tcPr>
          <w:p w:rsidR="00181ED6" w:rsidRPr="00072ED4" w:rsidRDefault="00181ED6" w:rsidP="00181ED6">
            <w:pPr>
              <w:rPr>
                <w:lang w:val="sk-SK"/>
              </w:rPr>
            </w:pPr>
          </w:p>
        </w:tc>
        <w:tc>
          <w:tcPr>
            <w:tcW w:w="3077" w:type="dxa"/>
            <w:vAlign w:val="center"/>
          </w:tcPr>
          <w:p w:rsidR="00181ED6" w:rsidRPr="00072ED4" w:rsidRDefault="00181ED6" w:rsidP="00181ED6">
            <w:pPr>
              <w:rPr>
                <w:lang w:val="sk-SK"/>
              </w:rPr>
            </w:pPr>
          </w:p>
        </w:tc>
      </w:tr>
      <w:tr w:rsidR="00181ED6" w:rsidRPr="00072ED4" w:rsidTr="00072ED4">
        <w:trPr>
          <w:trHeight w:val="375"/>
        </w:trPr>
        <w:tc>
          <w:tcPr>
            <w:tcW w:w="1755" w:type="dxa"/>
            <w:vAlign w:val="center"/>
          </w:tcPr>
          <w:p w:rsidR="00181ED6" w:rsidRPr="00072ED4" w:rsidRDefault="00181ED6" w:rsidP="00181ED6">
            <w:pPr>
              <w:rPr>
                <w:b/>
                <w:lang w:val="sk-SK"/>
              </w:rPr>
            </w:pPr>
            <w:r w:rsidRPr="00072ED4">
              <w:rPr>
                <w:b/>
                <w:lang w:val="sk-SK"/>
              </w:rPr>
              <w:lastRenderedPageBreak/>
              <w:t>Spolu</w:t>
            </w:r>
          </w:p>
        </w:tc>
        <w:tc>
          <w:tcPr>
            <w:tcW w:w="1121" w:type="dxa"/>
            <w:vAlign w:val="center"/>
          </w:tcPr>
          <w:p w:rsidR="00181ED6" w:rsidRPr="00072ED4" w:rsidRDefault="00181ED6" w:rsidP="00181ED6">
            <w:pPr>
              <w:rPr>
                <w:b/>
                <w:lang w:val="sk-SK"/>
              </w:rPr>
            </w:pPr>
          </w:p>
        </w:tc>
        <w:tc>
          <w:tcPr>
            <w:tcW w:w="1803" w:type="dxa"/>
            <w:vAlign w:val="center"/>
          </w:tcPr>
          <w:p w:rsidR="00181ED6" w:rsidRPr="00072ED4" w:rsidRDefault="00181ED6" w:rsidP="00181ED6">
            <w:pPr>
              <w:rPr>
                <w:b/>
                <w:lang w:val="sk-SK"/>
              </w:rPr>
            </w:pPr>
          </w:p>
        </w:tc>
        <w:tc>
          <w:tcPr>
            <w:tcW w:w="1545" w:type="dxa"/>
            <w:vAlign w:val="center"/>
          </w:tcPr>
          <w:p w:rsidR="00181ED6" w:rsidRPr="00072ED4" w:rsidRDefault="00181ED6" w:rsidP="00181ED6">
            <w:pPr>
              <w:rPr>
                <w:b/>
                <w:lang w:val="sk-SK"/>
              </w:rPr>
            </w:pPr>
          </w:p>
        </w:tc>
        <w:tc>
          <w:tcPr>
            <w:tcW w:w="2103" w:type="dxa"/>
            <w:vAlign w:val="center"/>
          </w:tcPr>
          <w:p w:rsidR="00181ED6" w:rsidRPr="00072ED4" w:rsidRDefault="00181ED6" w:rsidP="00181ED6">
            <w:pPr>
              <w:rPr>
                <w:b/>
                <w:lang w:val="sk-SK"/>
              </w:rPr>
            </w:pPr>
          </w:p>
        </w:tc>
        <w:tc>
          <w:tcPr>
            <w:tcW w:w="2636" w:type="dxa"/>
            <w:vAlign w:val="center"/>
          </w:tcPr>
          <w:p w:rsidR="00181ED6" w:rsidRPr="00072ED4" w:rsidRDefault="00181ED6" w:rsidP="00181ED6">
            <w:pPr>
              <w:rPr>
                <w:b/>
                <w:lang w:val="sk-SK"/>
              </w:rPr>
            </w:pPr>
          </w:p>
        </w:tc>
        <w:tc>
          <w:tcPr>
            <w:tcW w:w="3077" w:type="dxa"/>
            <w:vAlign w:val="center"/>
          </w:tcPr>
          <w:p w:rsidR="00181ED6" w:rsidRPr="00072ED4" w:rsidRDefault="00181ED6" w:rsidP="00181ED6">
            <w:pPr>
              <w:rPr>
                <w:b/>
                <w:lang w:val="sk-SK"/>
              </w:rPr>
            </w:pPr>
          </w:p>
        </w:tc>
      </w:tr>
    </w:tbl>
    <w:p w:rsidR="00181ED6" w:rsidRPr="00072ED4" w:rsidRDefault="00181ED6" w:rsidP="00181ED6">
      <w:pPr>
        <w:rPr>
          <w:b/>
          <w:lang w:val="sk-SK"/>
        </w:rPr>
      </w:pPr>
    </w:p>
    <w:p w:rsidR="00181ED6" w:rsidRPr="00072ED4" w:rsidRDefault="00181ED6" w:rsidP="00181ED6">
      <w:pPr>
        <w:rPr>
          <w:b/>
          <w:lang w:val="sk-SK"/>
        </w:rPr>
      </w:pPr>
    </w:p>
    <w:p w:rsidR="00181ED6" w:rsidRPr="00072ED4" w:rsidRDefault="00181ED6" w:rsidP="00181ED6">
      <w:pPr>
        <w:rPr>
          <w:lang w:val="sk-SK"/>
        </w:rPr>
      </w:pPr>
      <w:r w:rsidRPr="00072ED4">
        <w:rPr>
          <w:b/>
          <w:lang w:val="sk-SK"/>
        </w:rPr>
        <w:t>Vzorová tabuľka k čl. III ods. 15 o významných položkách výnosov budúcich období</w:t>
      </w:r>
    </w:p>
    <w:tbl>
      <w:tblPr>
        <w:tblW w:w="0" w:type="auto"/>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1"/>
        <w:gridCol w:w="3618"/>
        <w:gridCol w:w="2099"/>
        <w:gridCol w:w="2231"/>
        <w:gridCol w:w="3203"/>
      </w:tblGrid>
      <w:tr w:rsidR="00181ED6" w:rsidRPr="00072ED4" w:rsidTr="00072ED4">
        <w:tc>
          <w:tcPr>
            <w:tcW w:w="3031" w:type="dxa"/>
            <w:vAlign w:val="center"/>
          </w:tcPr>
          <w:p w:rsidR="00181ED6" w:rsidRPr="00072ED4" w:rsidRDefault="00181ED6" w:rsidP="00181ED6">
            <w:pPr>
              <w:jc w:val="center"/>
              <w:rPr>
                <w:b/>
                <w:lang w:val="sk-SK"/>
              </w:rPr>
            </w:pPr>
            <w:r w:rsidRPr="00072ED4">
              <w:rPr>
                <w:b/>
                <w:lang w:val="sk-SK"/>
              </w:rPr>
              <w:t>Položky výnosov budúcich období z dôvodu</w:t>
            </w:r>
          </w:p>
        </w:tc>
        <w:tc>
          <w:tcPr>
            <w:tcW w:w="3618" w:type="dxa"/>
            <w:vAlign w:val="center"/>
          </w:tcPr>
          <w:p w:rsidR="00181ED6" w:rsidRPr="00072ED4" w:rsidRDefault="00181ED6" w:rsidP="00181ED6">
            <w:pPr>
              <w:jc w:val="center"/>
              <w:rPr>
                <w:b/>
                <w:lang w:val="sk-SK"/>
              </w:rPr>
            </w:pPr>
            <w:r w:rsidRPr="00072ED4">
              <w:rPr>
                <w:b/>
                <w:lang w:val="sk-SK" w:eastAsia="sk-SK"/>
              </w:rPr>
              <w:t>Stav na konci bezprostredne predchádzajúceho účtovného obdobia</w:t>
            </w:r>
          </w:p>
        </w:tc>
        <w:tc>
          <w:tcPr>
            <w:tcW w:w="2099" w:type="dxa"/>
            <w:vAlign w:val="center"/>
          </w:tcPr>
          <w:p w:rsidR="00181ED6" w:rsidRPr="00072ED4" w:rsidRDefault="00181ED6" w:rsidP="00181ED6">
            <w:pPr>
              <w:jc w:val="center"/>
              <w:rPr>
                <w:b/>
                <w:lang w:val="sk-SK" w:eastAsia="sk-SK"/>
              </w:rPr>
            </w:pPr>
            <w:r w:rsidRPr="00072ED4">
              <w:rPr>
                <w:b/>
                <w:lang w:val="sk-SK" w:eastAsia="sk-SK"/>
              </w:rPr>
              <w:t>Prírastky</w:t>
            </w:r>
          </w:p>
        </w:tc>
        <w:tc>
          <w:tcPr>
            <w:tcW w:w="2231" w:type="dxa"/>
            <w:vAlign w:val="center"/>
          </w:tcPr>
          <w:p w:rsidR="00181ED6" w:rsidRPr="00072ED4" w:rsidRDefault="00181ED6" w:rsidP="00181ED6">
            <w:pPr>
              <w:jc w:val="center"/>
              <w:rPr>
                <w:b/>
                <w:lang w:val="sk-SK" w:eastAsia="sk-SK"/>
              </w:rPr>
            </w:pPr>
            <w:r w:rsidRPr="00072ED4">
              <w:rPr>
                <w:b/>
                <w:lang w:val="sk-SK" w:eastAsia="sk-SK"/>
              </w:rPr>
              <w:t>Úbytky</w:t>
            </w:r>
          </w:p>
        </w:tc>
        <w:tc>
          <w:tcPr>
            <w:tcW w:w="3203" w:type="dxa"/>
            <w:vAlign w:val="center"/>
          </w:tcPr>
          <w:p w:rsidR="00181ED6" w:rsidRPr="00072ED4" w:rsidRDefault="00181ED6" w:rsidP="00181ED6">
            <w:pPr>
              <w:jc w:val="center"/>
              <w:rPr>
                <w:b/>
                <w:lang w:val="sk-SK"/>
              </w:rPr>
            </w:pPr>
            <w:r w:rsidRPr="00072ED4">
              <w:rPr>
                <w:b/>
                <w:lang w:val="sk-SK" w:eastAsia="sk-SK"/>
              </w:rPr>
              <w:t>Stav na konci bežného účtovného obdobia</w:t>
            </w:r>
          </w:p>
        </w:tc>
      </w:tr>
      <w:tr w:rsidR="00181ED6" w:rsidRPr="00072ED4" w:rsidTr="00072ED4">
        <w:tc>
          <w:tcPr>
            <w:tcW w:w="3031" w:type="dxa"/>
          </w:tcPr>
          <w:p w:rsidR="00181ED6" w:rsidRPr="00072ED4" w:rsidRDefault="00181ED6" w:rsidP="00181ED6">
            <w:pPr>
              <w:rPr>
                <w:lang w:val="sk-SK"/>
              </w:rPr>
            </w:pPr>
            <w:r w:rsidRPr="00072ED4">
              <w:rPr>
                <w:lang w:val="sk-SK"/>
              </w:rPr>
              <w:t>bezodplatne nadobudnutého dlhodobého majetku</w:t>
            </w:r>
          </w:p>
        </w:tc>
        <w:tc>
          <w:tcPr>
            <w:tcW w:w="3618" w:type="dxa"/>
          </w:tcPr>
          <w:p w:rsidR="00181ED6" w:rsidRPr="00072ED4" w:rsidRDefault="00181ED6" w:rsidP="00181ED6">
            <w:pPr>
              <w:rPr>
                <w:lang w:val="sk-SK"/>
              </w:rPr>
            </w:pPr>
          </w:p>
        </w:tc>
        <w:tc>
          <w:tcPr>
            <w:tcW w:w="2099" w:type="dxa"/>
          </w:tcPr>
          <w:p w:rsidR="00181ED6" w:rsidRPr="00072ED4" w:rsidRDefault="00181ED6" w:rsidP="00181ED6">
            <w:pPr>
              <w:rPr>
                <w:lang w:val="sk-SK"/>
              </w:rPr>
            </w:pPr>
          </w:p>
        </w:tc>
        <w:tc>
          <w:tcPr>
            <w:tcW w:w="2231" w:type="dxa"/>
          </w:tcPr>
          <w:p w:rsidR="00181ED6" w:rsidRPr="00072ED4" w:rsidRDefault="00181ED6" w:rsidP="00181ED6">
            <w:pPr>
              <w:rPr>
                <w:lang w:val="sk-SK"/>
              </w:rPr>
            </w:pPr>
          </w:p>
        </w:tc>
        <w:tc>
          <w:tcPr>
            <w:tcW w:w="3203" w:type="dxa"/>
          </w:tcPr>
          <w:p w:rsidR="00181ED6" w:rsidRPr="00072ED4" w:rsidRDefault="00181ED6" w:rsidP="00181ED6">
            <w:pPr>
              <w:rPr>
                <w:lang w:val="sk-SK"/>
              </w:rPr>
            </w:pPr>
          </w:p>
        </w:tc>
      </w:tr>
      <w:tr w:rsidR="00181ED6" w:rsidRPr="00072ED4" w:rsidTr="00072ED4">
        <w:tc>
          <w:tcPr>
            <w:tcW w:w="3031" w:type="dxa"/>
          </w:tcPr>
          <w:p w:rsidR="00181ED6" w:rsidRPr="00072ED4" w:rsidRDefault="00181ED6" w:rsidP="00181ED6">
            <w:pPr>
              <w:rPr>
                <w:lang w:val="sk-SK"/>
              </w:rPr>
            </w:pPr>
            <w:r w:rsidRPr="00072ED4">
              <w:rPr>
                <w:lang w:val="sk-SK"/>
              </w:rPr>
              <w:t>dlhodobého majetku obstaraného z dotácie</w:t>
            </w:r>
          </w:p>
        </w:tc>
        <w:tc>
          <w:tcPr>
            <w:tcW w:w="3618" w:type="dxa"/>
          </w:tcPr>
          <w:p w:rsidR="00181ED6" w:rsidRPr="00072ED4" w:rsidRDefault="00181ED6" w:rsidP="00181ED6">
            <w:pPr>
              <w:jc w:val="center"/>
              <w:rPr>
                <w:lang w:val="sk-SK"/>
              </w:rPr>
            </w:pPr>
            <w:r w:rsidRPr="00072ED4">
              <w:rPr>
                <w:lang w:val="sk-SK"/>
              </w:rPr>
              <w:t>11 191,- €</w:t>
            </w:r>
          </w:p>
        </w:tc>
        <w:tc>
          <w:tcPr>
            <w:tcW w:w="2099" w:type="dxa"/>
          </w:tcPr>
          <w:p w:rsidR="00181ED6" w:rsidRPr="00072ED4" w:rsidRDefault="00181ED6" w:rsidP="00181ED6">
            <w:pPr>
              <w:jc w:val="center"/>
              <w:rPr>
                <w:lang w:val="sk-SK"/>
              </w:rPr>
            </w:pPr>
          </w:p>
        </w:tc>
        <w:tc>
          <w:tcPr>
            <w:tcW w:w="2231" w:type="dxa"/>
          </w:tcPr>
          <w:p w:rsidR="00181ED6" w:rsidRPr="00072ED4" w:rsidRDefault="00181ED6" w:rsidP="00181ED6">
            <w:pPr>
              <w:jc w:val="center"/>
              <w:rPr>
                <w:lang w:val="sk-SK"/>
              </w:rPr>
            </w:pPr>
            <w:r w:rsidRPr="00072ED4">
              <w:rPr>
                <w:lang w:val="sk-SK"/>
              </w:rPr>
              <w:t>2 380,- €</w:t>
            </w:r>
          </w:p>
        </w:tc>
        <w:tc>
          <w:tcPr>
            <w:tcW w:w="3203" w:type="dxa"/>
          </w:tcPr>
          <w:p w:rsidR="00181ED6" w:rsidRPr="00072ED4" w:rsidRDefault="00181ED6" w:rsidP="00181ED6">
            <w:pPr>
              <w:jc w:val="center"/>
              <w:rPr>
                <w:lang w:val="sk-SK"/>
              </w:rPr>
            </w:pPr>
            <w:r w:rsidRPr="00072ED4">
              <w:rPr>
                <w:lang w:val="sk-SK"/>
              </w:rPr>
              <w:t>8 811,- €</w:t>
            </w:r>
          </w:p>
        </w:tc>
      </w:tr>
      <w:tr w:rsidR="00181ED6" w:rsidRPr="00072ED4" w:rsidTr="00072ED4">
        <w:tc>
          <w:tcPr>
            <w:tcW w:w="3031" w:type="dxa"/>
          </w:tcPr>
          <w:p w:rsidR="00181ED6" w:rsidRPr="00072ED4" w:rsidRDefault="00181ED6" w:rsidP="00181ED6">
            <w:pPr>
              <w:rPr>
                <w:lang w:val="sk-SK"/>
              </w:rPr>
            </w:pPr>
            <w:r w:rsidRPr="00072ED4">
              <w:rPr>
                <w:lang w:val="sk-SK"/>
              </w:rPr>
              <w:t xml:space="preserve">dlhodobého majetku  obstaraného z finančného daru </w:t>
            </w:r>
          </w:p>
        </w:tc>
        <w:tc>
          <w:tcPr>
            <w:tcW w:w="3618" w:type="dxa"/>
          </w:tcPr>
          <w:p w:rsidR="00181ED6" w:rsidRPr="00072ED4" w:rsidRDefault="00181ED6" w:rsidP="00181ED6">
            <w:pPr>
              <w:rPr>
                <w:lang w:val="sk-SK"/>
              </w:rPr>
            </w:pPr>
          </w:p>
        </w:tc>
        <w:tc>
          <w:tcPr>
            <w:tcW w:w="2099" w:type="dxa"/>
          </w:tcPr>
          <w:p w:rsidR="00181ED6" w:rsidRPr="00072ED4" w:rsidRDefault="00181ED6" w:rsidP="00181ED6">
            <w:pPr>
              <w:rPr>
                <w:lang w:val="sk-SK"/>
              </w:rPr>
            </w:pPr>
          </w:p>
        </w:tc>
        <w:tc>
          <w:tcPr>
            <w:tcW w:w="2231" w:type="dxa"/>
          </w:tcPr>
          <w:p w:rsidR="00181ED6" w:rsidRPr="00072ED4" w:rsidRDefault="00181ED6" w:rsidP="00181ED6">
            <w:pPr>
              <w:rPr>
                <w:lang w:val="sk-SK"/>
              </w:rPr>
            </w:pPr>
          </w:p>
        </w:tc>
        <w:tc>
          <w:tcPr>
            <w:tcW w:w="3203" w:type="dxa"/>
          </w:tcPr>
          <w:p w:rsidR="00181ED6" w:rsidRPr="00072ED4" w:rsidRDefault="00181ED6" w:rsidP="00181ED6">
            <w:pPr>
              <w:rPr>
                <w:lang w:val="sk-SK"/>
              </w:rPr>
            </w:pPr>
          </w:p>
        </w:tc>
      </w:tr>
      <w:tr w:rsidR="00181ED6" w:rsidRPr="00072ED4" w:rsidTr="00072ED4">
        <w:tc>
          <w:tcPr>
            <w:tcW w:w="3031" w:type="dxa"/>
            <w:vAlign w:val="center"/>
          </w:tcPr>
          <w:p w:rsidR="00181ED6" w:rsidRPr="00072ED4" w:rsidRDefault="00181ED6" w:rsidP="00181ED6">
            <w:pPr>
              <w:rPr>
                <w:lang w:val="sk-SK"/>
              </w:rPr>
            </w:pPr>
            <w:r w:rsidRPr="00072ED4">
              <w:rPr>
                <w:lang w:val="sk-SK"/>
              </w:rPr>
              <w:t>dotácie zo štátneho rozpočtu alebo  z prostriedkov Európskej únie</w:t>
            </w:r>
          </w:p>
        </w:tc>
        <w:tc>
          <w:tcPr>
            <w:tcW w:w="3618" w:type="dxa"/>
          </w:tcPr>
          <w:p w:rsidR="00181ED6" w:rsidRPr="00072ED4" w:rsidRDefault="00181ED6" w:rsidP="00181ED6">
            <w:pPr>
              <w:rPr>
                <w:lang w:val="sk-SK"/>
              </w:rPr>
            </w:pPr>
          </w:p>
        </w:tc>
        <w:tc>
          <w:tcPr>
            <w:tcW w:w="2099" w:type="dxa"/>
          </w:tcPr>
          <w:p w:rsidR="00181ED6" w:rsidRPr="00072ED4" w:rsidRDefault="00181ED6" w:rsidP="00181ED6">
            <w:pPr>
              <w:rPr>
                <w:lang w:val="sk-SK"/>
              </w:rPr>
            </w:pPr>
          </w:p>
        </w:tc>
        <w:tc>
          <w:tcPr>
            <w:tcW w:w="2231" w:type="dxa"/>
          </w:tcPr>
          <w:p w:rsidR="00181ED6" w:rsidRPr="00072ED4" w:rsidRDefault="00181ED6" w:rsidP="00181ED6">
            <w:pPr>
              <w:rPr>
                <w:lang w:val="sk-SK"/>
              </w:rPr>
            </w:pPr>
          </w:p>
        </w:tc>
        <w:tc>
          <w:tcPr>
            <w:tcW w:w="3203" w:type="dxa"/>
          </w:tcPr>
          <w:p w:rsidR="00181ED6" w:rsidRPr="00072ED4" w:rsidRDefault="00181ED6" w:rsidP="00181ED6">
            <w:pPr>
              <w:rPr>
                <w:lang w:val="sk-SK"/>
              </w:rPr>
            </w:pPr>
          </w:p>
        </w:tc>
      </w:tr>
      <w:tr w:rsidR="00181ED6" w:rsidRPr="00072ED4" w:rsidTr="00072ED4">
        <w:tc>
          <w:tcPr>
            <w:tcW w:w="3031" w:type="dxa"/>
            <w:vAlign w:val="center"/>
          </w:tcPr>
          <w:p w:rsidR="00181ED6" w:rsidRPr="00072ED4" w:rsidRDefault="00181ED6" w:rsidP="00181ED6">
            <w:pPr>
              <w:rPr>
                <w:lang w:val="sk-SK"/>
              </w:rPr>
            </w:pPr>
            <w:r w:rsidRPr="00072ED4">
              <w:rPr>
                <w:lang w:val="sk-SK"/>
              </w:rPr>
              <w:t>dotácie z rozpočtu obce alebo z rozpočtu vyššieho územného celku</w:t>
            </w:r>
          </w:p>
        </w:tc>
        <w:tc>
          <w:tcPr>
            <w:tcW w:w="3618" w:type="dxa"/>
          </w:tcPr>
          <w:p w:rsidR="00181ED6" w:rsidRPr="00072ED4" w:rsidRDefault="00181ED6" w:rsidP="00181ED6">
            <w:pPr>
              <w:rPr>
                <w:lang w:val="sk-SK"/>
              </w:rPr>
            </w:pPr>
          </w:p>
        </w:tc>
        <w:tc>
          <w:tcPr>
            <w:tcW w:w="2099" w:type="dxa"/>
          </w:tcPr>
          <w:p w:rsidR="00181ED6" w:rsidRPr="00072ED4" w:rsidRDefault="00181ED6" w:rsidP="00181ED6">
            <w:pPr>
              <w:rPr>
                <w:lang w:val="sk-SK"/>
              </w:rPr>
            </w:pPr>
          </w:p>
        </w:tc>
        <w:tc>
          <w:tcPr>
            <w:tcW w:w="2231" w:type="dxa"/>
          </w:tcPr>
          <w:p w:rsidR="00181ED6" w:rsidRPr="00072ED4" w:rsidRDefault="00181ED6" w:rsidP="00181ED6">
            <w:pPr>
              <w:rPr>
                <w:lang w:val="sk-SK"/>
              </w:rPr>
            </w:pPr>
          </w:p>
        </w:tc>
        <w:tc>
          <w:tcPr>
            <w:tcW w:w="3203" w:type="dxa"/>
          </w:tcPr>
          <w:p w:rsidR="00181ED6" w:rsidRPr="00072ED4" w:rsidRDefault="00181ED6" w:rsidP="00181ED6">
            <w:pPr>
              <w:rPr>
                <w:lang w:val="sk-SK"/>
              </w:rPr>
            </w:pPr>
          </w:p>
        </w:tc>
      </w:tr>
      <w:tr w:rsidR="00181ED6" w:rsidRPr="00072ED4" w:rsidTr="00072ED4">
        <w:tc>
          <w:tcPr>
            <w:tcW w:w="3031" w:type="dxa"/>
          </w:tcPr>
          <w:p w:rsidR="00181ED6" w:rsidRPr="00072ED4" w:rsidRDefault="00181ED6" w:rsidP="00181ED6">
            <w:pPr>
              <w:rPr>
                <w:lang w:val="sk-SK"/>
              </w:rPr>
            </w:pPr>
            <w:r w:rsidRPr="00072ED4">
              <w:rPr>
                <w:lang w:val="sk-SK"/>
              </w:rPr>
              <w:t>grantu</w:t>
            </w:r>
          </w:p>
        </w:tc>
        <w:tc>
          <w:tcPr>
            <w:tcW w:w="3618" w:type="dxa"/>
          </w:tcPr>
          <w:p w:rsidR="00181ED6" w:rsidRPr="00072ED4" w:rsidRDefault="00181ED6" w:rsidP="00181ED6">
            <w:pPr>
              <w:rPr>
                <w:lang w:val="sk-SK"/>
              </w:rPr>
            </w:pPr>
          </w:p>
        </w:tc>
        <w:tc>
          <w:tcPr>
            <w:tcW w:w="2099" w:type="dxa"/>
          </w:tcPr>
          <w:p w:rsidR="00181ED6" w:rsidRPr="00072ED4" w:rsidRDefault="00181ED6" w:rsidP="00181ED6">
            <w:pPr>
              <w:rPr>
                <w:lang w:val="sk-SK"/>
              </w:rPr>
            </w:pPr>
          </w:p>
        </w:tc>
        <w:tc>
          <w:tcPr>
            <w:tcW w:w="2231" w:type="dxa"/>
          </w:tcPr>
          <w:p w:rsidR="00181ED6" w:rsidRPr="00072ED4" w:rsidRDefault="00181ED6" w:rsidP="00181ED6">
            <w:pPr>
              <w:rPr>
                <w:lang w:val="sk-SK"/>
              </w:rPr>
            </w:pPr>
          </w:p>
        </w:tc>
        <w:tc>
          <w:tcPr>
            <w:tcW w:w="3203" w:type="dxa"/>
          </w:tcPr>
          <w:p w:rsidR="00181ED6" w:rsidRPr="00072ED4" w:rsidRDefault="00181ED6" w:rsidP="00181ED6">
            <w:pPr>
              <w:rPr>
                <w:lang w:val="sk-SK"/>
              </w:rPr>
            </w:pPr>
          </w:p>
        </w:tc>
      </w:tr>
      <w:tr w:rsidR="00181ED6" w:rsidRPr="00072ED4" w:rsidTr="00072ED4">
        <w:tc>
          <w:tcPr>
            <w:tcW w:w="3031" w:type="dxa"/>
          </w:tcPr>
          <w:p w:rsidR="00181ED6" w:rsidRPr="00072ED4" w:rsidRDefault="00181ED6" w:rsidP="00181ED6">
            <w:pPr>
              <w:rPr>
                <w:lang w:val="sk-SK"/>
              </w:rPr>
            </w:pPr>
            <w:r w:rsidRPr="00072ED4">
              <w:rPr>
                <w:lang w:val="sk-SK"/>
              </w:rPr>
              <w:t>podielu zaplatenej dane</w:t>
            </w:r>
          </w:p>
        </w:tc>
        <w:tc>
          <w:tcPr>
            <w:tcW w:w="3618" w:type="dxa"/>
          </w:tcPr>
          <w:p w:rsidR="00181ED6" w:rsidRPr="00072ED4" w:rsidRDefault="00181ED6" w:rsidP="00181ED6">
            <w:pPr>
              <w:jc w:val="center"/>
              <w:rPr>
                <w:lang w:val="sk-SK"/>
              </w:rPr>
            </w:pPr>
            <w:r w:rsidRPr="00072ED4">
              <w:rPr>
                <w:lang w:val="sk-SK"/>
              </w:rPr>
              <w:t>3 822,- €</w:t>
            </w:r>
          </w:p>
        </w:tc>
        <w:tc>
          <w:tcPr>
            <w:tcW w:w="2099" w:type="dxa"/>
          </w:tcPr>
          <w:p w:rsidR="00181ED6" w:rsidRPr="00072ED4" w:rsidRDefault="00181ED6" w:rsidP="00181ED6">
            <w:pPr>
              <w:jc w:val="center"/>
              <w:rPr>
                <w:lang w:val="sk-SK"/>
              </w:rPr>
            </w:pPr>
            <w:r w:rsidRPr="00072ED4">
              <w:rPr>
                <w:lang w:val="sk-SK"/>
              </w:rPr>
              <w:t>3 698,- €</w:t>
            </w:r>
          </w:p>
        </w:tc>
        <w:tc>
          <w:tcPr>
            <w:tcW w:w="2231" w:type="dxa"/>
          </w:tcPr>
          <w:p w:rsidR="00181ED6" w:rsidRPr="00072ED4" w:rsidRDefault="00181ED6" w:rsidP="00181ED6">
            <w:pPr>
              <w:jc w:val="center"/>
              <w:rPr>
                <w:lang w:val="sk-SK"/>
              </w:rPr>
            </w:pPr>
            <w:r w:rsidRPr="00072ED4">
              <w:rPr>
                <w:lang w:val="sk-SK"/>
              </w:rPr>
              <w:t>7 094,- €</w:t>
            </w:r>
          </w:p>
        </w:tc>
        <w:tc>
          <w:tcPr>
            <w:tcW w:w="3203" w:type="dxa"/>
          </w:tcPr>
          <w:p w:rsidR="00181ED6" w:rsidRPr="00072ED4" w:rsidRDefault="00181ED6" w:rsidP="00181ED6">
            <w:pPr>
              <w:jc w:val="center"/>
              <w:rPr>
                <w:lang w:val="sk-SK"/>
              </w:rPr>
            </w:pPr>
            <w:r w:rsidRPr="00072ED4">
              <w:rPr>
                <w:lang w:val="sk-SK"/>
              </w:rPr>
              <w:t> 426,- €</w:t>
            </w:r>
          </w:p>
        </w:tc>
      </w:tr>
      <w:tr w:rsidR="00181ED6" w:rsidRPr="00072ED4" w:rsidTr="00072ED4">
        <w:tc>
          <w:tcPr>
            <w:tcW w:w="3031" w:type="dxa"/>
          </w:tcPr>
          <w:p w:rsidR="00181ED6" w:rsidRPr="00072ED4" w:rsidRDefault="00181ED6" w:rsidP="00181ED6">
            <w:pPr>
              <w:rPr>
                <w:lang w:val="sk-SK"/>
              </w:rPr>
            </w:pPr>
            <w:r w:rsidRPr="00072ED4">
              <w:rPr>
                <w:lang w:val="sk-SK"/>
              </w:rPr>
              <w:t>dlhodobého  majetku  obstaraného z podielu zaplatenej dane</w:t>
            </w:r>
          </w:p>
        </w:tc>
        <w:tc>
          <w:tcPr>
            <w:tcW w:w="3618" w:type="dxa"/>
          </w:tcPr>
          <w:p w:rsidR="00181ED6" w:rsidRPr="00072ED4" w:rsidRDefault="00181ED6" w:rsidP="00181ED6">
            <w:pPr>
              <w:rPr>
                <w:lang w:val="sk-SK"/>
              </w:rPr>
            </w:pPr>
          </w:p>
        </w:tc>
        <w:tc>
          <w:tcPr>
            <w:tcW w:w="2099" w:type="dxa"/>
          </w:tcPr>
          <w:p w:rsidR="00181ED6" w:rsidRPr="00072ED4" w:rsidRDefault="00181ED6" w:rsidP="00181ED6">
            <w:pPr>
              <w:rPr>
                <w:lang w:val="sk-SK"/>
              </w:rPr>
            </w:pPr>
          </w:p>
        </w:tc>
        <w:tc>
          <w:tcPr>
            <w:tcW w:w="2231" w:type="dxa"/>
          </w:tcPr>
          <w:p w:rsidR="00181ED6" w:rsidRPr="00072ED4" w:rsidRDefault="00181ED6" w:rsidP="00181ED6">
            <w:pPr>
              <w:rPr>
                <w:lang w:val="sk-SK"/>
              </w:rPr>
            </w:pPr>
          </w:p>
        </w:tc>
        <w:tc>
          <w:tcPr>
            <w:tcW w:w="3203" w:type="dxa"/>
          </w:tcPr>
          <w:p w:rsidR="00181ED6" w:rsidRPr="00072ED4" w:rsidRDefault="00181ED6" w:rsidP="00181ED6">
            <w:pPr>
              <w:rPr>
                <w:lang w:val="sk-SK"/>
              </w:rPr>
            </w:pPr>
          </w:p>
        </w:tc>
      </w:tr>
    </w:tbl>
    <w:p w:rsidR="00181ED6" w:rsidRPr="00072ED4" w:rsidRDefault="00181ED6" w:rsidP="00181ED6">
      <w:pPr>
        <w:rPr>
          <w:lang w:val="sk-SK"/>
        </w:rPr>
      </w:pPr>
    </w:p>
    <w:p w:rsidR="00181ED6" w:rsidRPr="00072ED4" w:rsidRDefault="00181ED6" w:rsidP="00181ED6">
      <w:pPr>
        <w:rPr>
          <w:lang w:val="sk-SK"/>
        </w:rPr>
      </w:pPr>
      <w:r w:rsidRPr="00072ED4">
        <w:rPr>
          <w:b/>
          <w:lang w:val="sk-SK"/>
        </w:rPr>
        <w:t>Vzorová tabuľka k čl. III ods. 16 o majetku prenajatom formou finančného prenájmu</w:t>
      </w:r>
    </w:p>
    <w:tbl>
      <w:tblPr>
        <w:tblW w:w="0" w:type="auto"/>
        <w:tblInd w:w="-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5"/>
        <w:gridCol w:w="3091"/>
        <w:gridCol w:w="2228"/>
        <w:gridCol w:w="2652"/>
        <w:gridCol w:w="3206"/>
      </w:tblGrid>
      <w:tr w:rsidR="00181ED6" w:rsidRPr="00072ED4" w:rsidTr="00072ED4">
        <w:tc>
          <w:tcPr>
            <w:tcW w:w="3005" w:type="dxa"/>
            <w:vAlign w:val="center"/>
          </w:tcPr>
          <w:p w:rsidR="00181ED6" w:rsidRPr="00072ED4" w:rsidRDefault="00181ED6" w:rsidP="00181ED6">
            <w:pPr>
              <w:jc w:val="center"/>
              <w:rPr>
                <w:b/>
                <w:lang w:val="sk-SK"/>
              </w:rPr>
            </w:pPr>
            <w:r w:rsidRPr="00072ED4">
              <w:rPr>
                <w:b/>
                <w:lang w:val="sk-SK"/>
              </w:rPr>
              <w:t>Záväzok</w:t>
            </w:r>
          </w:p>
        </w:tc>
        <w:tc>
          <w:tcPr>
            <w:tcW w:w="3091" w:type="dxa"/>
            <w:vAlign w:val="center"/>
          </w:tcPr>
          <w:p w:rsidR="00181ED6" w:rsidRPr="00072ED4" w:rsidRDefault="00181ED6" w:rsidP="00181ED6">
            <w:pPr>
              <w:jc w:val="center"/>
              <w:rPr>
                <w:b/>
                <w:lang w:val="sk-SK"/>
              </w:rPr>
            </w:pPr>
            <w:r w:rsidRPr="00072ED4">
              <w:rPr>
                <w:b/>
                <w:lang w:val="sk-SK" w:eastAsia="sk-SK"/>
              </w:rPr>
              <w:t>Stav na konci bezprostredne predchádzajúceho účtovného obdobia</w:t>
            </w:r>
          </w:p>
        </w:tc>
        <w:tc>
          <w:tcPr>
            <w:tcW w:w="2228" w:type="dxa"/>
            <w:vAlign w:val="center"/>
          </w:tcPr>
          <w:p w:rsidR="00181ED6" w:rsidRPr="00072ED4" w:rsidRDefault="00181ED6" w:rsidP="00181ED6">
            <w:pPr>
              <w:jc w:val="center"/>
              <w:rPr>
                <w:b/>
                <w:lang w:val="sk-SK"/>
              </w:rPr>
            </w:pPr>
            <w:r w:rsidRPr="00072ED4">
              <w:rPr>
                <w:b/>
                <w:lang w:val="sk-SK"/>
              </w:rPr>
              <w:t>Istina</w:t>
            </w:r>
          </w:p>
        </w:tc>
        <w:tc>
          <w:tcPr>
            <w:tcW w:w="2652" w:type="dxa"/>
            <w:vAlign w:val="center"/>
          </w:tcPr>
          <w:p w:rsidR="00181ED6" w:rsidRPr="00072ED4" w:rsidRDefault="00181ED6" w:rsidP="00181ED6">
            <w:pPr>
              <w:jc w:val="center"/>
              <w:rPr>
                <w:b/>
                <w:lang w:val="sk-SK"/>
              </w:rPr>
            </w:pPr>
            <w:r w:rsidRPr="00072ED4">
              <w:rPr>
                <w:b/>
                <w:lang w:val="sk-SK"/>
              </w:rPr>
              <w:t>Finančný náklad</w:t>
            </w:r>
          </w:p>
        </w:tc>
        <w:tc>
          <w:tcPr>
            <w:tcW w:w="3206" w:type="dxa"/>
            <w:vAlign w:val="center"/>
          </w:tcPr>
          <w:p w:rsidR="00181ED6" w:rsidRPr="00072ED4" w:rsidRDefault="00181ED6" w:rsidP="00181ED6">
            <w:pPr>
              <w:jc w:val="center"/>
              <w:rPr>
                <w:b/>
                <w:lang w:val="sk-SK"/>
              </w:rPr>
            </w:pPr>
            <w:r w:rsidRPr="00072ED4">
              <w:rPr>
                <w:b/>
                <w:lang w:val="sk-SK" w:eastAsia="sk-SK"/>
              </w:rPr>
              <w:t>Stav na konci bežného účtovného obdobia</w:t>
            </w:r>
          </w:p>
        </w:tc>
      </w:tr>
      <w:tr w:rsidR="00181ED6" w:rsidRPr="00072ED4" w:rsidTr="00072ED4">
        <w:tc>
          <w:tcPr>
            <w:tcW w:w="3005" w:type="dxa"/>
          </w:tcPr>
          <w:p w:rsidR="00181ED6" w:rsidRPr="00072ED4" w:rsidRDefault="00181ED6" w:rsidP="00181ED6">
            <w:pPr>
              <w:rPr>
                <w:lang w:val="sk-SK"/>
              </w:rPr>
            </w:pPr>
            <w:r w:rsidRPr="00072ED4">
              <w:rPr>
                <w:lang w:val="sk-SK"/>
              </w:rPr>
              <w:t>Celková suma dohodnutých platieb</w:t>
            </w:r>
          </w:p>
        </w:tc>
        <w:tc>
          <w:tcPr>
            <w:tcW w:w="3091" w:type="dxa"/>
          </w:tcPr>
          <w:p w:rsidR="00181ED6" w:rsidRPr="00072ED4" w:rsidRDefault="00181ED6" w:rsidP="00181ED6">
            <w:pPr>
              <w:rPr>
                <w:lang w:val="sk-SK"/>
              </w:rPr>
            </w:pPr>
          </w:p>
        </w:tc>
        <w:tc>
          <w:tcPr>
            <w:tcW w:w="2228" w:type="dxa"/>
          </w:tcPr>
          <w:p w:rsidR="00181ED6" w:rsidRPr="00072ED4" w:rsidRDefault="00181ED6" w:rsidP="00181ED6">
            <w:pPr>
              <w:rPr>
                <w:lang w:val="sk-SK"/>
              </w:rPr>
            </w:pPr>
          </w:p>
        </w:tc>
        <w:tc>
          <w:tcPr>
            <w:tcW w:w="2652" w:type="dxa"/>
          </w:tcPr>
          <w:p w:rsidR="00181ED6" w:rsidRPr="00072ED4" w:rsidRDefault="00181ED6" w:rsidP="00181ED6">
            <w:pPr>
              <w:rPr>
                <w:lang w:val="sk-SK"/>
              </w:rPr>
            </w:pPr>
          </w:p>
        </w:tc>
        <w:tc>
          <w:tcPr>
            <w:tcW w:w="3206" w:type="dxa"/>
          </w:tcPr>
          <w:p w:rsidR="00181ED6" w:rsidRPr="00072ED4" w:rsidRDefault="00181ED6" w:rsidP="00181ED6">
            <w:pPr>
              <w:rPr>
                <w:lang w:val="sk-SK"/>
              </w:rPr>
            </w:pPr>
          </w:p>
        </w:tc>
      </w:tr>
      <w:tr w:rsidR="00181ED6" w:rsidRPr="00072ED4" w:rsidTr="00072ED4">
        <w:tc>
          <w:tcPr>
            <w:tcW w:w="3005" w:type="dxa"/>
            <w:vAlign w:val="center"/>
          </w:tcPr>
          <w:p w:rsidR="00181ED6" w:rsidRPr="00072ED4" w:rsidRDefault="00181ED6" w:rsidP="00181ED6">
            <w:pPr>
              <w:rPr>
                <w:lang w:val="sk-SK"/>
              </w:rPr>
            </w:pPr>
            <w:r w:rsidRPr="00072ED4">
              <w:rPr>
                <w:lang w:val="sk-SK"/>
              </w:rPr>
              <w:lastRenderedPageBreak/>
              <w:t>do jedného roka vrátane</w:t>
            </w:r>
          </w:p>
        </w:tc>
        <w:tc>
          <w:tcPr>
            <w:tcW w:w="3091" w:type="dxa"/>
            <w:vAlign w:val="center"/>
          </w:tcPr>
          <w:p w:rsidR="00181ED6" w:rsidRPr="00072ED4" w:rsidRDefault="00181ED6" w:rsidP="00181ED6">
            <w:pPr>
              <w:rPr>
                <w:lang w:val="sk-SK"/>
              </w:rPr>
            </w:pPr>
          </w:p>
        </w:tc>
        <w:tc>
          <w:tcPr>
            <w:tcW w:w="2228" w:type="dxa"/>
            <w:vAlign w:val="center"/>
          </w:tcPr>
          <w:p w:rsidR="00181ED6" w:rsidRPr="00072ED4" w:rsidRDefault="00181ED6" w:rsidP="00181ED6">
            <w:pPr>
              <w:rPr>
                <w:lang w:val="sk-SK"/>
              </w:rPr>
            </w:pPr>
          </w:p>
        </w:tc>
        <w:tc>
          <w:tcPr>
            <w:tcW w:w="2652" w:type="dxa"/>
            <w:vAlign w:val="center"/>
          </w:tcPr>
          <w:p w:rsidR="00181ED6" w:rsidRPr="00072ED4" w:rsidRDefault="00181ED6" w:rsidP="00181ED6">
            <w:pPr>
              <w:rPr>
                <w:lang w:val="sk-SK"/>
              </w:rPr>
            </w:pPr>
          </w:p>
        </w:tc>
        <w:tc>
          <w:tcPr>
            <w:tcW w:w="3206" w:type="dxa"/>
            <w:vAlign w:val="center"/>
          </w:tcPr>
          <w:p w:rsidR="00181ED6" w:rsidRPr="00072ED4" w:rsidRDefault="00181ED6" w:rsidP="00181ED6">
            <w:pPr>
              <w:rPr>
                <w:lang w:val="sk-SK"/>
              </w:rPr>
            </w:pPr>
          </w:p>
        </w:tc>
      </w:tr>
      <w:tr w:rsidR="00181ED6" w:rsidRPr="00072ED4" w:rsidTr="00072ED4">
        <w:tc>
          <w:tcPr>
            <w:tcW w:w="3005" w:type="dxa"/>
            <w:vAlign w:val="center"/>
          </w:tcPr>
          <w:p w:rsidR="00181ED6" w:rsidRPr="00072ED4" w:rsidRDefault="00181ED6" w:rsidP="00181ED6">
            <w:pPr>
              <w:rPr>
                <w:lang w:val="sk-SK"/>
              </w:rPr>
            </w:pPr>
            <w:r w:rsidRPr="00072ED4">
              <w:rPr>
                <w:lang w:val="sk-SK"/>
              </w:rPr>
              <w:t>od jedného roka do piatich  rokov vrátane</w:t>
            </w:r>
          </w:p>
        </w:tc>
        <w:tc>
          <w:tcPr>
            <w:tcW w:w="3091" w:type="dxa"/>
            <w:vAlign w:val="center"/>
          </w:tcPr>
          <w:p w:rsidR="00181ED6" w:rsidRPr="00072ED4" w:rsidRDefault="00181ED6" w:rsidP="00181ED6">
            <w:pPr>
              <w:rPr>
                <w:lang w:val="sk-SK"/>
              </w:rPr>
            </w:pPr>
          </w:p>
        </w:tc>
        <w:tc>
          <w:tcPr>
            <w:tcW w:w="2228" w:type="dxa"/>
            <w:vAlign w:val="center"/>
          </w:tcPr>
          <w:p w:rsidR="00181ED6" w:rsidRPr="00072ED4" w:rsidRDefault="00181ED6" w:rsidP="00181ED6">
            <w:pPr>
              <w:rPr>
                <w:lang w:val="sk-SK"/>
              </w:rPr>
            </w:pPr>
          </w:p>
        </w:tc>
        <w:tc>
          <w:tcPr>
            <w:tcW w:w="2652" w:type="dxa"/>
            <w:vAlign w:val="center"/>
          </w:tcPr>
          <w:p w:rsidR="00181ED6" w:rsidRPr="00072ED4" w:rsidRDefault="00181ED6" w:rsidP="00181ED6">
            <w:pPr>
              <w:rPr>
                <w:lang w:val="sk-SK"/>
              </w:rPr>
            </w:pPr>
          </w:p>
        </w:tc>
        <w:tc>
          <w:tcPr>
            <w:tcW w:w="3206" w:type="dxa"/>
            <w:vAlign w:val="center"/>
          </w:tcPr>
          <w:p w:rsidR="00181ED6" w:rsidRPr="00072ED4" w:rsidRDefault="00181ED6" w:rsidP="00181ED6">
            <w:pPr>
              <w:rPr>
                <w:lang w:val="sk-SK"/>
              </w:rPr>
            </w:pPr>
          </w:p>
        </w:tc>
      </w:tr>
      <w:tr w:rsidR="00181ED6" w:rsidRPr="00072ED4" w:rsidTr="00072ED4">
        <w:tc>
          <w:tcPr>
            <w:tcW w:w="3005" w:type="dxa"/>
            <w:vAlign w:val="center"/>
          </w:tcPr>
          <w:p w:rsidR="00181ED6" w:rsidRPr="00072ED4" w:rsidRDefault="00181ED6" w:rsidP="00181ED6">
            <w:pPr>
              <w:rPr>
                <w:lang w:val="sk-SK"/>
              </w:rPr>
            </w:pPr>
            <w:r w:rsidRPr="00072ED4">
              <w:rPr>
                <w:lang w:val="sk-SK"/>
              </w:rPr>
              <w:t>viac ako päť rokov</w:t>
            </w:r>
          </w:p>
        </w:tc>
        <w:tc>
          <w:tcPr>
            <w:tcW w:w="3091" w:type="dxa"/>
            <w:vAlign w:val="center"/>
          </w:tcPr>
          <w:p w:rsidR="00181ED6" w:rsidRPr="00072ED4" w:rsidRDefault="00181ED6" w:rsidP="00181ED6">
            <w:pPr>
              <w:rPr>
                <w:lang w:val="sk-SK"/>
              </w:rPr>
            </w:pPr>
          </w:p>
        </w:tc>
        <w:tc>
          <w:tcPr>
            <w:tcW w:w="2228" w:type="dxa"/>
            <w:vAlign w:val="center"/>
          </w:tcPr>
          <w:p w:rsidR="00181ED6" w:rsidRPr="00072ED4" w:rsidRDefault="00181ED6" w:rsidP="00181ED6">
            <w:pPr>
              <w:rPr>
                <w:lang w:val="sk-SK"/>
              </w:rPr>
            </w:pPr>
          </w:p>
        </w:tc>
        <w:tc>
          <w:tcPr>
            <w:tcW w:w="2652" w:type="dxa"/>
            <w:vAlign w:val="center"/>
          </w:tcPr>
          <w:p w:rsidR="00181ED6" w:rsidRPr="00072ED4" w:rsidRDefault="00181ED6" w:rsidP="00181ED6">
            <w:pPr>
              <w:rPr>
                <w:lang w:val="sk-SK"/>
              </w:rPr>
            </w:pPr>
          </w:p>
        </w:tc>
        <w:tc>
          <w:tcPr>
            <w:tcW w:w="3206" w:type="dxa"/>
            <w:vAlign w:val="center"/>
          </w:tcPr>
          <w:p w:rsidR="00181ED6" w:rsidRPr="00072ED4" w:rsidRDefault="00181ED6" w:rsidP="00181ED6">
            <w:pPr>
              <w:rPr>
                <w:lang w:val="sk-SK"/>
              </w:rPr>
            </w:pPr>
          </w:p>
        </w:tc>
      </w:tr>
    </w:tbl>
    <w:p w:rsidR="00181ED6" w:rsidRPr="00072ED4" w:rsidRDefault="00181ED6" w:rsidP="00181ED6">
      <w:pPr>
        <w:rPr>
          <w:lang w:val="sk-SK"/>
        </w:rPr>
      </w:pPr>
    </w:p>
    <w:p w:rsidR="00181ED6" w:rsidRPr="00072ED4" w:rsidRDefault="00181ED6" w:rsidP="00181ED6">
      <w:pPr>
        <w:rPr>
          <w:b/>
          <w:lang w:val="sk-SK"/>
        </w:rPr>
      </w:pPr>
    </w:p>
    <w:p w:rsidR="00181ED6" w:rsidRPr="00072ED4" w:rsidRDefault="00181ED6" w:rsidP="00181ED6">
      <w:pPr>
        <w:rPr>
          <w:b/>
          <w:lang w:val="sk-SK"/>
        </w:rPr>
      </w:pPr>
    </w:p>
    <w:p w:rsidR="00181ED6" w:rsidRPr="00072ED4" w:rsidRDefault="00181ED6" w:rsidP="00181ED6">
      <w:pPr>
        <w:rPr>
          <w:b/>
          <w:lang w:val="sk-SK"/>
        </w:rPr>
      </w:pPr>
    </w:p>
    <w:p w:rsidR="00181ED6" w:rsidRPr="00072ED4" w:rsidRDefault="00181ED6" w:rsidP="00181ED6">
      <w:pPr>
        <w:rPr>
          <w:b/>
          <w:lang w:val="sk-SK"/>
        </w:rPr>
      </w:pPr>
      <w:r w:rsidRPr="00072ED4">
        <w:rPr>
          <w:b/>
          <w:lang w:val="sk-SK"/>
        </w:rPr>
        <w:t xml:space="preserve">Vzorová tabuľka k čl. IV  ods. 6 o účele a výške použitia podielu zaplatenej dane    </w:t>
      </w:r>
    </w:p>
    <w:tbl>
      <w:tblPr>
        <w:tblW w:w="14387" w:type="dxa"/>
        <w:tblInd w:w="-9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8"/>
        <w:gridCol w:w="3969"/>
        <w:gridCol w:w="3260"/>
      </w:tblGrid>
      <w:tr w:rsidR="00181ED6" w:rsidRPr="00072ED4" w:rsidTr="00072ED4">
        <w:tc>
          <w:tcPr>
            <w:tcW w:w="7158" w:type="dxa"/>
            <w:vAlign w:val="center"/>
          </w:tcPr>
          <w:p w:rsidR="00181ED6" w:rsidRPr="00072ED4" w:rsidRDefault="00181ED6" w:rsidP="00181ED6">
            <w:pPr>
              <w:jc w:val="center"/>
              <w:rPr>
                <w:b/>
                <w:lang w:val="sk-SK"/>
              </w:rPr>
            </w:pPr>
            <w:r w:rsidRPr="00072ED4">
              <w:rPr>
                <w:b/>
                <w:lang w:val="sk-SK"/>
              </w:rPr>
              <w:t>Účel použitia podielu zaplatenej dane</w:t>
            </w:r>
          </w:p>
        </w:tc>
        <w:tc>
          <w:tcPr>
            <w:tcW w:w="3969" w:type="dxa"/>
            <w:vAlign w:val="center"/>
          </w:tcPr>
          <w:p w:rsidR="00181ED6" w:rsidRPr="00072ED4" w:rsidRDefault="00181ED6" w:rsidP="00181ED6">
            <w:pPr>
              <w:jc w:val="center"/>
              <w:rPr>
                <w:b/>
                <w:lang w:val="sk-SK"/>
              </w:rPr>
            </w:pPr>
            <w:r w:rsidRPr="00072ED4">
              <w:rPr>
                <w:b/>
                <w:lang w:val="sk-SK"/>
              </w:rPr>
              <w:t>Použitá suma z bezprostredne predchádzajúceho účtovného obdobia</w:t>
            </w:r>
          </w:p>
        </w:tc>
        <w:tc>
          <w:tcPr>
            <w:tcW w:w="3260" w:type="dxa"/>
            <w:vAlign w:val="center"/>
          </w:tcPr>
          <w:p w:rsidR="00181ED6" w:rsidRPr="00072ED4" w:rsidRDefault="00181ED6" w:rsidP="00181ED6">
            <w:pPr>
              <w:jc w:val="center"/>
              <w:rPr>
                <w:b/>
                <w:lang w:val="sk-SK"/>
              </w:rPr>
            </w:pPr>
            <w:r w:rsidRPr="00072ED4">
              <w:rPr>
                <w:b/>
                <w:lang w:val="sk-SK"/>
              </w:rPr>
              <w:t>Použitá suma bežného účtovného obdobia</w:t>
            </w:r>
          </w:p>
        </w:tc>
      </w:tr>
      <w:tr w:rsidR="00181ED6" w:rsidRPr="00072ED4" w:rsidTr="00072ED4">
        <w:trPr>
          <w:trHeight w:val="397"/>
        </w:trPr>
        <w:tc>
          <w:tcPr>
            <w:tcW w:w="7158" w:type="dxa"/>
            <w:vAlign w:val="center"/>
          </w:tcPr>
          <w:p w:rsidR="00181ED6" w:rsidRPr="00072ED4" w:rsidRDefault="00181ED6" w:rsidP="00181ED6">
            <w:pPr>
              <w:rPr>
                <w:lang w:val="sk-SK"/>
              </w:rPr>
            </w:pPr>
            <w:r w:rsidRPr="00072ED4">
              <w:rPr>
                <w:lang w:val="sk-SK"/>
              </w:rPr>
              <w:t xml:space="preserve">Vybudovanie detského ihriska – domček so </w:t>
            </w:r>
            <w:proofErr w:type="spellStart"/>
            <w:r w:rsidRPr="00072ED4">
              <w:rPr>
                <w:lang w:val="sk-SK"/>
              </w:rPr>
              <w:t>šmýkalkou</w:t>
            </w:r>
            <w:proofErr w:type="spellEnd"/>
          </w:p>
        </w:tc>
        <w:tc>
          <w:tcPr>
            <w:tcW w:w="3969" w:type="dxa"/>
            <w:vAlign w:val="center"/>
          </w:tcPr>
          <w:p w:rsidR="00181ED6" w:rsidRPr="00072ED4" w:rsidRDefault="00181ED6" w:rsidP="00181ED6">
            <w:pPr>
              <w:jc w:val="center"/>
              <w:rPr>
                <w:lang w:val="sk-SK"/>
              </w:rPr>
            </w:pPr>
            <w:r w:rsidRPr="00072ED4">
              <w:rPr>
                <w:lang w:val="sk-SK"/>
              </w:rPr>
              <w:t>2 815,- €</w:t>
            </w:r>
          </w:p>
        </w:tc>
        <w:tc>
          <w:tcPr>
            <w:tcW w:w="3260" w:type="dxa"/>
            <w:vAlign w:val="center"/>
          </w:tcPr>
          <w:p w:rsidR="00181ED6" w:rsidRPr="00072ED4" w:rsidRDefault="00181ED6" w:rsidP="00181ED6">
            <w:pPr>
              <w:jc w:val="center"/>
              <w:rPr>
                <w:lang w:val="sk-SK"/>
              </w:rPr>
            </w:pPr>
            <w:r w:rsidRPr="00072ED4">
              <w:rPr>
                <w:lang w:val="sk-SK"/>
              </w:rPr>
              <w:t>0,- €</w:t>
            </w:r>
          </w:p>
        </w:tc>
      </w:tr>
      <w:tr w:rsidR="00181ED6" w:rsidRPr="00072ED4" w:rsidTr="00072ED4">
        <w:trPr>
          <w:trHeight w:val="397"/>
        </w:trPr>
        <w:tc>
          <w:tcPr>
            <w:tcW w:w="7158" w:type="dxa"/>
            <w:vAlign w:val="center"/>
          </w:tcPr>
          <w:p w:rsidR="00181ED6" w:rsidRPr="00072ED4" w:rsidRDefault="00181ED6" w:rsidP="00181ED6">
            <w:pPr>
              <w:rPr>
                <w:lang w:val="sk-SK"/>
              </w:rPr>
            </w:pPr>
            <w:r w:rsidRPr="00072ED4">
              <w:rPr>
                <w:lang w:val="sk-SK"/>
              </w:rPr>
              <w:t xml:space="preserve">Vybudovanie </w:t>
            </w:r>
            <w:proofErr w:type="spellStart"/>
            <w:r w:rsidRPr="00072ED4">
              <w:rPr>
                <w:lang w:val="sk-SK"/>
              </w:rPr>
              <w:t>lexanového</w:t>
            </w:r>
            <w:proofErr w:type="spellEnd"/>
            <w:r w:rsidRPr="00072ED4">
              <w:rPr>
                <w:lang w:val="sk-SK"/>
              </w:rPr>
              <w:t xml:space="preserve"> prístrešku </w:t>
            </w:r>
          </w:p>
        </w:tc>
        <w:tc>
          <w:tcPr>
            <w:tcW w:w="3969" w:type="dxa"/>
            <w:vAlign w:val="center"/>
          </w:tcPr>
          <w:p w:rsidR="00181ED6" w:rsidRPr="00072ED4" w:rsidRDefault="00181ED6" w:rsidP="00181ED6">
            <w:pPr>
              <w:jc w:val="center"/>
              <w:rPr>
                <w:lang w:val="sk-SK"/>
              </w:rPr>
            </w:pPr>
            <w:r w:rsidRPr="00072ED4">
              <w:rPr>
                <w:lang w:val="sk-SK"/>
              </w:rPr>
              <w:t>1 007,-€</w:t>
            </w:r>
          </w:p>
        </w:tc>
        <w:tc>
          <w:tcPr>
            <w:tcW w:w="3260" w:type="dxa"/>
            <w:vAlign w:val="center"/>
          </w:tcPr>
          <w:p w:rsidR="00181ED6" w:rsidRPr="00072ED4" w:rsidRDefault="00181ED6" w:rsidP="00181ED6">
            <w:pPr>
              <w:jc w:val="center"/>
              <w:rPr>
                <w:lang w:val="sk-SK"/>
              </w:rPr>
            </w:pPr>
            <w:r w:rsidRPr="00072ED4">
              <w:rPr>
                <w:lang w:val="sk-SK"/>
              </w:rPr>
              <w:t>0,- €</w:t>
            </w:r>
          </w:p>
        </w:tc>
      </w:tr>
      <w:tr w:rsidR="00181ED6" w:rsidRPr="00072ED4" w:rsidTr="00072ED4">
        <w:trPr>
          <w:trHeight w:val="397"/>
        </w:trPr>
        <w:tc>
          <w:tcPr>
            <w:tcW w:w="7158" w:type="dxa"/>
            <w:vAlign w:val="center"/>
          </w:tcPr>
          <w:p w:rsidR="00181ED6" w:rsidRPr="00072ED4" w:rsidRDefault="00181ED6" w:rsidP="00181ED6">
            <w:pPr>
              <w:rPr>
                <w:lang w:val="sk-SK"/>
              </w:rPr>
            </w:pPr>
            <w:r w:rsidRPr="00072ED4">
              <w:rPr>
                <w:lang w:val="sk-SK"/>
              </w:rPr>
              <w:t>Výmena stolov a stoličiek  v malej triede a v oboch jedálni</w:t>
            </w:r>
          </w:p>
        </w:tc>
        <w:tc>
          <w:tcPr>
            <w:tcW w:w="3969" w:type="dxa"/>
            <w:vAlign w:val="center"/>
          </w:tcPr>
          <w:p w:rsidR="00181ED6" w:rsidRPr="00072ED4" w:rsidRDefault="00181ED6" w:rsidP="00181ED6">
            <w:pPr>
              <w:jc w:val="center"/>
              <w:rPr>
                <w:lang w:val="sk-SK"/>
              </w:rPr>
            </w:pPr>
            <w:r w:rsidRPr="00072ED4">
              <w:rPr>
                <w:lang w:val="sk-SK"/>
              </w:rPr>
              <w:t>0,- €</w:t>
            </w:r>
          </w:p>
        </w:tc>
        <w:tc>
          <w:tcPr>
            <w:tcW w:w="3260" w:type="dxa"/>
            <w:vAlign w:val="center"/>
          </w:tcPr>
          <w:p w:rsidR="00181ED6" w:rsidRPr="00072ED4" w:rsidRDefault="00181ED6" w:rsidP="00181ED6">
            <w:pPr>
              <w:jc w:val="center"/>
              <w:rPr>
                <w:lang w:val="sk-SK"/>
              </w:rPr>
            </w:pPr>
            <w:r w:rsidRPr="00072ED4">
              <w:rPr>
                <w:lang w:val="sk-SK"/>
              </w:rPr>
              <w:t>3 272,- €</w:t>
            </w:r>
          </w:p>
        </w:tc>
      </w:tr>
      <w:tr w:rsidR="00181ED6" w:rsidRPr="00072ED4" w:rsidTr="00072ED4">
        <w:trPr>
          <w:trHeight w:val="397"/>
        </w:trPr>
        <w:tc>
          <w:tcPr>
            <w:tcW w:w="11127" w:type="dxa"/>
            <w:gridSpan w:val="2"/>
            <w:vAlign w:val="center"/>
          </w:tcPr>
          <w:p w:rsidR="00181ED6" w:rsidRPr="00072ED4" w:rsidRDefault="00181ED6" w:rsidP="00181ED6">
            <w:pPr>
              <w:rPr>
                <w:b/>
                <w:lang w:val="sk-SK"/>
              </w:rPr>
            </w:pPr>
            <w:r w:rsidRPr="00072ED4">
              <w:rPr>
                <w:b/>
                <w:lang w:val="sk-SK"/>
              </w:rPr>
              <w:t>Zostatok podielu zaplatenej dane bežného účtovného obdobia</w:t>
            </w:r>
          </w:p>
        </w:tc>
        <w:tc>
          <w:tcPr>
            <w:tcW w:w="3260" w:type="dxa"/>
            <w:vAlign w:val="center"/>
          </w:tcPr>
          <w:p w:rsidR="00181ED6" w:rsidRPr="00072ED4" w:rsidRDefault="00181ED6" w:rsidP="00181ED6">
            <w:pPr>
              <w:jc w:val="center"/>
              <w:rPr>
                <w:b/>
                <w:lang w:val="sk-SK"/>
              </w:rPr>
            </w:pPr>
            <w:r w:rsidRPr="00072ED4">
              <w:rPr>
                <w:b/>
                <w:lang w:val="sk-SK"/>
              </w:rPr>
              <w:t xml:space="preserve">  426,- €</w:t>
            </w:r>
          </w:p>
        </w:tc>
      </w:tr>
    </w:tbl>
    <w:p w:rsidR="00181ED6" w:rsidRPr="00072ED4" w:rsidRDefault="00181ED6" w:rsidP="00181ED6">
      <w:pPr>
        <w:rPr>
          <w:lang w:val="sk-SK"/>
        </w:rPr>
      </w:pPr>
    </w:p>
    <w:p w:rsidR="00181ED6" w:rsidRPr="00072ED4" w:rsidRDefault="00181ED6" w:rsidP="00181ED6">
      <w:pPr>
        <w:rPr>
          <w:b/>
          <w:lang w:val="sk-SK"/>
        </w:rPr>
      </w:pPr>
      <w:r w:rsidRPr="00072ED4">
        <w:rPr>
          <w:b/>
          <w:lang w:val="sk-SK"/>
        </w:rPr>
        <w:t>Vzorová tabuľka k čl. IV  ods. 8 o nákladoch vynaložených v súvislosti s auditom účtovnej závierky</w:t>
      </w: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7"/>
        <w:gridCol w:w="2977"/>
      </w:tblGrid>
      <w:tr w:rsidR="00181ED6" w:rsidRPr="00072ED4" w:rsidTr="00072ED4">
        <w:tc>
          <w:tcPr>
            <w:tcW w:w="6307" w:type="dxa"/>
            <w:vAlign w:val="center"/>
          </w:tcPr>
          <w:p w:rsidR="00181ED6" w:rsidRPr="00072ED4" w:rsidRDefault="00181ED6" w:rsidP="00181ED6">
            <w:pPr>
              <w:rPr>
                <w:b/>
                <w:lang w:val="sk-SK"/>
              </w:rPr>
            </w:pPr>
            <w:r w:rsidRPr="00072ED4">
              <w:rPr>
                <w:b/>
                <w:lang w:val="sk-SK"/>
              </w:rPr>
              <w:t>Jednotlivé druhy nákladov za</w:t>
            </w:r>
          </w:p>
        </w:tc>
        <w:tc>
          <w:tcPr>
            <w:tcW w:w="2977" w:type="dxa"/>
            <w:vAlign w:val="center"/>
          </w:tcPr>
          <w:p w:rsidR="00181ED6" w:rsidRPr="00072ED4" w:rsidRDefault="00181ED6" w:rsidP="00181ED6">
            <w:pPr>
              <w:jc w:val="center"/>
              <w:rPr>
                <w:b/>
                <w:lang w:val="sk-SK"/>
              </w:rPr>
            </w:pPr>
            <w:r w:rsidRPr="00072ED4">
              <w:rPr>
                <w:b/>
                <w:lang w:val="sk-SK" w:eastAsia="sk-SK"/>
              </w:rPr>
              <w:t>Suma</w:t>
            </w:r>
          </w:p>
        </w:tc>
      </w:tr>
      <w:tr w:rsidR="00181ED6" w:rsidRPr="00072ED4" w:rsidTr="00072ED4">
        <w:tc>
          <w:tcPr>
            <w:tcW w:w="6307" w:type="dxa"/>
            <w:vAlign w:val="center"/>
          </w:tcPr>
          <w:p w:rsidR="00181ED6" w:rsidRPr="00072ED4" w:rsidRDefault="00181ED6" w:rsidP="00181ED6">
            <w:pPr>
              <w:rPr>
                <w:lang w:val="sk-SK"/>
              </w:rPr>
            </w:pPr>
            <w:r w:rsidRPr="00072ED4">
              <w:rPr>
                <w:lang w:val="sk-SK"/>
              </w:rPr>
              <w:t>overenie účtovnej závierky</w:t>
            </w:r>
          </w:p>
        </w:tc>
        <w:tc>
          <w:tcPr>
            <w:tcW w:w="2977" w:type="dxa"/>
            <w:vAlign w:val="center"/>
          </w:tcPr>
          <w:p w:rsidR="00181ED6" w:rsidRPr="00072ED4" w:rsidRDefault="00181ED6" w:rsidP="00181ED6">
            <w:pPr>
              <w:jc w:val="center"/>
              <w:rPr>
                <w:lang w:val="sk-SK"/>
              </w:rPr>
            </w:pPr>
            <w:r w:rsidRPr="00072ED4">
              <w:rPr>
                <w:lang w:val="sk-SK"/>
              </w:rPr>
              <w:t>240,- €</w:t>
            </w:r>
          </w:p>
        </w:tc>
      </w:tr>
      <w:tr w:rsidR="00181ED6" w:rsidRPr="00072ED4" w:rsidTr="00072ED4">
        <w:tc>
          <w:tcPr>
            <w:tcW w:w="6307" w:type="dxa"/>
            <w:vAlign w:val="center"/>
          </w:tcPr>
          <w:p w:rsidR="00181ED6" w:rsidRPr="00072ED4" w:rsidRDefault="00181ED6" w:rsidP="00181ED6">
            <w:pPr>
              <w:rPr>
                <w:lang w:val="sk-SK"/>
              </w:rPr>
            </w:pPr>
            <w:proofErr w:type="spellStart"/>
            <w:r w:rsidRPr="00072ED4">
              <w:rPr>
                <w:lang w:val="sk-SK"/>
              </w:rPr>
              <w:t>uisťovacie</w:t>
            </w:r>
            <w:proofErr w:type="spellEnd"/>
            <w:r w:rsidRPr="00072ED4">
              <w:rPr>
                <w:lang w:val="sk-SK"/>
              </w:rPr>
              <w:t xml:space="preserve"> audítorské služby okrem overenia účtovnej závierky</w:t>
            </w:r>
          </w:p>
        </w:tc>
        <w:tc>
          <w:tcPr>
            <w:tcW w:w="2977" w:type="dxa"/>
            <w:vAlign w:val="center"/>
          </w:tcPr>
          <w:p w:rsidR="00181ED6" w:rsidRPr="00072ED4" w:rsidRDefault="00181ED6" w:rsidP="00181ED6">
            <w:pPr>
              <w:jc w:val="center"/>
              <w:rPr>
                <w:lang w:val="sk-SK"/>
              </w:rPr>
            </w:pPr>
          </w:p>
        </w:tc>
      </w:tr>
      <w:tr w:rsidR="00181ED6" w:rsidRPr="00072ED4" w:rsidTr="00072ED4">
        <w:tc>
          <w:tcPr>
            <w:tcW w:w="6307" w:type="dxa"/>
            <w:vAlign w:val="center"/>
          </w:tcPr>
          <w:p w:rsidR="00181ED6" w:rsidRPr="00072ED4" w:rsidRDefault="00181ED6" w:rsidP="00181ED6">
            <w:pPr>
              <w:rPr>
                <w:lang w:val="sk-SK"/>
              </w:rPr>
            </w:pPr>
            <w:r w:rsidRPr="00072ED4">
              <w:rPr>
                <w:lang w:val="sk-SK"/>
              </w:rPr>
              <w:t>súvisiace audítorské služby</w:t>
            </w:r>
          </w:p>
        </w:tc>
        <w:tc>
          <w:tcPr>
            <w:tcW w:w="2977" w:type="dxa"/>
            <w:vAlign w:val="center"/>
          </w:tcPr>
          <w:p w:rsidR="00181ED6" w:rsidRPr="00072ED4" w:rsidRDefault="00181ED6" w:rsidP="00181ED6">
            <w:pPr>
              <w:jc w:val="center"/>
              <w:rPr>
                <w:lang w:val="sk-SK"/>
              </w:rPr>
            </w:pPr>
          </w:p>
        </w:tc>
      </w:tr>
      <w:tr w:rsidR="00181ED6" w:rsidRPr="00072ED4" w:rsidTr="00072ED4">
        <w:tc>
          <w:tcPr>
            <w:tcW w:w="6307" w:type="dxa"/>
            <w:vAlign w:val="center"/>
          </w:tcPr>
          <w:p w:rsidR="00181ED6" w:rsidRPr="00072ED4" w:rsidRDefault="00181ED6" w:rsidP="00181ED6">
            <w:pPr>
              <w:rPr>
                <w:lang w:val="sk-SK"/>
              </w:rPr>
            </w:pPr>
            <w:r w:rsidRPr="00072ED4">
              <w:rPr>
                <w:lang w:val="sk-SK"/>
              </w:rPr>
              <w:t>daňové poradenstvo</w:t>
            </w:r>
          </w:p>
        </w:tc>
        <w:tc>
          <w:tcPr>
            <w:tcW w:w="2977" w:type="dxa"/>
            <w:vAlign w:val="center"/>
          </w:tcPr>
          <w:p w:rsidR="00181ED6" w:rsidRPr="00072ED4" w:rsidRDefault="00181ED6" w:rsidP="00181ED6">
            <w:pPr>
              <w:jc w:val="center"/>
              <w:rPr>
                <w:lang w:val="sk-SK"/>
              </w:rPr>
            </w:pPr>
          </w:p>
        </w:tc>
      </w:tr>
      <w:tr w:rsidR="00181ED6" w:rsidRPr="00072ED4" w:rsidTr="00072ED4">
        <w:tc>
          <w:tcPr>
            <w:tcW w:w="6307" w:type="dxa"/>
            <w:vAlign w:val="center"/>
          </w:tcPr>
          <w:p w:rsidR="00181ED6" w:rsidRPr="00072ED4" w:rsidRDefault="00181ED6" w:rsidP="00181ED6">
            <w:pPr>
              <w:rPr>
                <w:lang w:val="sk-SK"/>
              </w:rPr>
            </w:pPr>
            <w:r w:rsidRPr="00072ED4">
              <w:rPr>
                <w:lang w:val="sk-SK"/>
              </w:rPr>
              <w:t>ostatné neaudítorské služby</w:t>
            </w:r>
          </w:p>
        </w:tc>
        <w:tc>
          <w:tcPr>
            <w:tcW w:w="2977" w:type="dxa"/>
            <w:vAlign w:val="center"/>
          </w:tcPr>
          <w:p w:rsidR="00181ED6" w:rsidRPr="00072ED4" w:rsidRDefault="00181ED6" w:rsidP="00181ED6">
            <w:pPr>
              <w:jc w:val="center"/>
              <w:rPr>
                <w:lang w:val="sk-SK"/>
              </w:rPr>
            </w:pPr>
          </w:p>
        </w:tc>
      </w:tr>
      <w:tr w:rsidR="00181ED6" w:rsidRPr="00072ED4" w:rsidTr="00072ED4">
        <w:tc>
          <w:tcPr>
            <w:tcW w:w="6307" w:type="dxa"/>
            <w:vAlign w:val="center"/>
          </w:tcPr>
          <w:p w:rsidR="00181ED6" w:rsidRPr="00072ED4" w:rsidRDefault="00181ED6" w:rsidP="00181ED6">
            <w:pPr>
              <w:rPr>
                <w:b/>
                <w:lang w:val="sk-SK"/>
              </w:rPr>
            </w:pPr>
            <w:r w:rsidRPr="00072ED4">
              <w:rPr>
                <w:b/>
                <w:lang w:val="sk-SK"/>
              </w:rPr>
              <w:t>Spolu</w:t>
            </w:r>
          </w:p>
        </w:tc>
        <w:tc>
          <w:tcPr>
            <w:tcW w:w="2977" w:type="dxa"/>
            <w:vAlign w:val="center"/>
          </w:tcPr>
          <w:p w:rsidR="00181ED6" w:rsidRPr="00072ED4" w:rsidRDefault="00181ED6" w:rsidP="00181ED6">
            <w:pPr>
              <w:jc w:val="center"/>
              <w:rPr>
                <w:b/>
                <w:lang w:val="sk-SK"/>
              </w:rPr>
            </w:pPr>
            <w:r w:rsidRPr="00072ED4">
              <w:rPr>
                <w:b/>
                <w:lang w:val="sk-SK"/>
              </w:rPr>
              <w:t>240,- €</w:t>
            </w:r>
          </w:p>
        </w:tc>
      </w:tr>
    </w:tbl>
    <w:p w:rsidR="00181ED6" w:rsidRPr="00072ED4" w:rsidRDefault="00181ED6" w:rsidP="00181ED6">
      <w:pPr>
        <w:rPr>
          <w:lang w:val="sk-SK"/>
        </w:rPr>
      </w:pPr>
    </w:p>
    <w:p w:rsidR="00181ED6" w:rsidRPr="00072ED4" w:rsidRDefault="00181ED6" w:rsidP="00006F4B">
      <w:pPr>
        <w:tabs>
          <w:tab w:val="left" w:pos="1965"/>
        </w:tabs>
        <w:rPr>
          <w:lang w:val="sk-SK"/>
        </w:rPr>
      </w:pPr>
    </w:p>
    <w:sectPr w:rsidR="00181ED6" w:rsidRPr="00072ED4" w:rsidSect="00181ED6">
      <w:footerReference w:type="default" r:id="rId33"/>
      <w:pgSz w:w="16838" w:h="11906" w:orient="landscape"/>
      <w:pgMar w:top="991"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6FCD" w:rsidRDefault="00666FCD" w:rsidP="00BD53E0">
      <w:r>
        <w:separator/>
      </w:r>
    </w:p>
  </w:endnote>
  <w:endnote w:type="continuationSeparator" w:id="0">
    <w:p w:rsidR="00666FCD" w:rsidRDefault="00666FCD" w:rsidP="00BD53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altName w:val="Thorndale"/>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altName w:val="Times New Roman"/>
    <w:panose1 w:val="020B0604020202020204"/>
    <w:charset w:val="EE"/>
    <w:family w:val="swiss"/>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charset w:val="EE"/>
    <w:family w:val="auto"/>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1ED6" w:rsidRDefault="00181ED6">
    <w:pPr>
      <w:pStyle w:val="Pta"/>
      <w:jc w:val="right"/>
    </w:pPr>
    <w:proofErr w:type="spellStart"/>
    <w:r>
      <w:t>Strana</w:t>
    </w:r>
    <w:proofErr w:type="spellEnd"/>
    <w:r>
      <w:t xml:space="preserve"> </w:t>
    </w:r>
    <w:r>
      <w:fldChar w:fldCharType="begin"/>
    </w:r>
    <w:r>
      <w:instrText>PAGE   \* MERGEFORMAT</w:instrText>
    </w:r>
    <w:r>
      <w:fldChar w:fldCharType="separate"/>
    </w:r>
    <w:r w:rsidR="00FB2304">
      <w:rPr>
        <w:noProof/>
      </w:rPr>
      <w:t>24</w:t>
    </w:r>
    <w:r>
      <w:fldChar w:fldCharType="end"/>
    </w:r>
  </w:p>
  <w:p w:rsidR="00181ED6" w:rsidRDefault="00181ED6" w:rsidP="00181ED6">
    <w:pPr>
      <w:pStyle w:val="Pta"/>
      <w:tabs>
        <w:tab w:val="clear" w:pos="4536"/>
        <w:tab w:val="clear" w:pos="9072"/>
        <w:tab w:val="center" w:pos="5102"/>
        <w:tab w:val="right" w:pos="10204"/>
      </w:tabs>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1ED6" w:rsidRDefault="00181ED6">
    <w:pPr>
      <w:pStyle w:val="Pta"/>
      <w:jc w:val="right"/>
    </w:pPr>
    <w:proofErr w:type="spellStart"/>
    <w:r>
      <w:t>Strana</w:t>
    </w:r>
    <w:proofErr w:type="spellEnd"/>
    <w:r>
      <w:t xml:space="preserve"> </w:t>
    </w:r>
    <w:r>
      <w:fldChar w:fldCharType="begin"/>
    </w:r>
    <w:r>
      <w:instrText>PAGE   \* MERGEFORMAT</w:instrText>
    </w:r>
    <w:r>
      <w:fldChar w:fldCharType="separate"/>
    </w:r>
    <w:r>
      <w:rPr>
        <w:noProof/>
      </w:rPr>
      <w:t>13</w:t>
    </w:r>
    <w:r>
      <w:fldChar w:fldCharType="end"/>
    </w:r>
  </w:p>
  <w:p w:rsidR="00181ED6" w:rsidRDefault="00181ED6">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1ED6" w:rsidRPr="00566BD2" w:rsidRDefault="00181ED6" w:rsidP="00566BD2">
    <w:pPr>
      <w:pStyle w:val="Pta"/>
      <w:jc w:val="center"/>
      <w:rPr>
        <w:lang w:val="sk-SK"/>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6FCD" w:rsidRDefault="00666FCD" w:rsidP="00BD53E0">
      <w:r>
        <w:separator/>
      </w:r>
    </w:p>
  </w:footnote>
  <w:footnote w:type="continuationSeparator" w:id="0">
    <w:p w:rsidR="00666FCD" w:rsidRDefault="00666FCD" w:rsidP="00BD53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1ED6" w:rsidRDefault="00181ED6">
    <w:pPr>
      <w:pStyle w:val="Hlavika"/>
      <w:jc w:val="right"/>
    </w:pPr>
  </w:p>
  <w:p w:rsidR="00181ED6" w:rsidRDefault="00181ED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pStyle w:val="Nadpis4"/>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pStyle w:val="Nadpis7"/>
      <w:suff w:val="nothing"/>
      <w:lvlText w:val=""/>
      <w:lvlJc w:val="left"/>
      <w:pPr>
        <w:tabs>
          <w:tab w:val="num" w:pos="0"/>
        </w:tabs>
        <w:ind w:left="1296" w:hanging="1296"/>
      </w:pPr>
    </w:lvl>
    <w:lvl w:ilvl="7">
      <w:start w:val="1"/>
      <w:numFmt w:val="none"/>
      <w:pStyle w:val="Nadpis8"/>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3"/>
    <w:multiLevelType w:val="multilevel"/>
    <w:tmpl w:val="00000003"/>
    <w:name w:val="WW8Num3"/>
    <w:lvl w:ilvl="0">
      <w:start w:val="1"/>
      <w:numFmt w:val="bullet"/>
      <w:lvlText w:val=""/>
      <w:lvlJc w:val="left"/>
      <w:pPr>
        <w:tabs>
          <w:tab w:val="num" w:pos="720"/>
        </w:tabs>
        <w:ind w:left="720" w:hanging="360"/>
      </w:pPr>
      <w:rPr>
        <w:rFonts w:ascii="Wingdings" w:hAnsi="Wingdings" w:cs="Symbol"/>
      </w:rPr>
    </w:lvl>
    <w:lvl w:ilvl="1">
      <w:start w:val="1"/>
      <w:numFmt w:val="bullet"/>
      <w:lvlText w:val=""/>
      <w:lvlJc w:val="left"/>
      <w:pPr>
        <w:tabs>
          <w:tab w:val="num" w:pos="1080"/>
        </w:tabs>
        <w:ind w:left="1080" w:hanging="360"/>
      </w:pPr>
      <w:rPr>
        <w:rFonts w:ascii="Wingdings" w:hAnsi="Wingdings" w:cs="Symbol"/>
      </w:rPr>
    </w:lvl>
    <w:lvl w:ilvl="2">
      <w:start w:val="1"/>
      <w:numFmt w:val="bullet"/>
      <w:lvlText w:val=""/>
      <w:lvlJc w:val="left"/>
      <w:pPr>
        <w:tabs>
          <w:tab w:val="num" w:pos="1440"/>
        </w:tabs>
        <w:ind w:left="1440" w:hanging="360"/>
      </w:pPr>
      <w:rPr>
        <w:rFonts w:ascii="Wingdings" w:hAnsi="Wingdings" w:cs="Symbol"/>
      </w:rPr>
    </w:lvl>
    <w:lvl w:ilvl="3">
      <w:start w:val="1"/>
      <w:numFmt w:val="bullet"/>
      <w:lvlText w:val=""/>
      <w:lvlJc w:val="left"/>
      <w:pPr>
        <w:tabs>
          <w:tab w:val="num" w:pos="1800"/>
        </w:tabs>
        <w:ind w:left="1800" w:hanging="360"/>
      </w:pPr>
      <w:rPr>
        <w:rFonts w:ascii="Wingdings" w:hAnsi="Wingdings" w:cs="Symbol"/>
      </w:rPr>
    </w:lvl>
    <w:lvl w:ilvl="4">
      <w:start w:val="1"/>
      <w:numFmt w:val="bullet"/>
      <w:lvlText w:val=""/>
      <w:lvlJc w:val="left"/>
      <w:pPr>
        <w:tabs>
          <w:tab w:val="num" w:pos="2160"/>
        </w:tabs>
        <w:ind w:left="2160" w:hanging="360"/>
      </w:pPr>
      <w:rPr>
        <w:rFonts w:ascii="Wingdings" w:hAnsi="Wingdings" w:cs="Symbol"/>
      </w:rPr>
    </w:lvl>
    <w:lvl w:ilvl="5">
      <w:start w:val="1"/>
      <w:numFmt w:val="bullet"/>
      <w:lvlText w:val=""/>
      <w:lvlJc w:val="left"/>
      <w:pPr>
        <w:tabs>
          <w:tab w:val="num" w:pos="2520"/>
        </w:tabs>
        <w:ind w:left="2520" w:hanging="360"/>
      </w:pPr>
      <w:rPr>
        <w:rFonts w:ascii="Wingdings" w:hAnsi="Wingdings" w:cs="Symbol"/>
      </w:rPr>
    </w:lvl>
    <w:lvl w:ilvl="6">
      <w:start w:val="1"/>
      <w:numFmt w:val="bullet"/>
      <w:lvlText w:val=""/>
      <w:lvlJc w:val="left"/>
      <w:pPr>
        <w:tabs>
          <w:tab w:val="num" w:pos="2880"/>
        </w:tabs>
        <w:ind w:left="2880" w:hanging="360"/>
      </w:pPr>
      <w:rPr>
        <w:rFonts w:ascii="Wingdings" w:hAnsi="Wingdings" w:cs="Symbol"/>
      </w:rPr>
    </w:lvl>
    <w:lvl w:ilvl="7">
      <w:start w:val="1"/>
      <w:numFmt w:val="bullet"/>
      <w:lvlText w:val=""/>
      <w:lvlJc w:val="left"/>
      <w:pPr>
        <w:tabs>
          <w:tab w:val="num" w:pos="3240"/>
        </w:tabs>
        <w:ind w:left="3240" w:hanging="360"/>
      </w:pPr>
      <w:rPr>
        <w:rFonts w:ascii="Wingdings" w:hAnsi="Wingdings" w:cs="Symbol"/>
      </w:rPr>
    </w:lvl>
    <w:lvl w:ilvl="8">
      <w:start w:val="1"/>
      <w:numFmt w:val="bullet"/>
      <w:lvlText w:val=""/>
      <w:lvlJc w:val="left"/>
      <w:pPr>
        <w:tabs>
          <w:tab w:val="num" w:pos="3600"/>
        </w:tabs>
        <w:ind w:left="3600" w:hanging="360"/>
      </w:pPr>
      <w:rPr>
        <w:rFonts w:ascii="Wingdings" w:hAnsi="Wingdings" w:cs="Symbol"/>
      </w:rPr>
    </w:lvl>
  </w:abstractNum>
  <w:abstractNum w:abstractNumId="2">
    <w:nsid w:val="00000004"/>
    <w:multiLevelType w:val="multilevel"/>
    <w:tmpl w:val="00000004"/>
    <w:name w:val="WW8Num4"/>
    <w:lvl w:ilvl="0">
      <w:start w:val="1"/>
      <w:numFmt w:val="bullet"/>
      <w:lvlText w:val=""/>
      <w:lvlJc w:val="left"/>
      <w:pPr>
        <w:tabs>
          <w:tab w:val="num" w:pos="720"/>
        </w:tabs>
        <w:ind w:left="720" w:hanging="360"/>
      </w:pPr>
      <w:rPr>
        <w:rFonts w:ascii="Wingdings" w:hAnsi="Wingdings" w:cs="Symbol"/>
      </w:rPr>
    </w:lvl>
    <w:lvl w:ilvl="1">
      <w:start w:val="1"/>
      <w:numFmt w:val="bullet"/>
      <w:lvlText w:val=""/>
      <w:lvlJc w:val="left"/>
      <w:pPr>
        <w:tabs>
          <w:tab w:val="num" w:pos="1080"/>
        </w:tabs>
        <w:ind w:left="1080" w:hanging="360"/>
      </w:pPr>
      <w:rPr>
        <w:rFonts w:ascii="Wingdings" w:hAnsi="Wingdings" w:cs="Times New Roman"/>
      </w:rPr>
    </w:lvl>
    <w:lvl w:ilvl="2">
      <w:start w:val="1"/>
      <w:numFmt w:val="bullet"/>
      <w:lvlText w:val=""/>
      <w:lvlJc w:val="left"/>
      <w:pPr>
        <w:tabs>
          <w:tab w:val="num" w:pos="1440"/>
        </w:tabs>
        <w:ind w:left="1440" w:hanging="360"/>
      </w:pPr>
      <w:rPr>
        <w:rFonts w:ascii="Wingdings" w:hAnsi="Wingdings" w:cs="Times New Roman"/>
      </w:rPr>
    </w:lvl>
    <w:lvl w:ilvl="3">
      <w:start w:val="1"/>
      <w:numFmt w:val="bullet"/>
      <w:lvlText w:val=""/>
      <w:lvlJc w:val="left"/>
      <w:pPr>
        <w:tabs>
          <w:tab w:val="num" w:pos="1800"/>
        </w:tabs>
        <w:ind w:left="1800" w:hanging="360"/>
      </w:pPr>
      <w:rPr>
        <w:rFonts w:ascii="Wingdings" w:hAnsi="Wingdings" w:cs="Times New Roman"/>
      </w:rPr>
    </w:lvl>
    <w:lvl w:ilvl="4">
      <w:start w:val="1"/>
      <w:numFmt w:val="bullet"/>
      <w:lvlText w:val=""/>
      <w:lvlJc w:val="left"/>
      <w:pPr>
        <w:tabs>
          <w:tab w:val="num" w:pos="2160"/>
        </w:tabs>
        <w:ind w:left="2160" w:hanging="360"/>
      </w:pPr>
      <w:rPr>
        <w:rFonts w:ascii="Wingdings" w:hAnsi="Wingdings" w:cs="Times New Roman"/>
      </w:rPr>
    </w:lvl>
    <w:lvl w:ilvl="5">
      <w:start w:val="1"/>
      <w:numFmt w:val="bullet"/>
      <w:lvlText w:val=""/>
      <w:lvlJc w:val="left"/>
      <w:pPr>
        <w:tabs>
          <w:tab w:val="num" w:pos="2520"/>
        </w:tabs>
        <w:ind w:left="2520" w:hanging="360"/>
      </w:pPr>
      <w:rPr>
        <w:rFonts w:ascii="Wingdings" w:hAnsi="Wingdings" w:cs="Times New Roman"/>
      </w:rPr>
    </w:lvl>
    <w:lvl w:ilvl="6">
      <w:start w:val="1"/>
      <w:numFmt w:val="bullet"/>
      <w:lvlText w:val=""/>
      <w:lvlJc w:val="left"/>
      <w:pPr>
        <w:tabs>
          <w:tab w:val="num" w:pos="2880"/>
        </w:tabs>
        <w:ind w:left="2880" w:hanging="360"/>
      </w:pPr>
      <w:rPr>
        <w:rFonts w:ascii="Wingdings" w:hAnsi="Wingdings" w:cs="Times New Roman"/>
      </w:rPr>
    </w:lvl>
    <w:lvl w:ilvl="7">
      <w:start w:val="1"/>
      <w:numFmt w:val="bullet"/>
      <w:lvlText w:val=""/>
      <w:lvlJc w:val="left"/>
      <w:pPr>
        <w:tabs>
          <w:tab w:val="num" w:pos="3240"/>
        </w:tabs>
        <w:ind w:left="3240" w:hanging="360"/>
      </w:pPr>
      <w:rPr>
        <w:rFonts w:ascii="Wingdings" w:hAnsi="Wingdings" w:cs="Times New Roman"/>
      </w:rPr>
    </w:lvl>
    <w:lvl w:ilvl="8">
      <w:start w:val="1"/>
      <w:numFmt w:val="bullet"/>
      <w:lvlText w:val=""/>
      <w:lvlJc w:val="left"/>
      <w:pPr>
        <w:tabs>
          <w:tab w:val="num" w:pos="3600"/>
        </w:tabs>
        <w:ind w:left="3600" w:hanging="360"/>
      </w:pPr>
      <w:rPr>
        <w:rFonts w:ascii="Wingdings" w:hAnsi="Wingdings" w:cs="Times New Roman"/>
      </w:rPr>
    </w:lvl>
  </w:abstractNum>
  <w:abstractNum w:abstractNumId="3">
    <w:nsid w:val="00000007"/>
    <w:multiLevelType w:val="singleLevel"/>
    <w:tmpl w:val="00000007"/>
    <w:name w:val="WW8Num7"/>
    <w:lvl w:ilvl="0">
      <w:start w:val="1"/>
      <w:numFmt w:val="bullet"/>
      <w:lvlText w:val=""/>
      <w:lvlJc w:val="left"/>
      <w:pPr>
        <w:tabs>
          <w:tab w:val="num" w:pos="360"/>
        </w:tabs>
        <w:ind w:left="360" w:hanging="360"/>
      </w:pPr>
      <w:rPr>
        <w:rFonts w:ascii="Symbol" w:hAnsi="Symbol" w:cs="Symbol"/>
      </w:rPr>
    </w:lvl>
  </w:abstractNum>
  <w:abstractNum w:abstractNumId="4">
    <w:nsid w:val="00000011"/>
    <w:multiLevelType w:val="singleLevel"/>
    <w:tmpl w:val="00000011"/>
    <w:name w:val="WW8Num19"/>
    <w:lvl w:ilvl="0">
      <w:start w:val="1"/>
      <w:numFmt w:val="bullet"/>
      <w:lvlText w:val=""/>
      <w:lvlJc w:val="left"/>
      <w:pPr>
        <w:tabs>
          <w:tab w:val="num" w:pos="0"/>
        </w:tabs>
        <w:ind w:left="1440" w:hanging="360"/>
      </w:pPr>
      <w:rPr>
        <w:rFonts w:ascii="Symbol" w:hAnsi="Symbol" w:cs="Symbol"/>
      </w:rPr>
    </w:lvl>
  </w:abstractNum>
  <w:abstractNum w:abstractNumId="5">
    <w:nsid w:val="00000013"/>
    <w:multiLevelType w:val="multilevel"/>
    <w:tmpl w:val="00000013"/>
    <w:name w:val="WW8Num21"/>
    <w:lvl w:ilvl="0">
      <w:start w:val="1"/>
      <w:numFmt w:val="bullet"/>
      <w:lvlText w:val=""/>
      <w:lvlJc w:val="left"/>
      <w:pPr>
        <w:tabs>
          <w:tab w:val="num" w:pos="720"/>
        </w:tabs>
        <w:ind w:left="720" w:hanging="360"/>
      </w:pPr>
      <w:rPr>
        <w:rFonts w:ascii="Symbol" w:hAnsi="Symbol" w:cs="Wingdings"/>
        <w:b w:val="0"/>
      </w:rPr>
    </w:lvl>
    <w:lvl w:ilvl="1">
      <w:start w:val="1"/>
      <w:numFmt w:val="bullet"/>
      <w:lvlText w:val=""/>
      <w:lvlJc w:val="left"/>
      <w:pPr>
        <w:tabs>
          <w:tab w:val="num" w:pos="1080"/>
        </w:tabs>
        <w:ind w:left="1080" w:hanging="360"/>
      </w:pPr>
      <w:rPr>
        <w:rFonts w:ascii="Symbol" w:hAnsi="Symbol" w:cs="Wingdings"/>
        <w:b w:val="0"/>
      </w:rPr>
    </w:lvl>
    <w:lvl w:ilvl="2">
      <w:start w:val="1"/>
      <w:numFmt w:val="bullet"/>
      <w:lvlText w:val=""/>
      <w:lvlJc w:val="left"/>
      <w:pPr>
        <w:tabs>
          <w:tab w:val="num" w:pos="1440"/>
        </w:tabs>
        <w:ind w:left="1440" w:hanging="360"/>
      </w:pPr>
      <w:rPr>
        <w:rFonts w:ascii="Symbol" w:hAnsi="Symbol" w:cs="Wingdings"/>
        <w:b w:val="0"/>
      </w:rPr>
    </w:lvl>
    <w:lvl w:ilvl="3">
      <w:start w:val="1"/>
      <w:numFmt w:val="bullet"/>
      <w:lvlText w:val=""/>
      <w:lvlJc w:val="left"/>
      <w:pPr>
        <w:tabs>
          <w:tab w:val="num" w:pos="1800"/>
        </w:tabs>
        <w:ind w:left="1800" w:hanging="360"/>
      </w:pPr>
      <w:rPr>
        <w:rFonts w:ascii="Symbol" w:hAnsi="Symbol" w:cs="Wingdings"/>
        <w:b w:val="0"/>
      </w:rPr>
    </w:lvl>
    <w:lvl w:ilvl="4">
      <w:start w:val="1"/>
      <w:numFmt w:val="bullet"/>
      <w:lvlText w:val=""/>
      <w:lvlJc w:val="left"/>
      <w:pPr>
        <w:tabs>
          <w:tab w:val="num" w:pos="2160"/>
        </w:tabs>
        <w:ind w:left="2160" w:hanging="360"/>
      </w:pPr>
      <w:rPr>
        <w:rFonts w:ascii="Symbol" w:hAnsi="Symbol" w:cs="Wingdings"/>
        <w:b w:val="0"/>
      </w:rPr>
    </w:lvl>
    <w:lvl w:ilvl="5">
      <w:start w:val="1"/>
      <w:numFmt w:val="bullet"/>
      <w:lvlText w:val=""/>
      <w:lvlJc w:val="left"/>
      <w:pPr>
        <w:tabs>
          <w:tab w:val="num" w:pos="2520"/>
        </w:tabs>
        <w:ind w:left="2520" w:hanging="360"/>
      </w:pPr>
      <w:rPr>
        <w:rFonts w:ascii="Symbol" w:hAnsi="Symbol" w:cs="Wingdings"/>
        <w:b w:val="0"/>
      </w:rPr>
    </w:lvl>
    <w:lvl w:ilvl="6">
      <w:start w:val="1"/>
      <w:numFmt w:val="bullet"/>
      <w:lvlText w:val=""/>
      <w:lvlJc w:val="left"/>
      <w:pPr>
        <w:tabs>
          <w:tab w:val="num" w:pos="2880"/>
        </w:tabs>
        <w:ind w:left="2880" w:hanging="360"/>
      </w:pPr>
      <w:rPr>
        <w:rFonts w:ascii="Symbol" w:hAnsi="Symbol" w:cs="Wingdings"/>
        <w:b w:val="0"/>
      </w:rPr>
    </w:lvl>
    <w:lvl w:ilvl="7">
      <w:start w:val="1"/>
      <w:numFmt w:val="bullet"/>
      <w:lvlText w:val=""/>
      <w:lvlJc w:val="left"/>
      <w:pPr>
        <w:tabs>
          <w:tab w:val="num" w:pos="3240"/>
        </w:tabs>
        <w:ind w:left="3240" w:hanging="360"/>
      </w:pPr>
      <w:rPr>
        <w:rFonts w:ascii="Symbol" w:hAnsi="Symbol" w:cs="Wingdings"/>
        <w:b w:val="0"/>
      </w:rPr>
    </w:lvl>
    <w:lvl w:ilvl="8">
      <w:start w:val="1"/>
      <w:numFmt w:val="bullet"/>
      <w:lvlText w:val=""/>
      <w:lvlJc w:val="left"/>
      <w:pPr>
        <w:tabs>
          <w:tab w:val="num" w:pos="3600"/>
        </w:tabs>
        <w:ind w:left="3600" w:hanging="360"/>
      </w:pPr>
      <w:rPr>
        <w:rFonts w:ascii="Symbol" w:hAnsi="Symbol" w:cs="Wingdings"/>
        <w:b w:val="0"/>
      </w:rPr>
    </w:lvl>
  </w:abstractNum>
  <w:abstractNum w:abstractNumId="6">
    <w:nsid w:val="00000014"/>
    <w:multiLevelType w:val="multilevel"/>
    <w:tmpl w:val="00000014"/>
    <w:name w:val="WW8Num23"/>
    <w:lvl w:ilvl="0">
      <w:start w:val="1"/>
      <w:numFmt w:val="bullet"/>
      <w:lvlText w:val=""/>
      <w:lvlJc w:val="left"/>
      <w:pPr>
        <w:tabs>
          <w:tab w:val="num" w:pos="720"/>
        </w:tabs>
        <w:ind w:left="720" w:hanging="360"/>
      </w:pPr>
      <w:rPr>
        <w:rFonts w:ascii="Wingdings" w:hAnsi="Wingdings" w:cs="Symbol"/>
      </w:rPr>
    </w:lvl>
    <w:lvl w:ilvl="1">
      <w:start w:val="1"/>
      <w:numFmt w:val="bullet"/>
      <w:lvlText w:val=""/>
      <w:lvlJc w:val="left"/>
      <w:pPr>
        <w:tabs>
          <w:tab w:val="num" w:pos="1080"/>
        </w:tabs>
        <w:ind w:left="1080" w:hanging="360"/>
      </w:pPr>
      <w:rPr>
        <w:rFonts w:ascii="Wingdings" w:hAnsi="Wingdings" w:cs="Courier New"/>
      </w:rPr>
    </w:lvl>
    <w:lvl w:ilvl="2">
      <w:start w:val="1"/>
      <w:numFmt w:val="bullet"/>
      <w:lvlText w:val=""/>
      <w:lvlJc w:val="left"/>
      <w:pPr>
        <w:tabs>
          <w:tab w:val="num" w:pos="1440"/>
        </w:tabs>
        <w:ind w:left="1440" w:hanging="360"/>
      </w:pPr>
      <w:rPr>
        <w:rFonts w:ascii="Wingdings" w:hAnsi="Wingdings" w:cs="Courier New"/>
      </w:rPr>
    </w:lvl>
    <w:lvl w:ilvl="3">
      <w:start w:val="1"/>
      <w:numFmt w:val="bullet"/>
      <w:lvlText w:val=""/>
      <w:lvlJc w:val="left"/>
      <w:pPr>
        <w:tabs>
          <w:tab w:val="num" w:pos="1800"/>
        </w:tabs>
        <w:ind w:left="1800" w:hanging="360"/>
      </w:pPr>
      <w:rPr>
        <w:rFonts w:ascii="Wingdings" w:hAnsi="Wingdings" w:cs="Courier New"/>
      </w:rPr>
    </w:lvl>
    <w:lvl w:ilvl="4">
      <w:start w:val="1"/>
      <w:numFmt w:val="bullet"/>
      <w:lvlText w:val=""/>
      <w:lvlJc w:val="left"/>
      <w:pPr>
        <w:tabs>
          <w:tab w:val="num" w:pos="2160"/>
        </w:tabs>
        <w:ind w:left="2160" w:hanging="360"/>
      </w:pPr>
      <w:rPr>
        <w:rFonts w:ascii="Wingdings" w:hAnsi="Wingdings" w:cs="Courier New"/>
      </w:rPr>
    </w:lvl>
    <w:lvl w:ilvl="5">
      <w:start w:val="1"/>
      <w:numFmt w:val="bullet"/>
      <w:lvlText w:val=""/>
      <w:lvlJc w:val="left"/>
      <w:pPr>
        <w:tabs>
          <w:tab w:val="num" w:pos="2520"/>
        </w:tabs>
        <w:ind w:left="2520" w:hanging="360"/>
      </w:pPr>
      <w:rPr>
        <w:rFonts w:ascii="Wingdings" w:hAnsi="Wingdings" w:cs="Courier New"/>
      </w:rPr>
    </w:lvl>
    <w:lvl w:ilvl="6">
      <w:start w:val="1"/>
      <w:numFmt w:val="bullet"/>
      <w:lvlText w:val=""/>
      <w:lvlJc w:val="left"/>
      <w:pPr>
        <w:tabs>
          <w:tab w:val="num" w:pos="2880"/>
        </w:tabs>
        <w:ind w:left="2880" w:hanging="360"/>
      </w:pPr>
      <w:rPr>
        <w:rFonts w:ascii="Wingdings" w:hAnsi="Wingdings" w:cs="Courier New"/>
      </w:rPr>
    </w:lvl>
    <w:lvl w:ilvl="7">
      <w:start w:val="1"/>
      <w:numFmt w:val="bullet"/>
      <w:lvlText w:val=""/>
      <w:lvlJc w:val="left"/>
      <w:pPr>
        <w:tabs>
          <w:tab w:val="num" w:pos="3240"/>
        </w:tabs>
        <w:ind w:left="3240" w:hanging="360"/>
      </w:pPr>
      <w:rPr>
        <w:rFonts w:ascii="Wingdings" w:hAnsi="Wingdings" w:cs="Courier New"/>
      </w:rPr>
    </w:lvl>
    <w:lvl w:ilvl="8">
      <w:start w:val="1"/>
      <w:numFmt w:val="bullet"/>
      <w:lvlText w:val=""/>
      <w:lvlJc w:val="left"/>
      <w:pPr>
        <w:tabs>
          <w:tab w:val="num" w:pos="3600"/>
        </w:tabs>
        <w:ind w:left="3600" w:hanging="360"/>
      </w:pPr>
      <w:rPr>
        <w:rFonts w:ascii="Wingdings" w:hAnsi="Wingdings" w:cs="Courier New"/>
      </w:rPr>
    </w:lvl>
  </w:abstractNum>
  <w:abstractNum w:abstractNumId="7">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8">
    <w:nsid w:val="0B253E27"/>
    <w:multiLevelType w:val="hybridMultilevel"/>
    <w:tmpl w:val="D5E65806"/>
    <w:lvl w:ilvl="0" w:tplc="D216172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
    <w:nsid w:val="5A134BE2"/>
    <w:multiLevelType w:val="multilevel"/>
    <w:tmpl w:val="BF20C878"/>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bullet"/>
      <w:lvlText w:val="o"/>
      <w:lvlJc w:val="left"/>
      <w:pPr>
        <w:tabs>
          <w:tab w:val="num" w:pos="0"/>
        </w:tabs>
        <w:ind w:left="1296" w:hanging="1296"/>
      </w:pPr>
      <w:rPr>
        <w:rFonts w:ascii="Courier New" w:hAnsi="Courier New" w:cs="Courier New" w:hint="default"/>
      </w:r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3">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outline w:val="0"/>
        <w:shadow w:val="0"/>
        <w:emboss w:val="0"/>
        <w:imprint w:val="0"/>
        <w:vanish w:val="0"/>
        <w:color w:val="auto"/>
        <w:spacing w:val="0"/>
        <w:w w:val="100"/>
        <w:kern w:val="0"/>
        <w:position w:val="0"/>
        <w:sz w:val="24"/>
        <w:szCs w:val="24"/>
        <w:u w:val="none" w:color="000000"/>
        <w:vertAlign w:val="base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15">
    <w:nsid w:val="65BF2743"/>
    <w:multiLevelType w:val="hybridMultilevel"/>
    <w:tmpl w:val="FA8A1DD4"/>
    <w:lvl w:ilvl="0" w:tplc="041B0003">
      <w:start w:val="1"/>
      <w:numFmt w:val="bullet"/>
      <w:lvlText w:val="o"/>
      <w:lvlJc w:val="left"/>
      <w:pPr>
        <w:ind w:left="690" w:hanging="360"/>
      </w:pPr>
      <w:rPr>
        <w:rFonts w:ascii="Courier New" w:hAnsi="Courier New" w:cs="Courier New" w:hint="default"/>
      </w:rPr>
    </w:lvl>
    <w:lvl w:ilvl="1" w:tplc="041B0003" w:tentative="1">
      <w:start w:val="1"/>
      <w:numFmt w:val="bullet"/>
      <w:lvlText w:val="o"/>
      <w:lvlJc w:val="left"/>
      <w:pPr>
        <w:ind w:left="1410" w:hanging="360"/>
      </w:pPr>
      <w:rPr>
        <w:rFonts w:ascii="Courier New" w:hAnsi="Courier New" w:cs="Courier New" w:hint="default"/>
      </w:rPr>
    </w:lvl>
    <w:lvl w:ilvl="2" w:tplc="041B0005" w:tentative="1">
      <w:start w:val="1"/>
      <w:numFmt w:val="bullet"/>
      <w:lvlText w:val=""/>
      <w:lvlJc w:val="left"/>
      <w:pPr>
        <w:ind w:left="2130" w:hanging="360"/>
      </w:pPr>
      <w:rPr>
        <w:rFonts w:ascii="Wingdings" w:hAnsi="Wingdings" w:hint="default"/>
      </w:rPr>
    </w:lvl>
    <w:lvl w:ilvl="3" w:tplc="041B0001" w:tentative="1">
      <w:start w:val="1"/>
      <w:numFmt w:val="bullet"/>
      <w:lvlText w:val=""/>
      <w:lvlJc w:val="left"/>
      <w:pPr>
        <w:ind w:left="2850" w:hanging="360"/>
      </w:pPr>
      <w:rPr>
        <w:rFonts w:ascii="Symbol" w:hAnsi="Symbol" w:hint="default"/>
      </w:rPr>
    </w:lvl>
    <w:lvl w:ilvl="4" w:tplc="041B0003" w:tentative="1">
      <w:start w:val="1"/>
      <w:numFmt w:val="bullet"/>
      <w:lvlText w:val="o"/>
      <w:lvlJc w:val="left"/>
      <w:pPr>
        <w:ind w:left="3570" w:hanging="360"/>
      </w:pPr>
      <w:rPr>
        <w:rFonts w:ascii="Courier New" w:hAnsi="Courier New" w:cs="Courier New" w:hint="default"/>
      </w:rPr>
    </w:lvl>
    <w:lvl w:ilvl="5" w:tplc="041B0005" w:tentative="1">
      <w:start w:val="1"/>
      <w:numFmt w:val="bullet"/>
      <w:lvlText w:val=""/>
      <w:lvlJc w:val="left"/>
      <w:pPr>
        <w:ind w:left="4290" w:hanging="360"/>
      </w:pPr>
      <w:rPr>
        <w:rFonts w:ascii="Wingdings" w:hAnsi="Wingdings" w:hint="default"/>
      </w:rPr>
    </w:lvl>
    <w:lvl w:ilvl="6" w:tplc="041B0001" w:tentative="1">
      <w:start w:val="1"/>
      <w:numFmt w:val="bullet"/>
      <w:lvlText w:val=""/>
      <w:lvlJc w:val="left"/>
      <w:pPr>
        <w:ind w:left="5010" w:hanging="360"/>
      </w:pPr>
      <w:rPr>
        <w:rFonts w:ascii="Symbol" w:hAnsi="Symbol" w:hint="default"/>
      </w:rPr>
    </w:lvl>
    <w:lvl w:ilvl="7" w:tplc="041B0003" w:tentative="1">
      <w:start w:val="1"/>
      <w:numFmt w:val="bullet"/>
      <w:lvlText w:val="o"/>
      <w:lvlJc w:val="left"/>
      <w:pPr>
        <w:ind w:left="5730" w:hanging="360"/>
      </w:pPr>
      <w:rPr>
        <w:rFonts w:ascii="Courier New" w:hAnsi="Courier New" w:cs="Courier New" w:hint="default"/>
      </w:rPr>
    </w:lvl>
    <w:lvl w:ilvl="8" w:tplc="041B0005" w:tentative="1">
      <w:start w:val="1"/>
      <w:numFmt w:val="bullet"/>
      <w:lvlText w:val=""/>
      <w:lvlJc w:val="left"/>
      <w:pPr>
        <w:ind w:left="6450" w:hanging="360"/>
      </w:pPr>
      <w:rPr>
        <w:rFonts w:ascii="Wingdings" w:hAnsi="Wingdings" w:hint="default"/>
      </w:rPr>
    </w:lvl>
  </w:abstractNum>
  <w:abstractNum w:abstractNumId="16">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15"/>
  </w:num>
  <w:num w:numId="9">
    <w:abstractNumId w:val="12"/>
  </w:num>
  <w:num w:numId="10">
    <w:abstractNumId w:val="11"/>
  </w:num>
  <w:num w:numId="11">
    <w:abstractNumId w:val="7"/>
  </w:num>
  <w:num w:numId="12">
    <w:abstractNumId w:val="17"/>
  </w:num>
  <w:num w:numId="13">
    <w:abstractNumId w:val="9"/>
  </w:num>
  <w:num w:numId="14">
    <w:abstractNumId w:val="10"/>
  </w:num>
  <w:num w:numId="15">
    <w:abstractNumId w:val="14"/>
  </w:num>
  <w:num w:numId="16">
    <w:abstractNumId w:val="16"/>
  </w:num>
  <w:num w:numId="17">
    <w:abstractNumId w:val="13"/>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6EF0"/>
    <w:rsid w:val="00006F4B"/>
    <w:rsid w:val="00046AB1"/>
    <w:rsid w:val="00072ED4"/>
    <w:rsid w:val="000A371B"/>
    <w:rsid w:val="000D5530"/>
    <w:rsid w:val="0011111C"/>
    <w:rsid w:val="00181ED6"/>
    <w:rsid w:val="00270602"/>
    <w:rsid w:val="003D4BAD"/>
    <w:rsid w:val="004B42B3"/>
    <w:rsid w:val="004F4B7E"/>
    <w:rsid w:val="00503192"/>
    <w:rsid w:val="00566BD2"/>
    <w:rsid w:val="00587FB5"/>
    <w:rsid w:val="00666FCD"/>
    <w:rsid w:val="009E0579"/>
    <w:rsid w:val="00AA5C50"/>
    <w:rsid w:val="00B36EF0"/>
    <w:rsid w:val="00BD53E0"/>
    <w:rsid w:val="00D621BF"/>
    <w:rsid w:val="00FA4174"/>
    <w:rsid w:val="00FB23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6EF0"/>
    <w:pPr>
      <w:suppressAutoHyphens/>
      <w:spacing w:after="0" w:line="240" w:lineRule="auto"/>
    </w:pPr>
    <w:rPr>
      <w:rFonts w:ascii="Times New Roman" w:eastAsia="Times New Roman" w:hAnsi="Times New Roman" w:cs="Times New Roman"/>
      <w:sz w:val="24"/>
      <w:szCs w:val="24"/>
      <w:lang w:val="en-US" w:eastAsia="ar-SA"/>
    </w:rPr>
  </w:style>
  <w:style w:type="paragraph" w:styleId="Nadpis1">
    <w:name w:val="heading 1"/>
    <w:aliases w:val="Nadpis opatrenia  1"/>
    <w:basedOn w:val="Normlny"/>
    <w:next w:val="Nadpis2"/>
    <w:link w:val="Nadpis1Char"/>
    <w:uiPriority w:val="99"/>
    <w:qFormat/>
    <w:rsid w:val="00181ED6"/>
    <w:pPr>
      <w:keepNext/>
      <w:numPr>
        <w:numId w:val="10"/>
      </w:numPr>
      <w:suppressAutoHyphens w:val="0"/>
      <w:spacing w:before="120" w:after="120"/>
      <w:jc w:val="center"/>
      <w:outlineLvl w:val="0"/>
    </w:pPr>
    <w:rPr>
      <w:rFonts w:ascii="Arial Narrow" w:hAnsi="Arial Narrow" w:cs="Arial"/>
      <w:b/>
      <w:bCs/>
      <w:sz w:val="20"/>
      <w:lang w:val="sk-SK" w:eastAsia="sk-SK"/>
    </w:rPr>
  </w:style>
  <w:style w:type="paragraph" w:styleId="Nadpis2">
    <w:name w:val="heading 2"/>
    <w:basedOn w:val="Normlny"/>
    <w:next w:val="Normlny"/>
    <w:link w:val="Nadpis2Char"/>
    <w:uiPriority w:val="99"/>
    <w:qFormat/>
    <w:rsid w:val="00181ED6"/>
    <w:pPr>
      <w:keepNext/>
      <w:suppressAutoHyphens w:val="0"/>
      <w:spacing w:before="240" w:after="60" w:line="360" w:lineRule="auto"/>
      <w:jc w:val="both"/>
      <w:outlineLvl w:val="1"/>
    </w:pPr>
    <w:rPr>
      <w:rFonts w:ascii="Arial Narrow" w:hAnsi="Arial Narrow" w:cs="Arial"/>
      <w:b/>
      <w:bCs/>
      <w:i/>
      <w:iCs/>
      <w:sz w:val="28"/>
      <w:szCs w:val="28"/>
      <w:lang w:val="sk-SK" w:eastAsia="cs-CZ"/>
    </w:rPr>
  </w:style>
  <w:style w:type="paragraph" w:styleId="Nadpis4">
    <w:name w:val="heading 4"/>
    <w:basedOn w:val="Normlny"/>
    <w:next w:val="Normlny"/>
    <w:link w:val="Nadpis4Char"/>
    <w:qFormat/>
    <w:rsid w:val="00B36EF0"/>
    <w:pPr>
      <w:keepNext/>
      <w:numPr>
        <w:ilvl w:val="3"/>
        <w:numId w:val="1"/>
      </w:numPr>
      <w:spacing w:before="240" w:after="60"/>
      <w:outlineLvl w:val="3"/>
    </w:pPr>
    <w:rPr>
      <w:b/>
      <w:bCs/>
      <w:sz w:val="28"/>
      <w:szCs w:val="28"/>
      <w:lang w:val="sk-SK"/>
    </w:rPr>
  </w:style>
  <w:style w:type="paragraph" w:styleId="Nadpis7">
    <w:name w:val="heading 7"/>
    <w:basedOn w:val="Normlny"/>
    <w:next w:val="Normlny"/>
    <w:link w:val="Nadpis7Char"/>
    <w:qFormat/>
    <w:rsid w:val="00B36EF0"/>
    <w:pPr>
      <w:keepNext/>
      <w:numPr>
        <w:ilvl w:val="6"/>
        <w:numId w:val="1"/>
      </w:numPr>
      <w:ind w:left="360" w:firstLine="0"/>
      <w:outlineLvl w:val="6"/>
    </w:pPr>
    <w:rPr>
      <w:b/>
      <w:bCs/>
      <w:szCs w:val="20"/>
      <w:lang w:val="sk-SK"/>
    </w:rPr>
  </w:style>
  <w:style w:type="paragraph" w:styleId="Nadpis8">
    <w:name w:val="heading 8"/>
    <w:basedOn w:val="Normlny"/>
    <w:next w:val="Normlny"/>
    <w:link w:val="Nadpis8Char"/>
    <w:qFormat/>
    <w:rsid w:val="00B36EF0"/>
    <w:pPr>
      <w:numPr>
        <w:ilvl w:val="7"/>
        <w:numId w:val="1"/>
      </w:numPr>
      <w:spacing w:before="240" w:after="60"/>
      <w:outlineLvl w:val="7"/>
    </w:pPr>
    <w:rPr>
      <w:i/>
      <w:i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4Char">
    <w:name w:val="Nadpis 4 Char"/>
    <w:basedOn w:val="Predvolenpsmoodseku"/>
    <w:link w:val="Nadpis4"/>
    <w:rsid w:val="00B36EF0"/>
    <w:rPr>
      <w:rFonts w:ascii="Times New Roman" w:eastAsia="Times New Roman" w:hAnsi="Times New Roman" w:cs="Times New Roman"/>
      <w:b/>
      <w:bCs/>
      <w:sz w:val="28"/>
      <w:szCs w:val="28"/>
      <w:lang w:eastAsia="ar-SA"/>
    </w:rPr>
  </w:style>
  <w:style w:type="character" w:customStyle="1" w:styleId="Nadpis7Char">
    <w:name w:val="Nadpis 7 Char"/>
    <w:basedOn w:val="Predvolenpsmoodseku"/>
    <w:link w:val="Nadpis7"/>
    <w:rsid w:val="00B36EF0"/>
    <w:rPr>
      <w:rFonts w:ascii="Times New Roman" w:eastAsia="Times New Roman" w:hAnsi="Times New Roman" w:cs="Times New Roman"/>
      <w:b/>
      <w:bCs/>
      <w:sz w:val="24"/>
      <w:szCs w:val="20"/>
      <w:lang w:eastAsia="ar-SA"/>
    </w:rPr>
  </w:style>
  <w:style w:type="character" w:customStyle="1" w:styleId="Nadpis8Char">
    <w:name w:val="Nadpis 8 Char"/>
    <w:basedOn w:val="Predvolenpsmoodseku"/>
    <w:link w:val="Nadpis8"/>
    <w:rsid w:val="00B36EF0"/>
    <w:rPr>
      <w:rFonts w:ascii="Times New Roman" w:eastAsia="Times New Roman" w:hAnsi="Times New Roman" w:cs="Times New Roman"/>
      <w:i/>
      <w:iCs/>
      <w:sz w:val="24"/>
      <w:szCs w:val="24"/>
      <w:lang w:eastAsia="ar-SA"/>
    </w:rPr>
  </w:style>
  <w:style w:type="character" w:styleId="Hypertextovprepojenie">
    <w:name w:val="Hyperlink"/>
    <w:rsid w:val="00B36EF0"/>
    <w:rPr>
      <w:color w:val="0000FF"/>
      <w:u w:val="single"/>
    </w:rPr>
  </w:style>
  <w:style w:type="character" w:customStyle="1" w:styleId="PodtitulChar">
    <w:name w:val="Podtitul Char"/>
    <w:rsid w:val="00B36EF0"/>
    <w:rPr>
      <w:rFonts w:ascii="Arial" w:eastAsia="MS Mincho" w:hAnsi="Arial" w:cs="Arial"/>
      <w:i/>
      <w:iCs/>
      <w:sz w:val="28"/>
      <w:szCs w:val="28"/>
      <w:lang w:val="cs-CZ"/>
    </w:rPr>
  </w:style>
  <w:style w:type="paragraph" w:styleId="Zkladntext">
    <w:name w:val="Body Text"/>
    <w:basedOn w:val="Normlny"/>
    <w:link w:val="ZkladntextChar"/>
    <w:rsid w:val="00B36EF0"/>
    <w:rPr>
      <w:b/>
      <w:bCs/>
      <w:sz w:val="28"/>
      <w:szCs w:val="20"/>
      <w:lang w:val="x-none"/>
    </w:rPr>
  </w:style>
  <w:style w:type="character" w:customStyle="1" w:styleId="ZkladntextChar">
    <w:name w:val="Základný text Char"/>
    <w:basedOn w:val="Predvolenpsmoodseku"/>
    <w:link w:val="Zkladntext"/>
    <w:rsid w:val="00B36EF0"/>
    <w:rPr>
      <w:rFonts w:ascii="Times New Roman" w:eastAsia="Times New Roman" w:hAnsi="Times New Roman" w:cs="Times New Roman"/>
      <w:b/>
      <w:bCs/>
      <w:sz w:val="28"/>
      <w:szCs w:val="20"/>
      <w:lang w:val="x-none" w:eastAsia="ar-SA"/>
    </w:rPr>
  </w:style>
  <w:style w:type="paragraph" w:customStyle="1" w:styleId="Zkladntext31">
    <w:name w:val="Základný text 31"/>
    <w:basedOn w:val="Normlny"/>
    <w:rsid w:val="00B36EF0"/>
    <w:pPr>
      <w:spacing w:after="120"/>
    </w:pPr>
    <w:rPr>
      <w:sz w:val="16"/>
      <w:szCs w:val="16"/>
      <w:lang w:val="sk-SK"/>
    </w:rPr>
  </w:style>
  <w:style w:type="paragraph" w:styleId="Hlavika">
    <w:name w:val="header"/>
    <w:basedOn w:val="Normlny"/>
    <w:link w:val="HlavikaChar"/>
    <w:uiPriority w:val="99"/>
    <w:rsid w:val="00B36EF0"/>
    <w:pPr>
      <w:tabs>
        <w:tab w:val="center" w:pos="4536"/>
        <w:tab w:val="right" w:pos="9072"/>
      </w:tabs>
    </w:pPr>
    <w:rPr>
      <w:sz w:val="20"/>
      <w:szCs w:val="20"/>
      <w:lang w:val="cs-CZ"/>
    </w:rPr>
  </w:style>
  <w:style w:type="character" w:customStyle="1" w:styleId="HlavikaChar">
    <w:name w:val="Hlavička Char"/>
    <w:basedOn w:val="Predvolenpsmoodseku"/>
    <w:link w:val="Hlavika"/>
    <w:uiPriority w:val="99"/>
    <w:rsid w:val="00B36EF0"/>
    <w:rPr>
      <w:rFonts w:ascii="Times New Roman" w:eastAsia="Times New Roman" w:hAnsi="Times New Roman" w:cs="Times New Roman"/>
      <w:sz w:val="20"/>
      <w:szCs w:val="20"/>
      <w:lang w:val="cs-CZ" w:eastAsia="ar-SA"/>
    </w:rPr>
  </w:style>
  <w:style w:type="paragraph" w:customStyle="1" w:styleId="Default">
    <w:name w:val="Default"/>
    <w:rsid w:val="00B36EF0"/>
    <w:pPr>
      <w:suppressAutoHyphens/>
      <w:autoSpaceDE w:val="0"/>
      <w:spacing w:after="0" w:line="240" w:lineRule="auto"/>
    </w:pPr>
    <w:rPr>
      <w:rFonts w:ascii="Times New Roman" w:eastAsia="Times New Roman" w:hAnsi="Times New Roman" w:cs="Times New Roman"/>
      <w:color w:val="000000"/>
      <w:sz w:val="24"/>
      <w:szCs w:val="24"/>
      <w:lang w:eastAsia="ar-SA"/>
    </w:rPr>
  </w:style>
  <w:style w:type="paragraph" w:styleId="Odsekzoznamu">
    <w:name w:val="List Paragraph"/>
    <w:basedOn w:val="Normlny"/>
    <w:uiPriority w:val="34"/>
    <w:qFormat/>
    <w:rsid w:val="00B36EF0"/>
    <w:pPr>
      <w:ind w:left="720"/>
      <w:contextualSpacing/>
    </w:pPr>
  </w:style>
  <w:style w:type="paragraph" w:styleId="Pta">
    <w:name w:val="footer"/>
    <w:basedOn w:val="Normlny"/>
    <w:link w:val="PtaChar"/>
    <w:uiPriority w:val="99"/>
    <w:unhideWhenUsed/>
    <w:rsid w:val="00BD53E0"/>
    <w:pPr>
      <w:tabs>
        <w:tab w:val="center" w:pos="4536"/>
        <w:tab w:val="right" w:pos="9072"/>
      </w:tabs>
    </w:pPr>
  </w:style>
  <w:style w:type="character" w:customStyle="1" w:styleId="PtaChar">
    <w:name w:val="Päta Char"/>
    <w:basedOn w:val="Predvolenpsmoodseku"/>
    <w:link w:val="Pta"/>
    <w:uiPriority w:val="99"/>
    <w:rsid w:val="00BD53E0"/>
    <w:rPr>
      <w:rFonts w:ascii="Times New Roman" w:eastAsia="Times New Roman" w:hAnsi="Times New Roman" w:cs="Times New Roman"/>
      <w:sz w:val="24"/>
      <w:szCs w:val="24"/>
      <w:lang w:val="en-US" w:eastAsia="ar-SA"/>
    </w:rPr>
  </w:style>
  <w:style w:type="paragraph" w:styleId="Textbubliny">
    <w:name w:val="Balloon Text"/>
    <w:basedOn w:val="Normlny"/>
    <w:link w:val="TextbublinyChar"/>
    <w:uiPriority w:val="99"/>
    <w:semiHidden/>
    <w:unhideWhenUsed/>
    <w:rsid w:val="00BD53E0"/>
    <w:rPr>
      <w:rFonts w:ascii="Tahoma" w:hAnsi="Tahoma" w:cs="Tahoma"/>
      <w:sz w:val="16"/>
      <w:szCs w:val="16"/>
    </w:rPr>
  </w:style>
  <w:style w:type="character" w:customStyle="1" w:styleId="TextbublinyChar">
    <w:name w:val="Text bubliny Char"/>
    <w:basedOn w:val="Predvolenpsmoodseku"/>
    <w:link w:val="Textbubliny"/>
    <w:uiPriority w:val="99"/>
    <w:semiHidden/>
    <w:rsid w:val="00BD53E0"/>
    <w:rPr>
      <w:rFonts w:ascii="Tahoma" w:eastAsia="Times New Roman" w:hAnsi="Tahoma" w:cs="Tahoma"/>
      <w:sz w:val="16"/>
      <w:szCs w:val="16"/>
      <w:lang w:val="en-US" w:eastAsia="ar-SA"/>
    </w:rPr>
  </w:style>
  <w:style w:type="character" w:customStyle="1" w:styleId="Nadpis1Char">
    <w:name w:val="Nadpis 1 Char"/>
    <w:aliases w:val="Nadpis opatrenia  1 Char"/>
    <w:basedOn w:val="Predvolenpsmoodseku"/>
    <w:link w:val="Nadpis1"/>
    <w:uiPriority w:val="99"/>
    <w:rsid w:val="00181ED6"/>
    <w:rPr>
      <w:rFonts w:ascii="Arial Narrow" w:eastAsia="Times New Roman" w:hAnsi="Arial Narrow" w:cs="Arial"/>
      <w:b/>
      <w:bCs/>
      <w:sz w:val="20"/>
      <w:szCs w:val="24"/>
      <w:lang w:eastAsia="sk-SK"/>
    </w:rPr>
  </w:style>
  <w:style w:type="character" w:customStyle="1" w:styleId="Nadpis2Char">
    <w:name w:val="Nadpis 2 Char"/>
    <w:basedOn w:val="Predvolenpsmoodseku"/>
    <w:link w:val="Nadpis2"/>
    <w:uiPriority w:val="99"/>
    <w:rsid w:val="00181ED6"/>
    <w:rPr>
      <w:rFonts w:ascii="Arial Narrow" w:eastAsia="Times New Roman" w:hAnsi="Arial Narrow" w:cs="Arial"/>
      <w:b/>
      <w:bCs/>
      <w:i/>
      <w:iCs/>
      <w:sz w:val="28"/>
      <w:szCs w:val="28"/>
      <w:lang w:eastAsia="cs-CZ"/>
    </w:rPr>
  </w:style>
  <w:style w:type="paragraph" w:customStyle="1" w:styleId="tl11ptTuniernaPodaokrajaVavo019cmRiadkova">
    <w:name w:val="Štýl 11 pt Tučné Čierna Podľa okraja Vľavo:  019 cm Riadkova..."/>
    <w:next w:val="Normlny"/>
    <w:uiPriority w:val="99"/>
    <w:rsid w:val="00181ED6"/>
    <w:pPr>
      <w:spacing w:after="0" w:line="360" w:lineRule="auto"/>
      <w:jc w:val="both"/>
    </w:pPr>
    <w:rPr>
      <w:rFonts w:ascii="Arial" w:eastAsia="Times New Roman"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181ED6"/>
    <w:pPr>
      <w:suppressAutoHyphens w:val="0"/>
      <w:spacing w:before="120" w:after="120" w:line="360" w:lineRule="auto"/>
      <w:ind w:left="108"/>
      <w:jc w:val="both"/>
    </w:pPr>
    <w:rPr>
      <w:rFonts w:ascii="Arial Narrow" w:hAnsi="Arial Narrow" w:cs="Arial"/>
      <w:sz w:val="20"/>
      <w:lang w:val="sk-SK" w:eastAsia="cs-CZ"/>
    </w:rPr>
  </w:style>
  <w:style w:type="paragraph" w:customStyle="1" w:styleId="Bododvodnenie">
    <w:name w:val="Bod odôvodnenie"/>
    <w:uiPriority w:val="99"/>
    <w:rsid w:val="00181ED6"/>
    <w:pPr>
      <w:numPr>
        <w:numId w:val="11"/>
      </w:numPr>
      <w:spacing w:before="120" w:after="120" w:line="240" w:lineRule="auto"/>
    </w:pPr>
    <w:rPr>
      <w:rFonts w:ascii="Arial" w:eastAsia="Times New Roman" w:hAnsi="Arial" w:cs="Arial"/>
      <w:b/>
      <w:bCs/>
      <w:sz w:val="24"/>
      <w:szCs w:val="24"/>
      <w:lang w:eastAsia="cs-CZ"/>
    </w:rPr>
  </w:style>
  <w:style w:type="paragraph" w:customStyle="1" w:styleId="tlArialPodaokraja">
    <w:name w:val="Štýl Arial Podľa okraja"/>
    <w:autoRedefine/>
    <w:uiPriority w:val="99"/>
    <w:rsid w:val="00181ED6"/>
    <w:pPr>
      <w:spacing w:after="0" w:line="240" w:lineRule="auto"/>
      <w:jc w:val="both"/>
    </w:pPr>
    <w:rPr>
      <w:rFonts w:ascii="Arial" w:eastAsia="Times New Roman"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181ED6"/>
    <w:rPr>
      <w:rFonts w:ascii="Arial" w:hAnsi="Arial" w:cs="Arial"/>
      <w:b/>
      <w:bCs/>
      <w:sz w:val="20"/>
      <w:szCs w:val="20"/>
      <w:lang w:val="sk-SK" w:eastAsia="sk-SK"/>
    </w:rPr>
  </w:style>
  <w:style w:type="paragraph" w:customStyle="1" w:styleId="Textpoznmky">
    <w:name w:val="Text poznámky"/>
    <w:basedOn w:val="Normlny"/>
    <w:autoRedefine/>
    <w:uiPriority w:val="99"/>
    <w:rsid w:val="00181ED6"/>
    <w:pPr>
      <w:numPr>
        <w:numId w:val="12"/>
      </w:numPr>
      <w:suppressAutoHyphens w:val="0"/>
      <w:spacing w:before="120" w:after="120"/>
      <w:jc w:val="both"/>
    </w:pPr>
    <w:rPr>
      <w:rFonts w:ascii="Arial Narrow" w:hAnsi="Arial Narrow" w:cs="Arial"/>
      <w:sz w:val="20"/>
      <w:lang w:val="sk-SK" w:eastAsia="cs-CZ"/>
    </w:rPr>
  </w:style>
  <w:style w:type="table" w:styleId="Mriekatabuky">
    <w:name w:val="Table Grid"/>
    <w:basedOn w:val="Normlnatabuka"/>
    <w:uiPriority w:val="99"/>
    <w:rsid w:val="00181ED6"/>
    <w:pPr>
      <w:spacing w:after="0" w:line="240" w:lineRule="auto"/>
    </w:pPr>
    <w:rPr>
      <w:rFonts w:ascii="Arial" w:eastAsia="Times New Roman" w:hAnsi="Arial" w:cs="Arial"/>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uiPriority w:val="99"/>
    <w:rsid w:val="00181ED6"/>
    <w:rPr>
      <w:rFonts w:cs="Times New Roman"/>
    </w:rPr>
  </w:style>
  <w:style w:type="paragraph" w:customStyle="1" w:styleId="Normlny1">
    <w:name w:val="Normálny1"/>
    <w:next w:val="Normlny"/>
    <w:qFormat/>
    <w:rsid w:val="00181ED6"/>
    <w:pPr>
      <w:spacing w:before="120" w:after="120" w:line="360" w:lineRule="auto"/>
      <w:ind w:firstLine="709"/>
      <w:jc w:val="both"/>
    </w:pPr>
    <w:rPr>
      <w:rFonts w:ascii="Arial" w:eastAsia="Times New Roman" w:hAnsi="Arial" w:cs="Arial"/>
      <w:sz w:val="24"/>
      <w:szCs w:val="24"/>
      <w:lang w:eastAsia="cs-CZ"/>
    </w:rPr>
  </w:style>
  <w:style w:type="character" w:styleId="Siln">
    <w:name w:val="Strong"/>
    <w:basedOn w:val="Predvolenpsmoodseku"/>
    <w:uiPriority w:val="22"/>
    <w:qFormat/>
    <w:rsid w:val="00181ED6"/>
    <w:rPr>
      <w:rFonts w:cs="Times New Roman"/>
      <w:b/>
      <w:bCs/>
    </w:rPr>
  </w:style>
  <w:style w:type="paragraph" w:customStyle="1" w:styleId="Textopatrenia">
    <w:name w:val="Text opatrenia"/>
    <w:rsid w:val="00181ED6"/>
    <w:pPr>
      <w:numPr>
        <w:numId w:val="15"/>
      </w:numPr>
      <w:spacing w:before="120" w:after="120" w:line="240" w:lineRule="auto"/>
      <w:jc w:val="both"/>
    </w:pPr>
    <w:rPr>
      <w:rFonts w:ascii="Arial Narrow" w:eastAsia="Times New Roman" w:hAnsi="Arial Narrow" w:cs="Arial"/>
      <w:lang w:eastAsia="cs-CZ"/>
    </w:rPr>
  </w:style>
  <w:style w:type="paragraph" w:customStyle="1" w:styleId="TopHeader">
    <w:name w:val="Top Header"/>
    <w:basedOn w:val="Normlny"/>
    <w:qFormat/>
    <w:rsid w:val="00181ED6"/>
    <w:pPr>
      <w:suppressAutoHyphens w:val="0"/>
      <w:jc w:val="center"/>
    </w:pPr>
    <w:rPr>
      <w:rFonts w:ascii="Arial Narrow" w:hAnsi="Arial Narrow"/>
      <w:b/>
      <w:bCs/>
      <w:sz w:val="22"/>
      <w:szCs w:val="22"/>
      <w:lang w:val="sk-SK"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6EF0"/>
    <w:pPr>
      <w:suppressAutoHyphens/>
      <w:spacing w:after="0" w:line="240" w:lineRule="auto"/>
    </w:pPr>
    <w:rPr>
      <w:rFonts w:ascii="Times New Roman" w:eastAsia="Times New Roman" w:hAnsi="Times New Roman" w:cs="Times New Roman"/>
      <w:sz w:val="24"/>
      <w:szCs w:val="24"/>
      <w:lang w:val="en-US" w:eastAsia="ar-SA"/>
    </w:rPr>
  </w:style>
  <w:style w:type="paragraph" w:styleId="Nadpis1">
    <w:name w:val="heading 1"/>
    <w:aliases w:val="Nadpis opatrenia  1"/>
    <w:basedOn w:val="Normlny"/>
    <w:next w:val="Nadpis2"/>
    <w:link w:val="Nadpis1Char"/>
    <w:uiPriority w:val="99"/>
    <w:qFormat/>
    <w:rsid w:val="00181ED6"/>
    <w:pPr>
      <w:keepNext/>
      <w:numPr>
        <w:numId w:val="10"/>
      </w:numPr>
      <w:suppressAutoHyphens w:val="0"/>
      <w:spacing w:before="120" w:after="120"/>
      <w:jc w:val="center"/>
      <w:outlineLvl w:val="0"/>
    </w:pPr>
    <w:rPr>
      <w:rFonts w:ascii="Arial Narrow" w:hAnsi="Arial Narrow" w:cs="Arial"/>
      <w:b/>
      <w:bCs/>
      <w:sz w:val="20"/>
      <w:lang w:val="sk-SK" w:eastAsia="sk-SK"/>
    </w:rPr>
  </w:style>
  <w:style w:type="paragraph" w:styleId="Nadpis2">
    <w:name w:val="heading 2"/>
    <w:basedOn w:val="Normlny"/>
    <w:next w:val="Normlny"/>
    <w:link w:val="Nadpis2Char"/>
    <w:uiPriority w:val="99"/>
    <w:qFormat/>
    <w:rsid w:val="00181ED6"/>
    <w:pPr>
      <w:keepNext/>
      <w:suppressAutoHyphens w:val="0"/>
      <w:spacing w:before="240" w:after="60" w:line="360" w:lineRule="auto"/>
      <w:jc w:val="both"/>
      <w:outlineLvl w:val="1"/>
    </w:pPr>
    <w:rPr>
      <w:rFonts w:ascii="Arial Narrow" w:hAnsi="Arial Narrow" w:cs="Arial"/>
      <w:b/>
      <w:bCs/>
      <w:i/>
      <w:iCs/>
      <w:sz w:val="28"/>
      <w:szCs w:val="28"/>
      <w:lang w:val="sk-SK" w:eastAsia="cs-CZ"/>
    </w:rPr>
  </w:style>
  <w:style w:type="paragraph" w:styleId="Nadpis4">
    <w:name w:val="heading 4"/>
    <w:basedOn w:val="Normlny"/>
    <w:next w:val="Normlny"/>
    <w:link w:val="Nadpis4Char"/>
    <w:qFormat/>
    <w:rsid w:val="00B36EF0"/>
    <w:pPr>
      <w:keepNext/>
      <w:numPr>
        <w:ilvl w:val="3"/>
        <w:numId w:val="1"/>
      </w:numPr>
      <w:spacing w:before="240" w:after="60"/>
      <w:outlineLvl w:val="3"/>
    </w:pPr>
    <w:rPr>
      <w:b/>
      <w:bCs/>
      <w:sz w:val="28"/>
      <w:szCs w:val="28"/>
      <w:lang w:val="sk-SK"/>
    </w:rPr>
  </w:style>
  <w:style w:type="paragraph" w:styleId="Nadpis7">
    <w:name w:val="heading 7"/>
    <w:basedOn w:val="Normlny"/>
    <w:next w:val="Normlny"/>
    <w:link w:val="Nadpis7Char"/>
    <w:qFormat/>
    <w:rsid w:val="00B36EF0"/>
    <w:pPr>
      <w:keepNext/>
      <w:numPr>
        <w:ilvl w:val="6"/>
        <w:numId w:val="1"/>
      </w:numPr>
      <w:ind w:left="360" w:firstLine="0"/>
      <w:outlineLvl w:val="6"/>
    </w:pPr>
    <w:rPr>
      <w:b/>
      <w:bCs/>
      <w:szCs w:val="20"/>
      <w:lang w:val="sk-SK"/>
    </w:rPr>
  </w:style>
  <w:style w:type="paragraph" w:styleId="Nadpis8">
    <w:name w:val="heading 8"/>
    <w:basedOn w:val="Normlny"/>
    <w:next w:val="Normlny"/>
    <w:link w:val="Nadpis8Char"/>
    <w:qFormat/>
    <w:rsid w:val="00B36EF0"/>
    <w:pPr>
      <w:numPr>
        <w:ilvl w:val="7"/>
        <w:numId w:val="1"/>
      </w:numPr>
      <w:spacing w:before="240" w:after="60"/>
      <w:outlineLvl w:val="7"/>
    </w:pPr>
    <w:rPr>
      <w:i/>
      <w:i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4Char">
    <w:name w:val="Nadpis 4 Char"/>
    <w:basedOn w:val="Predvolenpsmoodseku"/>
    <w:link w:val="Nadpis4"/>
    <w:rsid w:val="00B36EF0"/>
    <w:rPr>
      <w:rFonts w:ascii="Times New Roman" w:eastAsia="Times New Roman" w:hAnsi="Times New Roman" w:cs="Times New Roman"/>
      <w:b/>
      <w:bCs/>
      <w:sz w:val="28"/>
      <w:szCs w:val="28"/>
      <w:lang w:eastAsia="ar-SA"/>
    </w:rPr>
  </w:style>
  <w:style w:type="character" w:customStyle="1" w:styleId="Nadpis7Char">
    <w:name w:val="Nadpis 7 Char"/>
    <w:basedOn w:val="Predvolenpsmoodseku"/>
    <w:link w:val="Nadpis7"/>
    <w:rsid w:val="00B36EF0"/>
    <w:rPr>
      <w:rFonts w:ascii="Times New Roman" w:eastAsia="Times New Roman" w:hAnsi="Times New Roman" w:cs="Times New Roman"/>
      <w:b/>
      <w:bCs/>
      <w:sz w:val="24"/>
      <w:szCs w:val="20"/>
      <w:lang w:eastAsia="ar-SA"/>
    </w:rPr>
  </w:style>
  <w:style w:type="character" w:customStyle="1" w:styleId="Nadpis8Char">
    <w:name w:val="Nadpis 8 Char"/>
    <w:basedOn w:val="Predvolenpsmoodseku"/>
    <w:link w:val="Nadpis8"/>
    <w:rsid w:val="00B36EF0"/>
    <w:rPr>
      <w:rFonts w:ascii="Times New Roman" w:eastAsia="Times New Roman" w:hAnsi="Times New Roman" w:cs="Times New Roman"/>
      <w:i/>
      <w:iCs/>
      <w:sz w:val="24"/>
      <w:szCs w:val="24"/>
      <w:lang w:eastAsia="ar-SA"/>
    </w:rPr>
  </w:style>
  <w:style w:type="character" w:styleId="Hypertextovprepojenie">
    <w:name w:val="Hyperlink"/>
    <w:rsid w:val="00B36EF0"/>
    <w:rPr>
      <w:color w:val="0000FF"/>
      <w:u w:val="single"/>
    </w:rPr>
  </w:style>
  <w:style w:type="character" w:customStyle="1" w:styleId="PodtitulChar">
    <w:name w:val="Podtitul Char"/>
    <w:rsid w:val="00B36EF0"/>
    <w:rPr>
      <w:rFonts w:ascii="Arial" w:eastAsia="MS Mincho" w:hAnsi="Arial" w:cs="Arial"/>
      <w:i/>
      <w:iCs/>
      <w:sz w:val="28"/>
      <w:szCs w:val="28"/>
      <w:lang w:val="cs-CZ"/>
    </w:rPr>
  </w:style>
  <w:style w:type="paragraph" w:styleId="Zkladntext">
    <w:name w:val="Body Text"/>
    <w:basedOn w:val="Normlny"/>
    <w:link w:val="ZkladntextChar"/>
    <w:rsid w:val="00B36EF0"/>
    <w:rPr>
      <w:b/>
      <w:bCs/>
      <w:sz w:val="28"/>
      <w:szCs w:val="20"/>
      <w:lang w:val="x-none"/>
    </w:rPr>
  </w:style>
  <w:style w:type="character" w:customStyle="1" w:styleId="ZkladntextChar">
    <w:name w:val="Základný text Char"/>
    <w:basedOn w:val="Predvolenpsmoodseku"/>
    <w:link w:val="Zkladntext"/>
    <w:rsid w:val="00B36EF0"/>
    <w:rPr>
      <w:rFonts w:ascii="Times New Roman" w:eastAsia="Times New Roman" w:hAnsi="Times New Roman" w:cs="Times New Roman"/>
      <w:b/>
      <w:bCs/>
      <w:sz w:val="28"/>
      <w:szCs w:val="20"/>
      <w:lang w:val="x-none" w:eastAsia="ar-SA"/>
    </w:rPr>
  </w:style>
  <w:style w:type="paragraph" w:customStyle="1" w:styleId="Zkladntext31">
    <w:name w:val="Základný text 31"/>
    <w:basedOn w:val="Normlny"/>
    <w:rsid w:val="00B36EF0"/>
    <w:pPr>
      <w:spacing w:after="120"/>
    </w:pPr>
    <w:rPr>
      <w:sz w:val="16"/>
      <w:szCs w:val="16"/>
      <w:lang w:val="sk-SK"/>
    </w:rPr>
  </w:style>
  <w:style w:type="paragraph" w:styleId="Hlavika">
    <w:name w:val="header"/>
    <w:basedOn w:val="Normlny"/>
    <w:link w:val="HlavikaChar"/>
    <w:uiPriority w:val="99"/>
    <w:rsid w:val="00B36EF0"/>
    <w:pPr>
      <w:tabs>
        <w:tab w:val="center" w:pos="4536"/>
        <w:tab w:val="right" w:pos="9072"/>
      </w:tabs>
    </w:pPr>
    <w:rPr>
      <w:sz w:val="20"/>
      <w:szCs w:val="20"/>
      <w:lang w:val="cs-CZ"/>
    </w:rPr>
  </w:style>
  <w:style w:type="character" w:customStyle="1" w:styleId="HlavikaChar">
    <w:name w:val="Hlavička Char"/>
    <w:basedOn w:val="Predvolenpsmoodseku"/>
    <w:link w:val="Hlavika"/>
    <w:uiPriority w:val="99"/>
    <w:rsid w:val="00B36EF0"/>
    <w:rPr>
      <w:rFonts w:ascii="Times New Roman" w:eastAsia="Times New Roman" w:hAnsi="Times New Roman" w:cs="Times New Roman"/>
      <w:sz w:val="20"/>
      <w:szCs w:val="20"/>
      <w:lang w:val="cs-CZ" w:eastAsia="ar-SA"/>
    </w:rPr>
  </w:style>
  <w:style w:type="paragraph" w:customStyle="1" w:styleId="Default">
    <w:name w:val="Default"/>
    <w:rsid w:val="00B36EF0"/>
    <w:pPr>
      <w:suppressAutoHyphens/>
      <w:autoSpaceDE w:val="0"/>
      <w:spacing w:after="0" w:line="240" w:lineRule="auto"/>
    </w:pPr>
    <w:rPr>
      <w:rFonts w:ascii="Times New Roman" w:eastAsia="Times New Roman" w:hAnsi="Times New Roman" w:cs="Times New Roman"/>
      <w:color w:val="000000"/>
      <w:sz w:val="24"/>
      <w:szCs w:val="24"/>
      <w:lang w:eastAsia="ar-SA"/>
    </w:rPr>
  </w:style>
  <w:style w:type="paragraph" w:styleId="Odsekzoznamu">
    <w:name w:val="List Paragraph"/>
    <w:basedOn w:val="Normlny"/>
    <w:uiPriority w:val="34"/>
    <w:qFormat/>
    <w:rsid w:val="00B36EF0"/>
    <w:pPr>
      <w:ind w:left="720"/>
      <w:contextualSpacing/>
    </w:pPr>
  </w:style>
  <w:style w:type="paragraph" w:styleId="Pta">
    <w:name w:val="footer"/>
    <w:basedOn w:val="Normlny"/>
    <w:link w:val="PtaChar"/>
    <w:uiPriority w:val="99"/>
    <w:unhideWhenUsed/>
    <w:rsid w:val="00BD53E0"/>
    <w:pPr>
      <w:tabs>
        <w:tab w:val="center" w:pos="4536"/>
        <w:tab w:val="right" w:pos="9072"/>
      </w:tabs>
    </w:pPr>
  </w:style>
  <w:style w:type="character" w:customStyle="1" w:styleId="PtaChar">
    <w:name w:val="Päta Char"/>
    <w:basedOn w:val="Predvolenpsmoodseku"/>
    <w:link w:val="Pta"/>
    <w:uiPriority w:val="99"/>
    <w:rsid w:val="00BD53E0"/>
    <w:rPr>
      <w:rFonts w:ascii="Times New Roman" w:eastAsia="Times New Roman" w:hAnsi="Times New Roman" w:cs="Times New Roman"/>
      <w:sz w:val="24"/>
      <w:szCs w:val="24"/>
      <w:lang w:val="en-US" w:eastAsia="ar-SA"/>
    </w:rPr>
  </w:style>
  <w:style w:type="paragraph" w:styleId="Textbubliny">
    <w:name w:val="Balloon Text"/>
    <w:basedOn w:val="Normlny"/>
    <w:link w:val="TextbublinyChar"/>
    <w:uiPriority w:val="99"/>
    <w:semiHidden/>
    <w:unhideWhenUsed/>
    <w:rsid w:val="00BD53E0"/>
    <w:rPr>
      <w:rFonts w:ascii="Tahoma" w:hAnsi="Tahoma" w:cs="Tahoma"/>
      <w:sz w:val="16"/>
      <w:szCs w:val="16"/>
    </w:rPr>
  </w:style>
  <w:style w:type="character" w:customStyle="1" w:styleId="TextbublinyChar">
    <w:name w:val="Text bubliny Char"/>
    <w:basedOn w:val="Predvolenpsmoodseku"/>
    <w:link w:val="Textbubliny"/>
    <w:uiPriority w:val="99"/>
    <w:semiHidden/>
    <w:rsid w:val="00BD53E0"/>
    <w:rPr>
      <w:rFonts w:ascii="Tahoma" w:eastAsia="Times New Roman" w:hAnsi="Tahoma" w:cs="Tahoma"/>
      <w:sz w:val="16"/>
      <w:szCs w:val="16"/>
      <w:lang w:val="en-US" w:eastAsia="ar-SA"/>
    </w:rPr>
  </w:style>
  <w:style w:type="character" w:customStyle="1" w:styleId="Nadpis1Char">
    <w:name w:val="Nadpis 1 Char"/>
    <w:aliases w:val="Nadpis opatrenia  1 Char"/>
    <w:basedOn w:val="Predvolenpsmoodseku"/>
    <w:link w:val="Nadpis1"/>
    <w:uiPriority w:val="99"/>
    <w:rsid w:val="00181ED6"/>
    <w:rPr>
      <w:rFonts w:ascii="Arial Narrow" w:eastAsia="Times New Roman" w:hAnsi="Arial Narrow" w:cs="Arial"/>
      <w:b/>
      <w:bCs/>
      <w:sz w:val="20"/>
      <w:szCs w:val="24"/>
      <w:lang w:eastAsia="sk-SK"/>
    </w:rPr>
  </w:style>
  <w:style w:type="character" w:customStyle="1" w:styleId="Nadpis2Char">
    <w:name w:val="Nadpis 2 Char"/>
    <w:basedOn w:val="Predvolenpsmoodseku"/>
    <w:link w:val="Nadpis2"/>
    <w:uiPriority w:val="99"/>
    <w:rsid w:val="00181ED6"/>
    <w:rPr>
      <w:rFonts w:ascii="Arial Narrow" w:eastAsia="Times New Roman" w:hAnsi="Arial Narrow" w:cs="Arial"/>
      <w:b/>
      <w:bCs/>
      <w:i/>
      <w:iCs/>
      <w:sz w:val="28"/>
      <w:szCs w:val="28"/>
      <w:lang w:eastAsia="cs-CZ"/>
    </w:rPr>
  </w:style>
  <w:style w:type="paragraph" w:customStyle="1" w:styleId="tl11ptTuniernaPodaokrajaVavo019cmRiadkova">
    <w:name w:val="Štýl 11 pt Tučné Čierna Podľa okraja Vľavo:  019 cm Riadkova..."/>
    <w:next w:val="Normlny"/>
    <w:uiPriority w:val="99"/>
    <w:rsid w:val="00181ED6"/>
    <w:pPr>
      <w:spacing w:after="0" w:line="360" w:lineRule="auto"/>
      <w:jc w:val="both"/>
    </w:pPr>
    <w:rPr>
      <w:rFonts w:ascii="Arial" w:eastAsia="Times New Roman"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181ED6"/>
    <w:pPr>
      <w:suppressAutoHyphens w:val="0"/>
      <w:spacing w:before="120" w:after="120" w:line="360" w:lineRule="auto"/>
      <w:ind w:left="108"/>
      <w:jc w:val="both"/>
    </w:pPr>
    <w:rPr>
      <w:rFonts w:ascii="Arial Narrow" w:hAnsi="Arial Narrow" w:cs="Arial"/>
      <w:sz w:val="20"/>
      <w:lang w:val="sk-SK" w:eastAsia="cs-CZ"/>
    </w:rPr>
  </w:style>
  <w:style w:type="paragraph" w:customStyle="1" w:styleId="Bododvodnenie">
    <w:name w:val="Bod odôvodnenie"/>
    <w:uiPriority w:val="99"/>
    <w:rsid w:val="00181ED6"/>
    <w:pPr>
      <w:numPr>
        <w:numId w:val="11"/>
      </w:numPr>
      <w:spacing w:before="120" w:after="120" w:line="240" w:lineRule="auto"/>
    </w:pPr>
    <w:rPr>
      <w:rFonts w:ascii="Arial" w:eastAsia="Times New Roman" w:hAnsi="Arial" w:cs="Arial"/>
      <w:b/>
      <w:bCs/>
      <w:sz w:val="24"/>
      <w:szCs w:val="24"/>
      <w:lang w:eastAsia="cs-CZ"/>
    </w:rPr>
  </w:style>
  <w:style w:type="paragraph" w:customStyle="1" w:styleId="tlArialPodaokraja">
    <w:name w:val="Štýl Arial Podľa okraja"/>
    <w:autoRedefine/>
    <w:uiPriority w:val="99"/>
    <w:rsid w:val="00181ED6"/>
    <w:pPr>
      <w:spacing w:after="0" w:line="240" w:lineRule="auto"/>
      <w:jc w:val="both"/>
    </w:pPr>
    <w:rPr>
      <w:rFonts w:ascii="Arial" w:eastAsia="Times New Roman"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181ED6"/>
    <w:rPr>
      <w:rFonts w:ascii="Arial" w:hAnsi="Arial" w:cs="Arial"/>
      <w:b/>
      <w:bCs/>
      <w:sz w:val="20"/>
      <w:szCs w:val="20"/>
      <w:lang w:val="sk-SK" w:eastAsia="sk-SK"/>
    </w:rPr>
  </w:style>
  <w:style w:type="paragraph" w:customStyle="1" w:styleId="Textpoznmky">
    <w:name w:val="Text poznámky"/>
    <w:basedOn w:val="Normlny"/>
    <w:autoRedefine/>
    <w:uiPriority w:val="99"/>
    <w:rsid w:val="00181ED6"/>
    <w:pPr>
      <w:numPr>
        <w:numId w:val="12"/>
      </w:numPr>
      <w:suppressAutoHyphens w:val="0"/>
      <w:spacing w:before="120" w:after="120"/>
      <w:jc w:val="both"/>
    </w:pPr>
    <w:rPr>
      <w:rFonts w:ascii="Arial Narrow" w:hAnsi="Arial Narrow" w:cs="Arial"/>
      <w:sz w:val="20"/>
      <w:lang w:val="sk-SK" w:eastAsia="cs-CZ"/>
    </w:rPr>
  </w:style>
  <w:style w:type="table" w:styleId="Mriekatabuky">
    <w:name w:val="Table Grid"/>
    <w:basedOn w:val="Normlnatabuka"/>
    <w:uiPriority w:val="99"/>
    <w:rsid w:val="00181ED6"/>
    <w:pPr>
      <w:spacing w:after="0" w:line="240" w:lineRule="auto"/>
    </w:pPr>
    <w:rPr>
      <w:rFonts w:ascii="Arial" w:eastAsia="Times New Roman" w:hAnsi="Arial" w:cs="Arial"/>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uiPriority w:val="99"/>
    <w:rsid w:val="00181ED6"/>
    <w:rPr>
      <w:rFonts w:cs="Times New Roman"/>
    </w:rPr>
  </w:style>
  <w:style w:type="paragraph" w:customStyle="1" w:styleId="Normlny1">
    <w:name w:val="Normálny1"/>
    <w:next w:val="Normlny"/>
    <w:qFormat/>
    <w:rsid w:val="00181ED6"/>
    <w:pPr>
      <w:spacing w:before="120" w:after="120" w:line="360" w:lineRule="auto"/>
      <w:ind w:firstLine="709"/>
      <w:jc w:val="both"/>
    </w:pPr>
    <w:rPr>
      <w:rFonts w:ascii="Arial" w:eastAsia="Times New Roman" w:hAnsi="Arial" w:cs="Arial"/>
      <w:sz w:val="24"/>
      <w:szCs w:val="24"/>
      <w:lang w:eastAsia="cs-CZ"/>
    </w:rPr>
  </w:style>
  <w:style w:type="character" w:styleId="Siln">
    <w:name w:val="Strong"/>
    <w:basedOn w:val="Predvolenpsmoodseku"/>
    <w:uiPriority w:val="22"/>
    <w:qFormat/>
    <w:rsid w:val="00181ED6"/>
    <w:rPr>
      <w:rFonts w:cs="Times New Roman"/>
      <w:b/>
      <w:bCs/>
    </w:rPr>
  </w:style>
  <w:style w:type="paragraph" w:customStyle="1" w:styleId="Textopatrenia">
    <w:name w:val="Text opatrenia"/>
    <w:rsid w:val="00181ED6"/>
    <w:pPr>
      <w:numPr>
        <w:numId w:val="15"/>
      </w:numPr>
      <w:spacing w:before="120" w:after="120" w:line="240" w:lineRule="auto"/>
      <w:jc w:val="both"/>
    </w:pPr>
    <w:rPr>
      <w:rFonts w:ascii="Arial Narrow" w:eastAsia="Times New Roman" w:hAnsi="Arial Narrow" w:cs="Arial"/>
      <w:lang w:eastAsia="cs-CZ"/>
    </w:rPr>
  </w:style>
  <w:style w:type="paragraph" w:customStyle="1" w:styleId="TopHeader">
    <w:name w:val="Top Header"/>
    <w:basedOn w:val="Normlny"/>
    <w:qFormat/>
    <w:rsid w:val="00181ED6"/>
    <w:pPr>
      <w:suppressAutoHyphens w:val="0"/>
      <w:jc w:val="center"/>
    </w:pPr>
    <w:rPr>
      <w:rFonts w:ascii="Arial Narrow" w:hAnsi="Arial Narrow"/>
      <w:b/>
      <w:bCs/>
      <w:sz w:val="22"/>
      <w:szCs w:val="22"/>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4.jpe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image" Target="media/image13.jpeg"/><Relationship Id="rId32"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5.jpeg"/><Relationship Id="rId23" Type="http://schemas.microsoft.com/office/2007/relationships/hdphoto" Target="media/hdphoto1.wdp"/><Relationship Id="rId28" Type="http://schemas.openxmlformats.org/officeDocument/2006/relationships/image" Target="media/image17.jpeg"/><Relationship Id="rId10" Type="http://schemas.openxmlformats.org/officeDocument/2006/relationships/hyperlink" Target="http://www.minedu.sk/stanoviska-a-informativne-materialy/" TargetMode="External"/><Relationship Id="rId19" Type="http://schemas.openxmlformats.org/officeDocument/2006/relationships/image" Target="media/image9.jpeg"/><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jurigova3@post.sk" TargetMode="Externa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6.jpeg"/><Relationship Id="rId30" Type="http://schemas.openxmlformats.org/officeDocument/2006/relationships/footer" Target="footer1.xml"/><Relationship Id="rId35"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81841D-565E-4F56-AEFE-C958224FF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42</Pages>
  <Words>8359</Words>
  <Characters>47648</Characters>
  <Application>Microsoft Office Word</Application>
  <DocSecurity>0</DocSecurity>
  <Lines>397</Lines>
  <Paragraphs>111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55896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Lubka</dc:creator>
  <cp:lastModifiedBy>MS</cp:lastModifiedBy>
  <cp:revision>4</cp:revision>
  <dcterms:created xsi:type="dcterms:W3CDTF">2019-06-26T07:52:00Z</dcterms:created>
  <dcterms:modified xsi:type="dcterms:W3CDTF">2019-06-27T10:57:00Z</dcterms:modified>
</cp:coreProperties>
</file>