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575619"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575619"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 w:rsidR="00575619">
        <w:rPr>
          <w:rFonts w:cs="Arial"/>
          <w:szCs w:val="22"/>
        </w:rPr>
        <w:t>31.12.2018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Dav &amp; Luk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Americká trieda 1, Košice-Sídlisko Ťahanovce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46875395          DIČ:  2023705321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1582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1582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7561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12224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7561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7622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57561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7561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12224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7561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8319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3623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75619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575619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5875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7561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7561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7561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7561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679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7561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28539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7561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27154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7561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28539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7561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27154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575619">
              <w:rPr>
                <w:szCs w:val="22"/>
              </w:rPr>
              <w:t>252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575619">
              <w:rPr>
                <w:szCs w:val="22"/>
              </w:rPr>
              <w:t>252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4328B" w:rsidRDefault="00B4328B" w:rsidP="00107589">
      <w:pPr>
        <w:spacing w:after="0" w:line="240" w:lineRule="auto"/>
      </w:pPr>
      <w:r>
        <w:separator/>
      </w:r>
    </w:p>
  </w:endnote>
  <w:endnote w:type="continuationSeparator" w:id="1">
    <w:p w:rsidR="00B4328B" w:rsidRDefault="00B4328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9C56CC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9C56CC">
      <w:rPr>
        <w:szCs w:val="22"/>
      </w:rPr>
      <w:fldChar w:fldCharType="separate"/>
    </w:r>
    <w:r w:rsidR="00575619">
      <w:rPr>
        <w:noProof/>
        <w:szCs w:val="22"/>
      </w:rPr>
      <w:t>26</w:t>
    </w:r>
    <w:r w:rsidR="009C56CC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4328B" w:rsidRDefault="00B4328B" w:rsidP="00107589">
      <w:pPr>
        <w:spacing w:after="0" w:line="240" w:lineRule="auto"/>
      </w:pPr>
      <w:r>
        <w:separator/>
      </w:r>
    </w:p>
  </w:footnote>
  <w:footnote w:type="continuationSeparator" w:id="1">
    <w:p w:rsidR="00B4328B" w:rsidRDefault="00B4328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46875395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2023705321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6E4C"/>
    <w:rsid w:val="004C0A56"/>
    <w:rsid w:val="004C6614"/>
    <w:rsid w:val="00504647"/>
    <w:rsid w:val="0050702B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5619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C56CC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4328B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A596B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4473</Words>
  <Characters>26395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test</cp:lastModifiedBy>
  <cp:revision>4</cp:revision>
  <cp:lastPrinted>2018-07-01T12:12:00Z</cp:lastPrinted>
  <dcterms:created xsi:type="dcterms:W3CDTF">2018-07-01T12:13:00Z</dcterms:created>
  <dcterms:modified xsi:type="dcterms:W3CDTF">2019-06-26T16:06:00Z</dcterms:modified>
</cp:coreProperties>
</file>