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287AD6" w14:textId="77777777" w:rsidR="000D5ADC" w:rsidRDefault="000D5ADC" w:rsidP="000D5ADC">
      <w:pPr>
        <w:pStyle w:val="Default"/>
      </w:pPr>
    </w:p>
    <w:p w14:paraId="37FD6478" w14:textId="77777777" w:rsidR="000D5ADC" w:rsidRDefault="000D5ADC" w:rsidP="000D5ADC">
      <w:pPr>
        <w:pStyle w:val="Default"/>
        <w:rPr>
          <w:color w:val="auto"/>
        </w:rPr>
      </w:pPr>
    </w:p>
    <w:p w14:paraId="0F042BD5" w14:textId="77777777"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  <w:bookmarkStart w:id="0" w:name="_GoBack"/>
      <w:bookmarkEnd w:id="0"/>
    </w:p>
    <w:p w14:paraId="2E1254DC" w14:textId="77777777"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5"/>
        <w:gridCol w:w="7668"/>
      </w:tblGrid>
      <w:tr w:rsidR="004243EC" w:rsidRPr="002762A7" w14:paraId="30E0B721" w14:textId="77777777" w:rsidTr="002762A7">
        <w:tc>
          <w:tcPr>
            <w:tcW w:w="2376" w:type="dxa"/>
          </w:tcPr>
          <w:p w14:paraId="104E4488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14:paraId="25A7C942" w14:textId="17670FFB" w:rsidR="000D5ADC" w:rsidRPr="002762A7" w:rsidRDefault="006C73C3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MMM spol. s r.o.</w:t>
            </w:r>
          </w:p>
        </w:tc>
      </w:tr>
      <w:tr w:rsidR="004243EC" w:rsidRPr="002762A7" w14:paraId="3E86720D" w14:textId="77777777" w:rsidTr="002762A7">
        <w:tc>
          <w:tcPr>
            <w:tcW w:w="2376" w:type="dxa"/>
          </w:tcPr>
          <w:p w14:paraId="37DE31C6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14:paraId="62284907" w14:textId="1CE8E972" w:rsidR="000D5ADC" w:rsidRPr="002762A7" w:rsidRDefault="006C73C3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Fraňa Kráľa 18, 811 05  Bratislava</w:t>
            </w:r>
          </w:p>
        </w:tc>
      </w:tr>
    </w:tbl>
    <w:p w14:paraId="46D234C3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093F0718" w14:textId="77777777"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7"/>
        <w:gridCol w:w="4985"/>
      </w:tblGrid>
      <w:tr w:rsidR="00E272C6" w:rsidRPr="002762A7" w14:paraId="5C71478B" w14:textId="77777777" w:rsidTr="00585BC4">
        <w:tc>
          <w:tcPr>
            <w:tcW w:w="9962" w:type="dxa"/>
            <w:gridSpan w:val="2"/>
          </w:tcPr>
          <w:p w14:paraId="51FFC68F" w14:textId="77777777"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14:paraId="718D5899" w14:textId="77777777" w:rsidTr="004243EC">
        <w:tc>
          <w:tcPr>
            <w:tcW w:w="4977" w:type="dxa"/>
          </w:tcPr>
          <w:p w14:paraId="00D29969" w14:textId="77777777"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14:paraId="2A53F290" w14:textId="61913319" w:rsidR="004B45AA" w:rsidRPr="002762A7" w:rsidRDefault="006C73C3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Áno</w:t>
            </w:r>
          </w:p>
        </w:tc>
      </w:tr>
      <w:tr w:rsidR="006C73C3" w:rsidRPr="002762A7" w14:paraId="35FAAC99" w14:textId="77777777" w:rsidTr="004243EC">
        <w:tc>
          <w:tcPr>
            <w:tcW w:w="4977" w:type="dxa"/>
          </w:tcPr>
          <w:p w14:paraId="3DD489FE" w14:textId="6CBC3AA7" w:rsidR="006C73C3" w:rsidRPr="002762A7" w:rsidRDefault="006C73C3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Oslobodenie od povinnosti zostavenia konsolidovanej účtovnej závierky</w:t>
            </w:r>
          </w:p>
        </w:tc>
        <w:tc>
          <w:tcPr>
            <w:tcW w:w="4985" w:type="dxa"/>
          </w:tcPr>
          <w:p w14:paraId="1DBEA633" w14:textId="0C23070A" w:rsidR="006C73C3" w:rsidRDefault="006C73C3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V zmysle §22 ods. 10 zákona o účtovníctve</w:t>
            </w:r>
          </w:p>
        </w:tc>
      </w:tr>
    </w:tbl>
    <w:p w14:paraId="568CEC90" w14:textId="77777777"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14:paraId="775C4606" w14:textId="77777777"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13"/>
        <w:gridCol w:w="4950"/>
      </w:tblGrid>
      <w:tr w:rsidR="00E272C6" w:rsidRPr="001E05B7" w14:paraId="08F7D189" w14:textId="77777777" w:rsidTr="007660EC">
        <w:tc>
          <w:tcPr>
            <w:tcW w:w="5206" w:type="dxa"/>
          </w:tcPr>
          <w:p w14:paraId="29F73BBB" w14:textId="77777777"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14:paraId="0CBB4FFA" w14:textId="2AAD24DC" w:rsidR="00E272C6" w:rsidRPr="001E05B7" w:rsidRDefault="006C73C3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</w:t>
            </w:r>
          </w:p>
        </w:tc>
      </w:tr>
    </w:tbl>
    <w:p w14:paraId="262E3296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555778B6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17BEBE41" w14:textId="77777777"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14:paraId="0B9578D1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9"/>
        <w:gridCol w:w="4964"/>
      </w:tblGrid>
      <w:tr w:rsidR="00F83396" w:rsidRPr="002762A7" w14:paraId="5CF2BBB7" w14:textId="77777777" w:rsidTr="002762A7">
        <w:tc>
          <w:tcPr>
            <w:tcW w:w="5206" w:type="dxa"/>
          </w:tcPr>
          <w:p w14:paraId="00489C0F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14:paraId="7C978C6A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14:paraId="6718316C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14:paraId="262CE330" w14:textId="77777777"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977"/>
        <w:gridCol w:w="4985"/>
      </w:tblGrid>
      <w:tr w:rsidR="00E272C6" w:rsidRPr="00725210" w14:paraId="3320157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1F2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40BA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5331BB3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F2C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5D53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6202A53E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7AF7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2CEC2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5D23C082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A2147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6DE5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709B963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D1EA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EE4C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14:paraId="72F065C4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F06E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807CF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14:paraId="09FA221D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CFAAE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99D0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14:paraId="69A991C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B5CB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0E2CC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14:paraId="294AB884" w14:textId="77777777" w:rsidR="002A174B" w:rsidRDefault="002A174B" w:rsidP="000D5ADC">
      <w:pPr>
        <w:pStyle w:val="Default"/>
        <w:rPr>
          <w:color w:val="auto"/>
          <w:sz w:val="22"/>
          <w:szCs w:val="22"/>
        </w:rPr>
      </w:pPr>
    </w:p>
    <w:p w14:paraId="32957A65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14:paraId="2B853163" w14:textId="77777777"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14:paraId="2FC45B63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 w:firstRow="1" w:lastRow="0" w:firstColumn="1" w:lastColumn="0" w:noHBand="0" w:noVBand="1"/>
      </w:tblPr>
      <w:tblGrid>
        <w:gridCol w:w="3085"/>
        <w:gridCol w:w="2693"/>
        <w:gridCol w:w="2127"/>
        <w:gridCol w:w="1842"/>
      </w:tblGrid>
      <w:tr w:rsidR="00BB4C09" w:rsidRPr="00BB4C09" w14:paraId="61CBF72F" w14:textId="77777777" w:rsidTr="007660EC">
        <w:tc>
          <w:tcPr>
            <w:tcW w:w="3085" w:type="dxa"/>
          </w:tcPr>
          <w:p w14:paraId="1AF2B63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14:paraId="6C44256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14:paraId="0D5AE13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14:paraId="727DDE74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14:paraId="26908350" w14:textId="77777777" w:rsidTr="007660EC">
        <w:tc>
          <w:tcPr>
            <w:tcW w:w="3085" w:type="dxa"/>
          </w:tcPr>
          <w:p w14:paraId="6C7BFB47" w14:textId="75216C23" w:rsidR="00E272C6" w:rsidRPr="00BB4C09" w:rsidRDefault="006C73C3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2693" w:type="dxa"/>
          </w:tcPr>
          <w:p w14:paraId="6B63D58A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14:paraId="70040DFC" w14:textId="5A6C443E" w:rsidR="00E272C6" w:rsidRPr="00BB4C09" w:rsidRDefault="006C73C3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14:paraId="66996A51" w14:textId="66990399" w:rsidR="00E272C6" w:rsidRPr="00BB4C09" w:rsidRDefault="006C73C3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25%</w:t>
            </w:r>
          </w:p>
        </w:tc>
      </w:tr>
    </w:tbl>
    <w:p w14:paraId="1C0B3E3B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765F13D4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6"/>
        <w:gridCol w:w="1701"/>
      </w:tblGrid>
      <w:tr w:rsidR="00C3334F" w:rsidRPr="002762A7" w14:paraId="47ECAFEE" w14:textId="77777777" w:rsidTr="002762A7">
        <w:tc>
          <w:tcPr>
            <w:tcW w:w="8046" w:type="dxa"/>
          </w:tcPr>
          <w:p w14:paraId="3888A746" w14:textId="77777777"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14:paraId="6D85FAA0" w14:textId="77777777"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34B01C65" w14:textId="77777777" w:rsidTr="002762A7">
        <w:tc>
          <w:tcPr>
            <w:tcW w:w="8046" w:type="dxa"/>
          </w:tcPr>
          <w:p w14:paraId="5E26153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14:paraId="76083A4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54822AA4" w14:textId="77777777" w:rsidTr="002762A7">
        <w:tc>
          <w:tcPr>
            <w:tcW w:w="8046" w:type="dxa"/>
          </w:tcPr>
          <w:p w14:paraId="633E1280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5F58A119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14:paraId="66292BCC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20AAC73F" w14:textId="77777777"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14:paraId="52AA846B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72A6D01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048AE12C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5EED198B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48F9CB0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31EF9E98" w14:textId="77777777"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14:paraId="50A40423" w14:textId="77777777"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14:paraId="3F3F812A" w14:textId="77777777"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6"/>
        <w:gridCol w:w="1701"/>
      </w:tblGrid>
      <w:tr w:rsidR="00F83396" w:rsidRPr="002762A7" w14:paraId="0E03678C" w14:textId="77777777" w:rsidTr="002762A7">
        <w:tc>
          <w:tcPr>
            <w:tcW w:w="8046" w:type="dxa"/>
          </w:tcPr>
          <w:p w14:paraId="024B08EB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14:paraId="13A1DEFD" w14:textId="77777777"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14:paraId="43F44B8E" w14:textId="77777777"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14:paraId="0EBC08FF" w14:textId="77777777" w:rsidTr="002762A7">
        <w:tc>
          <w:tcPr>
            <w:tcW w:w="8046" w:type="dxa"/>
          </w:tcPr>
          <w:p w14:paraId="33A81AFC" w14:textId="77777777"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14:paraId="53200711" w14:textId="0DCC0FB0" w:rsidR="00F83396" w:rsidRPr="002762A7" w:rsidRDefault="006C73C3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17 995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5EB1CEBD" w14:textId="77777777" w:rsidR="000D5ADC" w:rsidRDefault="000D5ADC" w:rsidP="000D5ADC">
      <w:pPr>
        <w:pStyle w:val="Default"/>
        <w:rPr>
          <w:color w:val="auto"/>
          <w:sz w:val="23"/>
          <w:szCs w:val="23"/>
        </w:rPr>
      </w:pPr>
    </w:p>
    <w:p w14:paraId="66551A06" w14:textId="77777777"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14:paraId="69D45190" w14:textId="77777777"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985"/>
        <w:gridCol w:w="1417"/>
        <w:gridCol w:w="1559"/>
      </w:tblGrid>
      <w:tr w:rsidR="00E272C6" w:rsidRPr="00455793" w14:paraId="001BF740" w14:textId="77777777" w:rsidTr="00E272C6">
        <w:tc>
          <w:tcPr>
            <w:tcW w:w="3085" w:type="dxa"/>
          </w:tcPr>
          <w:p w14:paraId="1149E50C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14:paraId="5AE4A7C4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14:paraId="1105031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14:paraId="0853562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14:paraId="225F587B" w14:textId="77777777" w:rsidTr="00E272C6">
        <w:tc>
          <w:tcPr>
            <w:tcW w:w="3085" w:type="dxa"/>
          </w:tcPr>
          <w:p w14:paraId="4BE8FBC3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14:paraId="440F3372" w14:textId="77777777"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14:paraId="163568D8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14:paraId="1A03E470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3ED23E93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0FB62AA0" w14:textId="2A7C7296"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>Účtovná jednotka nemá vytvorený ostatný kapitálový fond.</w:t>
      </w:r>
    </w:p>
    <w:p w14:paraId="5A8DEBA1" w14:textId="77777777"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14:paraId="22B769B7" w14:textId="77777777"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AF70E8" w14:textId="77777777" w:rsidR="00905BDE" w:rsidRDefault="00905BDE" w:rsidP="000D5ADC">
      <w:pPr>
        <w:spacing w:after="0" w:line="240" w:lineRule="auto"/>
      </w:pPr>
      <w:r>
        <w:separator/>
      </w:r>
    </w:p>
  </w:endnote>
  <w:endnote w:type="continuationSeparator" w:id="0">
    <w:p w14:paraId="0F5E6532" w14:textId="77777777" w:rsidR="00905BDE" w:rsidRDefault="00905BD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31084A" w14:textId="77777777"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6C73C3">
          <w:rPr>
            <w:noProof/>
          </w:rPr>
          <w:t>6</w:t>
        </w:r>
        <w:r>
          <w:fldChar w:fldCharType="end"/>
        </w:r>
      </w:sdtContent>
    </w:sdt>
  </w:p>
  <w:p w14:paraId="7FE6F4BD" w14:textId="591D6ED0" w:rsidR="00FE53F5" w:rsidRPr="00FE53F5" w:rsidRDefault="00FE53F5" w:rsidP="00370E12">
    <w:pPr>
      <w:pStyle w:val="Pta"/>
      <w:ind w:left="720"/>
      <w:jc w:val="center"/>
      <w:rPr>
        <w:sz w:val="16"/>
      </w:rPr>
    </w:pPr>
  </w:p>
  <w:p w14:paraId="5A480300" w14:textId="77777777" w:rsidR="004243EC" w:rsidRDefault="004243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64B281" w14:textId="77777777" w:rsidR="00905BDE" w:rsidRDefault="00905BDE" w:rsidP="000D5ADC">
      <w:pPr>
        <w:spacing w:after="0" w:line="240" w:lineRule="auto"/>
      </w:pPr>
      <w:r>
        <w:separator/>
      </w:r>
    </w:p>
  </w:footnote>
  <w:footnote w:type="continuationSeparator" w:id="0">
    <w:p w14:paraId="279A6E76" w14:textId="77777777" w:rsidR="00905BDE" w:rsidRDefault="00905BD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2DC75C" w14:textId="070E4354" w:rsidR="004243EC" w:rsidRDefault="004243EC">
    <w:pPr>
      <w:pStyle w:val="Hlavika"/>
    </w:pPr>
    <w:r>
      <w:t>Poznámky Úč MÚJ 3 – 01</w:t>
    </w:r>
    <w:r>
      <w:tab/>
    </w:r>
    <w:r>
      <w:tab/>
    </w:r>
    <w:r w:rsidRPr="00BB4C09">
      <w:t>IČO:</w:t>
    </w:r>
    <w:r w:rsidR="006C73C3">
      <w:t>31390820</w:t>
    </w:r>
    <w:r w:rsidRPr="00BB4C09">
      <w:t>, DIČ:</w:t>
    </w:r>
    <w:r w:rsidR="006C73C3">
      <w:t>2020807723</w:t>
    </w:r>
  </w:p>
  <w:p w14:paraId="2C45EB57" w14:textId="77777777" w:rsidR="004243EC" w:rsidRDefault="004243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ADC"/>
    <w:rsid w:val="000D112E"/>
    <w:rsid w:val="000D5ADC"/>
    <w:rsid w:val="00135425"/>
    <w:rsid w:val="0014112D"/>
    <w:rsid w:val="001E05B7"/>
    <w:rsid w:val="0020711D"/>
    <w:rsid w:val="002762A7"/>
    <w:rsid w:val="002A174B"/>
    <w:rsid w:val="00370E12"/>
    <w:rsid w:val="0038316F"/>
    <w:rsid w:val="003A2B4D"/>
    <w:rsid w:val="003D16D3"/>
    <w:rsid w:val="004243EC"/>
    <w:rsid w:val="00455793"/>
    <w:rsid w:val="004B45AA"/>
    <w:rsid w:val="00521438"/>
    <w:rsid w:val="005F3063"/>
    <w:rsid w:val="006C73C3"/>
    <w:rsid w:val="00725210"/>
    <w:rsid w:val="00871ED1"/>
    <w:rsid w:val="008F04BC"/>
    <w:rsid w:val="00905BDE"/>
    <w:rsid w:val="00A94511"/>
    <w:rsid w:val="00B106A3"/>
    <w:rsid w:val="00BB4C09"/>
    <w:rsid w:val="00C3132F"/>
    <w:rsid w:val="00C3334F"/>
    <w:rsid w:val="00C7415F"/>
    <w:rsid w:val="00C92E48"/>
    <w:rsid w:val="00D06C43"/>
    <w:rsid w:val="00DD5C94"/>
    <w:rsid w:val="00DD7449"/>
    <w:rsid w:val="00E272C6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87F984"/>
  <w15:docId w15:val="{321A15CD-2EB6-4C98-86F9-AD494B9EE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360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Martin Gerhat</cp:lastModifiedBy>
  <cp:revision>13</cp:revision>
  <cp:lastPrinted>2019-03-09T11:08:00Z</cp:lastPrinted>
  <dcterms:created xsi:type="dcterms:W3CDTF">2016-02-21T14:50:00Z</dcterms:created>
  <dcterms:modified xsi:type="dcterms:W3CDTF">2019-06-26T15:55:00Z</dcterms:modified>
</cp:coreProperties>
</file>