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1E4B36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E13AB0">
        <w:rPr>
          <w:rFonts w:ascii="Calibri" w:eastAsia="Calibri" w:hAnsi="Calibri" w:cs="Calibri"/>
          <w:b/>
          <w:sz w:val="24"/>
          <w:szCs w:val="24"/>
        </w:rPr>
        <w:t>mal</w:t>
      </w:r>
      <w:r w:rsidR="005B5E90">
        <w:rPr>
          <w:rFonts w:ascii="Calibri" w:eastAsia="Calibri" w:hAnsi="Calibri" w:cs="Calibri"/>
          <w:b/>
          <w:sz w:val="24"/>
          <w:szCs w:val="24"/>
        </w:rPr>
        <w:t>é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CECHOSPOL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13AB0" w:rsidP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02314 Skalité 288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01.10.2006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13AB0">
            <w:pPr>
              <w:spacing w:line="240" w:lineRule="auto"/>
              <w:jc w:val="both"/>
            </w:pPr>
            <w:r>
              <w:t>Maloobchod v nešpecializovaných predajniach najmä s potravinami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E13AB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E13AB0">
              <w:rPr>
                <w:rFonts w:ascii="Calibri" w:eastAsia="Calibri" w:hAnsi="Calibri" w:cs="Calibri"/>
                <w:sz w:val="24"/>
                <w:szCs w:val="24"/>
              </w:rPr>
              <w:t>CECHOSPOL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r.</w:t>
            </w:r>
            <w:r w:rsidR="001E4B36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421F7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421F73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1E4B36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E13AB0">
        <w:rPr>
          <w:rFonts w:ascii="Calibri" w:eastAsia="Calibri" w:hAnsi="Calibri" w:cs="Calibri"/>
          <w:sz w:val="24"/>
          <w:szCs w:val="24"/>
        </w:rPr>
        <w:t>malá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421F73">
        <w:rPr>
          <w:rFonts w:ascii="Calibri" w:eastAsia="Calibri" w:hAnsi="Calibri" w:cs="Calibri"/>
          <w:sz w:val="24"/>
          <w:szCs w:val="24"/>
        </w:rPr>
        <w:t xml:space="preserve"> </w:t>
      </w:r>
    </w:p>
    <w:p w:rsidR="00E13AB0" w:rsidRDefault="00E13AB0" w:rsidP="006A7AB8">
      <w:pPr>
        <w:spacing w:line="240" w:lineRule="auto"/>
        <w:jc w:val="both"/>
      </w:pP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1E4B36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 w:rsidR="001E4B36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1E4B36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E4B36" w:rsidP="00270653">
            <w:pPr>
              <w:spacing w:line="240" w:lineRule="auto"/>
              <w:jc w:val="center"/>
            </w:pPr>
            <w:r>
              <w:t>21</w:t>
            </w:r>
            <w:bookmarkStart w:id="0" w:name="_GoBack"/>
            <w:bookmarkEnd w:id="0"/>
          </w:p>
        </w:tc>
        <w:tc>
          <w:tcPr>
            <w:tcW w:w="2367" w:type="dxa"/>
          </w:tcPr>
          <w:p w:rsidR="00B87364" w:rsidRDefault="001E4B36" w:rsidP="00E13AB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13AB0" w:rsidP="005B5E9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  <w:r w:rsidR="00475537">
              <w:rPr>
                <w:rFonts w:ascii="Calibri" w:eastAsia="Calibri" w:hAnsi="Calibri" w:cs="Calibri"/>
                <w:sz w:val="24"/>
                <w:szCs w:val="24"/>
              </w:rPr>
              <w:t xml:space="preserve">  </w:t>
            </w:r>
          </w:p>
          <w:p w:rsidR="005B5E90" w:rsidRDefault="005B5E90" w:rsidP="005B5E9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</w:p>
        </w:tc>
        <w:tc>
          <w:tcPr>
            <w:tcW w:w="2360" w:type="dxa"/>
            <w:vAlign w:val="center"/>
          </w:tcPr>
          <w:p w:rsidR="00E13AB0" w:rsidRDefault="00E13AB0" w:rsidP="00E13AB0">
            <w:p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Jozef Cech</w:t>
            </w:r>
          </w:p>
          <w:p w:rsidR="00B87364" w:rsidRDefault="00E13AB0" w:rsidP="00E13AB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Alojzia Cechová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5B5E90" w:rsidRDefault="005B5E90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5B5E90" w:rsidRDefault="005B5E90" w:rsidP="005B5E90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421F73" w:rsidRDefault="00270653" w:rsidP="00421F7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g) </w:t>
      </w:r>
      <w:r w:rsidR="00421F73">
        <w:rPr>
          <w:rFonts w:ascii="Calibri" w:eastAsia="Calibri" w:hAnsi="Calibri" w:cs="Calibri"/>
          <w:sz w:val="24"/>
          <w:szCs w:val="24"/>
        </w:rPr>
        <w:t>ÚJ boli v zdaňovacom období roku 201</w:t>
      </w:r>
      <w:r w:rsidR="001E4B36">
        <w:rPr>
          <w:rFonts w:ascii="Calibri" w:eastAsia="Calibri" w:hAnsi="Calibri" w:cs="Calibri"/>
          <w:sz w:val="24"/>
          <w:szCs w:val="24"/>
        </w:rPr>
        <w:t>8</w:t>
      </w:r>
      <w:r w:rsidR="00421F73">
        <w:rPr>
          <w:rFonts w:ascii="Calibri" w:eastAsia="Calibri" w:hAnsi="Calibri" w:cs="Calibri"/>
          <w:sz w:val="24"/>
          <w:szCs w:val="24"/>
        </w:rPr>
        <w:t xml:space="preserve"> poskytnuté dotácie</w:t>
      </w:r>
      <w:r w:rsidR="001E4B36">
        <w:rPr>
          <w:rFonts w:ascii="Calibri" w:eastAsia="Calibri" w:hAnsi="Calibri" w:cs="Calibri"/>
          <w:sz w:val="24"/>
          <w:szCs w:val="24"/>
        </w:rPr>
        <w:t xml:space="preserve"> z ÚPSVaR v rámci národného</w:t>
      </w:r>
    </w:p>
    <w:p w:rsidR="001E4B36" w:rsidRDefault="001E4B36" w:rsidP="00421F7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projektu : Praxou k zamestnaniu </w:t>
      </w:r>
    </w:p>
    <w:p w:rsidR="00421F73" w:rsidRDefault="00421F73" w:rsidP="00421F73">
      <w:pPr>
        <w:keepNext/>
        <w:spacing w:after="120" w:line="240" w:lineRule="auto"/>
        <w:jc w:val="both"/>
      </w:pPr>
    </w:p>
    <w:p w:rsidR="00270653" w:rsidRDefault="00270653">
      <w:pPr>
        <w:spacing w:line="240" w:lineRule="auto"/>
      </w:pP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1E4B36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neeviduje žiadne ostatné finančné povinnosti, ktoré </w:t>
      </w:r>
      <w:r w:rsidR="005B5E90">
        <w:rPr>
          <w:rFonts w:ascii="Calibri" w:eastAsia="Calibri" w:hAnsi="Calibri" w:cs="Calibri"/>
          <w:sz w:val="24"/>
          <w:szCs w:val="24"/>
        </w:rPr>
        <w:t>s</w:t>
      </w:r>
      <w:r>
        <w:rPr>
          <w:rFonts w:ascii="Calibri" w:eastAsia="Calibri" w:hAnsi="Calibri" w:cs="Calibri"/>
          <w:sz w:val="24"/>
          <w:szCs w:val="24"/>
        </w:rPr>
        <w:t>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</w:t>
      </w:r>
      <w:r w:rsidR="001E4B36">
        <w:rPr>
          <w:rFonts w:ascii="Calibri" w:eastAsia="Calibri" w:hAnsi="Calibri" w:cs="Calibri"/>
          <w:sz w:val="24"/>
          <w:szCs w:val="24"/>
        </w:rPr>
        <w:t>á</w:t>
      </w:r>
      <w:r>
        <w:rPr>
          <w:rFonts w:ascii="Calibri" w:eastAsia="Calibri" w:hAnsi="Calibri" w:cs="Calibri"/>
          <w:sz w:val="24"/>
          <w:szCs w:val="24"/>
        </w:rPr>
        <w:t>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7814" w:rsidRDefault="00270653">
      <w:pPr>
        <w:spacing w:line="240" w:lineRule="auto"/>
      </w:pPr>
      <w:r>
        <w:separator/>
      </w:r>
    </w:p>
  </w:endnote>
  <w:endnote w:type="continuationSeparator" w:id="0">
    <w:p w:rsidR="00607814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1E4B36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7814" w:rsidRDefault="00270653">
      <w:pPr>
        <w:spacing w:line="240" w:lineRule="auto"/>
      </w:pPr>
      <w:r>
        <w:separator/>
      </w:r>
    </w:p>
  </w:footnote>
  <w:footnote w:type="continuationSeparator" w:id="0">
    <w:p w:rsidR="00607814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</w:t>
    </w:r>
    <w:r>
      <w:t>6</w:t>
    </w:r>
    <w:r w:rsidR="00E13AB0">
      <w:t>76675</w:t>
    </w:r>
    <w:r>
      <w:t xml:space="preserve">         DIČ: 20222</w:t>
    </w:r>
    <w:r w:rsidR="00E13AB0">
      <w:t>46545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E4B36"/>
    <w:rsid w:val="00270653"/>
    <w:rsid w:val="003459F0"/>
    <w:rsid w:val="00421F73"/>
    <w:rsid w:val="00475537"/>
    <w:rsid w:val="004C3B25"/>
    <w:rsid w:val="005B5E90"/>
    <w:rsid w:val="00607814"/>
    <w:rsid w:val="00690DEC"/>
    <w:rsid w:val="006A7AB8"/>
    <w:rsid w:val="00752F78"/>
    <w:rsid w:val="00B55F74"/>
    <w:rsid w:val="00B87364"/>
    <w:rsid w:val="00E13AB0"/>
    <w:rsid w:val="00EB41F8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A55AE"/>
  <w15:docId w15:val="{80FF608A-5A40-49BA-8AEB-1AF7CE606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1217</Words>
  <Characters>6938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2019-06-27T12:52:00Z</dcterms:created>
  <dcterms:modified xsi:type="dcterms:W3CDTF">2019-06-27T12:52:00Z</dcterms:modified>
</cp:coreProperties>
</file>