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01A9" w:rsidRPr="00AC0CF5" w:rsidRDefault="00E413AC" w:rsidP="00AC0CF5">
      <w:pPr>
        <w:jc w:val="center"/>
        <w:rPr>
          <w:sz w:val="32"/>
          <w:szCs w:val="32"/>
        </w:rPr>
      </w:pPr>
      <w:r w:rsidRPr="00AC0CF5">
        <w:rPr>
          <w:sz w:val="32"/>
          <w:szCs w:val="32"/>
        </w:rPr>
        <w:t xml:space="preserve">ADEG </w:t>
      </w:r>
      <w:proofErr w:type="spellStart"/>
      <w:r w:rsidRPr="00AC0CF5">
        <w:rPr>
          <w:sz w:val="32"/>
          <w:szCs w:val="32"/>
        </w:rPr>
        <w:t>s.r.o</w:t>
      </w:r>
      <w:proofErr w:type="spellEnd"/>
      <w:r w:rsidRPr="00AC0CF5">
        <w:rPr>
          <w:sz w:val="32"/>
          <w:szCs w:val="32"/>
        </w:rPr>
        <w:t>., Hlavná 12, 040 01 Košice</w:t>
      </w:r>
    </w:p>
    <w:p w:rsidR="00E413AC" w:rsidRPr="00AC0CF5" w:rsidRDefault="00E413AC" w:rsidP="00AC0CF5">
      <w:pPr>
        <w:jc w:val="center"/>
        <w:rPr>
          <w:sz w:val="32"/>
          <w:szCs w:val="32"/>
        </w:rPr>
      </w:pPr>
      <w:r w:rsidRPr="00AC0CF5">
        <w:rPr>
          <w:sz w:val="32"/>
          <w:szCs w:val="32"/>
        </w:rPr>
        <w:t>IČO : 44052910</w:t>
      </w:r>
    </w:p>
    <w:p w:rsidR="00E413AC" w:rsidRDefault="00AC0CF5">
      <w:r>
        <w:t>Košice, 2</w:t>
      </w:r>
      <w:r w:rsidR="00F449BE">
        <w:t>9</w:t>
      </w:r>
      <w:r>
        <w:t>.06.201</w:t>
      </w:r>
      <w:r w:rsidR="00D930F5">
        <w:t>9</w:t>
      </w:r>
    </w:p>
    <w:p w:rsidR="00AC0CF5" w:rsidRDefault="00AC0CF5"/>
    <w:p w:rsidR="00AC0CF5" w:rsidRDefault="00AC0CF5"/>
    <w:p w:rsidR="00E413AC" w:rsidRPr="00AC0CF5" w:rsidRDefault="00E413AC" w:rsidP="00AC0CF5">
      <w:pPr>
        <w:jc w:val="center"/>
        <w:rPr>
          <w:sz w:val="40"/>
          <w:szCs w:val="40"/>
        </w:rPr>
      </w:pPr>
      <w:r w:rsidRPr="00AC0CF5">
        <w:rPr>
          <w:sz w:val="40"/>
          <w:szCs w:val="40"/>
        </w:rPr>
        <w:t xml:space="preserve">Príloha k účtovnej </w:t>
      </w:r>
      <w:bookmarkStart w:id="0" w:name="_GoBack"/>
      <w:bookmarkEnd w:id="0"/>
      <w:r w:rsidRPr="00AC0CF5">
        <w:rPr>
          <w:sz w:val="40"/>
          <w:szCs w:val="40"/>
        </w:rPr>
        <w:t>závierke</w:t>
      </w:r>
    </w:p>
    <w:p w:rsidR="00E413AC" w:rsidRDefault="00E413AC"/>
    <w:p w:rsidR="00E413AC" w:rsidRPr="00AC0CF5" w:rsidRDefault="00E413AC">
      <w:pPr>
        <w:rPr>
          <w:sz w:val="24"/>
          <w:szCs w:val="24"/>
        </w:rPr>
      </w:pPr>
      <w:r w:rsidRPr="00AC0CF5">
        <w:rPr>
          <w:sz w:val="24"/>
          <w:szCs w:val="24"/>
        </w:rPr>
        <w:t>Spoločnosť počas roka 201</w:t>
      </w:r>
      <w:r w:rsidR="001742F1">
        <w:rPr>
          <w:sz w:val="24"/>
          <w:szCs w:val="24"/>
        </w:rPr>
        <w:t>8</w:t>
      </w:r>
      <w:r w:rsidRPr="00AC0CF5">
        <w:rPr>
          <w:sz w:val="24"/>
          <w:szCs w:val="24"/>
        </w:rPr>
        <w:t xml:space="preserve"> vykonávala len maloobchodnú obchodnú činnosť v oblasti predaja šperkov.</w:t>
      </w:r>
    </w:p>
    <w:p w:rsidR="00E413AC" w:rsidRPr="00AC0CF5" w:rsidRDefault="00E413AC">
      <w:pPr>
        <w:rPr>
          <w:sz w:val="24"/>
          <w:szCs w:val="24"/>
        </w:rPr>
      </w:pPr>
      <w:r w:rsidRPr="00AC0CF5">
        <w:rPr>
          <w:sz w:val="24"/>
          <w:szCs w:val="24"/>
        </w:rPr>
        <w:t>Spoločnosť nevykazuje majetok, počas účtovného roka bol obstarávaný len tovar obchodnej povahy, ktorý bol následne predávaný konečnému spotrebiteľovi, fyzickým osobám, nepodnikateľom.</w:t>
      </w:r>
    </w:p>
    <w:p w:rsidR="001742F1" w:rsidRDefault="00E413AC">
      <w:pPr>
        <w:rPr>
          <w:sz w:val="24"/>
          <w:szCs w:val="24"/>
        </w:rPr>
      </w:pPr>
      <w:r w:rsidRPr="00AC0CF5">
        <w:rPr>
          <w:sz w:val="24"/>
          <w:szCs w:val="24"/>
        </w:rPr>
        <w:t xml:space="preserve">Spoločnosť dosiahla výnosy vo výške </w:t>
      </w:r>
      <w:r w:rsidR="00F449BE">
        <w:rPr>
          <w:sz w:val="24"/>
          <w:szCs w:val="24"/>
        </w:rPr>
        <w:t>2</w:t>
      </w:r>
      <w:r w:rsidR="001742F1">
        <w:rPr>
          <w:sz w:val="24"/>
          <w:szCs w:val="24"/>
        </w:rPr>
        <w:t>650</w:t>
      </w:r>
      <w:r w:rsidRPr="00AC0CF5">
        <w:rPr>
          <w:sz w:val="24"/>
          <w:szCs w:val="24"/>
        </w:rPr>
        <w:t xml:space="preserve"> EUR, ktoré boli tvorené výhradne z predaja tovaru. Náklady na predaný tovar boli vo výške </w:t>
      </w:r>
      <w:r w:rsidR="001742F1">
        <w:rPr>
          <w:sz w:val="24"/>
          <w:szCs w:val="24"/>
        </w:rPr>
        <w:t>660</w:t>
      </w:r>
      <w:r w:rsidRPr="00AC0CF5">
        <w:rPr>
          <w:sz w:val="24"/>
          <w:szCs w:val="24"/>
        </w:rPr>
        <w:t xml:space="preserve"> EUR</w:t>
      </w:r>
      <w:r w:rsidR="001742F1">
        <w:rPr>
          <w:sz w:val="24"/>
          <w:szCs w:val="24"/>
        </w:rPr>
        <w:t>.</w:t>
      </w:r>
    </w:p>
    <w:p w:rsidR="00E413AC" w:rsidRDefault="00E413AC">
      <w:pPr>
        <w:rPr>
          <w:sz w:val="24"/>
          <w:szCs w:val="24"/>
        </w:rPr>
      </w:pPr>
      <w:r w:rsidRPr="00AC0CF5">
        <w:rPr>
          <w:sz w:val="24"/>
          <w:szCs w:val="24"/>
        </w:rPr>
        <w:t xml:space="preserve">Spoločnosť k dátumu zostavenia účtovnej závierky </w:t>
      </w:r>
      <w:r w:rsidR="001742F1">
        <w:rPr>
          <w:sz w:val="24"/>
          <w:szCs w:val="24"/>
        </w:rPr>
        <w:t>ne</w:t>
      </w:r>
      <w:r w:rsidRPr="00AC0CF5">
        <w:rPr>
          <w:sz w:val="24"/>
          <w:szCs w:val="24"/>
        </w:rPr>
        <w:t xml:space="preserve">vykazovala </w:t>
      </w:r>
      <w:r w:rsidR="001742F1">
        <w:rPr>
          <w:sz w:val="24"/>
          <w:szCs w:val="24"/>
        </w:rPr>
        <w:t xml:space="preserve">pohľadávky, obchodné záväzky boli 44 EUR. </w:t>
      </w:r>
      <w:r w:rsidRPr="00AC0CF5">
        <w:rPr>
          <w:sz w:val="24"/>
          <w:szCs w:val="24"/>
        </w:rPr>
        <w:t>Iné obchodné záväzky</w:t>
      </w:r>
      <w:r w:rsidR="001742F1">
        <w:rPr>
          <w:sz w:val="24"/>
          <w:szCs w:val="24"/>
        </w:rPr>
        <w:t>, zmenky, ručiteľské záväzky spoločnosť nevykazovala</w:t>
      </w:r>
      <w:r w:rsidRPr="00AC0CF5">
        <w:rPr>
          <w:sz w:val="24"/>
          <w:szCs w:val="24"/>
        </w:rPr>
        <w:t>.</w:t>
      </w:r>
    </w:p>
    <w:p w:rsidR="001742F1" w:rsidRPr="00AC0CF5" w:rsidRDefault="001742F1">
      <w:pPr>
        <w:rPr>
          <w:sz w:val="24"/>
          <w:szCs w:val="24"/>
        </w:rPr>
      </w:pPr>
      <w:r>
        <w:rPr>
          <w:sz w:val="24"/>
          <w:szCs w:val="24"/>
        </w:rPr>
        <w:t>Spoločnosť nerealizovala obchody so subjektom verejného sektora.</w:t>
      </w:r>
    </w:p>
    <w:p w:rsidR="00E413AC" w:rsidRPr="00AC0CF5" w:rsidRDefault="00E413AC">
      <w:pPr>
        <w:rPr>
          <w:sz w:val="24"/>
          <w:szCs w:val="24"/>
        </w:rPr>
      </w:pPr>
      <w:r w:rsidRPr="00AC0CF5">
        <w:rPr>
          <w:sz w:val="24"/>
          <w:szCs w:val="24"/>
        </w:rPr>
        <w:t>V roku 201</w:t>
      </w:r>
      <w:r w:rsidR="001742F1">
        <w:rPr>
          <w:sz w:val="24"/>
          <w:szCs w:val="24"/>
        </w:rPr>
        <w:t>9</w:t>
      </w:r>
      <w:r w:rsidR="00AC0CF5" w:rsidRPr="00AC0CF5">
        <w:rPr>
          <w:sz w:val="24"/>
          <w:szCs w:val="24"/>
        </w:rPr>
        <w:t xml:space="preserve"> spoločnosť </w:t>
      </w:r>
      <w:r w:rsidR="00F449BE">
        <w:rPr>
          <w:sz w:val="24"/>
          <w:szCs w:val="24"/>
        </w:rPr>
        <w:t xml:space="preserve">plánuje </w:t>
      </w:r>
      <w:r w:rsidR="00AC0CF5" w:rsidRPr="00AC0CF5">
        <w:rPr>
          <w:sz w:val="24"/>
          <w:szCs w:val="24"/>
        </w:rPr>
        <w:t>ďalej podnikať v predmete činnosti maloobchod v oblasti predaja šperkov.</w:t>
      </w:r>
    </w:p>
    <w:p w:rsidR="00AC0CF5" w:rsidRDefault="00AC0CF5">
      <w:pPr>
        <w:rPr>
          <w:sz w:val="24"/>
          <w:szCs w:val="24"/>
        </w:rPr>
      </w:pPr>
    </w:p>
    <w:p w:rsidR="00AC0CF5" w:rsidRDefault="00AC0CF5">
      <w:pPr>
        <w:rPr>
          <w:sz w:val="24"/>
          <w:szCs w:val="24"/>
        </w:rPr>
      </w:pPr>
    </w:p>
    <w:p w:rsidR="00AC0CF5" w:rsidRDefault="00AC0CF5">
      <w:pPr>
        <w:rPr>
          <w:sz w:val="24"/>
          <w:szCs w:val="24"/>
        </w:rPr>
      </w:pPr>
    </w:p>
    <w:p w:rsidR="00AC0CF5" w:rsidRPr="00AC0CF5" w:rsidRDefault="00AC0CF5">
      <w:pPr>
        <w:rPr>
          <w:sz w:val="24"/>
          <w:szCs w:val="24"/>
        </w:rPr>
      </w:pPr>
    </w:p>
    <w:p w:rsidR="00AC0CF5" w:rsidRPr="00AC0CF5" w:rsidRDefault="00AC0CF5">
      <w:pPr>
        <w:rPr>
          <w:sz w:val="24"/>
          <w:szCs w:val="24"/>
        </w:rPr>
      </w:pP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  <w:t>Ing. Anton Schwartz</w:t>
      </w:r>
    </w:p>
    <w:p w:rsidR="00AC0CF5" w:rsidRPr="00AC0CF5" w:rsidRDefault="00AC0CF5">
      <w:pPr>
        <w:rPr>
          <w:sz w:val="24"/>
          <w:szCs w:val="24"/>
        </w:rPr>
      </w:pP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</w:r>
      <w:r w:rsidRPr="00AC0CF5">
        <w:rPr>
          <w:sz w:val="24"/>
          <w:szCs w:val="24"/>
        </w:rPr>
        <w:tab/>
        <w:t>Konateľ spoločnosti</w:t>
      </w:r>
    </w:p>
    <w:p w:rsidR="00E413AC" w:rsidRDefault="00E413AC"/>
    <w:p w:rsidR="00E413AC" w:rsidRDefault="00E413AC"/>
    <w:sectPr w:rsidR="00E413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13AC"/>
    <w:rsid w:val="001742F1"/>
    <w:rsid w:val="003E5142"/>
    <w:rsid w:val="006E4366"/>
    <w:rsid w:val="007459A5"/>
    <w:rsid w:val="00AC0CF5"/>
    <w:rsid w:val="00B966B9"/>
    <w:rsid w:val="00D930F5"/>
    <w:rsid w:val="00DC2246"/>
    <w:rsid w:val="00DD01A9"/>
    <w:rsid w:val="00E413AC"/>
    <w:rsid w:val="00F449BE"/>
    <w:rsid w:val="00F51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7EC03"/>
  <w15:chartTrackingRefBased/>
  <w15:docId w15:val="{A27A5BB6-CC57-4206-8FBD-5FF4CF55A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anton schwartz</cp:lastModifiedBy>
  <cp:revision>4</cp:revision>
  <dcterms:created xsi:type="dcterms:W3CDTF">2019-06-29T07:59:00Z</dcterms:created>
  <dcterms:modified xsi:type="dcterms:W3CDTF">2019-06-29T08:00:00Z</dcterms:modified>
</cp:coreProperties>
</file>