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0" w:type="dxa"/>
        <w:tblCellMar>
          <w:left w:w="0" w:type="dxa"/>
          <w:right w:w="0" w:type="dxa"/>
        </w:tblCellMar>
        <w:tblLook w:val="04A0" w:firstRow="1" w:lastRow="0" w:firstColumn="1" w:lastColumn="0" w:noHBand="0" w:noVBand="1"/>
      </w:tblPr>
      <w:tblGrid>
        <w:gridCol w:w="3204"/>
        <w:gridCol w:w="5868"/>
      </w:tblGrid>
      <w:tr w:rsidR="00A716B4" w:rsidRPr="00A716B4" w14:paraId="15F8DFC0" w14:textId="77777777" w:rsidTr="00A716B4">
        <w:trPr>
          <w:tblCellSpacing w:w="0" w:type="dxa"/>
          <w:jc w:val="center"/>
        </w:trPr>
        <w:tc>
          <w:tcPr>
            <w:tcW w:w="0" w:type="auto"/>
            <w:vAlign w:val="center"/>
            <w:hideMark/>
          </w:tcPr>
          <w:p w14:paraId="325234BE"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Oddiel: </w:t>
            </w: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Sro</w:t>
            </w:r>
          </w:p>
        </w:tc>
        <w:tc>
          <w:tcPr>
            <w:tcW w:w="0" w:type="auto"/>
            <w:vAlign w:val="center"/>
            <w:hideMark/>
          </w:tcPr>
          <w:p w14:paraId="16BE1A05" w14:textId="77777777" w:rsidR="00A716B4" w:rsidRPr="00A716B4" w:rsidRDefault="00A716B4" w:rsidP="00A716B4">
            <w:pPr>
              <w:spacing w:after="0" w:line="240" w:lineRule="auto"/>
              <w:jc w:val="right"/>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Vložka číslo: </w:t>
            </w: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33420/B</w:t>
            </w:r>
          </w:p>
        </w:tc>
      </w:tr>
    </w:tbl>
    <w:p w14:paraId="07AC897E"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542A6E85" w14:textId="77777777" w:rsidTr="00A716B4">
        <w:trPr>
          <w:tblCellSpacing w:w="22" w:type="dxa"/>
          <w:jc w:val="center"/>
        </w:trPr>
        <w:tc>
          <w:tcPr>
            <w:tcW w:w="1000" w:type="pct"/>
            <w:shd w:val="clear" w:color="auto" w:fill="FFFFFF"/>
            <w:hideMark/>
          </w:tcPr>
          <w:p w14:paraId="012357DB"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739603D3" w14:textId="77777777">
              <w:trPr>
                <w:tblCellSpacing w:w="15" w:type="dxa"/>
              </w:trPr>
              <w:tc>
                <w:tcPr>
                  <w:tcW w:w="3350" w:type="pct"/>
                  <w:vAlign w:val="center"/>
                  <w:hideMark/>
                </w:tcPr>
                <w:p w14:paraId="43EE1F0F"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Donar Print s.r.o. </w:t>
                  </w:r>
                </w:p>
              </w:tc>
              <w:tc>
                <w:tcPr>
                  <w:tcW w:w="1650" w:type="pct"/>
                  <w:hideMark/>
                </w:tcPr>
                <w:p w14:paraId="212A6CA0"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5D1D9D5A"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7ADEC293"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35453AA2" w14:textId="77777777" w:rsidTr="00A716B4">
        <w:trPr>
          <w:tblCellSpacing w:w="22" w:type="dxa"/>
          <w:jc w:val="center"/>
        </w:trPr>
        <w:tc>
          <w:tcPr>
            <w:tcW w:w="1000" w:type="pct"/>
            <w:shd w:val="clear" w:color="auto" w:fill="FFFFFF"/>
            <w:hideMark/>
          </w:tcPr>
          <w:p w14:paraId="4EDB6E93"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1D07B205" w14:textId="77777777">
              <w:trPr>
                <w:tblCellSpacing w:w="15" w:type="dxa"/>
              </w:trPr>
              <w:tc>
                <w:tcPr>
                  <w:tcW w:w="3350" w:type="pct"/>
                  <w:vAlign w:val="center"/>
                  <w:hideMark/>
                </w:tcPr>
                <w:p w14:paraId="532DC9E7"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Kopčianska 14 </w:t>
                  </w:r>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0000"/>
                      <w:sz w:val="20"/>
                      <w:szCs w:val="20"/>
                      <w:lang w:eastAsia="sk-SK"/>
                    </w:rPr>
                    <w:t>Bratislava 851 01 </w:t>
                  </w:r>
                </w:p>
              </w:tc>
              <w:tc>
                <w:tcPr>
                  <w:tcW w:w="1650" w:type="pct"/>
                  <w:hideMark/>
                </w:tcPr>
                <w:p w14:paraId="1EA78E38"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4B451BB8"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3BE73C0F"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59AD9ED6" w14:textId="77777777" w:rsidTr="00A716B4">
        <w:trPr>
          <w:tblCellSpacing w:w="22" w:type="dxa"/>
          <w:jc w:val="center"/>
        </w:trPr>
        <w:tc>
          <w:tcPr>
            <w:tcW w:w="1000" w:type="pct"/>
            <w:shd w:val="clear" w:color="auto" w:fill="FFFFFF"/>
            <w:hideMark/>
          </w:tcPr>
          <w:p w14:paraId="30F7D1CF"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10A31154" w14:textId="77777777">
              <w:trPr>
                <w:tblCellSpacing w:w="15" w:type="dxa"/>
              </w:trPr>
              <w:tc>
                <w:tcPr>
                  <w:tcW w:w="3350" w:type="pct"/>
                  <w:vAlign w:val="center"/>
                  <w:hideMark/>
                </w:tcPr>
                <w:p w14:paraId="2E38BB2E"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35 903 244 </w:t>
                  </w:r>
                </w:p>
              </w:tc>
              <w:tc>
                <w:tcPr>
                  <w:tcW w:w="1650" w:type="pct"/>
                  <w:hideMark/>
                </w:tcPr>
                <w:p w14:paraId="5171AA67"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5ADC8A2C"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74B3644F"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144BB66A" w14:textId="77777777" w:rsidTr="00A716B4">
        <w:trPr>
          <w:tblCellSpacing w:w="22" w:type="dxa"/>
          <w:jc w:val="center"/>
        </w:trPr>
        <w:tc>
          <w:tcPr>
            <w:tcW w:w="1000" w:type="pct"/>
            <w:shd w:val="clear" w:color="auto" w:fill="FFFFFF"/>
            <w:hideMark/>
          </w:tcPr>
          <w:p w14:paraId="211C3279"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7ABF2E97" w14:textId="77777777">
              <w:trPr>
                <w:tblCellSpacing w:w="15" w:type="dxa"/>
              </w:trPr>
              <w:tc>
                <w:tcPr>
                  <w:tcW w:w="3350" w:type="pct"/>
                  <w:vAlign w:val="center"/>
                  <w:hideMark/>
                </w:tcPr>
                <w:p w14:paraId="51C90487"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12.10.2004 </w:t>
                  </w:r>
                </w:p>
              </w:tc>
              <w:tc>
                <w:tcPr>
                  <w:tcW w:w="1650" w:type="pct"/>
                  <w:hideMark/>
                </w:tcPr>
                <w:p w14:paraId="27BF8E34"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136B3E8F"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37A1B868"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2C8EA4F8" w14:textId="77777777" w:rsidTr="00A716B4">
        <w:trPr>
          <w:tblCellSpacing w:w="22" w:type="dxa"/>
          <w:jc w:val="center"/>
        </w:trPr>
        <w:tc>
          <w:tcPr>
            <w:tcW w:w="1000" w:type="pct"/>
            <w:shd w:val="clear" w:color="auto" w:fill="FFFFFF"/>
            <w:hideMark/>
          </w:tcPr>
          <w:p w14:paraId="522C3496"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3F544634" w14:textId="77777777">
              <w:trPr>
                <w:tblCellSpacing w:w="15" w:type="dxa"/>
              </w:trPr>
              <w:tc>
                <w:tcPr>
                  <w:tcW w:w="3350" w:type="pct"/>
                  <w:vAlign w:val="center"/>
                  <w:hideMark/>
                </w:tcPr>
                <w:p w14:paraId="04EA5149"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Spoločnosť s ručením obmedzeným </w:t>
                  </w:r>
                </w:p>
              </w:tc>
              <w:tc>
                <w:tcPr>
                  <w:tcW w:w="1650" w:type="pct"/>
                  <w:hideMark/>
                </w:tcPr>
                <w:p w14:paraId="2C3D1B7D"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1F1610C9"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775B8F8A"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466AE07D" w14:textId="77777777" w:rsidTr="00A716B4">
        <w:trPr>
          <w:tblCellSpacing w:w="22" w:type="dxa"/>
          <w:jc w:val="center"/>
        </w:trPr>
        <w:tc>
          <w:tcPr>
            <w:tcW w:w="1000" w:type="pct"/>
            <w:shd w:val="clear" w:color="auto" w:fill="FFFFFF"/>
            <w:hideMark/>
          </w:tcPr>
          <w:p w14:paraId="0E9E8BFC"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633E487D" w14:textId="77777777">
              <w:trPr>
                <w:tblCellSpacing w:w="15" w:type="dxa"/>
              </w:trPr>
              <w:tc>
                <w:tcPr>
                  <w:tcW w:w="3350" w:type="pct"/>
                  <w:vAlign w:val="center"/>
                  <w:hideMark/>
                </w:tcPr>
                <w:p w14:paraId="736CF6C5"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kúpa tovaru pre účely jeho predaja konečnému spotrebiteľovi (maloobchod) v rozsahu voľnej živnosti </w:t>
                  </w:r>
                </w:p>
              </w:tc>
              <w:tc>
                <w:tcPr>
                  <w:tcW w:w="1650" w:type="pct"/>
                  <w:hideMark/>
                </w:tcPr>
                <w:p w14:paraId="3643D48F"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676FDBBE"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61497060" w14:textId="77777777">
              <w:trPr>
                <w:tblCellSpacing w:w="15" w:type="dxa"/>
              </w:trPr>
              <w:tc>
                <w:tcPr>
                  <w:tcW w:w="3350" w:type="pct"/>
                  <w:vAlign w:val="center"/>
                  <w:hideMark/>
                </w:tcPr>
                <w:p w14:paraId="494DFD49"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kúpa tovaru pre účely jeho predaja iným prevádzkovateľom živnosti (veľkoobchod) v rozsahu voľnej živnosti </w:t>
                  </w:r>
                </w:p>
              </w:tc>
              <w:tc>
                <w:tcPr>
                  <w:tcW w:w="1650" w:type="pct"/>
                  <w:hideMark/>
                </w:tcPr>
                <w:p w14:paraId="4FFABDA0"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5968F721"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076D5F5D" w14:textId="77777777">
              <w:trPr>
                <w:tblCellSpacing w:w="15" w:type="dxa"/>
              </w:trPr>
              <w:tc>
                <w:tcPr>
                  <w:tcW w:w="3350" w:type="pct"/>
                  <w:vAlign w:val="center"/>
                  <w:hideMark/>
                </w:tcPr>
                <w:p w14:paraId="2ADD882D"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vydavateľská činnosť v rozsahu voľnej živnosti </w:t>
                  </w:r>
                </w:p>
              </w:tc>
              <w:tc>
                <w:tcPr>
                  <w:tcW w:w="1650" w:type="pct"/>
                  <w:hideMark/>
                </w:tcPr>
                <w:p w14:paraId="0FBE025D"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09F02165"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7C9AF5BA" w14:textId="77777777">
              <w:trPr>
                <w:tblCellSpacing w:w="15" w:type="dxa"/>
              </w:trPr>
              <w:tc>
                <w:tcPr>
                  <w:tcW w:w="3350" w:type="pct"/>
                  <w:vAlign w:val="center"/>
                  <w:hideMark/>
                </w:tcPr>
                <w:p w14:paraId="5C3DD26B"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kresličské práce a grafické práce na počítači </w:t>
                  </w:r>
                </w:p>
              </w:tc>
              <w:tc>
                <w:tcPr>
                  <w:tcW w:w="1650" w:type="pct"/>
                  <w:hideMark/>
                </w:tcPr>
                <w:p w14:paraId="4ABE2B96"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5FD1D169"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13F715E7" w14:textId="77777777">
              <w:trPr>
                <w:tblCellSpacing w:w="15" w:type="dxa"/>
              </w:trPr>
              <w:tc>
                <w:tcPr>
                  <w:tcW w:w="3350" w:type="pct"/>
                  <w:vAlign w:val="center"/>
                  <w:hideMark/>
                </w:tcPr>
                <w:p w14:paraId="0F5B981E"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administratívne práce vrátane kopírovacích a rozmnožovacích služieb </w:t>
                  </w:r>
                </w:p>
              </w:tc>
              <w:tc>
                <w:tcPr>
                  <w:tcW w:w="1650" w:type="pct"/>
                  <w:hideMark/>
                </w:tcPr>
                <w:p w14:paraId="47E76AC0"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091003B5"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0D32FBEC"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1187C952" w14:textId="77777777" w:rsidTr="00A716B4">
        <w:trPr>
          <w:tblCellSpacing w:w="22" w:type="dxa"/>
          <w:jc w:val="center"/>
        </w:trPr>
        <w:tc>
          <w:tcPr>
            <w:tcW w:w="1000" w:type="pct"/>
            <w:shd w:val="clear" w:color="auto" w:fill="FFFFFF"/>
            <w:hideMark/>
          </w:tcPr>
          <w:p w14:paraId="77F73E69"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7D8627C9" w14:textId="77777777">
              <w:trPr>
                <w:tblCellSpacing w:w="15" w:type="dxa"/>
              </w:trPr>
              <w:tc>
                <w:tcPr>
                  <w:tcW w:w="3350" w:type="pct"/>
                  <w:vAlign w:val="center"/>
                  <w:hideMark/>
                </w:tcPr>
                <w:p w14:paraId="63222C64"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Ing. </w:t>
                  </w:r>
                  <w:hyperlink r:id="rId8" w:history="1">
                    <w:r w:rsidRPr="00A716B4">
                      <w:rPr>
                        <w:rFonts w:ascii="Arial CE" w:eastAsia="Times New Roman" w:hAnsi="Arial CE" w:cs="Times New Roman"/>
                        <w:b/>
                        <w:bCs/>
                        <w:color w:val="000000"/>
                        <w:sz w:val="20"/>
                        <w:szCs w:val="20"/>
                        <w:lang w:eastAsia="sk-SK"/>
                      </w:rPr>
                      <w:t>Hakop Hergnyan </w:t>
                    </w:r>
                  </w:hyperlink>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0000"/>
                      <w:sz w:val="20"/>
                      <w:szCs w:val="20"/>
                      <w:lang w:eastAsia="sk-SK"/>
                    </w:rPr>
                    <w:t>Harmanecká 4 </w:t>
                  </w:r>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0000"/>
                      <w:sz w:val="20"/>
                      <w:szCs w:val="20"/>
                      <w:lang w:eastAsia="sk-SK"/>
                    </w:rPr>
                    <w:t>Bratislava 851 02 </w:t>
                  </w:r>
                </w:p>
              </w:tc>
              <w:tc>
                <w:tcPr>
                  <w:tcW w:w="1650" w:type="pct"/>
                  <w:hideMark/>
                </w:tcPr>
                <w:p w14:paraId="310DE7E6"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1EB143EE"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214309AF"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39813056" w14:textId="77777777" w:rsidTr="00A716B4">
        <w:trPr>
          <w:tblCellSpacing w:w="22" w:type="dxa"/>
          <w:jc w:val="center"/>
        </w:trPr>
        <w:tc>
          <w:tcPr>
            <w:tcW w:w="1000" w:type="pct"/>
            <w:shd w:val="clear" w:color="auto" w:fill="FFFFFF"/>
            <w:hideMark/>
          </w:tcPr>
          <w:p w14:paraId="23D74F93"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18A5CDBF" w14:textId="77777777">
              <w:trPr>
                <w:tblCellSpacing w:w="15" w:type="dxa"/>
              </w:trPr>
              <w:tc>
                <w:tcPr>
                  <w:tcW w:w="3350" w:type="pct"/>
                  <w:vAlign w:val="center"/>
                  <w:hideMark/>
                </w:tcPr>
                <w:p w14:paraId="16147B71"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Ing. Hakop Hergnyan </w:t>
                  </w:r>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0000"/>
                      <w:sz w:val="20"/>
                      <w:szCs w:val="20"/>
                      <w:lang w:eastAsia="sk-SK"/>
                    </w:rPr>
                    <w:t>Vklad: 6 639 EUR Splatené: 6 639 EUR </w:t>
                  </w:r>
                </w:p>
              </w:tc>
              <w:tc>
                <w:tcPr>
                  <w:tcW w:w="1650" w:type="pct"/>
                  <w:hideMark/>
                </w:tcPr>
                <w:p w14:paraId="2AD06B01"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30.10.2010)</w:t>
                  </w:r>
                </w:p>
              </w:tc>
            </w:tr>
          </w:tbl>
          <w:p w14:paraId="2BD2DDB2"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54A96F2D" w14:textId="77777777">
              <w:trPr>
                <w:tblCellSpacing w:w="15" w:type="dxa"/>
              </w:trPr>
              <w:tc>
                <w:tcPr>
                  <w:tcW w:w="3350" w:type="pct"/>
                  <w:vAlign w:val="center"/>
                  <w:hideMark/>
                </w:tcPr>
                <w:p w14:paraId="538FD02D"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33CC"/>
                      <w:sz w:val="20"/>
                      <w:szCs w:val="20"/>
                      <w:lang w:eastAsia="sk-SK"/>
                    </w:rPr>
                    <w:t>Ing. Hakop Hergnyan </w:t>
                  </w:r>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33CC"/>
                      <w:sz w:val="20"/>
                      <w:szCs w:val="20"/>
                      <w:lang w:eastAsia="sk-SK"/>
                    </w:rPr>
                    <w:t>Vklad: 200 000 Sk Splatené: 200 000 Sk </w:t>
                  </w:r>
                </w:p>
              </w:tc>
              <w:tc>
                <w:tcPr>
                  <w:tcW w:w="1650" w:type="pct"/>
                  <w:hideMark/>
                </w:tcPr>
                <w:p w14:paraId="4F32385F"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33CC"/>
                      <w:sz w:val="20"/>
                      <w:szCs w:val="20"/>
                      <w:lang w:eastAsia="sk-SK"/>
                    </w:rPr>
                    <w:t>(od: 12.10.2004 do: 29.10.2010)</w:t>
                  </w:r>
                </w:p>
              </w:tc>
            </w:tr>
          </w:tbl>
          <w:p w14:paraId="031AE2F3"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2C282598"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0CD207A5" w14:textId="77777777" w:rsidTr="00A716B4">
        <w:trPr>
          <w:tblCellSpacing w:w="22" w:type="dxa"/>
          <w:jc w:val="center"/>
        </w:trPr>
        <w:tc>
          <w:tcPr>
            <w:tcW w:w="1000" w:type="pct"/>
            <w:shd w:val="clear" w:color="auto" w:fill="FFFFFF"/>
            <w:hideMark/>
          </w:tcPr>
          <w:p w14:paraId="1B36F43D"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5A149D31" w14:textId="77777777">
              <w:trPr>
                <w:tblCellSpacing w:w="15" w:type="dxa"/>
              </w:trPr>
              <w:tc>
                <w:tcPr>
                  <w:tcW w:w="3350" w:type="pct"/>
                  <w:vAlign w:val="center"/>
                  <w:hideMark/>
                </w:tcPr>
                <w:p w14:paraId="26448E98"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konateľ </w:t>
                  </w:r>
                </w:p>
              </w:tc>
              <w:tc>
                <w:tcPr>
                  <w:tcW w:w="1650" w:type="pct"/>
                  <w:hideMark/>
                </w:tcPr>
                <w:p w14:paraId="2F1F2D2B"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63DF4115"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5028723E" w14:textId="77777777">
              <w:trPr>
                <w:tblCellSpacing w:w="15" w:type="dxa"/>
              </w:trPr>
              <w:tc>
                <w:tcPr>
                  <w:tcW w:w="3350" w:type="pct"/>
                  <w:vAlign w:val="center"/>
                  <w:hideMark/>
                </w:tcPr>
                <w:p w14:paraId="06D0AC22"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Ing. </w:t>
                  </w:r>
                  <w:hyperlink r:id="rId9" w:history="1">
                    <w:r w:rsidRPr="00A716B4">
                      <w:rPr>
                        <w:rFonts w:ascii="Arial CE" w:eastAsia="Times New Roman" w:hAnsi="Arial CE" w:cs="Times New Roman"/>
                        <w:b/>
                        <w:bCs/>
                        <w:color w:val="000000"/>
                        <w:sz w:val="20"/>
                        <w:szCs w:val="20"/>
                        <w:lang w:eastAsia="sk-SK"/>
                      </w:rPr>
                      <w:t>Hakob Hergnyan </w:t>
                    </w:r>
                  </w:hyperlink>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0000"/>
                      <w:sz w:val="20"/>
                      <w:szCs w:val="20"/>
                      <w:lang w:eastAsia="sk-SK"/>
                    </w:rPr>
                    <w:t>Harmanecká 4 </w:t>
                  </w:r>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0000"/>
                      <w:sz w:val="20"/>
                      <w:szCs w:val="20"/>
                      <w:lang w:eastAsia="sk-SK"/>
                    </w:rPr>
                    <w:t>Bratislava 851 02 </w:t>
                  </w:r>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0000"/>
                      <w:sz w:val="20"/>
                      <w:szCs w:val="20"/>
                      <w:lang w:eastAsia="sk-SK"/>
                    </w:rPr>
                    <w:t>Vznik funkcie: 12.10.2004 </w:t>
                  </w:r>
                </w:p>
              </w:tc>
              <w:tc>
                <w:tcPr>
                  <w:tcW w:w="1650" w:type="pct"/>
                  <w:hideMark/>
                </w:tcPr>
                <w:p w14:paraId="0E683E3D"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27.06.2017)</w:t>
                  </w:r>
                </w:p>
              </w:tc>
            </w:tr>
          </w:tbl>
          <w:p w14:paraId="3AB38453"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3B9CB03F" w14:textId="77777777">
              <w:trPr>
                <w:tblCellSpacing w:w="15" w:type="dxa"/>
              </w:trPr>
              <w:tc>
                <w:tcPr>
                  <w:tcW w:w="3350" w:type="pct"/>
                  <w:vAlign w:val="center"/>
                  <w:hideMark/>
                </w:tcPr>
                <w:p w14:paraId="13E828CA"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33CC"/>
                      <w:sz w:val="20"/>
                      <w:szCs w:val="20"/>
                      <w:lang w:eastAsia="sk-SK"/>
                    </w:rPr>
                    <w:t>Ing. </w:t>
                  </w:r>
                  <w:hyperlink r:id="rId10" w:history="1">
                    <w:r w:rsidRPr="00A716B4">
                      <w:rPr>
                        <w:rFonts w:ascii="Arial CE" w:eastAsia="Times New Roman" w:hAnsi="Arial CE" w:cs="Times New Roman"/>
                        <w:b/>
                        <w:bCs/>
                        <w:color w:val="0033CC"/>
                        <w:sz w:val="20"/>
                        <w:szCs w:val="20"/>
                        <w:lang w:eastAsia="sk-SK"/>
                      </w:rPr>
                      <w:t>Hakop Hergnyan </w:t>
                    </w:r>
                  </w:hyperlink>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33CC"/>
                      <w:sz w:val="20"/>
                      <w:szCs w:val="20"/>
                      <w:lang w:eastAsia="sk-SK"/>
                    </w:rPr>
                    <w:t>Harmanecká 4 </w:t>
                  </w:r>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33CC"/>
                      <w:sz w:val="20"/>
                      <w:szCs w:val="20"/>
                      <w:lang w:eastAsia="sk-SK"/>
                    </w:rPr>
                    <w:t>Bratislava 851 02 </w:t>
                  </w:r>
                  <w:r w:rsidRPr="00A716B4">
                    <w:rPr>
                      <w:rFonts w:ascii="Times New Roman" w:eastAsia="Times New Roman" w:hAnsi="Times New Roman" w:cs="Times New Roman"/>
                      <w:sz w:val="24"/>
                      <w:szCs w:val="24"/>
                      <w:lang w:eastAsia="sk-SK"/>
                    </w:rPr>
                    <w:br/>
                  </w:r>
                  <w:r w:rsidRPr="00A716B4">
                    <w:rPr>
                      <w:rFonts w:ascii="Arial CE" w:eastAsia="Times New Roman" w:hAnsi="Arial CE" w:cs="Times New Roman"/>
                      <w:b/>
                      <w:bCs/>
                      <w:color w:val="0033CC"/>
                      <w:sz w:val="20"/>
                      <w:szCs w:val="20"/>
                      <w:lang w:eastAsia="sk-SK"/>
                    </w:rPr>
                    <w:t>Vznik funkcie: 12.10.2004 </w:t>
                  </w:r>
                </w:p>
              </w:tc>
              <w:tc>
                <w:tcPr>
                  <w:tcW w:w="1650" w:type="pct"/>
                  <w:hideMark/>
                </w:tcPr>
                <w:p w14:paraId="4C718F8B"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33CC"/>
                      <w:sz w:val="20"/>
                      <w:szCs w:val="20"/>
                      <w:lang w:eastAsia="sk-SK"/>
                    </w:rPr>
                    <w:t>(od: 12.10.2004 do: 26.06.2017)</w:t>
                  </w:r>
                </w:p>
              </w:tc>
            </w:tr>
          </w:tbl>
          <w:p w14:paraId="0522382F"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707BEAA1"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3E721E46" w14:textId="77777777" w:rsidTr="00A716B4">
        <w:trPr>
          <w:tblCellSpacing w:w="22" w:type="dxa"/>
          <w:jc w:val="center"/>
        </w:trPr>
        <w:tc>
          <w:tcPr>
            <w:tcW w:w="1000" w:type="pct"/>
            <w:shd w:val="clear" w:color="auto" w:fill="FFFFFF"/>
            <w:hideMark/>
          </w:tcPr>
          <w:p w14:paraId="5CE50A56"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5DC25F28" w14:textId="77777777">
              <w:trPr>
                <w:tblCellSpacing w:w="15" w:type="dxa"/>
              </w:trPr>
              <w:tc>
                <w:tcPr>
                  <w:tcW w:w="3350" w:type="pct"/>
                  <w:vAlign w:val="center"/>
                  <w:hideMark/>
                </w:tcPr>
                <w:p w14:paraId="59CA7C01"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V mene spoločnosti koná konateľ samostatne. </w:t>
                  </w:r>
                </w:p>
              </w:tc>
              <w:tc>
                <w:tcPr>
                  <w:tcW w:w="1650" w:type="pct"/>
                  <w:hideMark/>
                </w:tcPr>
                <w:p w14:paraId="48040861"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12.10.2004)</w:t>
                  </w:r>
                </w:p>
              </w:tc>
            </w:tr>
          </w:tbl>
          <w:p w14:paraId="04C96D48"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3B004955"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2527E521" w14:textId="77777777" w:rsidTr="00A716B4">
        <w:trPr>
          <w:tblCellSpacing w:w="22" w:type="dxa"/>
          <w:jc w:val="center"/>
        </w:trPr>
        <w:tc>
          <w:tcPr>
            <w:tcW w:w="1000" w:type="pct"/>
            <w:shd w:val="clear" w:color="auto" w:fill="FFFFFF"/>
            <w:hideMark/>
          </w:tcPr>
          <w:p w14:paraId="150A1CEB"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52748970" w14:textId="77777777">
              <w:trPr>
                <w:tblCellSpacing w:w="15" w:type="dxa"/>
              </w:trPr>
              <w:tc>
                <w:tcPr>
                  <w:tcW w:w="3350" w:type="pct"/>
                  <w:vAlign w:val="center"/>
                  <w:hideMark/>
                </w:tcPr>
                <w:p w14:paraId="40043172"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6 639 EUR Rozsah splatenia: 6 639 EUR </w:t>
                  </w:r>
                </w:p>
              </w:tc>
              <w:tc>
                <w:tcPr>
                  <w:tcW w:w="1650" w:type="pct"/>
                  <w:hideMark/>
                </w:tcPr>
                <w:p w14:paraId="7BE9C697"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0000"/>
                      <w:sz w:val="20"/>
                      <w:szCs w:val="20"/>
                      <w:lang w:eastAsia="sk-SK"/>
                    </w:rPr>
                    <w:t>(od: 30.10.2010)</w:t>
                  </w:r>
                </w:p>
              </w:tc>
            </w:tr>
          </w:tbl>
          <w:p w14:paraId="5BC96DD2"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374D0A45" w14:textId="77777777">
              <w:trPr>
                <w:tblCellSpacing w:w="15" w:type="dxa"/>
              </w:trPr>
              <w:tc>
                <w:tcPr>
                  <w:tcW w:w="3350" w:type="pct"/>
                  <w:vAlign w:val="center"/>
                  <w:hideMark/>
                </w:tcPr>
                <w:p w14:paraId="5986ECDA"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33CC"/>
                      <w:sz w:val="20"/>
                      <w:szCs w:val="20"/>
                      <w:lang w:eastAsia="sk-SK"/>
                    </w:rPr>
                    <w:t>200 000 Sk Rozsah splatenia: 200 000 Sk </w:t>
                  </w:r>
                </w:p>
              </w:tc>
              <w:tc>
                <w:tcPr>
                  <w:tcW w:w="1650" w:type="pct"/>
                  <w:hideMark/>
                </w:tcPr>
                <w:p w14:paraId="28393FB0"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t>  </w:t>
                  </w:r>
                  <w:r w:rsidRPr="00A716B4">
                    <w:rPr>
                      <w:rFonts w:ascii="Arial CE" w:eastAsia="Times New Roman" w:hAnsi="Arial CE" w:cs="Times New Roman"/>
                      <w:b/>
                      <w:bCs/>
                      <w:color w:val="0033CC"/>
                      <w:sz w:val="20"/>
                      <w:szCs w:val="20"/>
                      <w:lang w:eastAsia="sk-SK"/>
                    </w:rPr>
                    <w:t>(od: 12.10.2004 do: 29.10.2010)</w:t>
                  </w:r>
                </w:p>
              </w:tc>
            </w:tr>
          </w:tbl>
          <w:p w14:paraId="218FCFE9"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068DE168"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716B4" w:rsidRPr="00A716B4" w14:paraId="7F964EC9" w14:textId="77777777" w:rsidTr="00A716B4">
        <w:trPr>
          <w:tblCellSpacing w:w="22" w:type="dxa"/>
          <w:jc w:val="center"/>
        </w:trPr>
        <w:tc>
          <w:tcPr>
            <w:tcW w:w="1000" w:type="pct"/>
            <w:shd w:val="clear" w:color="auto" w:fill="FFFFFF"/>
            <w:hideMark/>
          </w:tcPr>
          <w:p w14:paraId="0C0D1206"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716B4" w:rsidRPr="00A716B4" w14:paraId="05851ABA" w14:textId="77777777">
              <w:trPr>
                <w:tblCellSpacing w:w="15" w:type="dxa"/>
              </w:trPr>
              <w:tc>
                <w:tcPr>
                  <w:tcW w:w="3350" w:type="pct"/>
                  <w:vAlign w:val="center"/>
                  <w:hideMark/>
                </w:tcPr>
                <w:p w14:paraId="6C792F58"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Arial CE" w:eastAsia="Times New Roman" w:hAnsi="Arial CE" w:cs="Times New Roman"/>
                      <w:b/>
                      <w:bCs/>
                      <w:color w:val="000000"/>
                      <w:sz w:val="20"/>
                      <w:szCs w:val="20"/>
                      <w:lang w:eastAsia="sk-SK"/>
                    </w:rPr>
                    <w:t xml:space="preserve">Spoločnosť bola založená zakladateľskou listinou - notárska zápisnica N 88/2004, Nz 68177/2004 dňa 6. 9. 2004 v zmysle príslušných ustanovení z. </w:t>
                  </w:r>
                  <w:r w:rsidRPr="00A716B4">
                    <w:rPr>
                      <w:rFonts w:ascii="Arial CE" w:eastAsia="Times New Roman" w:hAnsi="Arial CE" w:cs="Times New Roman"/>
                      <w:b/>
                      <w:bCs/>
                      <w:color w:val="000000"/>
                      <w:sz w:val="20"/>
                      <w:szCs w:val="20"/>
                      <w:lang w:eastAsia="sk-SK"/>
                    </w:rPr>
                    <w:lastRenderedPageBreak/>
                    <w:t>č. 513/1991 Zb. Obchodný zákonník. </w:t>
                  </w:r>
                </w:p>
              </w:tc>
              <w:tc>
                <w:tcPr>
                  <w:tcW w:w="1650" w:type="pct"/>
                  <w:hideMark/>
                </w:tcPr>
                <w:p w14:paraId="001A2188"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r w:rsidRPr="00A716B4">
                    <w:rPr>
                      <w:rFonts w:ascii="Times New Roman" w:eastAsia="Times New Roman" w:hAnsi="Times New Roman" w:cs="Times New Roman"/>
                      <w:sz w:val="24"/>
                      <w:szCs w:val="24"/>
                      <w:lang w:eastAsia="sk-SK"/>
                    </w:rPr>
                    <w:lastRenderedPageBreak/>
                    <w:t>  </w:t>
                  </w:r>
                  <w:r w:rsidRPr="00A716B4">
                    <w:rPr>
                      <w:rFonts w:ascii="Arial CE" w:eastAsia="Times New Roman" w:hAnsi="Arial CE" w:cs="Times New Roman"/>
                      <w:b/>
                      <w:bCs/>
                      <w:color w:val="000000"/>
                      <w:sz w:val="20"/>
                      <w:szCs w:val="20"/>
                      <w:lang w:eastAsia="sk-SK"/>
                    </w:rPr>
                    <w:t>(od: 12.10.2004)</w:t>
                  </w:r>
                </w:p>
              </w:tc>
            </w:tr>
          </w:tbl>
          <w:p w14:paraId="5E5F0D83" w14:textId="77777777" w:rsidR="00A716B4" w:rsidRPr="00A716B4" w:rsidRDefault="00A716B4" w:rsidP="00A716B4">
            <w:pPr>
              <w:spacing w:after="0" w:line="240" w:lineRule="auto"/>
              <w:rPr>
                <w:rFonts w:ascii="Times New Roman" w:eastAsia="Times New Roman" w:hAnsi="Times New Roman" w:cs="Times New Roman"/>
                <w:sz w:val="24"/>
                <w:szCs w:val="24"/>
                <w:lang w:eastAsia="sk-SK"/>
              </w:rPr>
            </w:pPr>
          </w:p>
        </w:tc>
      </w:tr>
    </w:tbl>
    <w:p w14:paraId="44597A2B" w14:textId="77777777" w:rsidR="00A716B4" w:rsidRPr="00A716B4" w:rsidRDefault="00A716B4" w:rsidP="00A716B4">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59"/>
        <w:gridCol w:w="7303"/>
      </w:tblGrid>
      <w:tr w:rsidR="00A716B4" w:rsidRPr="00A716B4" w14:paraId="216F24FD" w14:textId="77777777" w:rsidTr="00A716B4">
        <w:trPr>
          <w:tblCellSpacing w:w="15" w:type="dxa"/>
        </w:trPr>
        <w:tc>
          <w:tcPr>
            <w:tcW w:w="1000" w:type="pct"/>
            <w:vAlign w:val="center"/>
            <w:hideMark/>
          </w:tcPr>
          <w:p w14:paraId="37B094EB" w14:textId="77777777" w:rsidR="00A716B4" w:rsidRPr="00A716B4" w:rsidRDefault="00A716B4" w:rsidP="00A716B4">
            <w:pPr>
              <w:spacing w:after="0" w:line="240" w:lineRule="auto"/>
              <w:rPr>
                <w:rFonts w:ascii="Arial CE" w:eastAsia="Times New Roman" w:hAnsi="Arial CE" w:cs="Times New Roman"/>
                <w:b/>
                <w:bCs/>
                <w:color w:val="000000"/>
                <w:sz w:val="20"/>
                <w:szCs w:val="20"/>
                <w:lang w:eastAsia="sk-SK"/>
              </w:rPr>
            </w:pPr>
            <w:r w:rsidRPr="00A716B4">
              <w:rPr>
                <w:rFonts w:ascii="Arial CE" w:eastAsia="Times New Roman" w:hAnsi="Arial CE" w:cs="Times New Roman"/>
                <w:b/>
                <w:bCs/>
                <w:color w:val="000000"/>
                <w:sz w:val="20"/>
                <w:szCs w:val="20"/>
                <w:lang w:eastAsia="sk-SK"/>
              </w:rPr>
              <w:t>Dátum aktualizácie údajov:</w:t>
            </w:r>
          </w:p>
        </w:tc>
        <w:tc>
          <w:tcPr>
            <w:tcW w:w="4000" w:type="pct"/>
            <w:vAlign w:val="center"/>
            <w:hideMark/>
          </w:tcPr>
          <w:p w14:paraId="0C4DD849" w14:textId="77777777" w:rsidR="00A716B4" w:rsidRPr="00A716B4" w:rsidRDefault="00A716B4" w:rsidP="00A716B4">
            <w:pPr>
              <w:spacing w:after="0" w:line="240" w:lineRule="auto"/>
              <w:rPr>
                <w:rFonts w:ascii="Arial CE" w:eastAsia="Times New Roman" w:hAnsi="Arial CE" w:cs="Times New Roman"/>
                <w:b/>
                <w:bCs/>
                <w:color w:val="000000"/>
                <w:sz w:val="20"/>
                <w:szCs w:val="20"/>
                <w:lang w:eastAsia="sk-SK"/>
              </w:rPr>
            </w:pPr>
            <w:r w:rsidRPr="00A716B4">
              <w:rPr>
                <w:rFonts w:ascii="Arial CE" w:eastAsia="Times New Roman" w:hAnsi="Arial CE" w:cs="Times New Roman"/>
                <w:b/>
                <w:bCs/>
                <w:color w:val="000000"/>
                <w:sz w:val="20"/>
                <w:szCs w:val="20"/>
                <w:lang w:eastAsia="sk-SK"/>
              </w:rPr>
              <w:t> 13.06.2019</w:t>
            </w:r>
          </w:p>
        </w:tc>
      </w:tr>
      <w:tr w:rsidR="00A716B4" w:rsidRPr="00A716B4" w14:paraId="5E2A97E9" w14:textId="77777777" w:rsidTr="00A716B4">
        <w:trPr>
          <w:tblCellSpacing w:w="15" w:type="dxa"/>
        </w:trPr>
        <w:tc>
          <w:tcPr>
            <w:tcW w:w="1000" w:type="pct"/>
            <w:vAlign w:val="center"/>
            <w:hideMark/>
          </w:tcPr>
          <w:p w14:paraId="3FEAC7CA" w14:textId="77777777" w:rsidR="00A716B4" w:rsidRPr="00A716B4" w:rsidRDefault="00A716B4" w:rsidP="00A716B4">
            <w:pPr>
              <w:spacing w:after="0" w:line="240" w:lineRule="auto"/>
              <w:rPr>
                <w:rFonts w:ascii="Arial CE" w:eastAsia="Times New Roman" w:hAnsi="Arial CE" w:cs="Times New Roman"/>
                <w:b/>
                <w:bCs/>
                <w:color w:val="000000"/>
                <w:sz w:val="20"/>
                <w:szCs w:val="20"/>
                <w:lang w:eastAsia="sk-SK"/>
              </w:rPr>
            </w:pPr>
            <w:r w:rsidRPr="00A716B4">
              <w:rPr>
                <w:rFonts w:ascii="Arial CE" w:eastAsia="Times New Roman" w:hAnsi="Arial CE" w:cs="Times New Roman"/>
                <w:b/>
                <w:bCs/>
                <w:color w:val="000000"/>
                <w:sz w:val="20"/>
                <w:szCs w:val="20"/>
                <w:lang w:eastAsia="sk-SK"/>
              </w:rPr>
              <w:t>Dátum výpisu:</w:t>
            </w:r>
          </w:p>
        </w:tc>
        <w:tc>
          <w:tcPr>
            <w:tcW w:w="4000" w:type="pct"/>
            <w:vAlign w:val="center"/>
            <w:hideMark/>
          </w:tcPr>
          <w:p w14:paraId="2CFF6DF8" w14:textId="77777777" w:rsidR="00A716B4" w:rsidRPr="00A716B4" w:rsidRDefault="00A716B4" w:rsidP="00A716B4">
            <w:pPr>
              <w:spacing w:after="0" w:line="240" w:lineRule="auto"/>
              <w:rPr>
                <w:rFonts w:ascii="Arial CE" w:eastAsia="Times New Roman" w:hAnsi="Arial CE" w:cs="Times New Roman"/>
                <w:b/>
                <w:bCs/>
                <w:color w:val="000000"/>
                <w:sz w:val="20"/>
                <w:szCs w:val="20"/>
                <w:lang w:eastAsia="sk-SK"/>
              </w:rPr>
            </w:pPr>
            <w:r w:rsidRPr="00A716B4">
              <w:rPr>
                <w:rFonts w:ascii="Arial CE" w:eastAsia="Times New Roman" w:hAnsi="Arial CE" w:cs="Times New Roman"/>
                <w:b/>
                <w:bCs/>
                <w:color w:val="000000"/>
                <w:sz w:val="20"/>
                <w:szCs w:val="20"/>
                <w:lang w:eastAsia="sk-SK"/>
              </w:rPr>
              <w:t> 14.06.2019</w:t>
            </w:r>
          </w:p>
        </w:tc>
      </w:tr>
    </w:tbl>
    <w:p w14:paraId="25EC127E" w14:textId="77777777" w:rsidR="00A54777" w:rsidRDefault="00A54777" w:rsidP="00173611">
      <w:pPr>
        <w:pStyle w:val="Odsekzoznamu"/>
      </w:pPr>
      <w:bookmarkStart w:id="0" w:name="_GoBack"/>
      <w:bookmarkEnd w:id="0"/>
    </w:p>
    <w:p w14:paraId="6C8E228B" w14:textId="77777777" w:rsidR="00A54777" w:rsidRDefault="00A54777" w:rsidP="00A54777">
      <w:pPr>
        <w:pStyle w:val="Odsekzoznamu"/>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Odsekzoznamu"/>
        <w:numPr>
          <w:ilvl w:val="0"/>
          <w:numId w:val="1"/>
        </w:numPr>
      </w:pPr>
      <w:r>
        <w:t>Priemerný prepočítaný počet zamestnancov</w:t>
      </w:r>
    </w:p>
    <w:tbl>
      <w:tblPr>
        <w:tblStyle w:val="Mriekatabuky"/>
        <w:tblW w:w="0" w:type="auto"/>
        <w:jc w:val="center"/>
        <w:tblLook w:val="04A0" w:firstRow="1" w:lastRow="0" w:firstColumn="1" w:lastColumn="0" w:noHBand="0" w:noVBand="1"/>
      </w:tblPr>
      <w:tblGrid>
        <w:gridCol w:w="4235"/>
        <w:gridCol w:w="1744"/>
        <w:gridCol w:w="3309"/>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08DE13DF" w:rsidR="00C822D6" w:rsidRDefault="00A821F0" w:rsidP="00A821F0">
            <w:r>
              <w:t>1</w:t>
            </w:r>
          </w:p>
        </w:tc>
        <w:tc>
          <w:tcPr>
            <w:tcW w:w="0" w:type="auto"/>
          </w:tcPr>
          <w:p w14:paraId="612B6B16" w14:textId="48E49C28" w:rsidR="00C822D6" w:rsidRDefault="00A821F0" w:rsidP="00A821F0">
            <w:r>
              <w:t>1</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6D0E432E" w:rsidR="00C822D6" w:rsidRDefault="00A821F0" w:rsidP="00A821F0">
            <w:r>
              <w:t>1</w:t>
            </w:r>
          </w:p>
        </w:tc>
        <w:tc>
          <w:tcPr>
            <w:tcW w:w="0" w:type="auto"/>
          </w:tcPr>
          <w:p w14:paraId="3B798996" w14:textId="25B08B09" w:rsidR="00C822D6" w:rsidRDefault="00A821F0" w:rsidP="00A821F0">
            <w:r>
              <w:t>1</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7E0294C" w:rsidR="00C822D6" w:rsidRDefault="00A821F0" w:rsidP="00A821F0">
            <w:r>
              <w:t>1</w:t>
            </w:r>
          </w:p>
        </w:tc>
        <w:tc>
          <w:tcPr>
            <w:tcW w:w="0" w:type="auto"/>
          </w:tcPr>
          <w:p w14:paraId="4ADCF680" w14:textId="2CA61DC1" w:rsidR="00C822D6" w:rsidRDefault="00A821F0" w:rsidP="00A821F0">
            <w:r>
              <w:t>1</w:t>
            </w:r>
          </w:p>
        </w:tc>
      </w:tr>
    </w:tbl>
    <w:p w14:paraId="29C8AC20" w14:textId="77777777" w:rsidR="00C822D6" w:rsidRDefault="00C822D6" w:rsidP="00C822D6"/>
    <w:p w14:paraId="12800897" w14:textId="151FB566" w:rsidR="00C822D6" w:rsidRPr="00173611" w:rsidRDefault="00F562AE" w:rsidP="00F562AE">
      <w:pPr>
        <w:tabs>
          <w:tab w:val="center" w:pos="4536"/>
          <w:tab w:val="left" w:pos="6900"/>
        </w:tabs>
        <w:rPr>
          <w:b/>
        </w:rPr>
      </w:pPr>
      <w:r>
        <w:rPr>
          <w:b/>
        </w:rPr>
        <w:tab/>
      </w:r>
      <w:r w:rsidR="00C822D6" w:rsidRPr="00173611">
        <w:rPr>
          <w:b/>
        </w:rPr>
        <w:t>Čl. II</w:t>
      </w:r>
      <w:r>
        <w:rPr>
          <w:b/>
        </w:rPr>
        <w:tab/>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Odsekzoznamu"/>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Odsekzoznamu"/>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Odsekzoznamu"/>
        <w:jc w:val="both"/>
      </w:pPr>
    </w:p>
    <w:p w14:paraId="2881D8FE" w14:textId="77777777" w:rsidR="0080341C" w:rsidRPr="00E63C40" w:rsidRDefault="0080341C" w:rsidP="002153F7">
      <w:pPr>
        <w:pStyle w:val="Odsekzoznamu"/>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Odsekzoznamu"/>
        <w:jc w:val="both"/>
      </w:pPr>
    </w:p>
    <w:p w14:paraId="5A9D67E6" w14:textId="77777777" w:rsidR="0080341C" w:rsidRPr="00E63C40" w:rsidRDefault="0080341C" w:rsidP="002153F7">
      <w:pPr>
        <w:pStyle w:val="Odsekzoznamu"/>
        <w:jc w:val="both"/>
      </w:pPr>
      <w:r w:rsidRPr="00E63C40">
        <w:t>Peňažné údaje v účtovnej závierke sú uvedené v celých EUR, pokiaľ nie je určené inak.</w:t>
      </w:r>
    </w:p>
    <w:p w14:paraId="63A7D4D2" w14:textId="77777777" w:rsidR="0080341C" w:rsidRPr="00E63C40" w:rsidRDefault="0080341C" w:rsidP="002153F7">
      <w:pPr>
        <w:pStyle w:val="Odsekzoznamu"/>
        <w:jc w:val="both"/>
      </w:pPr>
    </w:p>
    <w:p w14:paraId="389C5634" w14:textId="77777777" w:rsidR="0080341C" w:rsidRPr="00E63C40" w:rsidRDefault="0080341C" w:rsidP="002153F7">
      <w:pPr>
        <w:pStyle w:val="Odsekzoznamu"/>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Odsekzoznamu"/>
        <w:jc w:val="both"/>
      </w:pPr>
    </w:p>
    <w:p w14:paraId="0A0FF3AE" w14:textId="77777777" w:rsidR="0080341C" w:rsidRPr="00E63C40" w:rsidRDefault="0080341C" w:rsidP="002153F7">
      <w:pPr>
        <w:pStyle w:val="Odsekzoznamu"/>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Odsekzoznamu"/>
        <w:jc w:val="both"/>
      </w:pPr>
    </w:p>
    <w:p w14:paraId="2EEFD79B" w14:textId="535674E7" w:rsidR="00C822D6" w:rsidRDefault="00C822D6" w:rsidP="002153F7">
      <w:pPr>
        <w:pStyle w:val="Odsekzoznamu"/>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Odsekzoznamu"/>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Odsekzoznamu"/>
        <w:jc w:val="both"/>
      </w:pPr>
    </w:p>
    <w:p w14:paraId="0A64DF34" w14:textId="77777777" w:rsidR="002153F7" w:rsidRDefault="00C822D6" w:rsidP="002153F7">
      <w:pPr>
        <w:pStyle w:val="Odsekzoznamu"/>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Odsekzoznamu"/>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Odsekzoznamu"/>
        <w:numPr>
          <w:ilvl w:val="0"/>
          <w:numId w:val="2"/>
        </w:numPr>
        <w:jc w:val="both"/>
      </w:pPr>
      <w:r>
        <w:t xml:space="preserve">Informácie o dotáciách a ich oceňovanie v účtovníctve. </w:t>
      </w:r>
    </w:p>
    <w:p w14:paraId="5AF262B2" w14:textId="09C4DC41" w:rsidR="00C822D6" w:rsidRDefault="00C822D6" w:rsidP="002153F7">
      <w:pPr>
        <w:pStyle w:val="Odsekzoznamu"/>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Odsekzoznamu"/>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11"/>
      <w:footerReference w:type="default" r:id="rId12"/>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AB46A3" w14:textId="77777777" w:rsidR="00BC433A" w:rsidRDefault="00BC433A" w:rsidP="00A54777">
      <w:pPr>
        <w:spacing w:after="0" w:line="240" w:lineRule="auto"/>
      </w:pPr>
      <w:r>
        <w:separator/>
      </w:r>
    </w:p>
  </w:endnote>
  <w:endnote w:type="continuationSeparator" w:id="0">
    <w:p w14:paraId="40378CAA" w14:textId="77777777" w:rsidR="00BC433A" w:rsidRDefault="00BC433A"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5115192"/>
      <w:docPartObj>
        <w:docPartGallery w:val="Page Numbers (Bottom of Page)"/>
        <w:docPartUnique/>
      </w:docPartObj>
    </w:sdtPr>
    <w:sdtEndPr/>
    <w:sdtContent>
      <w:p w14:paraId="0E6468FC" w14:textId="31903C65" w:rsidR="00C822D6" w:rsidRDefault="00C822D6">
        <w:pPr>
          <w:pStyle w:val="Pta"/>
          <w:jc w:val="right"/>
        </w:pPr>
        <w:r>
          <w:fldChar w:fldCharType="begin"/>
        </w:r>
        <w:r>
          <w:instrText>PAGE   \* MERGEFORMAT</w:instrText>
        </w:r>
        <w:r>
          <w:fldChar w:fldCharType="separate"/>
        </w:r>
        <w:r w:rsidR="00A716B4">
          <w:rPr>
            <w:noProof/>
          </w:rPr>
          <w:t>8</w:t>
        </w:r>
        <w:r>
          <w:fldChar w:fldCharType="end"/>
        </w:r>
      </w:p>
    </w:sdtContent>
  </w:sdt>
  <w:p w14:paraId="3D1C361B" w14:textId="77777777" w:rsidR="00C822D6" w:rsidRDefault="00C822D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428C2A" w14:textId="77777777" w:rsidR="00BC433A" w:rsidRDefault="00BC433A" w:rsidP="00A54777">
      <w:pPr>
        <w:spacing w:after="0" w:line="240" w:lineRule="auto"/>
      </w:pPr>
      <w:r>
        <w:separator/>
      </w:r>
    </w:p>
  </w:footnote>
  <w:footnote w:type="continuationSeparator" w:id="0">
    <w:p w14:paraId="3C195986" w14:textId="77777777" w:rsidR="00BC433A" w:rsidRDefault="00BC433A"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F562AE">
      <w:tc>
        <w:tcPr>
          <w:tcW w:w="2661" w:type="dxa"/>
          <w:tcBorders>
            <w:right w:val="single" w:sz="4" w:space="0" w:color="auto"/>
          </w:tcBorders>
        </w:tcPr>
        <w:p w14:paraId="3CD37EE3" w14:textId="513A4409" w:rsidR="00A54777" w:rsidRDefault="00A54777" w:rsidP="00A54777">
          <w:pPr>
            <w:pStyle w:val="Hlavika"/>
          </w:pPr>
          <w:r>
            <w:t xml:space="preserve">Poznámky Úč </w:t>
          </w:r>
          <w:r w:rsidR="004E27A1">
            <w:t>MUJ</w:t>
          </w:r>
          <w:r>
            <w:t xml:space="preserve">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lavika"/>
          </w:pPr>
          <w:r>
            <w:t xml:space="preserve">                                                IČO:</w:t>
          </w:r>
        </w:p>
      </w:tc>
      <w:tc>
        <w:tcPr>
          <w:tcW w:w="284" w:type="dxa"/>
          <w:tcBorders>
            <w:left w:val="single" w:sz="4" w:space="0" w:color="auto"/>
          </w:tcBorders>
        </w:tcPr>
        <w:p w14:paraId="58E4CD79" w14:textId="7115FCF1" w:rsidR="00A54777" w:rsidRDefault="00A821F0" w:rsidP="00A54777">
          <w:pPr>
            <w:pStyle w:val="Hlavika"/>
          </w:pPr>
          <w:r>
            <w:t>3</w:t>
          </w:r>
        </w:p>
      </w:tc>
      <w:tc>
        <w:tcPr>
          <w:tcW w:w="283" w:type="dxa"/>
        </w:tcPr>
        <w:p w14:paraId="5CAB70E6" w14:textId="73958AA8" w:rsidR="00A54777" w:rsidRDefault="00A821F0" w:rsidP="00A54777">
          <w:pPr>
            <w:pStyle w:val="Hlavika"/>
          </w:pPr>
          <w:r>
            <w:t>5</w:t>
          </w:r>
        </w:p>
      </w:tc>
      <w:tc>
        <w:tcPr>
          <w:tcW w:w="284" w:type="dxa"/>
        </w:tcPr>
        <w:p w14:paraId="38170E82" w14:textId="4AF53874" w:rsidR="00A54777" w:rsidRDefault="00A821F0" w:rsidP="00A54777">
          <w:pPr>
            <w:pStyle w:val="Hlavika"/>
          </w:pPr>
          <w:r>
            <w:t>9</w:t>
          </w:r>
        </w:p>
      </w:tc>
      <w:tc>
        <w:tcPr>
          <w:tcW w:w="283" w:type="dxa"/>
        </w:tcPr>
        <w:p w14:paraId="67945ABB" w14:textId="3C83A9DC" w:rsidR="00A54777" w:rsidRDefault="00A821F0" w:rsidP="00A54777">
          <w:pPr>
            <w:pStyle w:val="Hlavika"/>
          </w:pPr>
          <w:r>
            <w:t>0</w:t>
          </w:r>
        </w:p>
      </w:tc>
      <w:tc>
        <w:tcPr>
          <w:tcW w:w="284" w:type="dxa"/>
        </w:tcPr>
        <w:p w14:paraId="4169990A" w14:textId="22183018" w:rsidR="00A54777" w:rsidRDefault="00A821F0" w:rsidP="00A54777">
          <w:pPr>
            <w:pStyle w:val="Hlavika"/>
          </w:pPr>
          <w:r>
            <w:t>3</w:t>
          </w:r>
        </w:p>
      </w:tc>
      <w:tc>
        <w:tcPr>
          <w:tcW w:w="283" w:type="dxa"/>
        </w:tcPr>
        <w:p w14:paraId="0B20FE0F" w14:textId="14F9D406" w:rsidR="00A54777" w:rsidRDefault="00A821F0" w:rsidP="00A54777">
          <w:pPr>
            <w:pStyle w:val="Hlavika"/>
          </w:pPr>
          <w:r>
            <w:t>2</w:t>
          </w:r>
        </w:p>
      </w:tc>
      <w:tc>
        <w:tcPr>
          <w:tcW w:w="284" w:type="dxa"/>
        </w:tcPr>
        <w:p w14:paraId="0BBF4EBC" w14:textId="4F47B2B6" w:rsidR="00A54777" w:rsidRDefault="00A821F0" w:rsidP="00A54777">
          <w:pPr>
            <w:pStyle w:val="Hlavika"/>
          </w:pPr>
          <w:r>
            <w:t>4</w:t>
          </w:r>
        </w:p>
      </w:tc>
      <w:tc>
        <w:tcPr>
          <w:tcW w:w="283" w:type="dxa"/>
          <w:tcBorders>
            <w:right w:val="single" w:sz="4" w:space="0" w:color="auto"/>
          </w:tcBorders>
        </w:tcPr>
        <w:p w14:paraId="453C2823" w14:textId="0C9FC35E" w:rsidR="00A54777" w:rsidRDefault="00A821F0" w:rsidP="00A54777">
          <w:pPr>
            <w:pStyle w:val="Hlavika"/>
          </w:pPr>
          <w:r>
            <w:t>4</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lavika"/>
          </w:pPr>
          <w:r>
            <w:t>DIČ:</w:t>
          </w:r>
        </w:p>
      </w:tc>
      <w:tc>
        <w:tcPr>
          <w:tcW w:w="284" w:type="dxa"/>
          <w:tcBorders>
            <w:left w:val="single" w:sz="4" w:space="0" w:color="auto"/>
          </w:tcBorders>
        </w:tcPr>
        <w:p w14:paraId="3C78AB3C" w14:textId="6816990E" w:rsidR="00A54777" w:rsidRDefault="00A821F0" w:rsidP="00A54777">
          <w:pPr>
            <w:pStyle w:val="Hlavika"/>
          </w:pPr>
          <w:r>
            <w:t>2</w:t>
          </w:r>
        </w:p>
      </w:tc>
      <w:tc>
        <w:tcPr>
          <w:tcW w:w="283" w:type="dxa"/>
        </w:tcPr>
        <w:p w14:paraId="7C4DF38F" w14:textId="45FA98DC" w:rsidR="00A54777" w:rsidRDefault="00A821F0" w:rsidP="00A54777">
          <w:pPr>
            <w:pStyle w:val="Hlavika"/>
          </w:pPr>
          <w:r>
            <w:t>0</w:t>
          </w:r>
        </w:p>
      </w:tc>
      <w:tc>
        <w:tcPr>
          <w:tcW w:w="284" w:type="dxa"/>
        </w:tcPr>
        <w:p w14:paraId="5585C230" w14:textId="39C7038B" w:rsidR="00A54777" w:rsidRDefault="00A821F0" w:rsidP="00A54777">
          <w:pPr>
            <w:pStyle w:val="Hlavika"/>
          </w:pPr>
          <w:r>
            <w:t>2</w:t>
          </w:r>
        </w:p>
      </w:tc>
      <w:tc>
        <w:tcPr>
          <w:tcW w:w="283" w:type="dxa"/>
        </w:tcPr>
        <w:p w14:paraId="0777946A" w14:textId="22DFBA3F" w:rsidR="00A54777" w:rsidRDefault="00A821F0" w:rsidP="00A54777">
          <w:pPr>
            <w:pStyle w:val="Hlavika"/>
          </w:pPr>
          <w:r>
            <w:t>1</w:t>
          </w:r>
        </w:p>
      </w:tc>
      <w:tc>
        <w:tcPr>
          <w:tcW w:w="284" w:type="dxa"/>
        </w:tcPr>
        <w:p w14:paraId="11856C58" w14:textId="7BF8D90D" w:rsidR="00A54777" w:rsidRDefault="00A821F0" w:rsidP="00A54777">
          <w:pPr>
            <w:pStyle w:val="Hlavika"/>
          </w:pPr>
          <w:r>
            <w:t>8</w:t>
          </w:r>
        </w:p>
      </w:tc>
      <w:tc>
        <w:tcPr>
          <w:tcW w:w="283" w:type="dxa"/>
        </w:tcPr>
        <w:p w14:paraId="469A2A89" w14:textId="14ABC395" w:rsidR="00A54777" w:rsidRDefault="00A821F0" w:rsidP="00A54777">
          <w:pPr>
            <w:pStyle w:val="Hlavika"/>
          </w:pPr>
          <w:r>
            <w:t>8</w:t>
          </w:r>
        </w:p>
      </w:tc>
      <w:tc>
        <w:tcPr>
          <w:tcW w:w="284" w:type="dxa"/>
        </w:tcPr>
        <w:p w14:paraId="235E96F3" w14:textId="1C7AE859" w:rsidR="00A54777" w:rsidRDefault="00A821F0" w:rsidP="00A54777">
          <w:pPr>
            <w:pStyle w:val="Hlavika"/>
          </w:pPr>
          <w:r>
            <w:t>4</w:t>
          </w:r>
        </w:p>
      </w:tc>
      <w:tc>
        <w:tcPr>
          <w:tcW w:w="283" w:type="dxa"/>
        </w:tcPr>
        <w:p w14:paraId="7ED19F32" w14:textId="3230612B" w:rsidR="00A54777" w:rsidRDefault="00A821F0" w:rsidP="00A54777">
          <w:pPr>
            <w:pStyle w:val="Hlavika"/>
          </w:pPr>
          <w:r>
            <w:t>2</w:t>
          </w:r>
        </w:p>
      </w:tc>
      <w:tc>
        <w:tcPr>
          <w:tcW w:w="236" w:type="dxa"/>
        </w:tcPr>
        <w:p w14:paraId="4AD546D6" w14:textId="050C895D" w:rsidR="00A54777" w:rsidRDefault="00A821F0" w:rsidP="00A54777">
          <w:pPr>
            <w:pStyle w:val="Hlavika"/>
          </w:pPr>
          <w:r>
            <w:t>0</w:t>
          </w:r>
        </w:p>
      </w:tc>
      <w:tc>
        <w:tcPr>
          <w:tcW w:w="236" w:type="dxa"/>
        </w:tcPr>
        <w:p w14:paraId="730B5B60" w14:textId="4CFE66FD" w:rsidR="00A54777" w:rsidRDefault="00A821F0" w:rsidP="00A54777">
          <w:pPr>
            <w:pStyle w:val="Hlavika"/>
          </w:pPr>
          <w:r>
            <w:t>5</w:t>
          </w:r>
        </w:p>
      </w:tc>
    </w:tr>
  </w:tbl>
  <w:p w14:paraId="20A5D164" w14:textId="77777777" w:rsidR="00A54777" w:rsidRPr="00A54777" w:rsidRDefault="00A54777" w:rsidP="00A5477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777"/>
    <w:rsid w:val="00017A6B"/>
    <w:rsid w:val="00160D11"/>
    <w:rsid w:val="00173611"/>
    <w:rsid w:val="001F7A57"/>
    <w:rsid w:val="002153F7"/>
    <w:rsid w:val="0028501E"/>
    <w:rsid w:val="003B1FE6"/>
    <w:rsid w:val="004E27A1"/>
    <w:rsid w:val="00590569"/>
    <w:rsid w:val="005A3F43"/>
    <w:rsid w:val="005F1651"/>
    <w:rsid w:val="00761832"/>
    <w:rsid w:val="0080341C"/>
    <w:rsid w:val="0094166F"/>
    <w:rsid w:val="00A54777"/>
    <w:rsid w:val="00A716B4"/>
    <w:rsid w:val="00A821F0"/>
    <w:rsid w:val="00B0230A"/>
    <w:rsid w:val="00B15BF7"/>
    <w:rsid w:val="00B8092F"/>
    <w:rsid w:val="00BC433A"/>
    <w:rsid w:val="00C020A6"/>
    <w:rsid w:val="00C101C7"/>
    <w:rsid w:val="00C230F5"/>
    <w:rsid w:val="00C822D6"/>
    <w:rsid w:val="00E62512"/>
    <w:rsid w:val="00E86BFF"/>
    <w:rsid w:val="00EB67E1"/>
    <w:rsid w:val="00F562A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5477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54777"/>
  </w:style>
  <w:style w:type="paragraph" w:styleId="Pta">
    <w:name w:val="footer"/>
    <w:basedOn w:val="Normlny"/>
    <w:link w:val="PtaChar"/>
    <w:uiPriority w:val="99"/>
    <w:unhideWhenUsed/>
    <w:rsid w:val="00A54777"/>
    <w:pPr>
      <w:tabs>
        <w:tab w:val="center" w:pos="4536"/>
        <w:tab w:val="right" w:pos="9072"/>
      </w:tabs>
      <w:spacing w:after="0" w:line="240" w:lineRule="auto"/>
    </w:pPr>
  </w:style>
  <w:style w:type="character" w:customStyle="1" w:styleId="PtaChar">
    <w:name w:val="Päta Char"/>
    <w:basedOn w:val="Predvolenpsmoodseku"/>
    <w:link w:val="Pta"/>
    <w:uiPriority w:val="99"/>
    <w:rsid w:val="00A54777"/>
  </w:style>
  <w:style w:type="table" w:styleId="Mriekatabuky">
    <w:name w:val="Table Grid"/>
    <w:basedOn w:val="Normlnatabuka"/>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777"/>
    <w:pPr>
      <w:ind w:left="720"/>
      <w:contextualSpacing/>
    </w:pPr>
  </w:style>
  <w:style w:type="character" w:customStyle="1" w:styleId="tl">
    <w:name w:val="tl"/>
    <w:basedOn w:val="Predvolenpsmoodseku"/>
    <w:rsid w:val="00173611"/>
  </w:style>
  <w:style w:type="character" w:customStyle="1" w:styleId="apple-converted-space">
    <w:name w:val="apple-converted-space"/>
    <w:basedOn w:val="Predvolenpsmoodseku"/>
    <w:rsid w:val="00173611"/>
  </w:style>
  <w:style w:type="character" w:customStyle="1" w:styleId="ra">
    <w:name w:val="ra"/>
    <w:basedOn w:val="Predvolenpsmoodseku"/>
    <w:rsid w:val="00173611"/>
  </w:style>
  <w:style w:type="paragraph" w:customStyle="1" w:styleId="odstavec">
    <w:name w:val="odstavec"/>
    <w:basedOn w:val="Normlny"/>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lny"/>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Predvolenpsmoodseku"/>
    <w:rsid w:val="0059056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5477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54777"/>
  </w:style>
  <w:style w:type="paragraph" w:styleId="Pta">
    <w:name w:val="footer"/>
    <w:basedOn w:val="Normlny"/>
    <w:link w:val="PtaChar"/>
    <w:uiPriority w:val="99"/>
    <w:unhideWhenUsed/>
    <w:rsid w:val="00A54777"/>
    <w:pPr>
      <w:tabs>
        <w:tab w:val="center" w:pos="4536"/>
        <w:tab w:val="right" w:pos="9072"/>
      </w:tabs>
      <w:spacing w:after="0" w:line="240" w:lineRule="auto"/>
    </w:pPr>
  </w:style>
  <w:style w:type="character" w:customStyle="1" w:styleId="PtaChar">
    <w:name w:val="Päta Char"/>
    <w:basedOn w:val="Predvolenpsmoodseku"/>
    <w:link w:val="Pta"/>
    <w:uiPriority w:val="99"/>
    <w:rsid w:val="00A54777"/>
  </w:style>
  <w:style w:type="table" w:styleId="Mriekatabuky">
    <w:name w:val="Table Grid"/>
    <w:basedOn w:val="Normlnatabuka"/>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777"/>
    <w:pPr>
      <w:ind w:left="720"/>
      <w:contextualSpacing/>
    </w:pPr>
  </w:style>
  <w:style w:type="character" w:customStyle="1" w:styleId="tl">
    <w:name w:val="tl"/>
    <w:basedOn w:val="Predvolenpsmoodseku"/>
    <w:rsid w:val="00173611"/>
  </w:style>
  <w:style w:type="character" w:customStyle="1" w:styleId="apple-converted-space">
    <w:name w:val="apple-converted-space"/>
    <w:basedOn w:val="Predvolenpsmoodseku"/>
    <w:rsid w:val="00173611"/>
  </w:style>
  <w:style w:type="character" w:customStyle="1" w:styleId="ra">
    <w:name w:val="ra"/>
    <w:basedOn w:val="Predvolenpsmoodseku"/>
    <w:rsid w:val="00173611"/>
  </w:style>
  <w:style w:type="paragraph" w:customStyle="1" w:styleId="odstavec">
    <w:name w:val="odstavec"/>
    <w:basedOn w:val="Normlny"/>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lny"/>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Predvolenpsmoodseku"/>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292755331">
      <w:bodyDiv w:val="1"/>
      <w:marLeft w:val="0"/>
      <w:marRight w:val="0"/>
      <w:marTop w:val="0"/>
      <w:marBottom w:val="0"/>
      <w:divBdr>
        <w:top w:val="none" w:sz="0" w:space="0" w:color="auto"/>
        <w:left w:val="none" w:sz="0" w:space="0" w:color="auto"/>
        <w:bottom w:val="none" w:sz="0" w:space="0" w:color="auto"/>
        <w:right w:val="none" w:sz="0" w:space="0" w:color="auto"/>
      </w:divBdr>
    </w:div>
    <w:div w:id="923951193">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977029958">
      <w:bodyDiv w:val="1"/>
      <w:marLeft w:val="0"/>
      <w:marRight w:val="0"/>
      <w:marTop w:val="0"/>
      <w:marBottom w:val="0"/>
      <w:divBdr>
        <w:top w:val="none" w:sz="0" w:space="0" w:color="auto"/>
        <w:left w:val="none" w:sz="0" w:space="0" w:color="auto"/>
        <w:bottom w:val="none" w:sz="0" w:space="0" w:color="auto"/>
        <w:right w:val="none" w:sz="0" w:space="0" w:color="auto"/>
      </w:divBdr>
    </w:div>
    <w:div w:id="1045830047">
      <w:bodyDiv w:val="1"/>
      <w:marLeft w:val="0"/>
      <w:marRight w:val="0"/>
      <w:marTop w:val="0"/>
      <w:marBottom w:val="0"/>
      <w:divBdr>
        <w:top w:val="none" w:sz="0" w:space="0" w:color="auto"/>
        <w:left w:val="none" w:sz="0" w:space="0" w:color="auto"/>
        <w:bottom w:val="none" w:sz="0" w:space="0" w:color="auto"/>
        <w:right w:val="none" w:sz="0" w:space="0" w:color="auto"/>
      </w:divBdr>
    </w:div>
    <w:div w:id="1101492502">
      <w:bodyDiv w:val="1"/>
      <w:marLeft w:val="0"/>
      <w:marRight w:val="0"/>
      <w:marTop w:val="0"/>
      <w:marBottom w:val="0"/>
      <w:divBdr>
        <w:top w:val="none" w:sz="0" w:space="0" w:color="auto"/>
        <w:left w:val="none" w:sz="0" w:space="0" w:color="auto"/>
        <w:bottom w:val="none" w:sz="0" w:space="0" w:color="auto"/>
        <w:right w:val="none" w:sz="0" w:space="0" w:color="auto"/>
      </w:divBdr>
    </w:div>
    <w:div w:id="1369718392">
      <w:bodyDiv w:val="1"/>
      <w:marLeft w:val="0"/>
      <w:marRight w:val="0"/>
      <w:marTop w:val="0"/>
      <w:marBottom w:val="0"/>
      <w:divBdr>
        <w:top w:val="none" w:sz="0" w:space="0" w:color="auto"/>
        <w:left w:val="none" w:sz="0" w:space="0" w:color="auto"/>
        <w:bottom w:val="none" w:sz="0" w:space="0" w:color="auto"/>
        <w:right w:val="none" w:sz="0" w:space="0" w:color="auto"/>
      </w:divBdr>
    </w:div>
    <w:div w:id="1415736430">
      <w:bodyDiv w:val="1"/>
      <w:marLeft w:val="0"/>
      <w:marRight w:val="0"/>
      <w:marTop w:val="0"/>
      <w:marBottom w:val="0"/>
      <w:divBdr>
        <w:top w:val="none" w:sz="0" w:space="0" w:color="auto"/>
        <w:left w:val="none" w:sz="0" w:space="0" w:color="auto"/>
        <w:bottom w:val="none" w:sz="0" w:space="0" w:color="auto"/>
        <w:right w:val="none" w:sz="0" w:space="0" w:color="auto"/>
      </w:divBdr>
    </w:div>
    <w:div w:id="1702971924">
      <w:bodyDiv w:val="1"/>
      <w:marLeft w:val="0"/>
      <w:marRight w:val="0"/>
      <w:marTop w:val="0"/>
      <w:marBottom w:val="0"/>
      <w:divBdr>
        <w:top w:val="none" w:sz="0" w:space="0" w:color="auto"/>
        <w:left w:val="none" w:sz="0" w:space="0" w:color="auto"/>
        <w:bottom w:val="none" w:sz="0" w:space="0" w:color="auto"/>
        <w:right w:val="none" w:sz="0" w:space="0" w:color="auto"/>
      </w:divBdr>
    </w:div>
    <w:div w:id="1741633243">
      <w:bodyDiv w:val="1"/>
      <w:marLeft w:val="0"/>
      <w:marRight w:val="0"/>
      <w:marTop w:val="0"/>
      <w:marBottom w:val="0"/>
      <w:divBdr>
        <w:top w:val="none" w:sz="0" w:space="0" w:color="auto"/>
        <w:left w:val="none" w:sz="0" w:space="0" w:color="auto"/>
        <w:bottom w:val="none" w:sz="0" w:space="0" w:color="auto"/>
        <w:right w:val="none" w:sz="0" w:space="0" w:color="auto"/>
      </w:divBdr>
    </w:div>
    <w:div w:id="1809281832">
      <w:bodyDiv w:val="1"/>
      <w:marLeft w:val="0"/>
      <w:marRight w:val="0"/>
      <w:marTop w:val="0"/>
      <w:marBottom w:val="0"/>
      <w:divBdr>
        <w:top w:val="none" w:sz="0" w:space="0" w:color="auto"/>
        <w:left w:val="none" w:sz="0" w:space="0" w:color="auto"/>
        <w:bottom w:val="none" w:sz="0" w:space="0" w:color="auto"/>
        <w:right w:val="none" w:sz="0" w:space="0" w:color="auto"/>
      </w:divBdr>
    </w:div>
    <w:div w:id="2104302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Hergnyan&amp;MENO=Hakop&amp;SID=0&amp;T=f0&amp;R=1"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orsr.sk/hladaj_osoba.asp?PR=Hergnyan&amp;MENO=Hakop&amp;SID=0&amp;T=f0&amp;R=1" TargetMode="External"/><Relationship Id="rId4" Type="http://schemas.openxmlformats.org/officeDocument/2006/relationships/settings" Target="settings.xml"/><Relationship Id="rId9" Type="http://schemas.openxmlformats.org/officeDocument/2006/relationships/hyperlink" Target="http://www.orsr.sk/hladaj_osoba.asp?PR=Hergnyan&amp;MENO=Hakob&amp;SID=0&amp;T=f0&amp;R=1" TargetMode="Externa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2689</Words>
  <Characters>15330</Characters>
  <Application>Microsoft Office Word</Application>
  <DocSecurity>0</DocSecurity>
  <Lines>127</Lines>
  <Paragraphs>35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Microsoft</Company>
  <LinksUpToDate>false</LinksUpToDate>
  <CharactersWithSpaces>17984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 Marci</dc:creator>
  <cp:lastModifiedBy>NIVEN</cp:lastModifiedBy>
  <cp:revision>2</cp:revision>
  <cp:lastPrinted>2018-03-28T17:37:00Z</cp:lastPrinted>
  <dcterms:created xsi:type="dcterms:W3CDTF">2019-06-14T11:54:00Z</dcterms:created>
  <dcterms:modified xsi:type="dcterms:W3CDTF">2019-06-14T11:54:00Z</dcterms:modified>
</cp:coreProperties>
</file>