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W w:w="0" w:type="auto"/>
        <w:tblInd w:w="-1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65"/>
        <w:gridCol w:w="230"/>
        <w:gridCol w:w="290"/>
        <w:gridCol w:w="233"/>
        <w:gridCol w:w="23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50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269"/>
        <w:gridCol w:w="40"/>
        <w:gridCol w:w="10"/>
      </w:tblGrid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806" w:type="dxa"/>
            <w:gridSpan w:val="2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266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8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806" w:type="dxa"/>
            <w:gridSpan w:val="22"/>
            <w:shd w:val="clear" w:color="auto" w:fill="auto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POZNÁMKY</w:t>
            </w:r>
          </w:p>
        </w:tc>
        <w:tc>
          <w:tcPr>
            <w:tcW w:w="266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8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1" w:type="dxa"/>
            <w:gridSpan w:val="3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1" w:type="dxa"/>
            <w:gridSpan w:val="32"/>
            <w:shd w:val="clear" w:color="auto" w:fill="auto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 xml:space="preserve">individuálnej účtovnej závierky </w:t>
            </w:r>
          </w:p>
        </w:tc>
        <w:tc>
          <w:tcPr>
            <w:tcW w:w="250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02" w:type="dxa"/>
            <w:gridSpan w:val="11"/>
            <w:shd w:val="clear" w:color="auto" w:fill="auto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 xml:space="preserve">zostavenej </w:t>
            </w:r>
            <w:r>
              <w:rPr>
                <w:rFonts w:ascii="Arial Narrow" w:eastAsia="Times New Roman" w:hAnsi="Arial Narrow" w:cs="Arial Narrow"/>
                <w:b/>
              </w:rPr>
              <w:t>k 31.12.2018</w:t>
            </w:r>
          </w:p>
        </w:tc>
        <w:tc>
          <w:tcPr>
            <w:tcW w:w="21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2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4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2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7" w:type="dxa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02" w:type="dxa"/>
            <w:gridSpan w:val="11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2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4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2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7" w:type="dxa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v</w:t>
            </w: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tcBorders>
              <w:top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-</w:t>
            </w:r>
          </w:p>
        </w:tc>
        <w:tc>
          <w:tcPr>
            <w:tcW w:w="1780" w:type="dxa"/>
            <w:gridSpan w:val="10"/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 xml:space="preserve"> eurocentoch</w:t>
            </w:r>
          </w:p>
        </w:tc>
        <w:tc>
          <w:tcPr>
            <w:tcW w:w="25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1775" w:type="dxa"/>
            <w:gridSpan w:val="11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- celých eurách *)</w:t>
            </w: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3" w:type="dxa"/>
            <w:gridSpan w:val="3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15" w:type="dxa"/>
            <w:gridSpan w:val="3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88" w:type="dxa"/>
            <w:gridSpan w:val="6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1" w:type="dxa"/>
            <w:gridSpan w:val="5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59" w:type="dxa"/>
            <w:gridSpan w:val="5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44" w:type="dxa"/>
            <w:gridSpan w:val="5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3" w:type="dxa"/>
            <w:gridSpan w:val="3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15" w:type="dxa"/>
            <w:gridSpan w:val="3"/>
            <w:shd w:val="clear" w:color="auto" w:fill="auto"/>
          </w:tcPr>
          <w:p w:rsidR="00FF7570" w:rsidRDefault="00FF7570">
            <w:pPr>
              <w:spacing w:after="0" w:line="240" w:lineRule="auto"/>
              <w:ind w:left="-44" w:hanging="27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mesiac</w:t>
            </w:r>
          </w:p>
        </w:tc>
        <w:tc>
          <w:tcPr>
            <w:tcW w:w="21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88" w:type="dxa"/>
            <w:gridSpan w:val="6"/>
            <w:shd w:val="clear" w:color="auto" w:fill="auto"/>
          </w:tcPr>
          <w:p w:rsidR="00FF7570" w:rsidRDefault="00FF7570">
            <w:pPr>
              <w:spacing w:after="0" w:line="240" w:lineRule="auto"/>
              <w:ind w:hanging="47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Rok</w:t>
            </w:r>
          </w:p>
        </w:tc>
        <w:tc>
          <w:tcPr>
            <w:tcW w:w="751" w:type="dxa"/>
            <w:gridSpan w:val="5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59" w:type="dxa"/>
            <w:gridSpan w:val="5"/>
            <w:shd w:val="clear" w:color="auto" w:fill="auto"/>
          </w:tcPr>
          <w:p w:rsidR="00FF7570" w:rsidRDefault="00FF7570">
            <w:pPr>
              <w:spacing w:after="0" w:line="240" w:lineRule="auto"/>
              <w:ind w:hanging="52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mesiac</w:t>
            </w:r>
          </w:p>
        </w:tc>
        <w:tc>
          <w:tcPr>
            <w:tcW w:w="1194" w:type="dxa"/>
            <w:gridSpan w:val="7"/>
            <w:shd w:val="clear" w:color="auto" w:fill="auto"/>
          </w:tcPr>
          <w:p w:rsidR="00FF7570" w:rsidRDefault="00FF7570">
            <w:pPr>
              <w:spacing w:after="0" w:line="240" w:lineRule="auto"/>
              <w:ind w:firstLine="109"/>
            </w:pPr>
            <w:r>
              <w:rPr>
                <w:rFonts w:ascii="Arial Narrow" w:eastAsia="Times New Roman" w:hAnsi="Arial Narrow" w:cs="Arial Narrow"/>
              </w:rPr>
              <w:t>Rok</w:t>
            </w: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cantSplit/>
          <w:trHeight w:hRule="exact" w:val="312"/>
        </w:trPr>
        <w:tc>
          <w:tcPr>
            <w:tcW w:w="1917" w:type="dxa"/>
            <w:gridSpan w:val="7"/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Za obdobie od</w:t>
            </w: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34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</w:t>
            </w:r>
          </w:p>
        </w:tc>
        <w:tc>
          <w:tcPr>
            <w:tcW w:w="312" w:type="dxa"/>
            <w:gridSpan w:val="2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274" w:type="dxa"/>
            <w:gridSpan w:val="2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8</w:t>
            </w:r>
          </w:p>
        </w:tc>
        <w:tc>
          <w:tcPr>
            <w:tcW w:w="580" w:type="dxa"/>
            <w:gridSpan w:val="4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do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</w:t>
            </w:r>
          </w:p>
        </w:tc>
        <w:tc>
          <w:tcPr>
            <w:tcW w:w="24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</w:t>
            </w:r>
          </w:p>
        </w:tc>
        <w:tc>
          <w:tcPr>
            <w:tcW w:w="2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3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8</w:t>
            </w: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714" w:type="dxa"/>
            <w:gridSpan w:val="14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12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2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14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6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8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tcBorders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tcBorders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cantSplit/>
          <w:trHeight w:hRule="exact" w:val="312"/>
        </w:trPr>
        <w:tc>
          <w:tcPr>
            <w:tcW w:w="3714" w:type="dxa"/>
            <w:gridSpan w:val="14"/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Bezprostredne predchádzajúce obdobie od</w:t>
            </w:r>
          </w:p>
        </w:tc>
        <w:tc>
          <w:tcPr>
            <w:tcW w:w="23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34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</w:t>
            </w:r>
          </w:p>
        </w:tc>
        <w:tc>
          <w:tcPr>
            <w:tcW w:w="312" w:type="dxa"/>
            <w:gridSpan w:val="2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274" w:type="dxa"/>
            <w:gridSpan w:val="2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7</w:t>
            </w:r>
          </w:p>
        </w:tc>
        <w:tc>
          <w:tcPr>
            <w:tcW w:w="580" w:type="dxa"/>
            <w:gridSpan w:val="4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 xml:space="preserve"> do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</w:t>
            </w:r>
          </w:p>
        </w:tc>
        <w:tc>
          <w:tcPr>
            <w:tcW w:w="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</w:t>
            </w:r>
          </w:p>
        </w:tc>
        <w:tc>
          <w:tcPr>
            <w:tcW w:w="2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3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7</w:t>
            </w: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1430" w:type="dxa"/>
            <w:gridSpan w:val="5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tcBorders>
              <w:top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tcBorders>
              <w:top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5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7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27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4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2" w:type="dxa"/>
            <w:gridSpan w:val="2"/>
            <w:tcBorders>
              <w:top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7" w:type="dxa"/>
            <w:tcBorders>
              <w:top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tcBorders>
              <w:top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tcBorders>
              <w:top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714" w:type="dxa"/>
            <w:gridSpan w:val="14"/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Dátum vzniku účtovnej  jednotky</w:t>
            </w:r>
          </w:p>
        </w:tc>
        <w:tc>
          <w:tcPr>
            <w:tcW w:w="23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030" w:type="dxa"/>
            <w:gridSpan w:val="11"/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Účtovná závierka</w:t>
            </w:r>
          </w:p>
        </w:tc>
        <w:tc>
          <w:tcPr>
            <w:tcW w:w="1794" w:type="dxa"/>
            <w:gridSpan w:val="12"/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Účtovná závierka</w:t>
            </w:r>
          </w:p>
        </w:tc>
        <w:tc>
          <w:tcPr>
            <w:tcW w:w="25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28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3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6" w:type="dxa"/>
            <w:tcBorders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16" w:type="dxa"/>
            <w:gridSpan w:val="9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*)</w:t>
            </w:r>
          </w:p>
        </w:tc>
        <w:tc>
          <w:tcPr>
            <w:tcW w:w="314" w:type="dxa"/>
            <w:gridSpan w:val="2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544" w:type="dxa"/>
            <w:gridSpan w:val="3"/>
            <w:tcBorders>
              <w:left w:val="single" w:sz="1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*)</w:t>
            </w:r>
          </w:p>
        </w:tc>
        <w:tc>
          <w:tcPr>
            <w:tcW w:w="259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8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 w:rsidP="00C83F31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 </w:t>
            </w:r>
            <w:r w:rsidR="00C83F31">
              <w:rPr>
                <w:rFonts w:ascii="Arial Narrow" w:eastAsia="Times New Roman" w:hAnsi="Arial Narrow" w:cs="Arial Narrow"/>
                <w:b/>
                <w:bCs/>
              </w:rPr>
              <w:t>1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9</w:t>
            </w:r>
          </w:p>
        </w:tc>
        <w:tc>
          <w:tcPr>
            <w:tcW w:w="335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  <w:b/>
              </w:rPr>
            </w:pPr>
            <w:r>
              <w:rPr>
                <w:rFonts w:ascii="Arial Narrow" w:eastAsia="Times New Roman" w:hAnsi="Arial Narrow" w:cs="Arial Narrow"/>
                <w:b/>
              </w:rPr>
              <w:t>1</w:t>
            </w:r>
          </w:p>
        </w:tc>
        <w:tc>
          <w:tcPr>
            <w:tcW w:w="27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</w:rPr>
              <w:t>1</w:t>
            </w:r>
          </w:p>
        </w:tc>
        <w:tc>
          <w:tcPr>
            <w:tcW w:w="241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  <w:b/>
              </w:rPr>
            </w:pPr>
            <w:r>
              <w:rPr>
                <w:rFonts w:ascii="Arial Narrow" w:eastAsia="Times New Roman" w:hAnsi="Arial Narrow" w:cs="Arial Narrow"/>
                <w:b/>
              </w:rPr>
              <w:t>2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  <w:b/>
              </w:rPr>
            </w:pPr>
            <w:r>
              <w:rPr>
                <w:rFonts w:ascii="Arial Narrow" w:eastAsia="Times New Roman" w:hAnsi="Arial Narrow" w:cs="Arial Narrow"/>
                <w:b/>
              </w:rPr>
              <w:t>0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  <w:b/>
              </w:rPr>
            </w:pPr>
            <w:r>
              <w:rPr>
                <w:rFonts w:ascii="Arial Narrow" w:eastAsia="Times New Roman" w:hAnsi="Arial Narrow" w:cs="Arial Narrow"/>
                <w:b/>
              </w:rPr>
              <w:t>0</w:t>
            </w:r>
          </w:p>
        </w:tc>
        <w:tc>
          <w:tcPr>
            <w:tcW w:w="27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</w:rPr>
              <w:t>3</w:t>
            </w:r>
          </w:p>
        </w:tc>
        <w:tc>
          <w:tcPr>
            <w:tcW w:w="278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1370" w:type="dxa"/>
            <w:gridSpan w:val="8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-  riadna</w:t>
            </w:r>
          </w:p>
        </w:tc>
        <w:tc>
          <w:tcPr>
            <w:tcW w:w="314" w:type="dxa"/>
            <w:gridSpan w:val="2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6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1291" w:type="dxa"/>
            <w:gridSpan w:val="8"/>
            <w:tcBorders>
              <w:left w:val="single" w:sz="1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 xml:space="preserve"> – zostavená</w:t>
            </w:r>
          </w:p>
        </w:tc>
        <w:tc>
          <w:tcPr>
            <w:tcW w:w="237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3929" w:type="dxa"/>
            <w:gridSpan w:val="15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70" w:type="dxa"/>
            <w:gridSpan w:val="8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-  mimoriadna</w:t>
            </w:r>
          </w:p>
        </w:tc>
        <w:tc>
          <w:tcPr>
            <w:tcW w:w="314" w:type="dxa"/>
            <w:gridSpan w:val="2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6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1291" w:type="dxa"/>
            <w:gridSpan w:val="8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 xml:space="preserve"> – schválená</w:t>
            </w:r>
          </w:p>
        </w:tc>
        <w:tc>
          <w:tcPr>
            <w:tcW w:w="23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3929" w:type="dxa"/>
            <w:gridSpan w:val="15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tcBorders>
              <w:top w:val="single" w:sz="4" w:space="0" w:color="000000"/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70" w:type="dxa"/>
            <w:gridSpan w:val="8"/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-   priebežná</w:t>
            </w:r>
          </w:p>
        </w:tc>
        <w:tc>
          <w:tcPr>
            <w:tcW w:w="314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6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291" w:type="dxa"/>
            <w:gridSpan w:val="8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3929" w:type="dxa"/>
            <w:gridSpan w:val="15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tcBorders>
              <w:top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70" w:type="dxa"/>
            <w:gridSpan w:val="8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14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6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291" w:type="dxa"/>
            <w:gridSpan w:val="8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586" w:type="dxa"/>
            <w:gridSpan w:val="2"/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IČO</w:t>
            </w:r>
          </w:p>
        </w:tc>
        <w:tc>
          <w:tcPr>
            <w:tcW w:w="3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554" w:type="dxa"/>
            <w:gridSpan w:val="2"/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DIČ</w:t>
            </w: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73" w:type="dxa"/>
            <w:gridSpan w:val="9"/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 xml:space="preserve">Kód SK NACE </w:t>
            </w:r>
          </w:p>
        </w:tc>
        <w:tc>
          <w:tcPr>
            <w:tcW w:w="266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8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6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</w:t>
            </w:r>
          </w:p>
        </w:tc>
        <w:tc>
          <w:tcPr>
            <w:tcW w:w="27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2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</w:t>
            </w:r>
          </w:p>
        </w:tc>
        <w:tc>
          <w:tcPr>
            <w:tcW w:w="246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2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7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6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9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</w:t>
            </w:r>
          </w:p>
        </w:tc>
        <w:tc>
          <w:tcPr>
            <w:tcW w:w="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4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</w:t>
            </w:r>
          </w:p>
        </w:tc>
        <w:tc>
          <w:tcPr>
            <w:tcW w:w="219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9</w:t>
            </w:r>
          </w:p>
        </w:tc>
        <w:tc>
          <w:tcPr>
            <w:tcW w:w="257" w:type="dxa"/>
            <w:gridSpan w:val="2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78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27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4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2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7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5282" w:type="dxa"/>
            <w:gridSpan w:val="20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21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5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2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4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2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7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cantSplit/>
          <w:trHeight w:hRule="exact" w:val="312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I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Z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O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L</w:t>
            </w:r>
          </w:p>
        </w:tc>
        <w:tc>
          <w:tcPr>
            <w:tcW w:w="27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P</w:t>
            </w:r>
          </w:p>
        </w:tc>
        <w:tc>
          <w:tcPr>
            <w:tcW w:w="2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E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,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s</w:t>
            </w:r>
          </w:p>
        </w:tc>
        <w:tc>
          <w:tcPr>
            <w:tcW w:w="27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.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r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.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o</w:t>
            </w:r>
          </w:p>
        </w:tc>
        <w:tc>
          <w:tcPr>
            <w:tcW w:w="2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.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2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19" w:type="dxa"/>
            <w:gridSpan w:val="3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cantSplit/>
          <w:trHeight w:hRule="exact" w:val="312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tcBorders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" w:type="dxa"/>
            <w:tcBorders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tcBorders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tcBorders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tcBorders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tcBorders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5" w:type="dxa"/>
            <w:gridSpan w:val="2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3" w:type="dxa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9" w:type="dxa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gridSpan w:val="2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gridSpan w:val="2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7" w:type="dxa"/>
            <w:gridSpan w:val="2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27" w:type="dxa"/>
            <w:gridSpan w:val="2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4" w:type="dxa"/>
            <w:gridSpan w:val="2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2" w:type="dxa"/>
            <w:gridSpan w:val="2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7" w:type="dxa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tcBorders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19" w:type="dxa"/>
            <w:gridSpan w:val="3"/>
            <w:tcBorders>
              <w:left w:val="single" w:sz="1" w:space="0" w:color="000000"/>
              <w:bottom w:val="single" w:sz="4" w:space="0" w:color="000000"/>
              <w:right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9285" w:type="dxa"/>
            <w:gridSpan w:val="44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cantSplit/>
          <w:trHeight w:hRule="exact" w:val="312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R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A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D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L</w:t>
            </w:r>
          </w:p>
        </w:tc>
        <w:tc>
          <w:tcPr>
            <w:tcW w:w="2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.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N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.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T</w:t>
            </w:r>
          </w:p>
        </w:tc>
        <w:tc>
          <w:tcPr>
            <w:tcW w:w="27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O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L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S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T</w:t>
            </w:r>
          </w:p>
        </w:tc>
        <w:tc>
          <w:tcPr>
            <w:tcW w:w="2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É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H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O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2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7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9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/</w:t>
            </w:r>
          </w:p>
        </w:tc>
        <w:tc>
          <w:tcPr>
            <w:tcW w:w="2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319" w:type="dxa"/>
            <w:gridSpan w:val="3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</w:tcPr>
          <w:p w:rsidR="00FF7570" w:rsidRDefault="00C83F31">
            <w:pPr>
              <w:spacing w:after="0" w:line="240" w:lineRule="auto"/>
            </w:pPr>
            <w:r>
              <w:t>9</w:t>
            </w: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4467" w:type="dxa"/>
            <w:gridSpan w:val="17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PSČ                              Názov obce</w:t>
            </w:r>
          </w:p>
        </w:tc>
        <w:tc>
          <w:tcPr>
            <w:tcW w:w="232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5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27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4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2" w:type="dxa"/>
            <w:gridSpan w:val="2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7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cantSplit/>
          <w:trHeight w:hRule="exact" w:val="312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9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7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7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241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46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P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R</w:t>
            </w:r>
          </w:p>
        </w:tc>
        <w:tc>
          <w:tcPr>
            <w:tcW w:w="27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I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E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V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I</w:t>
            </w:r>
          </w:p>
        </w:tc>
        <w:tc>
          <w:tcPr>
            <w:tcW w:w="2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D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Z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A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319" w:type="dxa"/>
            <w:gridSpan w:val="3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9285" w:type="dxa"/>
            <w:gridSpan w:val="44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9285" w:type="dxa"/>
            <w:gridSpan w:val="44"/>
            <w:shd w:val="clear" w:color="auto" w:fill="auto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  <w:b/>
                <w:bCs/>
              </w:rPr>
              <w:t>Číslo telefónu                                                     Číslo faxu</w:t>
            </w: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  <w:r w:rsidR="00C83F31">
              <w:rPr>
                <w:rFonts w:ascii="Arial Narrow" w:eastAsia="Times New Roman" w:hAnsi="Arial Narrow" w:cs="Arial Narrow"/>
              </w:rPr>
              <w:t>9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5</w:t>
            </w:r>
          </w:p>
        </w:tc>
        <w:tc>
          <w:tcPr>
            <w:tcW w:w="274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/</w:t>
            </w:r>
          </w:p>
        </w:tc>
        <w:tc>
          <w:tcPr>
            <w:tcW w:w="2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8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</w:t>
            </w:r>
          </w:p>
        </w:tc>
        <w:tc>
          <w:tcPr>
            <w:tcW w:w="27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8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65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346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/</w:t>
            </w:r>
          </w:p>
        </w:tc>
        <w:tc>
          <w:tcPr>
            <w:tcW w:w="21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78" w:type="dxa"/>
            <w:tcBorders>
              <w:left w:val="single" w:sz="1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327" w:type="dxa"/>
            <w:gridSpan w:val="2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4" w:type="dxa"/>
            <w:gridSpan w:val="2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2" w:type="dxa"/>
            <w:gridSpan w:val="2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7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1917" w:type="dxa"/>
            <w:gridSpan w:val="7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E-mailová adresa</w:t>
            </w:r>
          </w:p>
        </w:tc>
        <w:tc>
          <w:tcPr>
            <w:tcW w:w="243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6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5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5" w:type="dxa"/>
            <w:gridSpan w:val="2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3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9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gridSpan w:val="2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gridSpan w:val="2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7" w:type="dxa"/>
            <w:gridSpan w:val="2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27" w:type="dxa"/>
            <w:gridSpan w:val="2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4" w:type="dxa"/>
            <w:gridSpan w:val="2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2" w:type="dxa"/>
            <w:gridSpan w:val="2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7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cantSplit/>
          <w:trHeight w:hRule="exact" w:val="312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7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7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319" w:type="dxa"/>
            <w:gridSpan w:val="3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gridAfter w:val="1"/>
          <w:wAfter w:w="10" w:type="dxa"/>
          <w:cantSplit/>
          <w:trHeight w:hRule="exact" w:val="312"/>
        </w:trPr>
        <w:tc>
          <w:tcPr>
            <w:tcW w:w="30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4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5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90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2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7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46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5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3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9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11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5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7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9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8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327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4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0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2" w:type="dxa"/>
            <w:gridSpan w:val="2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7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6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69" w:type="dxa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</w:tcPr>
          <w:p w:rsidR="00FF7570" w:rsidRDefault="00FF7570">
            <w:pPr>
              <w:snapToGrid w:val="0"/>
            </w:pPr>
          </w:p>
        </w:tc>
      </w:tr>
      <w:tr w:rsidR="00FF7570">
        <w:trPr>
          <w:gridAfter w:val="1"/>
          <w:wAfter w:w="10" w:type="dxa"/>
          <w:cantSplit/>
          <w:trHeight w:hRule="exact" w:val="672"/>
        </w:trPr>
        <w:tc>
          <w:tcPr>
            <w:tcW w:w="24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 xml:space="preserve"> Zostavené dňa:</w:t>
            </w:r>
          </w:p>
          <w:p w:rsidR="00C83F31" w:rsidRPr="00C83F31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29.06.2019</w:t>
            </w:r>
          </w:p>
          <w:p w:rsidR="00FF7570" w:rsidRDefault="00FF7570">
            <w:pPr>
              <w:spacing w:after="0" w:line="240" w:lineRule="auto"/>
            </w:pPr>
          </w:p>
          <w:p w:rsidR="00FF7570" w:rsidRDefault="00FF7570">
            <w:pPr>
              <w:spacing w:after="0" w:line="240" w:lineRule="auto"/>
            </w:pPr>
          </w:p>
          <w:p w:rsidR="00FF7570" w:rsidRDefault="00FF7570">
            <w:pPr>
              <w:spacing w:after="0" w:line="240" w:lineRule="auto"/>
            </w:pPr>
          </w:p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25.06.2018</w:t>
            </w:r>
          </w:p>
        </w:tc>
        <w:tc>
          <w:tcPr>
            <w:tcW w:w="6879" w:type="dxa"/>
            <w:gridSpan w:val="35"/>
            <w:vMerge w:val="restart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Podpisový záznam štatutárneho orgánu účtovnej jednotky alebo</w:t>
            </w:r>
          </w:p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člena štatutárneho orgánu účtovnej jednotky alebo podpisový záznam</w:t>
            </w:r>
          </w:p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fyzickej osoby, ktorá je účtovnou jednotkou:</w:t>
            </w:r>
          </w:p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 xml:space="preserve">                                                                                 </w:t>
            </w:r>
            <w:r w:rsidR="00C83F31">
              <w:rPr>
                <w:rFonts w:ascii="Arial Narrow" w:eastAsia="Times New Roman" w:hAnsi="Arial Narrow" w:cs="Arial Narrow"/>
              </w:rPr>
              <w:t>Petet Peszeki</w:t>
            </w:r>
          </w:p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  <w:r>
              <w:t xml:space="preserve">   </w:t>
            </w:r>
          </w:p>
        </w:tc>
      </w:tr>
      <w:tr w:rsidR="00FF7570">
        <w:trPr>
          <w:gridAfter w:val="1"/>
          <w:wAfter w:w="10" w:type="dxa"/>
          <w:trHeight w:val="848"/>
        </w:trPr>
        <w:tc>
          <w:tcPr>
            <w:tcW w:w="2406" w:type="dxa"/>
            <w:gridSpan w:val="9"/>
            <w:tcBorders>
              <w:top w:val="single" w:sz="4" w:space="0" w:color="000000"/>
              <w:left w:val="single" w:sz="4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 xml:space="preserve"> Schválené dňa:</w:t>
            </w:r>
          </w:p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29.06.2019</w:t>
            </w:r>
          </w:p>
        </w:tc>
        <w:tc>
          <w:tcPr>
            <w:tcW w:w="6879" w:type="dxa"/>
            <w:gridSpan w:val="35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4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F7570" w:rsidRDefault="00FF7570">
            <w:pPr>
              <w:snapToGrid w:val="0"/>
            </w:pPr>
          </w:p>
        </w:tc>
      </w:tr>
    </w:tbl>
    <w:p w:rsidR="00FF7570" w:rsidRDefault="004651D5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kern w:val="1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1pt;margin-top:0;width:11.8pt;height:11.8pt;z-index:1;mso-wrap-distance-left:9.05pt;mso-wrap-distance-right:9.05pt;mso-position-horizontal-relative:text;mso-position-vertical-relative:text" strokeweight=".5pt">
            <v:fill color2="black"/>
            <v:textbox inset=".25pt,.25pt,4.5pt,3.85pt">
              <w:txbxContent>
                <w:p w:rsidR="00FF7570" w:rsidRDefault="00FF7570">
                  <w:pPr>
                    <w:jc w:val="right"/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FF7570">
        <w:rPr>
          <w:rFonts w:ascii="Arial Narrow" w:eastAsia="Times New Roman" w:hAnsi="Arial Narrow" w:cs="Arial Narrow"/>
        </w:rPr>
        <w:t xml:space="preserve">*) Vyznačuje sa    </w:t>
      </w:r>
      <w:r w:rsidR="00FF7570">
        <w:rPr>
          <w:rFonts w:ascii="Arial Narrow" w:eastAsia="Times New Roman" w:hAnsi="Arial Narrow" w:cs="Arial Narrow"/>
          <w:b/>
          <w:bCs/>
        </w:rPr>
        <w:t xml:space="preserve"> </w:t>
      </w:r>
    </w:p>
    <w:p w:rsidR="00FF7570" w:rsidRDefault="00FF7570">
      <w:pPr>
        <w:keepNext/>
        <w:spacing w:after="0" w:line="240" w:lineRule="auto"/>
        <w:jc w:val="both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keepNext/>
        <w:spacing w:after="0" w:line="240" w:lineRule="auto"/>
        <w:jc w:val="both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keepNext/>
        <w:spacing w:after="0" w:line="240" w:lineRule="auto"/>
        <w:jc w:val="both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keepNext/>
        <w:spacing w:after="0" w:line="240" w:lineRule="auto"/>
        <w:jc w:val="both"/>
        <w:rPr>
          <w:rFonts w:ascii="Arial Narrow" w:eastAsia="Times New Roman" w:hAnsi="Arial Narrow" w:cs="Arial Narrow"/>
        </w:rPr>
      </w:pPr>
      <w:r>
        <w:rPr>
          <w:rFonts w:ascii="Arial Narrow" w:eastAsia="Times New Roman" w:hAnsi="Arial Narrow" w:cs="Arial Narrow"/>
          <w:b/>
          <w:bCs/>
          <w:kern w:val="1"/>
        </w:rPr>
        <w:lastRenderedPageBreak/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FF7570" w:rsidRDefault="00FF7570">
      <w:pPr>
        <w:spacing w:after="0" w:line="240" w:lineRule="auto"/>
        <w:rPr>
          <w:rFonts w:ascii="Arial Narrow" w:eastAsia="Times New Roman" w:hAnsi="Arial Narrow" w:cs="Arial Narrow"/>
          <w:b/>
          <w:bCs/>
        </w:rPr>
      </w:pPr>
      <w:r>
        <w:rPr>
          <w:rFonts w:ascii="Arial Narrow" w:eastAsia="Times New Roman" w:hAnsi="Arial Narrow" w:cs="Arial Narrow"/>
        </w:rPr>
        <w:t>Tabuľka č. 1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795"/>
        <w:gridCol w:w="1576"/>
        <w:gridCol w:w="1576"/>
        <w:gridCol w:w="1720"/>
        <w:gridCol w:w="1706"/>
      </w:tblGrid>
      <w:tr w:rsidR="00FF7570">
        <w:trPr>
          <w:trHeight w:val="231"/>
        </w:trPr>
        <w:tc>
          <w:tcPr>
            <w:tcW w:w="279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Podiel na hlasovacích právach v %</w:t>
            </w:r>
          </w:p>
        </w:tc>
        <w:tc>
          <w:tcPr>
            <w:tcW w:w="170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Iný podiel na ostatných položkách VI ako na ZI</w:t>
            </w:r>
          </w:p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  <w:b/>
                <w:bCs/>
              </w:rPr>
              <w:t>v %</w:t>
            </w:r>
          </w:p>
        </w:tc>
      </w:tr>
      <w:tr w:rsidR="00FF7570">
        <w:trPr>
          <w:trHeight w:val="231"/>
        </w:trPr>
        <w:tc>
          <w:tcPr>
            <w:tcW w:w="2795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6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107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a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b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C</w:t>
            </w:r>
          </w:p>
        </w:tc>
        <w:tc>
          <w:tcPr>
            <w:tcW w:w="17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d</w:t>
            </w:r>
          </w:p>
        </w:tc>
        <w:tc>
          <w:tcPr>
            <w:tcW w:w="17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e</w:t>
            </w:r>
          </w:p>
        </w:tc>
      </w:tr>
      <w:tr w:rsidR="00FF7570">
        <w:trPr>
          <w:trHeight w:val="203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FF7570" w:rsidRDefault="00C83F3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Peter Peszeki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FF7570" w:rsidRDefault="001B29B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6640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100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100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100</w:t>
            </w:r>
          </w:p>
        </w:tc>
      </w:tr>
      <w:tr w:rsidR="00FF7570">
        <w:trPr>
          <w:trHeight w:hRule="exact"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FF7570" w:rsidRDefault="001B29B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6640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100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100</w:t>
            </w:r>
          </w:p>
        </w:tc>
      </w:tr>
    </w:tbl>
    <w:p w:rsidR="00FF7570" w:rsidRDefault="00FF7570">
      <w:pPr>
        <w:keepNext/>
        <w:spacing w:after="0" w:line="240" w:lineRule="auto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keepNext/>
        <w:spacing w:after="0" w:line="240" w:lineRule="auto"/>
        <w:rPr>
          <w:rFonts w:ascii="Arial Narrow" w:eastAsia="Times New Roman" w:hAnsi="Arial Narrow" w:cs="Arial Narrow"/>
          <w:kern w:val="1"/>
        </w:rPr>
      </w:pPr>
      <w:r>
        <w:rPr>
          <w:rFonts w:ascii="Arial Narrow" w:eastAsia="Times New Roman" w:hAnsi="Arial Narrow" w:cs="Arial Narrow"/>
          <w:b/>
          <w:bCs/>
          <w:kern w:val="1"/>
        </w:rPr>
        <w:t xml:space="preserve">18. Informácie k časti F. písm. w)  prílohy č. 3 o krátkodobom finančnom majetku </w:t>
      </w:r>
    </w:p>
    <w:p w:rsidR="00FF7570" w:rsidRDefault="00FF7570">
      <w:pPr>
        <w:spacing w:after="0" w:line="240" w:lineRule="auto"/>
        <w:rPr>
          <w:rFonts w:ascii="Arial Narrow" w:eastAsia="Times New Roman" w:hAnsi="Arial Narrow" w:cs="Arial Narrow"/>
          <w:b/>
          <w:bCs/>
        </w:rPr>
      </w:pPr>
      <w:r>
        <w:rPr>
          <w:rFonts w:ascii="Arial Narrow" w:eastAsia="Times New Roman" w:hAnsi="Arial Narrow" w:cs="Arial Narrow"/>
          <w:kern w:val="1"/>
        </w:rPr>
        <w:t xml:space="preserve">Tabuľka č. 1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19"/>
        <w:gridCol w:w="2693"/>
        <w:gridCol w:w="2461"/>
      </w:tblGrid>
      <w:tr w:rsidR="00FF7570">
        <w:tc>
          <w:tcPr>
            <w:tcW w:w="421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Názov položky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FF7570">
        <w:trPr>
          <w:trHeight w:val="340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Pokladnica, ceniny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1B29B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8713</w:t>
            </w:r>
          </w:p>
        </w:tc>
        <w:tc>
          <w:tcPr>
            <w:tcW w:w="24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1B29BB">
            <w:pPr>
              <w:spacing w:after="0" w:line="240" w:lineRule="auto"/>
              <w:jc w:val="center"/>
            </w:pPr>
            <w:r>
              <w:t>10253</w:t>
            </w:r>
          </w:p>
        </w:tc>
      </w:tr>
      <w:tr w:rsidR="00FF7570">
        <w:trPr>
          <w:trHeight w:val="340"/>
        </w:trPr>
        <w:tc>
          <w:tcPr>
            <w:tcW w:w="42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1B29B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-209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1B29BB">
            <w:pPr>
              <w:spacing w:after="0" w:line="240" w:lineRule="auto"/>
              <w:jc w:val="center"/>
            </w:pPr>
            <w:r>
              <w:t>-138</w:t>
            </w:r>
          </w:p>
        </w:tc>
      </w:tr>
      <w:tr w:rsidR="00FF7570">
        <w:trPr>
          <w:trHeight w:val="340"/>
        </w:trPr>
        <w:tc>
          <w:tcPr>
            <w:tcW w:w="42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40"/>
        </w:trPr>
        <w:tc>
          <w:tcPr>
            <w:tcW w:w="42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40"/>
        </w:trPr>
        <w:tc>
          <w:tcPr>
            <w:tcW w:w="42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1B29BB" w:rsidP="001B29B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8504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Pr="001B29BB" w:rsidRDefault="001B29BB">
            <w:pPr>
              <w:spacing w:after="0" w:line="240" w:lineRule="auto"/>
              <w:jc w:val="center"/>
              <w:rPr>
                <w:b/>
              </w:rPr>
            </w:pPr>
            <w:r w:rsidRPr="001B29BB">
              <w:rPr>
                <w:b/>
              </w:rPr>
              <w:t>10115</w:t>
            </w:r>
          </w:p>
        </w:tc>
      </w:tr>
    </w:tbl>
    <w:p w:rsidR="00FF7570" w:rsidRDefault="00FF7570">
      <w:pPr>
        <w:widowControl w:val="0"/>
        <w:spacing w:after="0" w:line="240" w:lineRule="auto"/>
        <w:rPr>
          <w:rFonts w:ascii="Arial Narrow" w:eastAsia="Times New Roman" w:hAnsi="Arial Narrow" w:cs="Arial Narrow"/>
          <w:kern w:val="1"/>
        </w:rPr>
      </w:pPr>
    </w:p>
    <w:p w:rsidR="00FF7570" w:rsidRDefault="00FF7570">
      <w:pPr>
        <w:keepNext/>
        <w:spacing w:after="0" w:line="240" w:lineRule="auto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keepNext/>
        <w:spacing w:after="0" w:line="240" w:lineRule="auto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keepNext/>
        <w:spacing w:after="60" w:line="240" w:lineRule="auto"/>
        <w:rPr>
          <w:rFonts w:ascii="Arial Narrow" w:eastAsia="Times New Roman" w:hAnsi="Arial Narrow" w:cs="Arial Narrow"/>
          <w:b/>
          <w:bCs/>
        </w:rPr>
      </w:pPr>
      <w:r>
        <w:rPr>
          <w:rFonts w:ascii="Arial Narrow" w:eastAsia="Times New Roman" w:hAnsi="Arial Narrow" w:cs="Arial Narrow"/>
          <w:b/>
          <w:bCs/>
          <w:kern w:val="1"/>
        </w:rPr>
        <w:t>26. Informácie k časti G. písm. c) a d) prílohy č. 3 o záväzkoch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738"/>
        <w:gridCol w:w="2908"/>
        <w:gridCol w:w="2727"/>
      </w:tblGrid>
      <w:tr w:rsidR="00FF7570">
        <w:trPr>
          <w:trHeight w:val="920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Názov položky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7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FF7570">
        <w:trPr>
          <w:trHeight w:val="330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</w:rPr>
              <w:t>Záväzky po lehote splatnosti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27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  <w:b/>
                <w:bCs/>
              </w:rPr>
              <w:t> </w:t>
            </w:r>
          </w:p>
        </w:tc>
      </w:tr>
      <w:tr w:rsidR="00FF7570">
        <w:trPr>
          <w:trHeight w:val="690"/>
        </w:trPr>
        <w:tc>
          <w:tcPr>
            <w:tcW w:w="37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1B29BB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288</w:t>
            </w:r>
          </w:p>
        </w:tc>
        <w:tc>
          <w:tcPr>
            <w:tcW w:w="272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C764BB">
            <w:pPr>
              <w:snapToGrid w:val="0"/>
              <w:spacing w:after="0" w:line="240" w:lineRule="auto"/>
              <w:jc w:val="center"/>
            </w:pPr>
            <w:r>
              <w:t>1825</w:t>
            </w:r>
          </w:p>
        </w:tc>
      </w:tr>
      <w:tr w:rsidR="00FF7570">
        <w:trPr>
          <w:trHeight w:val="330"/>
        </w:trPr>
        <w:tc>
          <w:tcPr>
            <w:tcW w:w="37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  <w:b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1B29BB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</w:rPr>
            </w:pPr>
            <w:r>
              <w:rPr>
                <w:rFonts w:ascii="Arial Narrow" w:eastAsia="Times New Roman" w:hAnsi="Arial Narrow" w:cs="Arial Narrow"/>
                <w:b/>
              </w:rPr>
              <w:t>288</w:t>
            </w:r>
          </w:p>
        </w:tc>
        <w:tc>
          <w:tcPr>
            <w:tcW w:w="272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C764BB">
            <w:pPr>
              <w:snapToGrid w:val="0"/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  <w:b/>
              </w:rPr>
              <w:t>1825</w:t>
            </w:r>
          </w:p>
        </w:tc>
      </w:tr>
      <w:tr w:rsidR="00FF7570">
        <w:trPr>
          <w:trHeight w:val="660"/>
        </w:trPr>
        <w:tc>
          <w:tcPr>
            <w:tcW w:w="37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1B29B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35251</w:t>
            </w:r>
          </w:p>
        </w:tc>
        <w:tc>
          <w:tcPr>
            <w:tcW w:w="272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C764BB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38609</w:t>
            </w:r>
          </w:p>
        </w:tc>
      </w:tr>
      <w:tr w:rsidR="00FF7570">
        <w:trPr>
          <w:trHeight w:val="660"/>
        </w:trPr>
        <w:tc>
          <w:tcPr>
            <w:tcW w:w="37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45"/>
        </w:trPr>
        <w:tc>
          <w:tcPr>
            <w:tcW w:w="37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1B29B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35539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C764BB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  <w:b/>
                <w:bCs/>
              </w:rPr>
              <w:t>40434</w:t>
            </w:r>
          </w:p>
        </w:tc>
      </w:tr>
    </w:tbl>
    <w:p w:rsidR="00FF7570" w:rsidRDefault="00FF7570">
      <w:pPr>
        <w:keepNext/>
        <w:spacing w:after="0" w:line="240" w:lineRule="auto"/>
        <w:rPr>
          <w:rFonts w:ascii="Helvetica" w:hAnsi="Helvetica" w:cs="Helvetica"/>
          <w:color w:val="767E91"/>
        </w:rPr>
      </w:pPr>
    </w:p>
    <w:p w:rsidR="00FF7570" w:rsidRDefault="00FF7570">
      <w:pPr>
        <w:spacing w:after="0" w:line="240" w:lineRule="auto"/>
        <w:rPr>
          <w:rFonts w:ascii="Helvetica" w:hAnsi="Helvetica" w:cs="Helvetica"/>
          <w:color w:val="767E91"/>
        </w:rPr>
      </w:pPr>
    </w:p>
    <w:p w:rsidR="00FF7570" w:rsidRDefault="00FF7570">
      <w:pPr>
        <w:spacing w:after="0" w:line="240" w:lineRule="auto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spacing w:after="0" w:line="240" w:lineRule="auto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spacing w:after="0" w:line="240" w:lineRule="auto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spacing w:after="0" w:line="240" w:lineRule="auto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spacing w:after="0" w:line="240" w:lineRule="auto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spacing w:after="0" w:line="240" w:lineRule="auto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spacing w:after="0" w:line="240" w:lineRule="auto"/>
        <w:rPr>
          <w:rFonts w:ascii="Arial Narrow" w:eastAsia="Times New Roman" w:hAnsi="Arial Narrow" w:cs="Arial Narrow"/>
          <w:b/>
          <w:bCs/>
        </w:rPr>
      </w:pPr>
      <w:r>
        <w:rPr>
          <w:rFonts w:ascii="Arial Narrow" w:eastAsia="Times New Roman" w:hAnsi="Arial Narrow" w:cs="Arial Narrow"/>
          <w:b/>
          <w:bCs/>
          <w:kern w:val="1"/>
        </w:rPr>
        <w:lastRenderedPageBreak/>
        <w:t>39. Informácie k časti I. prílohy č. 3 o nákladoch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861"/>
        <w:gridCol w:w="1703"/>
        <w:gridCol w:w="1809"/>
      </w:tblGrid>
      <w:tr w:rsidR="00FF7570">
        <w:trPr>
          <w:trHeight w:val="1005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Názov položky</w:t>
            </w: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FF7570">
        <w:trPr>
          <w:trHeight w:val="377"/>
        </w:trPr>
        <w:tc>
          <w:tcPr>
            <w:tcW w:w="58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Náklady za poskytnuté služby,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302158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1685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302158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9593</w:t>
            </w:r>
            <w:bookmarkStart w:id="0" w:name="_GoBack"/>
            <w:bookmarkEnd w:id="0"/>
          </w:p>
        </w:tc>
      </w:tr>
      <w:tr w:rsidR="00FF7570">
        <w:trPr>
          <w:trHeight w:val="377"/>
        </w:trPr>
        <w:tc>
          <w:tcPr>
            <w:tcW w:w="58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  <w:i/>
                <w:iCs/>
              </w:rPr>
            </w:pPr>
            <w:r>
              <w:rPr>
                <w:rFonts w:ascii="Arial Narrow" w:eastAsia="Times New Roman" w:hAnsi="Arial Narrow" w:cs="Arial Narrow"/>
                <w:i/>
                <w:iCs/>
              </w:rPr>
              <w:t>Náklady voči audítorovi, audítorskej spoločnosti,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i/>
                <w:iCs/>
              </w:rPr>
            </w:pP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i/>
                <w:iCs/>
              </w:rPr>
            </w:pPr>
          </w:p>
        </w:tc>
      </w:tr>
      <w:tr w:rsidR="00FF7570">
        <w:trPr>
          <w:trHeight w:val="330"/>
        </w:trPr>
        <w:tc>
          <w:tcPr>
            <w:tcW w:w="58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náklady za overenie individuálnej účtovnej závierky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30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iné uisťovacie audítorské služby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30"/>
        </w:trPr>
        <w:tc>
          <w:tcPr>
            <w:tcW w:w="58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súvisiace audítorské služby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30"/>
        </w:trPr>
        <w:tc>
          <w:tcPr>
            <w:tcW w:w="58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daňové poradenstvo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30"/>
        </w:trPr>
        <w:tc>
          <w:tcPr>
            <w:tcW w:w="58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ostatné neaudítorské služby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30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  <w:i/>
                <w:iCs/>
              </w:rPr>
            </w:pPr>
            <w:r>
              <w:rPr>
                <w:rFonts w:ascii="Arial Narrow" w:eastAsia="Times New Roman" w:hAnsi="Arial Narrow" w:cs="Arial Narrow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i/>
                <w:iCs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i/>
                <w:iCs/>
              </w:rPr>
            </w:pPr>
          </w:p>
        </w:tc>
      </w:tr>
      <w:tr w:rsidR="00FF7570">
        <w:trPr>
          <w:trHeight w:val="330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Cestovné náklady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C764BB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1164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C764BB" w:rsidP="00C764BB">
            <w:pPr>
              <w:snapToGrid w:val="0"/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1951</w:t>
            </w:r>
          </w:p>
        </w:tc>
      </w:tr>
      <w:tr w:rsidR="00FF7570">
        <w:trPr>
          <w:trHeight w:val="330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Ostatné náklady na služby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30"/>
        </w:trPr>
        <w:tc>
          <w:tcPr>
            <w:tcW w:w="58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C764BB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761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C764BB">
            <w:pPr>
              <w:snapToGrid w:val="0"/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1395</w:t>
            </w:r>
          </w:p>
        </w:tc>
      </w:tr>
      <w:tr w:rsidR="00FF7570">
        <w:trPr>
          <w:trHeight w:val="330"/>
        </w:trPr>
        <w:tc>
          <w:tcPr>
            <w:tcW w:w="58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30"/>
        </w:trPr>
        <w:tc>
          <w:tcPr>
            <w:tcW w:w="58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Finančné náklady,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C764B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62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C764BB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115</w:t>
            </w:r>
          </w:p>
        </w:tc>
      </w:tr>
      <w:tr w:rsidR="00FF7570">
        <w:trPr>
          <w:trHeight w:val="330"/>
        </w:trPr>
        <w:tc>
          <w:tcPr>
            <w:tcW w:w="58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  <w:i/>
                <w:iCs/>
              </w:rPr>
            </w:pPr>
            <w:r>
              <w:rPr>
                <w:rFonts w:ascii="Arial Narrow" w:eastAsia="Times New Roman" w:hAnsi="Arial Narrow" w:cs="Arial Narrow"/>
                <w:i/>
                <w:iCs/>
              </w:rPr>
              <w:t>Kurzové straty,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i/>
                <w:iCs/>
              </w:rPr>
            </w:pP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i/>
                <w:iCs/>
              </w:rPr>
            </w:pPr>
          </w:p>
        </w:tc>
      </w:tr>
      <w:tr w:rsidR="00FF7570">
        <w:trPr>
          <w:trHeight w:val="329"/>
        </w:trPr>
        <w:tc>
          <w:tcPr>
            <w:tcW w:w="58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kurzové straty ku dňu, ku ktorému sa zostavuje účtovná závierka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30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  <w:i/>
                <w:iCs/>
              </w:rPr>
            </w:pPr>
            <w:r>
              <w:rPr>
                <w:rFonts w:ascii="Arial Narrow" w:eastAsia="Times New Roman" w:hAnsi="Arial Narrow" w:cs="Arial Narrow"/>
                <w:i/>
                <w:iCs/>
              </w:rPr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i/>
                <w:iCs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i/>
                <w:iCs/>
              </w:rPr>
            </w:pPr>
          </w:p>
        </w:tc>
      </w:tr>
      <w:tr w:rsidR="00FF7570">
        <w:trPr>
          <w:trHeight w:val="330"/>
        </w:trPr>
        <w:tc>
          <w:tcPr>
            <w:tcW w:w="58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i/>
                <w:iCs/>
                <w:sz w:val="20"/>
                <w:szCs w:val="20"/>
              </w:rPr>
            </w:pPr>
          </w:p>
        </w:tc>
        <w:tc>
          <w:tcPr>
            <w:tcW w:w="1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30"/>
        </w:trPr>
        <w:tc>
          <w:tcPr>
            <w:tcW w:w="586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Mimoriadne náklady, z toho:</w:t>
            </w:r>
          </w:p>
        </w:tc>
        <w:tc>
          <w:tcPr>
            <w:tcW w:w="1703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8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45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</w:tbl>
    <w:p w:rsidR="00FF7570" w:rsidRDefault="00FF7570">
      <w:pPr>
        <w:keepNext/>
        <w:spacing w:after="0" w:line="240" w:lineRule="auto"/>
        <w:rPr>
          <w:rFonts w:ascii="Arial Narrow" w:eastAsia="Times New Roman" w:hAnsi="Arial Narrow" w:cs="Arial Narrow"/>
          <w:b/>
          <w:bCs/>
          <w:kern w:val="1"/>
        </w:rPr>
      </w:pPr>
    </w:p>
    <w:p w:rsidR="00FF7570" w:rsidRDefault="00FF7570">
      <w:pPr>
        <w:spacing w:after="0" w:line="240" w:lineRule="auto"/>
        <w:rPr>
          <w:rFonts w:ascii="Arial Narrow" w:eastAsia="Times New Roman" w:hAnsi="Arial Narrow" w:cs="Arial Narrow"/>
        </w:rPr>
      </w:pPr>
    </w:p>
    <w:p w:rsidR="00FF7570" w:rsidRDefault="00FF7570">
      <w:pPr>
        <w:widowControl w:val="0"/>
        <w:spacing w:after="60" w:line="240" w:lineRule="auto"/>
        <w:rPr>
          <w:rFonts w:ascii="Arial Narrow" w:eastAsia="Times New Roman" w:hAnsi="Arial Narrow" w:cs="Arial Narrow"/>
          <w:b/>
          <w:bCs/>
        </w:rPr>
      </w:pPr>
      <w:r>
        <w:rPr>
          <w:rFonts w:ascii="Arial Narrow" w:eastAsia="Times New Roman" w:hAnsi="Arial Narrow" w:cs="Arial Narrow"/>
          <w:b/>
          <w:bCs/>
          <w:kern w:val="1"/>
        </w:rPr>
        <w:t>41. Informácie k časti J.  písm. f) a g) prílohy č. 3 o daniach z príjmov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792"/>
      </w:tblGrid>
      <w:tr w:rsidR="00FF7570">
        <w:trPr>
          <w:trHeight w:val="642"/>
        </w:trPr>
        <w:tc>
          <w:tcPr>
            <w:tcW w:w="26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44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FF7570">
        <w:trPr>
          <w:trHeight w:val="345"/>
        </w:trPr>
        <w:tc>
          <w:tcPr>
            <w:tcW w:w="2623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Daň v %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Daň</w:t>
            </w:r>
          </w:p>
        </w:tc>
        <w:tc>
          <w:tcPr>
            <w:tcW w:w="7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  <w:b/>
                <w:bCs/>
              </w:rPr>
              <w:t>Daň v %</w:t>
            </w:r>
          </w:p>
        </w:tc>
      </w:tr>
      <w:tr w:rsidR="00FF7570">
        <w:trPr>
          <w:trHeight w:val="330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A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b</w:t>
            </w:r>
          </w:p>
        </w:tc>
        <w:tc>
          <w:tcPr>
            <w:tcW w:w="66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c</w:t>
            </w:r>
          </w:p>
        </w:tc>
        <w:tc>
          <w:tcPr>
            <w:tcW w:w="66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d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e</w:t>
            </w:r>
          </w:p>
        </w:tc>
        <w:tc>
          <w:tcPr>
            <w:tcW w:w="66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f</w:t>
            </w:r>
          </w:p>
        </w:tc>
        <w:tc>
          <w:tcPr>
            <w:tcW w:w="7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g</w:t>
            </w:r>
          </w:p>
        </w:tc>
      </w:tr>
      <w:tr w:rsidR="00FF7570">
        <w:trPr>
          <w:trHeight w:val="330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00C6B" w:rsidP="00C764BB">
            <w:pPr>
              <w:pStyle w:val="Odsekzoznamu"/>
              <w:spacing w:after="0" w:line="240" w:lineRule="auto"/>
              <w:ind w:left="0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-4213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C764B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-10745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7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</w:tr>
      <w:tr w:rsidR="00FF7570">
        <w:trPr>
          <w:trHeight w:val="330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 xml:space="preserve">teoretická daň 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21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21</w:t>
            </w:r>
          </w:p>
        </w:tc>
      </w:tr>
      <w:tr w:rsidR="00FF7570">
        <w:trPr>
          <w:trHeight w:val="330"/>
        </w:trPr>
        <w:tc>
          <w:tcPr>
            <w:tcW w:w="26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Daňovo neuznané náklady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6922FE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14339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21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6922FE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15130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21</w:t>
            </w:r>
          </w:p>
        </w:tc>
      </w:tr>
      <w:tr w:rsidR="00FF7570">
        <w:trPr>
          <w:trHeight w:val="330"/>
        </w:trPr>
        <w:tc>
          <w:tcPr>
            <w:tcW w:w="26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6922FE" w:rsidP="006922FE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1678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21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 w:rsidP="006922FE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</w:pPr>
            <w:r>
              <w:t>21</w:t>
            </w:r>
          </w:p>
        </w:tc>
      </w:tr>
      <w:tr w:rsidR="00FF7570">
        <w:trPr>
          <w:trHeight w:val="330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Umorenie daňovej straty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21 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</w:pPr>
            <w:r>
              <w:t>21</w:t>
            </w:r>
          </w:p>
        </w:tc>
      </w:tr>
      <w:tr w:rsidR="00FF7570">
        <w:trPr>
          <w:trHeight w:val="330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Spolu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00C6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8448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21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6922FE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4385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21</w:t>
            </w:r>
          </w:p>
        </w:tc>
      </w:tr>
      <w:tr w:rsidR="00FF7570">
        <w:trPr>
          <w:trHeight w:val="330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Splatná daň z príjmov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6922FE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1774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21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6922FE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921</w:t>
            </w: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21</w:t>
            </w:r>
          </w:p>
        </w:tc>
      </w:tr>
      <w:tr w:rsidR="00FF7570">
        <w:trPr>
          <w:trHeight w:val="330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Odložená daň z príjmov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7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trHeight w:val="345"/>
        </w:trPr>
        <w:tc>
          <w:tcPr>
            <w:tcW w:w="262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 xml:space="preserve">Celková daň z príjmov 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  <w:r w:rsidR="006922FE">
              <w:rPr>
                <w:rFonts w:ascii="Arial Narrow" w:eastAsia="Times New Roman" w:hAnsi="Arial Narrow" w:cs="Arial Narrow"/>
              </w:rPr>
              <w:t>960</w:t>
            </w:r>
          </w:p>
        </w:tc>
        <w:tc>
          <w:tcPr>
            <w:tcW w:w="79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</w:tbl>
    <w:p w:rsidR="00FF7570" w:rsidRDefault="00FF7570">
      <w:pPr>
        <w:spacing w:after="0" w:line="240" w:lineRule="auto"/>
        <w:rPr>
          <w:rFonts w:ascii="Arial Narrow" w:eastAsia="Times New Roman" w:hAnsi="Arial Narrow" w:cs="Arial Narrow"/>
        </w:rPr>
      </w:pPr>
    </w:p>
    <w:p w:rsidR="00FF7570" w:rsidRDefault="00FF7570">
      <w:pPr>
        <w:keepNext/>
        <w:spacing w:after="0" w:line="240" w:lineRule="auto"/>
        <w:rPr>
          <w:rFonts w:ascii="Arial Narrow" w:eastAsia="Times New Roman" w:hAnsi="Arial Narrow" w:cs="Arial Narrow"/>
        </w:rPr>
      </w:pPr>
      <w:r>
        <w:rPr>
          <w:rFonts w:ascii="Arial Narrow" w:eastAsia="Times New Roman" w:hAnsi="Arial Narrow" w:cs="Arial Narrow"/>
          <w:b/>
          <w:bCs/>
          <w:kern w:val="1"/>
        </w:rPr>
        <w:lastRenderedPageBreak/>
        <w:t>47. Informácie k časti P. prílohy č. 3 o zmenách vlastného imania</w:t>
      </w:r>
    </w:p>
    <w:p w:rsidR="00FF7570" w:rsidRDefault="00FF7570">
      <w:pPr>
        <w:spacing w:after="0" w:line="240" w:lineRule="auto"/>
        <w:rPr>
          <w:rFonts w:ascii="Arial Narrow" w:eastAsia="Times New Roman" w:hAnsi="Arial Narrow" w:cs="Arial Narrow"/>
          <w:b/>
          <w:bCs/>
        </w:rPr>
      </w:pPr>
      <w:r>
        <w:rPr>
          <w:rFonts w:ascii="Arial Narrow" w:eastAsia="Times New Roman" w:hAnsi="Arial Narrow" w:cs="Arial Narrow"/>
        </w:rPr>
        <w:t>Tabuľka č. 1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550"/>
      </w:tblGrid>
      <w:tr w:rsidR="00FF7570">
        <w:trPr>
          <w:trHeight w:val="318"/>
        </w:trPr>
        <w:tc>
          <w:tcPr>
            <w:tcW w:w="2143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23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</w:tr>
      <w:tr w:rsidR="00FF7570">
        <w:tc>
          <w:tcPr>
            <w:tcW w:w="2143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Presuny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  <w:b/>
                <w:bCs/>
              </w:rPr>
              <w:t>Stav na konci účtovného obdobia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B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c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e</w:t>
            </w:r>
          </w:p>
        </w:tc>
        <w:tc>
          <w:tcPr>
            <w:tcW w:w="15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  <w:b/>
                <w:bCs/>
              </w:rPr>
              <w:t>f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Základné imanie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6922FE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6640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6922FE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6640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trHeight w:val="66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664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664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</w:pPr>
            <w:r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6922FE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--8035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6922FE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-11705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6922FE">
            <w:pPr>
              <w:snapToGrid w:val="0"/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 Narrow"/>
              </w:rPr>
              <w:t>-19740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6922FE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-11705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00C6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-5987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00C6B">
            <w:pPr>
              <w:spacing w:after="0" w:line="240" w:lineRule="auto"/>
              <w:jc w:val="center"/>
            </w:pPr>
            <w:r>
              <w:t>-5987</w:t>
            </w:r>
          </w:p>
        </w:tc>
      </w:tr>
      <w:tr w:rsidR="00FF7570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FF7570">
        <w:trPr>
          <w:trHeight w:val="345"/>
        </w:trPr>
        <w:tc>
          <w:tcPr>
            <w:tcW w:w="21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F7570" w:rsidRDefault="00FF7570">
            <w:pPr>
              <w:snapToGri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</w:tbl>
    <w:p w:rsidR="00FF7570" w:rsidRDefault="00FF7570">
      <w:pPr>
        <w:spacing w:after="0" w:line="240" w:lineRule="auto"/>
        <w:rPr>
          <w:rFonts w:ascii="Arial Narrow" w:eastAsia="Times New Roman" w:hAnsi="Arial Narrow" w:cs="Arial Narrow"/>
        </w:rPr>
      </w:pPr>
    </w:p>
    <w:p w:rsidR="00FF7570" w:rsidRDefault="00FF7570">
      <w:pPr>
        <w:spacing w:after="0" w:line="240" w:lineRule="auto"/>
        <w:rPr>
          <w:rFonts w:ascii="Arial Narrow" w:eastAsia="Times New Roman" w:hAnsi="Arial Narrow" w:cs="Arial Narrow"/>
        </w:rPr>
      </w:pPr>
    </w:p>
    <w:p w:rsidR="00FF7570" w:rsidRDefault="00FF7570">
      <w:pPr>
        <w:widowControl w:val="0"/>
        <w:spacing w:after="0" w:line="240" w:lineRule="auto"/>
      </w:pPr>
    </w:p>
    <w:sectPr w:rsidR="00FF7570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51D5" w:rsidRDefault="004651D5">
      <w:pPr>
        <w:spacing w:after="0" w:line="240" w:lineRule="auto"/>
      </w:pPr>
      <w:r>
        <w:separator/>
      </w:r>
    </w:p>
  </w:endnote>
  <w:endnote w:type="continuationSeparator" w:id="0">
    <w:p w:rsidR="004651D5" w:rsidRDefault="00465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Lucida Sans">
    <w:charset w:val="EE"/>
    <w:family w:val="swiss"/>
    <w:pitch w:val="variable"/>
  </w:font>
  <w:font w:name="Helvetica">
    <w:panose1 w:val="020B060402020203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570" w:rsidRDefault="00FF757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570" w:rsidRDefault="00FF7570">
    <w:pPr>
      <w:jc w:val="right"/>
    </w:pPr>
    <w:r>
      <w:fldChar w:fldCharType="begin"/>
    </w:r>
    <w:r>
      <w:instrText xml:space="preserve"> PAGE </w:instrText>
    </w:r>
    <w:r>
      <w:fldChar w:fldCharType="separate"/>
    </w:r>
    <w:r w:rsidR="00302158">
      <w:rPr>
        <w:noProof/>
      </w:rPr>
      <w:t>4</w:t>
    </w:r>
    <w:r>
      <w:fldChar w:fldCharType="end"/>
    </w:r>
  </w:p>
  <w:p w:rsidR="00FF7570" w:rsidRDefault="00FF757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570" w:rsidRDefault="00FF757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51D5" w:rsidRDefault="004651D5">
      <w:pPr>
        <w:spacing w:after="0" w:line="240" w:lineRule="auto"/>
      </w:pPr>
      <w:r>
        <w:separator/>
      </w:r>
    </w:p>
  </w:footnote>
  <w:footnote w:type="continuationSeparator" w:id="0">
    <w:p w:rsidR="004651D5" w:rsidRDefault="004651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570" w:rsidRDefault="00FF7570">
    <w:pPr>
      <w:keepNext/>
      <w:spacing w:after="0" w:line="240" w:lineRule="auto"/>
      <w:rPr>
        <w:rFonts w:ascii="Helvetica" w:hAnsi="Helvetica" w:cs="Helvetica"/>
        <w:color w:val="767E91"/>
      </w:rPr>
    </w:pPr>
    <w:r>
      <w:rPr>
        <w:rFonts w:ascii="Helvetica" w:hAnsi="Helvetica" w:cs="Helvetica"/>
        <w:color w:val="767E91"/>
      </w:rPr>
      <w:t>Poznámky Úč MÚJ 3-01</w:t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  <w:t>IČO: 43 928 111</w:t>
    </w:r>
  </w:p>
  <w:p w:rsidR="00FF7570" w:rsidRDefault="00FF7570">
    <w:pPr>
      <w:keepNext/>
      <w:spacing w:after="0" w:line="240" w:lineRule="auto"/>
    </w:pP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</w:r>
    <w:r>
      <w:rPr>
        <w:rFonts w:ascii="Helvetica" w:hAnsi="Helvetica" w:cs="Helvetica"/>
        <w:color w:val="767E91"/>
      </w:rPr>
      <w:tab/>
      <w:t>DIČ: 2022539222</w:t>
    </w:r>
  </w:p>
  <w:p w:rsidR="00FF7570" w:rsidRDefault="00FF757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570" w:rsidRDefault="00FF757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Arial Narrow" w:eastAsia="Times New Roman" w:hAnsi="Arial Narrow" w:cs="Arial Narrow" w:hint="default"/>
      </w:r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 w:hint="default"/>
      </w:r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 w:hint="default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 w:hint="default"/>
      </w:r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83F31"/>
    <w:rsid w:val="001B29BB"/>
    <w:rsid w:val="00302158"/>
    <w:rsid w:val="004651D5"/>
    <w:rsid w:val="006922FE"/>
    <w:rsid w:val="00B31662"/>
    <w:rsid w:val="00C764BB"/>
    <w:rsid w:val="00C83F31"/>
    <w:rsid w:val="00F00C6B"/>
    <w:rsid w:val="00FF7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5:chartTrackingRefBased/>
  <w15:docId w15:val="{DE069912-1FFD-42DA-A9B5-1341E7836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eastAsia="Times New Roman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Arial Narrow" w:eastAsia="Times New Roman" w:hAnsi="Arial Narrow" w:cs="Arial Narrow"/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 w:line="240" w:lineRule="auto"/>
      <w:outlineLvl w:val="6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 w:line="240" w:lineRule="auto"/>
      <w:outlineLvl w:val="8"/>
    </w:pPr>
    <w:rPr>
      <w:rFonts w:ascii="Cambria" w:eastAsia="Times New Roman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Arial Narrow" w:eastAsia="Times New Roman" w:hAnsi="Arial Narrow" w:cs="Arial Narrow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Arial Narrow" w:eastAsia="Times New Roman" w:hAnsi="Arial Narrow" w:cs="Arial Narrow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 Narrow" w:eastAsia="Times New Roman" w:hAnsi="Arial Narrow" w:cs="Arial Narrow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Predvolenpsmoodseku1">
    <w:name w:val="Predvolené písmo odseku1"/>
  </w:style>
  <w:style w:type="character" w:customStyle="1" w:styleId="CharChar18">
    <w:name w:val="Char Char18"/>
    <w:rPr>
      <w:rFonts w:ascii="Cambria" w:eastAsia="Times New Roman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rPr>
      <w:rFonts w:ascii="Cambria" w:eastAsia="Times New Roman" w:hAnsi="Cambria" w:cs="Cambria"/>
      <w:b/>
      <w:bCs/>
      <w:sz w:val="26"/>
      <w:szCs w:val="26"/>
    </w:rPr>
  </w:style>
  <w:style w:type="character" w:customStyle="1" w:styleId="CharChar15">
    <w:name w:val="Char Char1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CharChar14">
    <w:name w:val="Char Char14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CharChar13">
    <w:name w:val="Char Char13"/>
    <w:rPr>
      <w:rFonts w:ascii="Arial Narrow" w:eastAsia="Times New Roman" w:hAnsi="Arial Narrow" w:cs="Arial Narrow"/>
      <w:b/>
      <w:bCs/>
    </w:rPr>
  </w:style>
  <w:style w:type="character" w:customStyle="1" w:styleId="CharChar12">
    <w:name w:val="Char Char12"/>
    <w:rPr>
      <w:rFonts w:ascii="Arial Narrow" w:eastAsia="Times New Roman" w:hAnsi="Arial Narrow" w:cs="Arial Narrow"/>
    </w:rPr>
  </w:style>
  <w:style w:type="character" w:customStyle="1" w:styleId="CharChar11">
    <w:name w:val="Char Char11"/>
    <w:rPr>
      <w:rFonts w:ascii="Arial Narrow" w:eastAsia="Times New Roman" w:hAnsi="Arial Narrow" w:cs="Arial Narrow"/>
      <w:i/>
      <w:iCs/>
    </w:rPr>
  </w:style>
  <w:style w:type="character" w:customStyle="1" w:styleId="CharChar10">
    <w:name w:val="Char Char10"/>
    <w:rPr>
      <w:rFonts w:ascii="Cambria" w:eastAsia="Times New Roman" w:hAnsi="Cambria" w:cs="Cambria"/>
    </w:rPr>
  </w:style>
  <w:style w:type="character" w:customStyle="1" w:styleId="CharChar9">
    <w:name w:val="Char Char9"/>
    <w:rPr>
      <w:rFonts w:ascii="Arial Narrow" w:eastAsia="Times New Roman" w:hAnsi="Arial Narrow" w:cs="Arial Narrow"/>
      <w:b/>
      <w:bCs/>
      <w:kern w:val="1"/>
    </w:rPr>
  </w:style>
  <w:style w:type="character" w:customStyle="1" w:styleId="CharChar8">
    <w:name w:val="Char Char8"/>
    <w:rPr>
      <w:rFonts w:ascii="Cambria" w:eastAsia="Times New Roman" w:hAnsi="Cambria" w:cs="Cambria"/>
    </w:rPr>
  </w:style>
  <w:style w:type="character" w:styleId="Siln">
    <w:name w:val="Strong"/>
    <w:qFormat/>
    <w:rPr>
      <w:rFonts w:cs="Times New Roman"/>
      <w:b/>
      <w:bCs/>
    </w:rPr>
  </w:style>
  <w:style w:type="character" w:styleId="Zvraznenie">
    <w:name w:val="Emphasis"/>
    <w:qFormat/>
    <w:rPr>
      <w:rFonts w:ascii="Calibri" w:hAnsi="Calibri" w:cs="Calibri"/>
      <w:b/>
      <w:bCs/>
      <w:i/>
      <w:iCs/>
    </w:rPr>
  </w:style>
  <w:style w:type="character" w:customStyle="1" w:styleId="CharChar7">
    <w:name w:val="Char Char7"/>
    <w:rPr>
      <w:rFonts w:ascii="Arial Narrow" w:eastAsia="Times New Roman" w:hAnsi="Arial Narrow" w:cs="Times New Roman"/>
      <w:b/>
      <w:bCs/>
      <w:sz w:val="24"/>
      <w:szCs w:val="24"/>
    </w:rPr>
  </w:style>
  <w:style w:type="character" w:customStyle="1" w:styleId="CharChar6">
    <w:name w:val="Char Char6"/>
    <w:rPr>
      <w:rFonts w:ascii="Arial Narrow" w:eastAsia="Times New Roman" w:hAnsi="Arial Narrow" w:cs="Times New Roman"/>
      <w:sz w:val="20"/>
      <w:szCs w:val="20"/>
    </w:rPr>
  </w:style>
  <w:style w:type="character" w:customStyle="1" w:styleId="Znakyprepoznmkupodiarou">
    <w:name w:val="Znaky pre poznámku pod čiarou"/>
    <w:rPr>
      <w:rFonts w:cs="Times New Roman"/>
      <w:vertAlign w:val="superscript"/>
    </w:rPr>
  </w:style>
  <w:style w:type="character" w:customStyle="1" w:styleId="CharChar5">
    <w:name w:val="Char Char5"/>
    <w:rPr>
      <w:rFonts w:ascii="Arial Narrow" w:eastAsia="Times New Roman" w:hAnsi="Arial Narrow" w:cs="Times New Roman"/>
      <w:sz w:val="24"/>
      <w:szCs w:val="24"/>
    </w:rPr>
  </w:style>
  <w:style w:type="character" w:customStyle="1" w:styleId="CharChar4">
    <w:name w:val="Char Char4"/>
    <w:rPr>
      <w:rFonts w:ascii="Arial Narrow" w:eastAsia="Times New Roman" w:hAnsi="Arial Narrow" w:cs="Times New Roman"/>
      <w:sz w:val="24"/>
      <w:szCs w:val="24"/>
    </w:rPr>
  </w:style>
  <w:style w:type="character" w:customStyle="1" w:styleId="CharChar3">
    <w:name w:val="Char Char3"/>
    <w:rPr>
      <w:rFonts w:ascii="Arial Narrow" w:eastAsia="Times New Roman" w:hAnsi="Arial Narrow" w:cs="Times New Roman"/>
      <w:sz w:val="20"/>
      <w:szCs w:val="20"/>
    </w:rPr>
  </w:style>
  <w:style w:type="character" w:styleId="slostrany">
    <w:name w:val="page number"/>
    <w:rPr>
      <w:rFonts w:cs="Times New Roman"/>
    </w:rPr>
  </w:style>
  <w:style w:type="character" w:customStyle="1" w:styleId="CharChar2">
    <w:name w:val="Char Char2"/>
    <w:rPr>
      <w:rFonts w:ascii="Arial Narrow" w:eastAsia="Times New Roman" w:hAnsi="Arial Narrow" w:cs="Times New Roman"/>
      <w:sz w:val="24"/>
      <w:szCs w:val="24"/>
    </w:rPr>
  </w:style>
  <w:style w:type="character" w:customStyle="1" w:styleId="CharChar1">
    <w:name w:val="Char Char1"/>
    <w:rPr>
      <w:rFonts w:ascii="Tahoma" w:eastAsia="Times New Roman" w:hAnsi="Tahoma" w:cs="Tahoma"/>
      <w:sz w:val="16"/>
      <w:szCs w:val="16"/>
    </w:rPr>
  </w:style>
  <w:style w:type="character" w:customStyle="1" w:styleId="CharChar">
    <w:name w:val="Char Char"/>
    <w:rPr>
      <w:rFonts w:ascii="Arial Narrow" w:eastAsia="Times New Roman" w:hAnsi="Arial Narrow" w:cs="Times New Roman"/>
      <w:sz w:val="20"/>
      <w:szCs w:val="20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pPr>
      <w:spacing w:after="0" w:line="240" w:lineRule="auto"/>
      <w:jc w:val="both"/>
    </w:pPr>
    <w:rPr>
      <w:rFonts w:ascii="Arial Narrow" w:eastAsia="Times New Roman" w:hAnsi="Arial Narrow"/>
      <w:b/>
      <w:bCs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Lucida Sans"/>
    </w:rPr>
  </w:style>
  <w:style w:type="paragraph" w:styleId="Nzov">
    <w:name w:val="Title"/>
    <w:basedOn w:val="Normlny"/>
    <w:next w:val="Normlny"/>
    <w:qFormat/>
    <w:pPr>
      <w:keepNext/>
      <w:spacing w:before="280" w:after="220" w:line="240" w:lineRule="auto"/>
      <w:jc w:val="center"/>
    </w:pPr>
    <w:rPr>
      <w:rFonts w:ascii="Arial Narrow" w:eastAsia="Times New Roman" w:hAnsi="Arial Narrow" w:cs="Arial Narrow"/>
      <w:b/>
      <w:bCs/>
      <w:kern w:val="1"/>
    </w:rPr>
  </w:style>
  <w:style w:type="paragraph" w:styleId="Podtitul">
    <w:name w:val="Subtitle"/>
    <w:basedOn w:val="Normlny"/>
    <w:next w:val="Normlny"/>
    <w:qFormat/>
    <w:pPr>
      <w:spacing w:after="60" w:line="240" w:lineRule="auto"/>
      <w:jc w:val="center"/>
    </w:pPr>
    <w:rPr>
      <w:rFonts w:ascii="Cambria" w:eastAsia="Times New Roman" w:hAnsi="Cambria" w:cs="Cambria"/>
    </w:rPr>
  </w:style>
  <w:style w:type="paragraph" w:customStyle="1" w:styleId="Hlavikaobsahu1">
    <w:name w:val="Hlavička obsahu1"/>
    <w:basedOn w:val="Nadpis1"/>
    <w:next w:val="Normlny"/>
    <w:pPr>
      <w:numPr>
        <w:numId w:val="0"/>
      </w:numPr>
    </w:pPr>
  </w:style>
  <w:style w:type="paragraph" w:customStyle="1" w:styleId="TopHeader">
    <w:name w:val="Top Header"/>
    <w:basedOn w:val="Normlny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styleId="Textpoznmkypodiarou">
    <w:name w:val="footnote text"/>
    <w:basedOn w:val="Normlny"/>
    <w:pPr>
      <w:spacing w:after="0" w:line="240" w:lineRule="auto"/>
    </w:pPr>
    <w:rPr>
      <w:rFonts w:ascii="Arial Narrow" w:eastAsia="Times New Roman" w:hAnsi="Arial Narrow"/>
      <w:sz w:val="20"/>
      <w:szCs w:val="20"/>
    </w:rPr>
  </w:style>
  <w:style w:type="paragraph" w:customStyle="1" w:styleId="Zkladntext21">
    <w:name w:val="Základný text 21"/>
    <w:basedOn w:val="Normlny"/>
    <w:pPr>
      <w:spacing w:after="0" w:line="240" w:lineRule="auto"/>
      <w:ind w:left="2124" w:hanging="2124"/>
      <w:jc w:val="both"/>
    </w:pPr>
    <w:rPr>
      <w:rFonts w:ascii="Arial Narrow" w:eastAsia="Times New Roman" w:hAnsi="Arial Narrow"/>
      <w:sz w:val="24"/>
      <w:szCs w:val="24"/>
    </w:rPr>
  </w:style>
  <w:style w:type="paragraph" w:customStyle="1" w:styleId="Zarkazkladnhotextu21">
    <w:name w:val="Zarážka základného textu 21"/>
    <w:basedOn w:val="Normlny"/>
    <w:pPr>
      <w:spacing w:after="0" w:line="240" w:lineRule="auto"/>
      <w:ind w:firstLine="708"/>
      <w:jc w:val="both"/>
    </w:pPr>
    <w:rPr>
      <w:rFonts w:ascii="Arial Narrow" w:eastAsia="Times New Roman" w:hAnsi="Arial Narrow"/>
      <w:sz w:val="24"/>
      <w:szCs w:val="24"/>
    </w:r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/>
      <w:sz w:val="20"/>
      <w:szCs w:val="20"/>
    </w:rPr>
  </w:style>
  <w:style w:type="paragraph" w:customStyle="1" w:styleId="Zarkazkladnhotextu31">
    <w:name w:val="Zarážka základného textu 31"/>
    <w:basedOn w:val="Normlny"/>
    <w:pPr>
      <w:spacing w:after="0" w:line="240" w:lineRule="auto"/>
      <w:ind w:left="708" w:firstLine="708"/>
      <w:jc w:val="both"/>
    </w:pPr>
    <w:rPr>
      <w:rFonts w:ascii="Arial Narrow" w:eastAsia="Times New Roman" w:hAnsi="Arial Narrow"/>
      <w:sz w:val="24"/>
      <w:szCs w:val="24"/>
    </w:rPr>
  </w:style>
  <w:style w:type="paragraph" w:styleId="Textbubliny">
    <w:name w:val="Balloon Text"/>
    <w:basedOn w:val="Normlny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/>
      <w:sz w:val="20"/>
      <w:szCs w:val="20"/>
    </w:rPr>
  </w:style>
  <w:style w:type="paragraph" w:styleId="Odsekzoznamu">
    <w:name w:val="List Paragraph"/>
    <w:basedOn w:val="Normlny"/>
    <w:qFormat/>
    <w:pPr>
      <w:ind w:left="720"/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844</Words>
  <Characters>4815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 </vt:lpstr>
    </vt:vector>
  </TitlesOfParts>
  <Company/>
  <LinksUpToDate>false</LinksUpToDate>
  <CharactersWithSpaces>5648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 </dc:title>
  <dc:subject/>
  <dc:creator>JANULIENKA</dc:creator>
  <cp:keywords/>
  <cp:lastModifiedBy>Uzivatel</cp:lastModifiedBy>
  <cp:revision>4</cp:revision>
  <cp:lastPrinted>2019-06-07T12:46:00Z</cp:lastPrinted>
  <dcterms:created xsi:type="dcterms:W3CDTF">2019-06-29T20:20:00Z</dcterms:created>
  <dcterms:modified xsi:type="dcterms:W3CDTF">2019-06-29T20:41:00Z</dcterms:modified>
</cp:coreProperties>
</file>