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467B" w:rsidRPr="008D467B" w:rsidRDefault="008D467B" w:rsidP="008D467B">
      <w:pPr>
        <w:spacing w:after="0"/>
        <w:jc w:val="center"/>
        <w:rPr>
          <w:rFonts w:ascii="Times New Roman" w:hAnsi="Times New Roman" w:cs="Times New Roman"/>
        </w:rPr>
      </w:pPr>
      <w:r w:rsidRPr="008D467B">
        <w:rPr>
          <w:rFonts w:ascii="Times New Roman" w:hAnsi="Times New Roman" w:cs="Times New Roman"/>
        </w:rPr>
        <w:t xml:space="preserve">Poznámky </w:t>
      </w:r>
      <w:proofErr w:type="spellStart"/>
      <w:r w:rsidRPr="008D467B">
        <w:rPr>
          <w:rFonts w:ascii="Times New Roman" w:hAnsi="Times New Roman" w:cs="Times New Roman"/>
        </w:rPr>
        <w:t>ÚčMÚJ</w:t>
      </w:r>
      <w:proofErr w:type="spellEnd"/>
      <w:r w:rsidRPr="008D467B">
        <w:rPr>
          <w:rFonts w:ascii="Times New Roman" w:hAnsi="Times New Roman" w:cs="Times New Roman"/>
        </w:rPr>
        <w:t xml:space="preserve"> 3-01                              IČO: 45 727 996                             DIČ: 2023130967</w:t>
      </w:r>
    </w:p>
    <w:p w:rsidR="008D467B" w:rsidRPr="008D467B" w:rsidRDefault="008D467B" w:rsidP="008D467B">
      <w:pPr>
        <w:spacing w:after="0"/>
        <w:jc w:val="center"/>
        <w:rPr>
          <w:rFonts w:ascii="Times New Roman" w:hAnsi="Times New Roman" w:cs="Times New Roman"/>
        </w:rPr>
      </w:pPr>
    </w:p>
    <w:p w:rsidR="008D467B" w:rsidRDefault="008D467B" w:rsidP="003F5067">
      <w:pPr>
        <w:spacing w:after="0"/>
        <w:jc w:val="center"/>
        <w:rPr>
          <w:rFonts w:ascii="Times New Roman" w:hAnsi="Times New Roman" w:cs="Times New Roman"/>
        </w:rPr>
      </w:pPr>
    </w:p>
    <w:p w:rsidR="008D467B" w:rsidRPr="008D467B" w:rsidRDefault="008D467B" w:rsidP="008D467B">
      <w:pPr>
        <w:spacing w:after="0"/>
        <w:jc w:val="center"/>
        <w:rPr>
          <w:rFonts w:ascii="Times New Roman" w:hAnsi="Times New Roman" w:cs="Times New Roman"/>
          <w:b/>
        </w:rPr>
      </w:pPr>
      <w:r>
        <w:rPr>
          <w:rFonts w:ascii="Times New Roman" w:hAnsi="Times New Roman" w:cs="Times New Roman"/>
        </w:rPr>
        <w:t xml:space="preserve">ČL. I.                                                                                                                                                    </w:t>
      </w:r>
      <w:r w:rsidRPr="008D467B">
        <w:rPr>
          <w:rFonts w:ascii="Times New Roman" w:hAnsi="Times New Roman" w:cs="Times New Roman"/>
          <w:b/>
        </w:rPr>
        <w:t>Všeobecné údaje</w:t>
      </w:r>
      <w:r>
        <w:rPr>
          <w:rFonts w:ascii="Times New Roman" w:hAnsi="Times New Roman" w:cs="Times New Roman"/>
          <w:b/>
        </w:rPr>
        <w:t xml:space="preserve">                                                                                                                                             </w:t>
      </w:r>
    </w:p>
    <w:p w:rsidR="008D467B" w:rsidRPr="006A685D" w:rsidRDefault="008D467B" w:rsidP="008D467B">
      <w:pPr>
        <w:pStyle w:val="Odsekzoznamu"/>
        <w:numPr>
          <w:ilvl w:val="0"/>
          <w:numId w:val="1"/>
        </w:numPr>
        <w:spacing w:after="0"/>
        <w:rPr>
          <w:rFonts w:ascii="Times New Roman" w:hAnsi="Times New Roman" w:cs="Times New Roman"/>
        </w:rPr>
      </w:pPr>
      <w:r w:rsidRPr="006A685D">
        <w:rPr>
          <w:rFonts w:ascii="Times New Roman" w:hAnsi="Times New Roman" w:cs="Times New Roman"/>
        </w:rPr>
        <w:t xml:space="preserve">Názov a sídlo právnickej osoby: </w:t>
      </w:r>
      <w:proofErr w:type="spellStart"/>
      <w:r w:rsidRPr="006A685D">
        <w:rPr>
          <w:rFonts w:ascii="Times New Roman" w:hAnsi="Times New Roman" w:cs="Times New Roman"/>
        </w:rPr>
        <w:t>Carloc</w:t>
      </w:r>
      <w:proofErr w:type="spellEnd"/>
      <w:r w:rsidRPr="006A685D">
        <w:rPr>
          <w:rFonts w:ascii="Times New Roman" w:hAnsi="Times New Roman" w:cs="Times New Roman"/>
        </w:rPr>
        <w:t xml:space="preserve"> Slovakia s.r.o.,  Trenčianska 57, 821 09 Bratislava</w:t>
      </w:r>
    </w:p>
    <w:p w:rsidR="006A685D" w:rsidRPr="006A685D" w:rsidRDefault="008D467B" w:rsidP="008D467B">
      <w:pPr>
        <w:pStyle w:val="Odsekzoznamu"/>
        <w:numPr>
          <w:ilvl w:val="0"/>
          <w:numId w:val="1"/>
        </w:numPr>
        <w:spacing w:after="0"/>
        <w:rPr>
          <w:rStyle w:val="ra"/>
          <w:rFonts w:ascii="Times New Roman" w:hAnsi="Times New Roman" w:cs="Times New Roman"/>
        </w:rPr>
      </w:pPr>
      <w:r w:rsidRPr="006A685D">
        <w:rPr>
          <w:rFonts w:ascii="Times New Roman" w:hAnsi="Times New Roman" w:cs="Times New Roman"/>
        </w:rPr>
        <w:t xml:space="preserve">Spoločnosť nie je súčasťou konsolidovaného celku a nezostavuje konsolidovanú účtovnú uzávierku. Spoločnosť nie je materskou spoločnosťou a nemá žiadne dcérske účtovné jednotky. Vlastníkom spoločnosti a jediným spoločníkom je spoločnosť </w:t>
      </w:r>
      <w:proofErr w:type="spellStart"/>
      <w:r w:rsidRPr="006A685D">
        <w:rPr>
          <w:rStyle w:val="ra"/>
          <w:rFonts w:ascii="Times New Roman" w:hAnsi="Times New Roman" w:cs="Times New Roman"/>
          <w:bCs/>
          <w:color w:val="000000"/>
          <w:shd w:val="clear" w:color="auto" w:fill="FFFFFF"/>
        </w:rPr>
        <w:t>Flexbiz</w:t>
      </w:r>
      <w:proofErr w:type="spellEnd"/>
      <w:r w:rsidRPr="006A685D">
        <w:rPr>
          <w:rStyle w:val="ra"/>
          <w:rFonts w:ascii="Times New Roman" w:hAnsi="Times New Roman" w:cs="Times New Roman"/>
          <w:bCs/>
          <w:color w:val="000000"/>
          <w:shd w:val="clear" w:color="auto" w:fill="FFFFFF"/>
        </w:rPr>
        <w:t xml:space="preserve"> s.r.o.</w:t>
      </w:r>
      <w:r w:rsidRPr="006A685D">
        <w:rPr>
          <w:rStyle w:val="apple-converted-space"/>
          <w:rFonts w:ascii="Times New Roman" w:hAnsi="Times New Roman" w:cs="Times New Roman"/>
          <w:bCs/>
          <w:color w:val="000000"/>
          <w:shd w:val="clear" w:color="auto" w:fill="FFFFFF"/>
        </w:rPr>
        <w:t> </w:t>
      </w:r>
      <w:r w:rsidR="006A685D" w:rsidRPr="006A685D">
        <w:rPr>
          <w:rStyle w:val="apple-converted-space"/>
          <w:rFonts w:ascii="Times New Roman" w:hAnsi="Times New Roman" w:cs="Times New Roman"/>
          <w:bCs/>
          <w:color w:val="000000"/>
          <w:shd w:val="clear" w:color="auto" w:fill="FFFFFF"/>
        </w:rPr>
        <w:t>, so sídlom</w:t>
      </w:r>
      <w:r w:rsidR="006A685D" w:rsidRPr="006A685D">
        <w:rPr>
          <w:rFonts w:ascii="Times New Roman" w:hAnsi="Times New Roman" w:cs="Times New Roman"/>
          <w:color w:val="000000"/>
        </w:rPr>
        <w:t xml:space="preserve"> </w:t>
      </w:r>
      <w:r w:rsidRPr="006A685D">
        <w:rPr>
          <w:rStyle w:val="ra"/>
          <w:rFonts w:ascii="Times New Roman" w:hAnsi="Times New Roman" w:cs="Times New Roman"/>
          <w:bCs/>
          <w:color w:val="000000"/>
          <w:shd w:val="clear" w:color="auto" w:fill="FFFFFF"/>
        </w:rPr>
        <w:t>Sokolovská</w:t>
      </w:r>
      <w:r w:rsidRPr="006A685D">
        <w:rPr>
          <w:rStyle w:val="apple-converted-space"/>
          <w:rFonts w:ascii="Times New Roman" w:hAnsi="Times New Roman" w:cs="Times New Roman"/>
          <w:bCs/>
          <w:color w:val="000000"/>
          <w:shd w:val="clear" w:color="auto" w:fill="FFFFFF"/>
        </w:rPr>
        <w:t> </w:t>
      </w:r>
      <w:r w:rsidRPr="006A685D">
        <w:rPr>
          <w:rStyle w:val="ra"/>
          <w:rFonts w:ascii="Times New Roman" w:hAnsi="Times New Roman" w:cs="Times New Roman"/>
          <w:bCs/>
          <w:color w:val="000000"/>
          <w:shd w:val="clear" w:color="auto" w:fill="FFFFFF"/>
        </w:rPr>
        <w:t>979/209</w:t>
      </w:r>
      <w:r w:rsidRPr="006A685D">
        <w:rPr>
          <w:rStyle w:val="apple-converted-space"/>
          <w:rFonts w:ascii="Times New Roman" w:hAnsi="Times New Roman" w:cs="Times New Roman"/>
          <w:bCs/>
          <w:color w:val="000000"/>
          <w:shd w:val="clear" w:color="auto" w:fill="FFFFFF"/>
        </w:rPr>
        <w:t> </w:t>
      </w:r>
      <w:r w:rsidR="006A685D" w:rsidRPr="006A685D">
        <w:rPr>
          <w:rStyle w:val="ra"/>
          <w:rFonts w:ascii="Times New Roman" w:hAnsi="Times New Roman" w:cs="Times New Roman"/>
          <w:bCs/>
          <w:color w:val="000000"/>
          <w:shd w:val="clear" w:color="auto" w:fill="FFFFFF"/>
        </w:rPr>
        <w:t>Vysočany v Prahe</w:t>
      </w:r>
      <w:r w:rsidRPr="006A685D">
        <w:rPr>
          <w:rStyle w:val="ra"/>
          <w:rFonts w:ascii="Times New Roman" w:hAnsi="Times New Roman" w:cs="Times New Roman"/>
          <w:bCs/>
          <w:color w:val="000000"/>
          <w:shd w:val="clear" w:color="auto" w:fill="FFFFFF"/>
        </w:rPr>
        <w:t xml:space="preserve"> 9</w:t>
      </w:r>
      <w:r w:rsidR="006A685D" w:rsidRPr="006A685D">
        <w:rPr>
          <w:rStyle w:val="apple-converted-space"/>
          <w:rFonts w:ascii="Times New Roman" w:hAnsi="Times New Roman" w:cs="Times New Roman"/>
          <w:bCs/>
          <w:color w:val="000000"/>
          <w:shd w:val="clear" w:color="auto" w:fill="FFFFFF"/>
        </w:rPr>
        <w:t xml:space="preserve">, </w:t>
      </w:r>
      <w:r w:rsidRPr="006A685D">
        <w:rPr>
          <w:rStyle w:val="ra"/>
          <w:rFonts w:ascii="Times New Roman" w:hAnsi="Times New Roman" w:cs="Times New Roman"/>
          <w:bCs/>
          <w:color w:val="000000"/>
          <w:shd w:val="clear" w:color="auto" w:fill="FFFFFF"/>
        </w:rPr>
        <w:t>Česká republika</w:t>
      </w:r>
      <w:r w:rsidR="006A685D" w:rsidRPr="006A685D">
        <w:rPr>
          <w:rStyle w:val="ra"/>
          <w:rFonts w:ascii="Times New Roman" w:hAnsi="Times New Roman" w:cs="Times New Roman"/>
          <w:bCs/>
          <w:color w:val="000000"/>
          <w:shd w:val="clear" w:color="auto" w:fill="FFFFFF"/>
        </w:rPr>
        <w:t>.</w:t>
      </w:r>
    </w:p>
    <w:p w:rsidR="008D467B" w:rsidRPr="006A685D" w:rsidRDefault="007F7531" w:rsidP="008D467B">
      <w:pPr>
        <w:pStyle w:val="Odsekzoznamu"/>
        <w:numPr>
          <w:ilvl w:val="0"/>
          <w:numId w:val="1"/>
        </w:numPr>
        <w:spacing w:after="0"/>
        <w:rPr>
          <w:rStyle w:val="apple-converted-space"/>
          <w:rFonts w:ascii="Times New Roman" w:hAnsi="Times New Roman" w:cs="Times New Roman"/>
        </w:rPr>
      </w:pPr>
      <w:r>
        <w:rPr>
          <w:rStyle w:val="ra"/>
          <w:rFonts w:ascii="Times New Roman" w:hAnsi="Times New Roman" w:cs="Times New Roman"/>
          <w:bCs/>
          <w:color w:val="000000"/>
          <w:shd w:val="clear" w:color="auto" w:fill="FFFFFF"/>
        </w:rPr>
        <w:t xml:space="preserve">Spoločnosť počas roka 2018 </w:t>
      </w:r>
      <w:r w:rsidR="006A685D" w:rsidRPr="006A685D">
        <w:rPr>
          <w:rStyle w:val="ra"/>
          <w:rFonts w:ascii="Times New Roman" w:hAnsi="Times New Roman" w:cs="Times New Roman"/>
          <w:bCs/>
          <w:color w:val="000000"/>
          <w:shd w:val="clear" w:color="auto" w:fill="FFFFFF"/>
        </w:rPr>
        <w:t xml:space="preserve"> mala 2 zamestnancov na skrátený pracovný pomer</w:t>
      </w:r>
      <w:r>
        <w:rPr>
          <w:rStyle w:val="ra"/>
          <w:rFonts w:ascii="Times New Roman" w:hAnsi="Times New Roman" w:cs="Times New Roman"/>
          <w:bCs/>
          <w:color w:val="000000"/>
          <w:shd w:val="clear" w:color="auto" w:fill="FFFFFF"/>
        </w:rPr>
        <w:t xml:space="preserve"> a 4 zamestnancov na dohodu o vykonaní práce</w:t>
      </w:r>
      <w:r w:rsidR="006A685D" w:rsidRPr="006A685D">
        <w:rPr>
          <w:rStyle w:val="ra"/>
          <w:rFonts w:ascii="Times New Roman" w:hAnsi="Times New Roman" w:cs="Times New Roman"/>
          <w:bCs/>
          <w:color w:val="000000"/>
          <w:shd w:val="clear" w:color="auto" w:fill="FFFFFF"/>
        </w:rPr>
        <w:t>.</w:t>
      </w:r>
      <w:r w:rsidR="008D467B" w:rsidRPr="006A685D">
        <w:rPr>
          <w:rStyle w:val="apple-converted-space"/>
          <w:rFonts w:ascii="Times New Roman" w:hAnsi="Times New Roman" w:cs="Times New Roman"/>
          <w:bCs/>
          <w:color w:val="000000"/>
          <w:shd w:val="clear" w:color="auto" w:fill="FFFFFF"/>
        </w:rPr>
        <w:t> </w:t>
      </w:r>
    </w:p>
    <w:p w:rsidR="006A685D" w:rsidRDefault="006A685D" w:rsidP="00A63575">
      <w:pPr>
        <w:pStyle w:val="Odsekzoznamu"/>
        <w:spacing w:after="0"/>
        <w:jc w:val="center"/>
        <w:rPr>
          <w:rStyle w:val="apple-converted-space"/>
          <w:rFonts w:ascii="Times New Roman" w:hAnsi="Times New Roman" w:cs="Times New Roman"/>
          <w:bCs/>
          <w:color w:val="000000"/>
          <w:shd w:val="clear" w:color="auto" w:fill="FFFFFF"/>
        </w:rPr>
      </w:pPr>
    </w:p>
    <w:p w:rsidR="00A63575" w:rsidRDefault="006A685D" w:rsidP="00A63575">
      <w:pPr>
        <w:jc w:val="center"/>
        <w:rPr>
          <w:rStyle w:val="apple-converted-space"/>
          <w:rFonts w:ascii="Times New Roman" w:hAnsi="Times New Roman" w:cs="Times New Roman"/>
          <w:b/>
          <w:bCs/>
          <w:color w:val="000000"/>
          <w:shd w:val="clear" w:color="auto" w:fill="FFFFFF"/>
        </w:rPr>
      </w:pPr>
      <w:r>
        <w:rPr>
          <w:rStyle w:val="apple-converted-space"/>
          <w:rFonts w:ascii="Times New Roman" w:hAnsi="Times New Roman" w:cs="Times New Roman"/>
          <w:bCs/>
          <w:color w:val="000000"/>
          <w:shd w:val="clear" w:color="auto" w:fill="FFFFFF"/>
        </w:rPr>
        <w:t xml:space="preserve">ČL. II.                                                                                                                                                                </w:t>
      </w:r>
      <w:r w:rsidR="00A63575">
        <w:rPr>
          <w:rStyle w:val="apple-converted-space"/>
          <w:rFonts w:ascii="Times New Roman" w:hAnsi="Times New Roman" w:cs="Times New Roman"/>
          <w:bCs/>
          <w:color w:val="000000"/>
          <w:shd w:val="clear" w:color="auto" w:fill="FFFFFF"/>
        </w:rPr>
        <w:t xml:space="preserve">    </w:t>
      </w:r>
      <w:r w:rsidRPr="006A685D">
        <w:rPr>
          <w:rStyle w:val="apple-converted-space"/>
          <w:rFonts w:ascii="Times New Roman" w:hAnsi="Times New Roman" w:cs="Times New Roman"/>
          <w:b/>
          <w:bCs/>
          <w:color w:val="000000"/>
          <w:shd w:val="clear" w:color="auto" w:fill="FFFFFF"/>
        </w:rPr>
        <w:t>Informácie o prijatých postupo</w:t>
      </w:r>
      <w:r w:rsidR="00A63575">
        <w:rPr>
          <w:rStyle w:val="apple-converted-space"/>
          <w:rFonts w:ascii="Times New Roman" w:hAnsi="Times New Roman" w:cs="Times New Roman"/>
          <w:b/>
          <w:bCs/>
          <w:color w:val="000000"/>
          <w:shd w:val="clear" w:color="auto" w:fill="FFFFFF"/>
        </w:rPr>
        <w:t xml:space="preserve">ch   </w:t>
      </w:r>
    </w:p>
    <w:p w:rsidR="006206E4" w:rsidRDefault="00A63575" w:rsidP="00A63575">
      <w:pPr>
        <w:rPr>
          <w:rStyle w:val="apple-converted-space"/>
          <w:rFonts w:ascii="Times New Roman" w:hAnsi="Times New Roman" w:cs="Times New Roman"/>
          <w:bCs/>
          <w:color w:val="000000"/>
          <w:shd w:val="clear" w:color="auto" w:fill="FFFFFF"/>
        </w:rPr>
      </w:pPr>
      <w:r w:rsidRPr="00A63575">
        <w:rPr>
          <w:rStyle w:val="apple-converted-space"/>
          <w:rFonts w:ascii="Times New Roman" w:hAnsi="Times New Roman" w:cs="Times New Roman"/>
          <w:bCs/>
          <w:color w:val="000000"/>
          <w:shd w:val="clear" w:color="auto" w:fill="FFFFFF"/>
        </w:rPr>
        <w:t xml:space="preserve">Účtovná závierka </w:t>
      </w:r>
      <w:r>
        <w:rPr>
          <w:rStyle w:val="apple-converted-space"/>
          <w:rFonts w:ascii="Times New Roman" w:hAnsi="Times New Roman" w:cs="Times New Roman"/>
          <w:bCs/>
          <w:color w:val="000000"/>
          <w:shd w:val="clear" w:color="auto" w:fill="FFFFFF"/>
        </w:rPr>
        <w:t xml:space="preserve">bola zostavená za predpokladu nepretržitého trvania jej činnosti.                                                               </w:t>
      </w:r>
      <w:r w:rsidR="007F7531">
        <w:rPr>
          <w:rStyle w:val="apple-converted-space"/>
          <w:rFonts w:ascii="Times New Roman" w:hAnsi="Times New Roman" w:cs="Times New Roman"/>
          <w:bCs/>
          <w:color w:val="000000"/>
          <w:shd w:val="clear" w:color="auto" w:fill="FFFFFF"/>
        </w:rPr>
        <w:t xml:space="preserve"> Účtovné obdobie : od 01.01.2018 do 31.12.2018</w:t>
      </w:r>
      <w:r>
        <w:rPr>
          <w:rStyle w:val="apple-converted-space"/>
          <w:rFonts w:ascii="Times New Roman" w:hAnsi="Times New Roman" w:cs="Times New Roman"/>
          <w:bCs/>
          <w:color w:val="000000"/>
          <w:shd w:val="clear" w:color="auto" w:fill="FFFFFF"/>
        </w:rPr>
        <w:t xml:space="preserve">                                                                                                                 Predc</w:t>
      </w:r>
      <w:r w:rsidR="007F7531">
        <w:rPr>
          <w:rStyle w:val="apple-converted-space"/>
          <w:rFonts w:ascii="Times New Roman" w:hAnsi="Times New Roman" w:cs="Times New Roman"/>
          <w:bCs/>
          <w:color w:val="000000"/>
          <w:shd w:val="clear" w:color="auto" w:fill="FFFFFF"/>
        </w:rPr>
        <w:t>hádzajúce obdobie: od 01.01.2017 do 31.12.2017</w:t>
      </w:r>
      <w:r>
        <w:rPr>
          <w:rStyle w:val="apple-converted-space"/>
          <w:rFonts w:ascii="Times New Roman" w:hAnsi="Times New Roman" w:cs="Times New Roman"/>
          <w:bCs/>
          <w:color w:val="000000"/>
          <w:shd w:val="clear" w:color="auto" w:fill="FFFFFF"/>
        </w:rPr>
        <w:t xml:space="preserve">                                                                                                   Právny dôvod na zostavenie účtovnej závierky: </w:t>
      </w:r>
      <w:r w:rsidRPr="00A63575">
        <w:rPr>
          <w:rStyle w:val="apple-converted-space"/>
          <w:rFonts w:ascii="Times New Roman" w:hAnsi="Times New Roman" w:cs="Times New Roman"/>
          <w:b/>
          <w:bCs/>
          <w:color w:val="000000"/>
          <w:shd w:val="clear" w:color="auto" w:fill="FFFFFF"/>
        </w:rPr>
        <w:t xml:space="preserve">riadna </w:t>
      </w:r>
      <w:r w:rsidRPr="00A63575">
        <w:rPr>
          <w:rStyle w:val="apple-converted-space"/>
          <w:rFonts w:ascii="Times New Roman" w:hAnsi="Times New Roman" w:cs="Times New Roman"/>
          <w:bCs/>
          <w:color w:val="000000"/>
          <w:shd w:val="clear" w:color="auto" w:fill="FFFFFF"/>
        </w:rPr>
        <w:t xml:space="preserve">      </w:t>
      </w:r>
      <w:r>
        <w:rPr>
          <w:rStyle w:val="apple-converted-space"/>
          <w:rFonts w:ascii="Times New Roman" w:hAnsi="Times New Roman" w:cs="Times New Roman"/>
          <w:bCs/>
          <w:color w:val="000000"/>
          <w:shd w:val="clear" w:color="auto" w:fill="FFFFFF"/>
        </w:rPr>
        <w:t xml:space="preserve">                                                                                                                           Dátum schválen</w:t>
      </w:r>
      <w:r w:rsidR="007F7531">
        <w:rPr>
          <w:rStyle w:val="apple-converted-space"/>
          <w:rFonts w:ascii="Times New Roman" w:hAnsi="Times New Roman" w:cs="Times New Roman"/>
          <w:bCs/>
          <w:color w:val="000000"/>
          <w:shd w:val="clear" w:color="auto" w:fill="FFFFFF"/>
        </w:rPr>
        <w:t>ia účtovnej závierky za rok 2017</w:t>
      </w:r>
      <w:r>
        <w:rPr>
          <w:rStyle w:val="apple-converted-space"/>
          <w:rFonts w:ascii="Times New Roman" w:hAnsi="Times New Roman" w:cs="Times New Roman"/>
          <w:bCs/>
          <w:color w:val="000000"/>
          <w:shd w:val="clear" w:color="auto" w:fill="FFFFFF"/>
        </w:rPr>
        <w:t xml:space="preserve">: </w:t>
      </w:r>
      <w:r w:rsidR="007F7531">
        <w:rPr>
          <w:rStyle w:val="apple-converted-space"/>
          <w:rFonts w:ascii="Times New Roman" w:hAnsi="Times New Roman" w:cs="Times New Roman"/>
          <w:bCs/>
          <w:color w:val="000000"/>
          <w:shd w:val="clear" w:color="auto" w:fill="FFFFFF"/>
        </w:rPr>
        <w:t xml:space="preserve"> 28.09.2018</w:t>
      </w:r>
      <w:r w:rsidRPr="00A63575">
        <w:rPr>
          <w:rStyle w:val="apple-converted-space"/>
          <w:rFonts w:ascii="Times New Roman" w:hAnsi="Times New Roman" w:cs="Times New Roman"/>
          <w:bCs/>
          <w:color w:val="000000"/>
          <w:shd w:val="clear" w:color="auto" w:fill="FFFFFF"/>
        </w:rPr>
        <w:t xml:space="preserve"> </w:t>
      </w:r>
      <w:r w:rsidRPr="00A63575">
        <w:rPr>
          <w:rStyle w:val="apple-converted-space"/>
          <w:rFonts w:ascii="Times New Roman" w:hAnsi="Times New Roman" w:cs="Times New Roman"/>
          <w:bCs/>
          <w:color w:val="000000"/>
          <w:shd w:val="clear" w:color="auto" w:fill="FFFFFF"/>
        </w:rPr>
        <w:tab/>
        <w:t xml:space="preserve">    </w:t>
      </w:r>
      <w:r w:rsidR="006206E4">
        <w:rPr>
          <w:rStyle w:val="apple-converted-space"/>
          <w:rFonts w:ascii="Times New Roman" w:hAnsi="Times New Roman" w:cs="Times New Roman"/>
          <w:bCs/>
          <w:color w:val="000000"/>
          <w:shd w:val="clear" w:color="auto" w:fill="FFFFFF"/>
        </w:rPr>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w:t>
      </w:r>
      <w:r w:rsidR="002A39A6">
        <w:rPr>
          <w:rStyle w:val="apple-converted-space"/>
          <w:rFonts w:ascii="Times New Roman" w:hAnsi="Times New Roman" w:cs="Times New Roman"/>
          <w:bCs/>
          <w:color w:val="000000"/>
          <w:shd w:val="clear" w:color="auto" w:fill="FFFFFF"/>
        </w:rPr>
        <w:t xml:space="preserve"> hodnoty tohto majetku je zanedbateľne nízke resp. žiadne.                                               3. Hmotný a nehmotný majetok spoločnosť vlastní. </w:t>
      </w:r>
      <w:r w:rsidR="007F7531">
        <w:rPr>
          <w:rStyle w:val="apple-converted-space"/>
          <w:rFonts w:ascii="Times New Roman" w:hAnsi="Times New Roman" w:cs="Times New Roman"/>
          <w:bCs/>
          <w:color w:val="000000"/>
          <w:shd w:val="clear" w:color="auto" w:fill="FFFFFF"/>
        </w:rPr>
        <w:t xml:space="preserve"> </w:t>
      </w:r>
      <w:r w:rsidR="00EC67B9">
        <w:rPr>
          <w:rStyle w:val="apple-converted-space"/>
          <w:rFonts w:ascii="Times New Roman" w:hAnsi="Times New Roman" w:cs="Times New Roman"/>
          <w:bCs/>
          <w:color w:val="000000"/>
          <w:shd w:val="clear" w:color="auto" w:fill="FFFFFF"/>
        </w:rPr>
        <w:t xml:space="preserve">Nehmotný dlhodobý majetok spoločnosť nevlastní.                                          </w:t>
      </w:r>
      <w:r w:rsidR="007F7531">
        <w:rPr>
          <w:rStyle w:val="apple-converted-space"/>
          <w:rFonts w:ascii="Times New Roman" w:hAnsi="Times New Roman" w:cs="Times New Roman"/>
          <w:bCs/>
          <w:color w:val="000000"/>
          <w:shd w:val="clear" w:color="auto" w:fill="FFFFFF"/>
        </w:rPr>
        <w:t xml:space="preserve">                                                                                                                       </w:t>
      </w:r>
      <w:r w:rsidR="00EC67B9">
        <w:rPr>
          <w:rStyle w:val="apple-converted-space"/>
          <w:rFonts w:ascii="Times New Roman" w:hAnsi="Times New Roman" w:cs="Times New Roman"/>
          <w:bCs/>
          <w:color w:val="000000"/>
          <w:shd w:val="clear" w:color="auto" w:fill="FFFFFF"/>
        </w:rPr>
        <w:t xml:space="preserve">  4. Drobný hmotný investičný majetok bol v plnom rozsahu pri zaradení odpísaný, je evidovaný v osobitnej analytickej evidencii.</w:t>
      </w:r>
      <w:r w:rsidR="005577E8">
        <w:rPr>
          <w:rStyle w:val="apple-converted-space"/>
          <w:rFonts w:ascii="Times New Roman" w:hAnsi="Times New Roman" w:cs="Times New Roman"/>
          <w:bCs/>
          <w:color w:val="000000"/>
          <w:shd w:val="clear" w:color="auto" w:fill="FFFFFF"/>
        </w:rPr>
        <w:t xml:space="preserve">                                                                                                                           5. Na obstaranie majetku neboli poskytnuté ani prijaté žiadne dotácie.                                                                       6. Inventarizácia stavu majetku a rozpracova</w:t>
      </w:r>
      <w:r w:rsidR="007F7531">
        <w:rPr>
          <w:rStyle w:val="apple-converted-space"/>
          <w:rFonts w:ascii="Times New Roman" w:hAnsi="Times New Roman" w:cs="Times New Roman"/>
          <w:bCs/>
          <w:color w:val="000000"/>
          <w:shd w:val="clear" w:color="auto" w:fill="FFFFFF"/>
        </w:rPr>
        <w:t>nosti bola vykonaná k 31.12.2018</w:t>
      </w:r>
      <w:r w:rsidR="005577E8">
        <w:rPr>
          <w:rStyle w:val="apple-converted-space"/>
          <w:rFonts w:ascii="Times New Roman" w:hAnsi="Times New Roman" w:cs="Times New Roman"/>
          <w:bCs/>
          <w:color w:val="000000"/>
          <w:shd w:val="clear" w:color="auto" w:fill="FFFFFF"/>
        </w:rPr>
        <w:t xml:space="preserve">  a neboli zistené žiadne rozdiely. Prepočet údajov v cudzích menách na € nebol vykonaný, nakoľko s</w:t>
      </w:r>
      <w:r w:rsidR="007F7531">
        <w:rPr>
          <w:rStyle w:val="apple-converted-space"/>
          <w:rFonts w:ascii="Times New Roman" w:hAnsi="Times New Roman" w:cs="Times New Roman"/>
          <w:bCs/>
          <w:color w:val="000000"/>
          <w:shd w:val="clear" w:color="auto" w:fill="FFFFFF"/>
        </w:rPr>
        <w:t>poločnosť neeviduje k 31.12.2018</w:t>
      </w:r>
      <w:r w:rsidR="005577E8">
        <w:rPr>
          <w:rStyle w:val="apple-converted-space"/>
          <w:rFonts w:ascii="Times New Roman" w:hAnsi="Times New Roman" w:cs="Times New Roman"/>
          <w:bCs/>
          <w:color w:val="000000"/>
          <w:shd w:val="clear" w:color="auto" w:fill="FFFFFF"/>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577E8" w:rsidRPr="008D467B" w:rsidRDefault="005577E8" w:rsidP="005577E8">
      <w:pPr>
        <w:spacing w:after="0"/>
        <w:jc w:val="center"/>
        <w:rPr>
          <w:rFonts w:ascii="Times New Roman" w:hAnsi="Times New Roman" w:cs="Times New Roman"/>
        </w:rPr>
      </w:pPr>
      <w:r w:rsidRPr="008D467B">
        <w:rPr>
          <w:rFonts w:ascii="Times New Roman" w:hAnsi="Times New Roman" w:cs="Times New Roman"/>
        </w:rPr>
        <w:lastRenderedPageBreak/>
        <w:t xml:space="preserve">Poznámky </w:t>
      </w:r>
      <w:proofErr w:type="spellStart"/>
      <w:r w:rsidRPr="008D467B">
        <w:rPr>
          <w:rFonts w:ascii="Times New Roman" w:hAnsi="Times New Roman" w:cs="Times New Roman"/>
        </w:rPr>
        <w:t>ÚčMÚJ</w:t>
      </w:r>
      <w:proofErr w:type="spellEnd"/>
      <w:r w:rsidRPr="008D467B">
        <w:rPr>
          <w:rFonts w:ascii="Times New Roman" w:hAnsi="Times New Roman" w:cs="Times New Roman"/>
        </w:rPr>
        <w:t xml:space="preserve"> 3-01                              IČO: 45 727 996                             DIČ: 2023130967</w:t>
      </w:r>
    </w:p>
    <w:p w:rsidR="005577E8" w:rsidRDefault="005577E8" w:rsidP="005577E8">
      <w:pPr>
        <w:rPr>
          <w:rFonts w:ascii="Times New Roman" w:hAnsi="Times New Roman" w:cs="Times New Roman"/>
        </w:rPr>
      </w:pPr>
    </w:p>
    <w:p w:rsidR="00466280" w:rsidRPr="005577E8" w:rsidRDefault="003F5067" w:rsidP="005577E8">
      <w:pPr>
        <w:jc w:val="center"/>
        <w:rPr>
          <w:rFonts w:ascii="Times New Roman" w:hAnsi="Times New Roman" w:cs="Times New Roman"/>
          <w:bCs/>
          <w:color w:val="000000"/>
          <w:shd w:val="clear" w:color="auto" w:fill="FFFFFF"/>
        </w:rPr>
      </w:pPr>
      <w:r w:rsidRPr="003F5067">
        <w:rPr>
          <w:rFonts w:ascii="Times New Roman" w:hAnsi="Times New Roman" w:cs="Times New Roman"/>
        </w:rPr>
        <w:t>ČL. III.</w:t>
      </w:r>
      <w:r w:rsidR="005577E8">
        <w:rPr>
          <w:rFonts w:ascii="Times New Roman" w:hAnsi="Times New Roman" w:cs="Times New Roman"/>
        </w:rPr>
        <w:t xml:space="preserve">                                                                                                                                                     </w:t>
      </w:r>
      <w:r w:rsidR="005577E8" w:rsidRPr="005577E8">
        <w:rPr>
          <w:rFonts w:ascii="Times New Roman" w:hAnsi="Times New Roman" w:cs="Times New Roman"/>
          <w:b/>
        </w:rPr>
        <w:t>Informácie, ktoré vysvetľujú a dopĺňajú súvahu a výkaz ziskov  a strát</w:t>
      </w:r>
    </w:p>
    <w:p w:rsidR="003F5067" w:rsidRDefault="005577E8" w:rsidP="003F5067">
      <w:pPr>
        <w:spacing w:after="0"/>
        <w:rPr>
          <w:rFonts w:ascii="Times New Roman" w:hAnsi="Times New Roman" w:cs="Times New Roman"/>
        </w:rPr>
      </w:pPr>
      <w:r>
        <w:rPr>
          <w:rFonts w:ascii="Times New Roman" w:hAnsi="Times New Roman" w:cs="Times New Roman"/>
        </w:rPr>
        <w:t xml:space="preserve">1. </w:t>
      </w:r>
      <w:r w:rsidR="003F5067">
        <w:rPr>
          <w:rFonts w:ascii="Times New Roman" w:hAnsi="Times New Roman" w:cs="Times New Roman"/>
        </w:rPr>
        <w:t xml:space="preserve">Za účtovné obdobie roka Spoločnosť vykazuje účtovnú stratu vo výške </w:t>
      </w:r>
      <w:r w:rsidR="007F7531">
        <w:rPr>
          <w:rFonts w:ascii="Times New Roman" w:hAnsi="Times New Roman" w:cs="Times New Roman"/>
        </w:rPr>
        <w:t>88.141</w:t>
      </w:r>
      <w:r w:rsidR="003F5067">
        <w:rPr>
          <w:rFonts w:ascii="Times New Roman" w:hAnsi="Times New Roman" w:cs="Times New Roman"/>
        </w:rPr>
        <w:t xml:space="preserve">,- €, </w:t>
      </w:r>
      <w:r w:rsidR="007F7531">
        <w:rPr>
          <w:rFonts w:ascii="Times New Roman" w:hAnsi="Times New Roman" w:cs="Times New Roman"/>
        </w:rPr>
        <w:t xml:space="preserve">                                      </w:t>
      </w:r>
      <w:r w:rsidR="003F5067">
        <w:rPr>
          <w:rFonts w:ascii="Times New Roman" w:hAnsi="Times New Roman" w:cs="Times New Roman"/>
        </w:rPr>
        <w:t>po transformácii účtovného hospodárskeho</w:t>
      </w:r>
      <w:r w:rsidR="007F7531">
        <w:rPr>
          <w:rFonts w:ascii="Times New Roman" w:hAnsi="Times New Roman" w:cs="Times New Roman"/>
        </w:rPr>
        <w:t xml:space="preserve"> výsledku je daňový základ  stratu </w:t>
      </w:r>
      <w:r w:rsidR="003F5067">
        <w:rPr>
          <w:rFonts w:ascii="Times New Roman" w:hAnsi="Times New Roman" w:cs="Times New Roman"/>
        </w:rPr>
        <w:t xml:space="preserve"> vo výške </w:t>
      </w:r>
      <w:r w:rsidR="007F7531">
        <w:rPr>
          <w:rFonts w:ascii="Times New Roman" w:hAnsi="Times New Roman" w:cs="Times New Roman"/>
        </w:rPr>
        <w:t>62.081</w:t>
      </w:r>
      <w:r w:rsidR="003F5067">
        <w:rPr>
          <w:rFonts w:ascii="Times New Roman" w:hAnsi="Times New Roman" w:cs="Times New Roman"/>
        </w:rPr>
        <w:t>,- €.</w:t>
      </w:r>
    </w:p>
    <w:p w:rsidR="003F5067" w:rsidRDefault="003F5067" w:rsidP="003F5067">
      <w:pPr>
        <w:spacing w:after="0"/>
        <w:rPr>
          <w:rFonts w:ascii="Times New Roman" w:hAnsi="Times New Roman" w:cs="Times New Roman"/>
          <w:u w:val="single"/>
        </w:rPr>
      </w:pPr>
      <w:r w:rsidRPr="003F5067">
        <w:rPr>
          <w:rFonts w:ascii="Times New Roman" w:hAnsi="Times New Roman" w:cs="Times New Roman"/>
          <w:u w:val="single"/>
        </w:rPr>
        <w:t>Informácie o</w:t>
      </w:r>
      <w:r>
        <w:rPr>
          <w:rFonts w:ascii="Times New Roman" w:hAnsi="Times New Roman" w:cs="Times New Roman"/>
          <w:u w:val="single"/>
        </w:rPr>
        <w:t> </w:t>
      </w:r>
      <w:r w:rsidRPr="003F5067">
        <w:rPr>
          <w:rFonts w:ascii="Times New Roman" w:hAnsi="Times New Roman" w:cs="Times New Roman"/>
          <w:u w:val="single"/>
        </w:rPr>
        <w:t>tržbách</w:t>
      </w:r>
      <w:r>
        <w:rPr>
          <w:rFonts w:ascii="Times New Roman" w:hAnsi="Times New Roman" w:cs="Times New Roman"/>
          <w:u w:val="single"/>
        </w:rPr>
        <w:t xml:space="preserve"> </w:t>
      </w:r>
    </w:p>
    <w:p w:rsidR="003F5067" w:rsidRDefault="003F5067" w:rsidP="003F5067">
      <w:pPr>
        <w:spacing w:after="0"/>
        <w:rPr>
          <w:rFonts w:ascii="Times New Roman" w:hAnsi="Times New Roman" w:cs="Times New Roman"/>
        </w:rPr>
      </w:pPr>
      <w:r w:rsidRPr="003F5067">
        <w:rPr>
          <w:rFonts w:ascii="Times New Roman" w:hAnsi="Times New Roman" w:cs="Times New Roman"/>
        </w:rPr>
        <w:t xml:space="preserve">Prevažujúcou činnosťou v roku </w:t>
      </w:r>
      <w:r w:rsidR="007F7531">
        <w:rPr>
          <w:rFonts w:ascii="Times New Roman" w:hAnsi="Times New Roman" w:cs="Times New Roman"/>
        </w:rPr>
        <w:t xml:space="preserve">2018 </w:t>
      </w:r>
      <w:r>
        <w:rPr>
          <w:rFonts w:ascii="Times New Roman" w:hAnsi="Times New Roman" w:cs="Times New Roman"/>
        </w:rPr>
        <w:t xml:space="preserve">bol prenájom vlastných nehnuteľností. Tržby z predaja služieb boli v objeme </w:t>
      </w:r>
      <w:r w:rsidR="007F7531">
        <w:rPr>
          <w:rFonts w:ascii="Times New Roman" w:hAnsi="Times New Roman" w:cs="Times New Roman"/>
        </w:rPr>
        <w:t>149.851</w:t>
      </w:r>
      <w:r>
        <w:rPr>
          <w:rFonts w:ascii="Times New Roman" w:hAnsi="Times New Roman" w:cs="Times New Roman"/>
        </w:rPr>
        <w:t>,- €</w:t>
      </w:r>
      <w:r w:rsidR="00C445F1">
        <w:rPr>
          <w:rFonts w:ascii="Times New Roman" w:hAnsi="Times New Roman" w:cs="Times New Roman"/>
        </w:rPr>
        <w:t xml:space="preserve">. </w:t>
      </w:r>
      <w:r w:rsidR="007F7531">
        <w:rPr>
          <w:rFonts w:ascii="Times New Roman" w:hAnsi="Times New Roman" w:cs="Times New Roman"/>
        </w:rPr>
        <w:t xml:space="preserve">Ďalšou </w:t>
      </w:r>
      <w:r w:rsidR="00C445F1">
        <w:rPr>
          <w:rFonts w:ascii="Times New Roman" w:hAnsi="Times New Roman" w:cs="Times New Roman"/>
        </w:rPr>
        <w:t xml:space="preserve"> položkou výnosov boli tržby z predaja investičného majetku v sume </w:t>
      </w:r>
      <w:r w:rsidR="007F7531">
        <w:rPr>
          <w:rFonts w:ascii="Times New Roman" w:hAnsi="Times New Roman" w:cs="Times New Roman"/>
        </w:rPr>
        <w:t>95.000</w:t>
      </w:r>
      <w:r w:rsidR="00C445F1">
        <w:rPr>
          <w:rFonts w:ascii="Times New Roman" w:hAnsi="Times New Roman" w:cs="Times New Roman"/>
        </w:rPr>
        <w:t>,- €.</w:t>
      </w:r>
    </w:p>
    <w:p w:rsidR="00C445F1" w:rsidRDefault="00C445F1" w:rsidP="003F5067">
      <w:pPr>
        <w:spacing w:after="0"/>
        <w:rPr>
          <w:rFonts w:ascii="Times New Roman" w:hAnsi="Times New Roman" w:cs="Times New Roman"/>
        </w:rPr>
      </w:pPr>
      <w:r>
        <w:rPr>
          <w:rFonts w:ascii="Times New Roman" w:hAnsi="Times New Roman" w:cs="Times New Roman"/>
        </w:rPr>
        <w:t xml:space="preserve">Ostatné prevádzkové výnosy boli </w:t>
      </w:r>
      <w:r w:rsidR="007F7531">
        <w:rPr>
          <w:rFonts w:ascii="Times New Roman" w:hAnsi="Times New Roman" w:cs="Times New Roman"/>
        </w:rPr>
        <w:t>319</w:t>
      </w:r>
      <w:r>
        <w:rPr>
          <w:rFonts w:ascii="Times New Roman" w:hAnsi="Times New Roman" w:cs="Times New Roman"/>
        </w:rPr>
        <w:t>,- €.</w:t>
      </w:r>
    </w:p>
    <w:p w:rsidR="00C445F1" w:rsidRDefault="00C445F1" w:rsidP="003F5067">
      <w:pPr>
        <w:spacing w:after="0"/>
        <w:rPr>
          <w:rFonts w:ascii="Times New Roman" w:hAnsi="Times New Roman" w:cs="Times New Roman"/>
          <w:u w:val="single"/>
        </w:rPr>
      </w:pPr>
      <w:r w:rsidRPr="00C445F1">
        <w:rPr>
          <w:rFonts w:ascii="Times New Roman" w:hAnsi="Times New Roman" w:cs="Times New Roman"/>
          <w:u w:val="single"/>
        </w:rPr>
        <w:t>Informácie o</w:t>
      </w:r>
      <w:r>
        <w:rPr>
          <w:rFonts w:ascii="Times New Roman" w:hAnsi="Times New Roman" w:cs="Times New Roman"/>
          <w:u w:val="single"/>
        </w:rPr>
        <w:t> </w:t>
      </w:r>
      <w:r w:rsidRPr="00C445F1">
        <w:rPr>
          <w:rFonts w:ascii="Times New Roman" w:hAnsi="Times New Roman" w:cs="Times New Roman"/>
          <w:u w:val="single"/>
        </w:rPr>
        <w:t>nákladoch</w:t>
      </w:r>
    </w:p>
    <w:p w:rsidR="00C445F1" w:rsidRDefault="00545413" w:rsidP="003F5067">
      <w:pPr>
        <w:spacing w:after="0"/>
        <w:rPr>
          <w:rFonts w:ascii="Times New Roman" w:hAnsi="Times New Roman" w:cs="Times New Roman"/>
        </w:rPr>
      </w:pPr>
      <w:r>
        <w:rPr>
          <w:rFonts w:ascii="Times New Roman" w:hAnsi="Times New Roman" w:cs="Times New Roman"/>
        </w:rPr>
        <w:t xml:space="preserve">V </w:t>
      </w:r>
      <w:r w:rsidR="00C445F1" w:rsidRPr="00C445F1">
        <w:rPr>
          <w:rFonts w:ascii="Times New Roman" w:hAnsi="Times New Roman" w:cs="Times New Roman"/>
        </w:rPr>
        <w:t xml:space="preserve"> nákladov je </w:t>
      </w:r>
      <w:r w:rsidR="00C445F1">
        <w:rPr>
          <w:rFonts w:ascii="Times New Roman" w:hAnsi="Times New Roman" w:cs="Times New Roman"/>
        </w:rPr>
        <w:t xml:space="preserve"> zostatková cena investičného majetku, ktorá bola zúčtovaná vo výške </w:t>
      </w:r>
      <w:r>
        <w:rPr>
          <w:rFonts w:ascii="Times New Roman" w:hAnsi="Times New Roman" w:cs="Times New Roman"/>
        </w:rPr>
        <w:t>121.060</w:t>
      </w:r>
      <w:r w:rsidR="00C445F1">
        <w:rPr>
          <w:rFonts w:ascii="Times New Roman" w:hAnsi="Times New Roman" w:cs="Times New Roman"/>
        </w:rPr>
        <w:t xml:space="preserve">,- €. Zostatková cena investičného majetku presahuje sumu prijatých tržieb z predaja majetku o sumu </w:t>
      </w:r>
      <w:r>
        <w:rPr>
          <w:rFonts w:ascii="Times New Roman" w:hAnsi="Times New Roman" w:cs="Times New Roman"/>
        </w:rPr>
        <w:t>26.060</w:t>
      </w:r>
      <w:r w:rsidR="00C445F1">
        <w:rPr>
          <w:rFonts w:ascii="Times New Roman" w:hAnsi="Times New Roman" w:cs="Times New Roman"/>
        </w:rPr>
        <w:t>,- €, táto položka zvyšuje účtovný výsledok hospodárenia.</w:t>
      </w:r>
    </w:p>
    <w:p w:rsidR="00C445F1" w:rsidRDefault="00EE5170" w:rsidP="003F5067">
      <w:pPr>
        <w:spacing w:after="0"/>
        <w:rPr>
          <w:rFonts w:ascii="Times New Roman" w:hAnsi="Times New Roman" w:cs="Times New Roman"/>
        </w:rPr>
      </w:pPr>
      <w:r>
        <w:rPr>
          <w:rFonts w:ascii="Times New Roman" w:hAnsi="Times New Roman" w:cs="Times New Roman"/>
        </w:rPr>
        <w:t xml:space="preserve">Položky prevádzkových nákladov tvoria náklady na spotrebu materiálu a energií v objeme </w:t>
      </w:r>
      <w:r w:rsidR="00545413">
        <w:rPr>
          <w:rFonts w:ascii="Times New Roman" w:hAnsi="Times New Roman" w:cs="Times New Roman"/>
        </w:rPr>
        <w:t>42.105</w:t>
      </w:r>
      <w:r>
        <w:rPr>
          <w:rFonts w:ascii="Times New Roman" w:hAnsi="Times New Roman" w:cs="Times New Roman"/>
        </w:rPr>
        <w:t xml:space="preserve">,- €, služby vo výške </w:t>
      </w:r>
      <w:r w:rsidR="00545413">
        <w:rPr>
          <w:rFonts w:ascii="Times New Roman" w:hAnsi="Times New Roman" w:cs="Times New Roman"/>
        </w:rPr>
        <w:t>67.081</w:t>
      </w:r>
      <w:r>
        <w:rPr>
          <w:rFonts w:ascii="Times New Roman" w:hAnsi="Times New Roman" w:cs="Times New Roman"/>
        </w:rPr>
        <w:t xml:space="preserve">,- €, osobné náklady, ktorých hodnota predstavuje </w:t>
      </w:r>
      <w:r w:rsidR="00545413">
        <w:rPr>
          <w:rFonts w:ascii="Times New Roman" w:hAnsi="Times New Roman" w:cs="Times New Roman"/>
        </w:rPr>
        <w:t>3.291</w:t>
      </w:r>
      <w:r>
        <w:rPr>
          <w:rFonts w:ascii="Times New Roman" w:hAnsi="Times New Roman" w:cs="Times New Roman"/>
        </w:rPr>
        <w:t xml:space="preserve">,- € a dane v čiastke  </w:t>
      </w:r>
      <w:r w:rsidR="00545413">
        <w:rPr>
          <w:rFonts w:ascii="Times New Roman" w:hAnsi="Times New Roman" w:cs="Times New Roman"/>
        </w:rPr>
        <w:t>1.993</w:t>
      </w:r>
      <w:r>
        <w:rPr>
          <w:rFonts w:ascii="Times New Roman" w:hAnsi="Times New Roman" w:cs="Times New Roman"/>
        </w:rPr>
        <w:t>,-€.</w:t>
      </w:r>
      <w:r w:rsidR="00C445F1">
        <w:rPr>
          <w:rFonts w:ascii="Times New Roman" w:hAnsi="Times New Roman" w:cs="Times New Roman"/>
        </w:rPr>
        <w:t xml:space="preserve"> </w:t>
      </w:r>
    </w:p>
    <w:p w:rsidR="00EE5170" w:rsidRPr="00C445F1" w:rsidRDefault="00EE5170" w:rsidP="003F5067">
      <w:pPr>
        <w:spacing w:after="0"/>
        <w:rPr>
          <w:rFonts w:ascii="Times New Roman" w:hAnsi="Times New Roman" w:cs="Times New Roman"/>
        </w:rPr>
      </w:pPr>
      <w:r>
        <w:rPr>
          <w:rFonts w:ascii="Times New Roman" w:hAnsi="Times New Roman" w:cs="Times New Roman"/>
        </w:rPr>
        <w:t xml:space="preserve">V nákladoch na finančnú činnosť boli zaúčtované nákladové úroky vo výške </w:t>
      </w:r>
      <w:r w:rsidR="00545413">
        <w:rPr>
          <w:rFonts w:ascii="Times New Roman" w:hAnsi="Times New Roman" w:cs="Times New Roman"/>
        </w:rPr>
        <w:t>9.525</w:t>
      </w:r>
      <w:r>
        <w:rPr>
          <w:rFonts w:ascii="Times New Roman" w:hAnsi="Times New Roman" w:cs="Times New Roman"/>
        </w:rPr>
        <w:t>,- € a ostatné náklady na finančnú činnosť tvoria sumu 1</w:t>
      </w:r>
      <w:r w:rsidR="00545413">
        <w:rPr>
          <w:rFonts w:ascii="Times New Roman" w:hAnsi="Times New Roman" w:cs="Times New Roman"/>
        </w:rPr>
        <w:t>1.211</w:t>
      </w:r>
      <w:r>
        <w:rPr>
          <w:rFonts w:ascii="Times New Roman" w:hAnsi="Times New Roman" w:cs="Times New Roman"/>
        </w:rPr>
        <w:t>,- €.</w:t>
      </w:r>
      <w:r w:rsidR="00186042">
        <w:rPr>
          <w:rFonts w:ascii="Times New Roman" w:hAnsi="Times New Roman" w:cs="Times New Roman"/>
        </w:rPr>
        <w:t xml:space="preserve"> </w:t>
      </w:r>
      <w:r w:rsidR="00545413">
        <w:rPr>
          <w:rFonts w:ascii="Times New Roman" w:hAnsi="Times New Roman" w:cs="Times New Roman"/>
        </w:rPr>
        <w:t xml:space="preserve"> Odpisy a oprávky k dlhodobému hmotnému a nehmotnému majetku si spoločnosť uplatnila vo výške 77.300,-€</w:t>
      </w:r>
      <w:r w:rsidR="00186042">
        <w:rPr>
          <w:rFonts w:ascii="Times New Roman" w:hAnsi="Times New Roman" w:cs="Times New Roman"/>
        </w:rPr>
        <w:t xml:space="preserve">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rsidR="00EE5170" w:rsidRPr="00C445F1" w:rsidSect="0046628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BA704B7"/>
    <w:multiLevelType w:val="hybridMultilevel"/>
    <w:tmpl w:val="4A981E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F5067"/>
    <w:rsid w:val="00186042"/>
    <w:rsid w:val="002A39A6"/>
    <w:rsid w:val="003F5067"/>
    <w:rsid w:val="00466280"/>
    <w:rsid w:val="00545413"/>
    <w:rsid w:val="005577E8"/>
    <w:rsid w:val="006206E4"/>
    <w:rsid w:val="006A685D"/>
    <w:rsid w:val="007F7531"/>
    <w:rsid w:val="008D467B"/>
    <w:rsid w:val="00A23720"/>
    <w:rsid w:val="00A63575"/>
    <w:rsid w:val="00C160A6"/>
    <w:rsid w:val="00C445F1"/>
    <w:rsid w:val="00EB14C7"/>
    <w:rsid w:val="00EC67B9"/>
    <w:rsid w:val="00EE5170"/>
    <w:rsid w:val="00F2338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6280"/>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8D467B"/>
    <w:pPr>
      <w:ind w:left="720"/>
      <w:contextualSpacing/>
    </w:pPr>
  </w:style>
  <w:style w:type="character" w:customStyle="1" w:styleId="ra">
    <w:name w:val="ra"/>
    <w:basedOn w:val="Predvolenpsmoodseku"/>
    <w:rsid w:val="008D467B"/>
  </w:style>
  <w:style w:type="character" w:customStyle="1" w:styleId="apple-converted-space">
    <w:name w:val="apple-converted-space"/>
    <w:basedOn w:val="Predvolenpsmoodseku"/>
    <w:rsid w:val="008D467B"/>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935</Words>
  <Characters>5331</Characters>
  <Application>Microsoft Office Word</Application>
  <DocSecurity>0</DocSecurity>
  <Lines>44</Lines>
  <Paragraphs>12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Hewlett-Packard Company</Company>
  <LinksUpToDate>false</LinksUpToDate>
  <CharactersWithSpaces>6254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EkonJarka</dc:creator>
  <cp:keywords/>
  <dc:description/>
  <cp:lastModifiedBy>Hromadova</cp:lastModifiedBy>
  <cp:revision>2</cp:revision>
  <cp:lastPrinted>2018-09-30T12:52:00Z</cp:lastPrinted>
  <dcterms:created xsi:type="dcterms:W3CDTF">2019-06-30T09:21:00Z</dcterms:created>
  <dcterms:modified xsi:type="dcterms:W3CDTF">2019-06-30T09:21:00Z</dcterms:modified>
</cp:coreProperties>
</file>