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E5B0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334E0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Geoplán</w:t>
            </w:r>
            <w:proofErr w:type="spellEnd"/>
            <w:r>
              <w:rPr>
                <w:rFonts w:ascii="Arial" w:hAnsi="Arial" w:cs="Arial"/>
              </w:rPr>
              <w:t xml:space="preserve"> – Dolný Kubín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36389099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12,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22A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334E0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E33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Meracie prístroje</w:t>
      </w:r>
      <w:r w:rsidR="005522A3">
        <w:rPr>
          <w:rFonts w:ascii="Arial" w:hAnsi="Arial" w:cs="Arial"/>
          <w:b/>
          <w:sz w:val="22"/>
          <w:szCs w:val="22"/>
        </w:rPr>
        <w:t xml:space="preserve"> – zaraden</w:t>
      </w:r>
      <w:r>
        <w:rPr>
          <w:rFonts w:ascii="Arial" w:hAnsi="Arial" w:cs="Arial"/>
          <w:b/>
          <w:sz w:val="22"/>
          <w:szCs w:val="22"/>
        </w:rPr>
        <w:t>é</w:t>
      </w:r>
      <w:r w:rsidR="005522A3">
        <w:rPr>
          <w:rFonts w:ascii="Arial" w:hAnsi="Arial" w:cs="Arial"/>
          <w:b/>
          <w:sz w:val="22"/>
          <w:szCs w:val="22"/>
        </w:rPr>
        <w:t xml:space="preserve"> v prvej odpisovej skupine, doba odpisovania 4 roky, rovnomerné odpisovanie</w:t>
      </w:r>
    </w:p>
    <w:p w:rsidR="005522A3" w:rsidRPr="00DD79ED" w:rsidRDefault="00E33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Motorové vozidlá – zaradené</w:t>
      </w:r>
      <w:r w:rsidR="005522A3">
        <w:rPr>
          <w:rFonts w:ascii="Arial" w:hAnsi="Arial" w:cs="Arial"/>
          <w:b/>
          <w:sz w:val="22"/>
          <w:szCs w:val="22"/>
        </w:rPr>
        <w:t xml:space="preserve"> v </w:t>
      </w:r>
      <w:r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skupine, doba odpisovania </w:t>
      </w:r>
      <w:r>
        <w:rPr>
          <w:rFonts w:ascii="Arial" w:hAnsi="Arial" w:cs="Arial"/>
          <w:b/>
          <w:sz w:val="22"/>
          <w:szCs w:val="22"/>
        </w:rPr>
        <w:t>4</w:t>
      </w:r>
      <w:r w:rsidR="005522A3">
        <w:rPr>
          <w:rFonts w:ascii="Arial" w:hAnsi="Arial" w:cs="Arial"/>
          <w:b/>
          <w:sz w:val="22"/>
          <w:szCs w:val="22"/>
        </w:rPr>
        <w:t xml:space="preserve"> rok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 rovnomerné odpisy.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31.12.2018 vo výške 31450,49 €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2333C">
    <w:pPr>
      <w:spacing w:line="200" w:lineRule="exact"/>
      <w:rPr>
        <w:sz w:val="20"/>
        <w:szCs w:val="20"/>
      </w:rPr>
    </w:pPr>
    <w:r w:rsidRPr="0012333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2333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2333C">
                  <w:fldChar w:fldCharType="separate"/>
                </w:r>
                <w:r w:rsidR="00E334E0">
                  <w:rPr>
                    <w:rFonts w:cs="Times New Roman"/>
                    <w:noProof/>
                  </w:rPr>
                  <w:t>3</w:t>
                </w:r>
                <w:r w:rsidR="0012333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7B9A"/>
    <w:rsid w:val="000D18A3"/>
    <w:rsid w:val="0012333C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87229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334E0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2019-04-11T09:32:00Z</cp:lastPrinted>
  <dcterms:created xsi:type="dcterms:W3CDTF">2019-07-01T15:08:00Z</dcterms:created>
  <dcterms:modified xsi:type="dcterms:W3CDTF">2019-07-01T15:08:00Z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