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ilecar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408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053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408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0535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