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970F65">
        <w:rPr>
          <w:rFonts w:ascii="Calibri" w:eastAsia="Calibri" w:hAnsi="Calibri" w:cs="Times New Roman"/>
          <w:b/>
          <w:sz w:val="52"/>
          <w:szCs w:val="40"/>
        </w:rPr>
        <w:t>201</w:t>
      </w:r>
      <w:r w:rsidR="001C5952">
        <w:rPr>
          <w:rFonts w:ascii="Calibri" w:eastAsia="Calibri" w:hAnsi="Calibri" w:cs="Times New Roman"/>
          <w:b/>
          <w:sz w:val="52"/>
          <w:szCs w:val="40"/>
        </w:rPr>
        <w:t>8</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A7467D">
        <w:rPr>
          <w:rFonts w:ascii="Calibri" w:eastAsia="Calibri" w:hAnsi="Calibri" w:cs="Times New Roman"/>
          <w:b/>
          <w:sz w:val="32"/>
          <w:szCs w:val="40"/>
        </w:rPr>
        <w:t>1.1</w:t>
      </w:r>
      <w:r w:rsidRPr="00057D76">
        <w:rPr>
          <w:rFonts w:ascii="Calibri" w:eastAsia="Calibri" w:hAnsi="Calibri" w:cs="Times New Roman"/>
          <w:b/>
          <w:sz w:val="32"/>
          <w:szCs w:val="40"/>
        </w:rPr>
        <w:t>.</w:t>
      </w:r>
      <w:r w:rsidR="00970F65">
        <w:rPr>
          <w:rFonts w:ascii="Calibri" w:eastAsia="Calibri" w:hAnsi="Calibri" w:cs="Times New Roman"/>
          <w:b/>
          <w:sz w:val="32"/>
          <w:szCs w:val="40"/>
        </w:rPr>
        <w:t>201</w:t>
      </w:r>
      <w:r w:rsidR="00E95F93">
        <w:rPr>
          <w:rFonts w:ascii="Calibri" w:eastAsia="Calibri" w:hAnsi="Calibri" w:cs="Times New Roman"/>
          <w:b/>
          <w:sz w:val="32"/>
          <w:szCs w:val="40"/>
        </w:rPr>
        <w:t>8</w:t>
      </w:r>
      <w:r w:rsidRPr="00057D76">
        <w:rPr>
          <w:rFonts w:ascii="Calibri" w:eastAsia="Calibri" w:hAnsi="Calibri" w:cs="Times New Roman"/>
          <w:b/>
          <w:sz w:val="32"/>
          <w:szCs w:val="40"/>
        </w:rPr>
        <w:t xml:space="preserve"> DO 31.12.</w:t>
      </w:r>
      <w:r w:rsidR="00E95F93">
        <w:rPr>
          <w:rFonts w:ascii="Calibri" w:eastAsia="Calibri" w:hAnsi="Calibri" w:cs="Times New Roman"/>
          <w:b/>
          <w:sz w:val="32"/>
          <w:szCs w:val="40"/>
        </w:rPr>
        <w:t>2018</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Obchodné meno: </w:t>
      </w:r>
      <w:r w:rsidR="00ED41F5">
        <w:rPr>
          <w:rFonts w:ascii="Calibri" w:eastAsia="Calibri" w:hAnsi="Calibri" w:cs="Times New Roman"/>
          <w:b/>
          <w:sz w:val="56"/>
          <w:szCs w:val="72"/>
        </w:rPr>
        <w:t>Belison</w:t>
      </w:r>
      <w:r w:rsidR="00FD1CAD">
        <w:rPr>
          <w:rFonts w:ascii="Calibri" w:eastAsia="Calibri" w:hAnsi="Calibri" w:cs="Times New Roman"/>
          <w:b/>
          <w:sz w:val="56"/>
          <w:szCs w:val="72"/>
        </w:rPr>
        <w:t xml:space="preserve"> s.</w:t>
      </w:r>
      <w:r w:rsidR="00E95F93">
        <w:rPr>
          <w:rFonts w:ascii="Calibri" w:eastAsia="Calibri" w:hAnsi="Calibri" w:cs="Times New Roman"/>
          <w:b/>
          <w:sz w:val="56"/>
          <w:szCs w:val="72"/>
        </w:rPr>
        <w:t xml:space="preserve"> </w:t>
      </w:r>
      <w:r w:rsidR="00FD1CAD">
        <w:rPr>
          <w:rFonts w:ascii="Calibri" w:eastAsia="Calibri" w:hAnsi="Calibri" w:cs="Times New Roman"/>
          <w:b/>
          <w:sz w:val="56"/>
          <w:szCs w:val="72"/>
        </w:rPr>
        <w:t>r.</w:t>
      </w:r>
      <w:r w:rsidR="00E95F93">
        <w:rPr>
          <w:rFonts w:ascii="Calibri" w:eastAsia="Calibri" w:hAnsi="Calibri" w:cs="Times New Roman"/>
          <w:b/>
          <w:sz w:val="56"/>
          <w:szCs w:val="72"/>
        </w:rPr>
        <w:t xml:space="preserve"> </w:t>
      </w:r>
      <w:r w:rsidR="00FD1CAD">
        <w:rPr>
          <w:rFonts w:ascii="Calibri" w:eastAsia="Calibri" w:hAnsi="Calibri" w:cs="Times New Roman"/>
          <w:b/>
          <w:sz w:val="56"/>
          <w:szCs w:val="72"/>
        </w:rPr>
        <w:t>o.</w:t>
      </w:r>
    </w:p>
    <w:p w:rsidR="00FC4674" w:rsidRPr="00B91B3B" w:rsidRDefault="00FC4674"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ED41F5">
        <w:rPr>
          <w:rFonts w:ascii="Calibri" w:eastAsia="Calibri" w:hAnsi="Calibri" w:cs="Times New Roman"/>
          <w:b/>
          <w:sz w:val="32"/>
          <w:szCs w:val="32"/>
        </w:rPr>
        <w:t>Zámocká 30</w:t>
      </w:r>
      <w:r w:rsidR="00F468DE" w:rsidRPr="00F468DE">
        <w:rPr>
          <w:rFonts w:ascii="Calibri" w:eastAsia="Calibri" w:hAnsi="Calibri" w:cs="Times New Roman"/>
          <w:b/>
          <w:sz w:val="32"/>
          <w:szCs w:val="32"/>
        </w:rPr>
        <w:t xml:space="preserve">, Bratislava </w:t>
      </w:r>
      <w:r w:rsidR="00C714F9">
        <w:rPr>
          <w:rFonts w:ascii="Calibri" w:eastAsia="Calibri" w:hAnsi="Calibri" w:cs="Times New Roman"/>
          <w:b/>
          <w:sz w:val="32"/>
          <w:szCs w:val="32"/>
        </w:rPr>
        <w:t>811 0</w:t>
      </w:r>
      <w:r w:rsidR="00ED41F5">
        <w:rPr>
          <w:rFonts w:ascii="Calibri" w:eastAsia="Calibri" w:hAnsi="Calibri" w:cs="Times New Roman"/>
          <w:b/>
          <w:sz w:val="32"/>
          <w:szCs w:val="32"/>
        </w:rPr>
        <w:t>1</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ED41F5">
        <w:rPr>
          <w:rFonts w:ascii="Calibri" w:eastAsia="Calibri" w:hAnsi="Calibri" w:cs="Times New Roman"/>
          <w:b/>
          <w:sz w:val="32"/>
          <w:szCs w:val="32"/>
        </w:rPr>
        <w:t>48 181 471</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Pr>
          <w:rFonts w:ascii="Calibri" w:eastAsia="Calibri" w:hAnsi="Calibri" w:cs="Times New Roman"/>
          <w:b/>
          <w:sz w:val="32"/>
          <w:szCs w:val="32"/>
        </w:rPr>
        <w:t xml:space="preserve">SK </w:t>
      </w:r>
      <w:r w:rsidR="00ED41F5" w:rsidRPr="00ED41F5">
        <w:rPr>
          <w:rFonts w:ascii="Calibri" w:eastAsia="Calibri" w:hAnsi="Calibri" w:cs="Times New Roman"/>
          <w:b/>
          <w:sz w:val="32"/>
          <w:szCs w:val="32"/>
        </w:rPr>
        <w:t>21</w:t>
      </w:r>
      <w:r w:rsidR="00ED41F5">
        <w:rPr>
          <w:rFonts w:ascii="Calibri" w:eastAsia="Calibri" w:hAnsi="Calibri" w:cs="Times New Roman"/>
          <w:b/>
          <w:sz w:val="32"/>
          <w:szCs w:val="32"/>
        </w:rPr>
        <w:t xml:space="preserve"> </w:t>
      </w:r>
      <w:r w:rsidR="00ED41F5" w:rsidRPr="00ED41F5">
        <w:rPr>
          <w:rFonts w:ascii="Calibri" w:eastAsia="Calibri" w:hAnsi="Calibri" w:cs="Times New Roman"/>
          <w:b/>
          <w:sz w:val="32"/>
          <w:szCs w:val="32"/>
        </w:rPr>
        <w:t>20</w:t>
      </w:r>
      <w:r w:rsidR="00ED41F5">
        <w:rPr>
          <w:rFonts w:ascii="Calibri" w:eastAsia="Calibri" w:hAnsi="Calibri" w:cs="Times New Roman"/>
          <w:b/>
          <w:sz w:val="32"/>
          <w:szCs w:val="32"/>
        </w:rPr>
        <w:t xml:space="preserve"> </w:t>
      </w:r>
      <w:r w:rsidR="00ED41F5" w:rsidRPr="00ED41F5">
        <w:rPr>
          <w:rFonts w:ascii="Calibri" w:eastAsia="Calibri" w:hAnsi="Calibri" w:cs="Times New Roman"/>
          <w:b/>
          <w:sz w:val="32"/>
          <w:szCs w:val="32"/>
        </w:rPr>
        <w:t>10</w:t>
      </w:r>
      <w:r w:rsidR="00ED41F5">
        <w:rPr>
          <w:rFonts w:ascii="Calibri" w:eastAsia="Calibri" w:hAnsi="Calibri" w:cs="Times New Roman"/>
          <w:b/>
          <w:sz w:val="32"/>
          <w:szCs w:val="32"/>
        </w:rPr>
        <w:t xml:space="preserve"> </w:t>
      </w:r>
      <w:r w:rsidR="00ED41F5" w:rsidRPr="00ED41F5">
        <w:rPr>
          <w:rFonts w:ascii="Calibri" w:eastAsia="Calibri" w:hAnsi="Calibri" w:cs="Times New Roman"/>
          <w:b/>
          <w:sz w:val="32"/>
          <w:szCs w:val="32"/>
        </w:rPr>
        <w:t>13</w:t>
      </w:r>
      <w:r w:rsidR="00ED41F5">
        <w:rPr>
          <w:rFonts w:ascii="Calibri" w:eastAsia="Calibri" w:hAnsi="Calibri" w:cs="Times New Roman"/>
          <w:b/>
          <w:sz w:val="32"/>
          <w:szCs w:val="32"/>
        </w:rPr>
        <w:t xml:space="preserve"> </w:t>
      </w:r>
      <w:r w:rsidR="00ED41F5" w:rsidRPr="00ED41F5">
        <w:rPr>
          <w:rFonts w:ascii="Calibri" w:eastAsia="Calibri" w:hAnsi="Calibri" w:cs="Times New Roman"/>
          <w:b/>
          <w:sz w:val="32"/>
          <w:szCs w:val="32"/>
        </w:rPr>
        <w:t>35</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487EC7" w:rsidRDefault="00E64C48" w:rsidP="00E64C48">
      <w:pPr>
        <w:pStyle w:val="Odstavecseseznamem"/>
        <w:spacing w:after="0" w:line="360" w:lineRule="auto"/>
        <w:ind w:left="426"/>
        <w:jc w:val="both"/>
        <w:rPr>
          <w:rFonts w:cs="Times New Roman"/>
          <w:lang w:val="sk-SK"/>
        </w:rPr>
      </w:pPr>
      <w:r w:rsidRPr="00487EC7">
        <w:rPr>
          <w:rFonts w:cs="Times New Roman"/>
          <w:lang w:val="sk-SK"/>
        </w:rPr>
        <w:t xml:space="preserve">Spoločnosť </w:t>
      </w:r>
      <w:r w:rsidR="00ED41F5">
        <w:rPr>
          <w:rStyle w:val="ra"/>
        </w:rPr>
        <w:t>Belison</w:t>
      </w:r>
      <w:r w:rsidR="006D445C">
        <w:rPr>
          <w:rStyle w:val="ra"/>
        </w:rPr>
        <w:t xml:space="preserve"> s.</w:t>
      </w:r>
      <w:r w:rsidR="00E95F93">
        <w:rPr>
          <w:rStyle w:val="ra"/>
        </w:rPr>
        <w:t xml:space="preserve"> </w:t>
      </w:r>
      <w:r w:rsidR="006D445C">
        <w:rPr>
          <w:rStyle w:val="ra"/>
        </w:rPr>
        <w:t>r.</w:t>
      </w:r>
      <w:r w:rsidR="00E95F93">
        <w:rPr>
          <w:rStyle w:val="ra"/>
        </w:rPr>
        <w:t xml:space="preserve"> </w:t>
      </w:r>
      <w:r w:rsidR="006D445C">
        <w:rPr>
          <w:rStyle w:val="ra"/>
        </w:rPr>
        <w:t>o.</w:t>
      </w:r>
      <w:r w:rsidR="00A7467D">
        <w:rPr>
          <w:rStyle w:val="ra"/>
        </w:rPr>
        <w:t xml:space="preserve"> </w:t>
      </w:r>
      <w:r w:rsidRPr="00487EC7">
        <w:rPr>
          <w:rFonts w:cs="Times New Roman"/>
          <w:lang w:val="sk-SK"/>
        </w:rPr>
        <w:t>(ďalej l</w:t>
      </w:r>
      <w:r w:rsidR="00ED41F5">
        <w:rPr>
          <w:rFonts w:cs="Times New Roman"/>
          <w:lang w:val="sk-SK"/>
        </w:rPr>
        <w:t>en Spoločnosť), bola založená 24.</w:t>
      </w:r>
      <w:r w:rsidR="00E95F93">
        <w:rPr>
          <w:rFonts w:cs="Times New Roman"/>
          <w:lang w:val="sk-SK"/>
        </w:rPr>
        <w:t xml:space="preserve"> </w:t>
      </w:r>
      <w:r w:rsidR="00ED41F5">
        <w:rPr>
          <w:rFonts w:cs="Times New Roman"/>
          <w:lang w:val="sk-SK"/>
        </w:rPr>
        <w:t>apríla</w:t>
      </w:r>
      <w:r w:rsidR="00F468DE">
        <w:rPr>
          <w:rFonts w:cs="Times New Roman"/>
          <w:lang w:val="sk-SK"/>
        </w:rPr>
        <w:t xml:space="preserve"> 201</w:t>
      </w:r>
      <w:r w:rsidR="00614975">
        <w:rPr>
          <w:rFonts w:cs="Times New Roman"/>
          <w:lang w:val="sk-SK"/>
        </w:rPr>
        <w:t>5</w:t>
      </w:r>
      <w:r w:rsidR="00F468DE">
        <w:rPr>
          <w:rFonts w:cs="Times New Roman"/>
          <w:lang w:val="sk-SK"/>
        </w:rPr>
        <w:t xml:space="preserve"> a do </w:t>
      </w:r>
      <w:r w:rsidRPr="00487EC7">
        <w:rPr>
          <w:rFonts w:cs="Times New Roman"/>
          <w:lang w:val="sk-SK"/>
        </w:rPr>
        <w:t xml:space="preserve">obchodného registra bola zapísaná </w:t>
      </w:r>
      <w:r w:rsidR="00ED41F5">
        <w:rPr>
          <w:rFonts w:cs="Times New Roman"/>
          <w:lang w:val="sk-SK"/>
        </w:rPr>
        <w:t>5</w:t>
      </w:r>
      <w:r w:rsidR="001437CA">
        <w:rPr>
          <w:rFonts w:cs="Times New Roman"/>
          <w:lang w:val="sk-SK"/>
        </w:rPr>
        <w:t>.</w:t>
      </w:r>
      <w:r w:rsidR="00614975">
        <w:rPr>
          <w:rFonts w:cs="Times New Roman"/>
          <w:lang w:val="sk-SK"/>
        </w:rPr>
        <w:t xml:space="preserve"> júna 2015</w:t>
      </w:r>
      <w:r w:rsidRPr="00487EC7">
        <w:rPr>
          <w:rFonts w:cs="Times New Roman"/>
          <w:lang w:val="sk-SK"/>
        </w:rPr>
        <w:t xml:space="preserve"> (Obchodný register Okresného súdu Bratislava I v Bratislave,</w:t>
      </w:r>
      <w:r w:rsidR="00BB2ED3">
        <w:rPr>
          <w:rFonts w:cs="Times New Roman"/>
          <w:lang w:val="sk-SK"/>
        </w:rPr>
        <w:t xml:space="preserve"> oddiel Sro, vložka </w:t>
      </w:r>
      <w:r w:rsidR="00ED41F5">
        <w:t>104478</w:t>
      </w:r>
      <w:r w:rsidR="00FD1CAD" w:rsidRPr="00FD1CAD">
        <w:t>/B</w:t>
      </w:r>
      <w:r w:rsidRPr="00487EC7">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37612F" w:rsidRDefault="0037612F" w:rsidP="0037612F">
      <w:pPr>
        <w:numPr>
          <w:ilvl w:val="0"/>
          <w:numId w:val="4"/>
        </w:numPr>
        <w:spacing w:after="0" w:line="360" w:lineRule="auto"/>
        <w:rPr>
          <w:rFonts w:cs="Times New Roman"/>
          <w:lang w:val="sk-SK"/>
        </w:rPr>
      </w:pPr>
      <w:r w:rsidRPr="0037612F">
        <w:rPr>
          <w:rFonts w:cs="Times New Roman"/>
          <w:lang w:val="sk-SK"/>
        </w:rPr>
        <w:t>činnosť podnikateľských, organizačných a ekonomických poradcov</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obchodu</w:t>
      </w:r>
    </w:p>
    <w:p w:rsidR="00E64C48"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služieb</w:t>
      </w:r>
    </w:p>
    <w:p w:rsidR="0037612F" w:rsidRPr="0037612F" w:rsidRDefault="0037612F" w:rsidP="007669E5">
      <w:pPr>
        <w:numPr>
          <w:ilvl w:val="0"/>
          <w:numId w:val="4"/>
        </w:numPr>
        <w:spacing w:after="0" w:line="360" w:lineRule="auto"/>
        <w:rPr>
          <w:rStyle w:val="ra"/>
          <w:rFonts w:cs="Times New Roman"/>
          <w:lang w:val="sk-SK"/>
        </w:rPr>
      </w:pPr>
      <w:r>
        <w:rPr>
          <w:rStyle w:val="ra"/>
        </w:rPr>
        <w:t>reklamné a marketingové služby</w:t>
      </w:r>
    </w:p>
    <w:p w:rsidR="0037612F" w:rsidRPr="0037612F" w:rsidRDefault="0037612F" w:rsidP="007669E5">
      <w:pPr>
        <w:numPr>
          <w:ilvl w:val="0"/>
          <w:numId w:val="4"/>
        </w:numPr>
        <w:spacing w:after="0" w:line="360" w:lineRule="auto"/>
        <w:rPr>
          <w:rStyle w:val="ra"/>
          <w:rFonts w:cs="Times New Roman"/>
          <w:lang w:val="sk-SK"/>
        </w:rPr>
      </w:pPr>
      <w:r>
        <w:rPr>
          <w:rStyle w:val="ra"/>
        </w:rPr>
        <w:t>počítačové služby</w:t>
      </w:r>
    </w:p>
    <w:p w:rsidR="0037612F" w:rsidRPr="0037612F" w:rsidRDefault="0037612F" w:rsidP="007669E5">
      <w:pPr>
        <w:numPr>
          <w:ilvl w:val="0"/>
          <w:numId w:val="4"/>
        </w:numPr>
        <w:spacing w:after="0" w:line="360" w:lineRule="auto"/>
        <w:rPr>
          <w:rStyle w:val="ra"/>
          <w:rFonts w:cs="Times New Roman"/>
          <w:lang w:val="sk-SK"/>
        </w:rPr>
      </w:pPr>
      <w:r>
        <w:rPr>
          <w:rStyle w:val="ra"/>
        </w:rPr>
        <w:t>obstarávanie služieb spojených so správou bytového a nebytového fondu</w:t>
      </w:r>
    </w:p>
    <w:p w:rsidR="0037612F" w:rsidRPr="00487EC7" w:rsidRDefault="0037612F" w:rsidP="007669E5">
      <w:pPr>
        <w:numPr>
          <w:ilvl w:val="0"/>
          <w:numId w:val="4"/>
        </w:numPr>
        <w:spacing w:after="0" w:line="360" w:lineRule="auto"/>
        <w:rPr>
          <w:rFonts w:cs="Times New Roman"/>
          <w:lang w:val="sk-SK"/>
        </w:rPr>
      </w:pPr>
      <w:r>
        <w:rPr>
          <w:rStyle w:val="ra"/>
        </w:rPr>
        <w:t>prenájom hnuteľných vecí</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BE4587">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970F65">
        <w:rPr>
          <w:rFonts w:cs="Times New Roman"/>
          <w:lang w:val="sk-SK"/>
        </w:rPr>
        <w:t>201</w:t>
      </w:r>
      <w:r w:rsidR="00E95F93">
        <w:rPr>
          <w:rFonts w:cs="Times New Roman"/>
          <w:lang w:val="sk-SK"/>
        </w:rPr>
        <w:t>8</w:t>
      </w:r>
      <w:r w:rsidRPr="00487EC7">
        <w:rPr>
          <w:rFonts w:cs="Times New Roman"/>
          <w:lang w:val="sk-SK"/>
        </w:rPr>
        <w:t xml:space="preserve"> je zostavená ako riadna účtovná závierka podľa §</w:t>
      </w:r>
      <w:r w:rsidR="001437CA">
        <w:rPr>
          <w:rFonts w:cs="Times New Roman"/>
          <w:lang w:val="sk-SK"/>
        </w:rPr>
        <w:t xml:space="preserve"> </w:t>
      </w:r>
      <w:r w:rsidRPr="00487EC7">
        <w:rPr>
          <w:rFonts w:cs="Times New Roman"/>
          <w:lang w:val="sk-SK"/>
        </w:rPr>
        <w:t>17 ods. 6 zákona NR SR č. 431/2002 Z. z. o účto</w:t>
      </w:r>
      <w:r w:rsidR="0037612F">
        <w:rPr>
          <w:rFonts w:cs="Times New Roman"/>
          <w:lang w:val="sk-SK"/>
        </w:rPr>
        <w:t>vníctve za účtovné obdobie od </w:t>
      </w:r>
      <w:r w:rsidR="00A7467D">
        <w:rPr>
          <w:rFonts w:cs="Times New Roman"/>
          <w:lang w:val="sk-SK"/>
        </w:rPr>
        <w:t>1. januára</w:t>
      </w:r>
      <w:r w:rsidR="0037612F">
        <w:rPr>
          <w:rFonts w:cs="Times New Roman"/>
          <w:lang w:val="sk-SK"/>
        </w:rPr>
        <w:t> </w:t>
      </w:r>
      <w:r w:rsidR="00970F65">
        <w:rPr>
          <w:rFonts w:cs="Times New Roman"/>
          <w:lang w:val="sk-SK"/>
        </w:rPr>
        <w:t>201</w:t>
      </w:r>
      <w:r w:rsidR="00E95F93">
        <w:rPr>
          <w:rFonts w:cs="Times New Roman"/>
          <w:lang w:val="sk-SK"/>
        </w:rPr>
        <w:t>8</w:t>
      </w:r>
      <w:r w:rsidRPr="00487EC7">
        <w:rPr>
          <w:rFonts w:cs="Times New Roman"/>
          <w:lang w:val="sk-SK"/>
        </w:rPr>
        <w:t xml:space="preserve"> do 31. decembra </w:t>
      </w:r>
      <w:r w:rsidR="00970F65">
        <w:rPr>
          <w:rFonts w:cs="Times New Roman"/>
          <w:lang w:val="sk-SK"/>
        </w:rPr>
        <w:t>201</w:t>
      </w:r>
      <w:r w:rsidR="00E95F93">
        <w:rPr>
          <w:rFonts w:cs="Times New Roman"/>
          <w:lang w:val="sk-SK"/>
        </w:rPr>
        <w:t>8</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7669E5" w:rsidRPr="00A54C12" w:rsidRDefault="00E238E3" w:rsidP="00A54C12">
      <w:pPr>
        <w:spacing w:after="0" w:line="360" w:lineRule="auto"/>
        <w:ind w:left="426"/>
        <w:jc w:val="both"/>
        <w:rPr>
          <w:rFonts w:cs="Times New Roman"/>
          <w:lang w:val="sk-SK"/>
        </w:rPr>
      </w:pPr>
      <w:r w:rsidRPr="00487EC7">
        <w:rPr>
          <w:rFonts w:cs="Times New Roman"/>
          <w:lang w:val="sk-SK"/>
        </w:rPr>
        <w:t>Konateľ</w:t>
      </w:r>
      <w:r w:rsidRPr="00487EC7">
        <w:rPr>
          <w:rFonts w:cs="Times New Roman"/>
          <w:lang w:val="sk-SK"/>
        </w:rPr>
        <w:tab/>
      </w:r>
      <w:r w:rsidRPr="00487EC7">
        <w:rPr>
          <w:rFonts w:cs="Times New Roman"/>
          <w:lang w:val="sk-SK"/>
        </w:rPr>
        <w:tab/>
      </w:r>
      <w:r w:rsidR="00614975">
        <w:t>Martin Benedikovič</w:t>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970F65">
        <w:rPr>
          <w:rFonts w:cs="Times New Roman"/>
          <w:lang w:val="sk-SK"/>
        </w:rPr>
        <w:t>201</w:t>
      </w:r>
      <w:r w:rsidR="00E95F93">
        <w:rPr>
          <w:rFonts w:cs="Times New Roman"/>
          <w:lang w:val="sk-SK"/>
        </w:rPr>
        <w:t>8</w:t>
      </w:r>
      <w:r w:rsidRPr="00487EC7">
        <w:rPr>
          <w:rFonts w:cs="Times New Roman"/>
          <w:lang w:val="sk-SK"/>
        </w:rPr>
        <w:t xml:space="preserve"> je takáto:</w:t>
      </w:r>
    </w:p>
    <w:tbl>
      <w:tblPr>
        <w:tblW w:w="952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461"/>
        <w:gridCol w:w="1569"/>
        <w:gridCol w:w="850"/>
        <w:gridCol w:w="1985"/>
        <w:gridCol w:w="2659"/>
      </w:tblGrid>
      <w:tr w:rsidR="00E238E3" w:rsidRPr="00F31DC3" w:rsidTr="00BE4587">
        <w:trPr>
          <w:trHeight w:val="231"/>
          <w:jc w:val="center"/>
        </w:trPr>
        <w:tc>
          <w:tcPr>
            <w:tcW w:w="2461" w:type="dxa"/>
            <w:vMerge w:val="restart"/>
            <w:tcBorders>
              <w:top w:val="single" w:sz="12" w:space="0" w:color="auto"/>
              <w:bottom w:val="single" w:sz="12" w:space="0" w:color="auto"/>
              <w:right w:val="single" w:sz="12" w:space="0" w:color="auto"/>
            </w:tcBorders>
            <w:vAlign w:val="center"/>
          </w:tcPr>
          <w:p w:rsidR="00E238E3" w:rsidRPr="00F31DC3" w:rsidRDefault="00C27214" w:rsidP="00BE4587">
            <w:pPr>
              <w:spacing w:after="0"/>
              <w:jc w:val="center"/>
              <w:rPr>
                <w:rFonts w:cs="Times New Roman"/>
                <w:b/>
                <w:bCs/>
                <w:sz w:val="20"/>
                <w:lang w:val="sk-SK"/>
              </w:rPr>
            </w:pPr>
            <w:r w:rsidRPr="00F31DC3">
              <w:rPr>
                <w:rFonts w:cs="Times New Roman"/>
                <w:sz w:val="20"/>
                <w:szCs w:val="24"/>
                <w:lang w:val="sk-SK"/>
              </w:rPr>
              <w:t xml:space="preserve"> </w:t>
            </w:r>
            <w:r w:rsidR="00E238E3" w:rsidRPr="00F31DC3">
              <w:rPr>
                <w:rFonts w:cs="Times New Roman"/>
                <w:b/>
                <w:bCs/>
                <w:sz w:val="20"/>
                <w:lang w:val="sk-SK"/>
              </w:rPr>
              <w:t>Spoločník, akcionár</w:t>
            </w:r>
          </w:p>
        </w:tc>
        <w:tc>
          <w:tcPr>
            <w:tcW w:w="2419" w:type="dxa"/>
            <w:gridSpan w:val="2"/>
            <w:tcBorders>
              <w:top w:val="single" w:sz="12" w:space="0" w:color="auto"/>
              <w:left w:val="single" w:sz="12" w:space="0" w:color="auto"/>
              <w:bottom w:val="single" w:sz="12" w:space="0" w:color="auto"/>
              <w:right w:val="single" w:sz="12" w:space="0" w:color="auto"/>
            </w:tcBorders>
            <w:vAlign w:val="center"/>
          </w:tcPr>
          <w:p w:rsidR="00E238E3" w:rsidRPr="00F31DC3" w:rsidRDefault="00E238E3" w:rsidP="00BE4587">
            <w:pPr>
              <w:spacing w:after="0"/>
              <w:jc w:val="center"/>
              <w:rPr>
                <w:rFonts w:cs="Times New Roman"/>
                <w:b/>
                <w:bCs/>
                <w:sz w:val="20"/>
                <w:lang w:val="sk-SK"/>
              </w:rPr>
            </w:pPr>
            <w:r w:rsidRPr="00F31DC3">
              <w:rPr>
                <w:rFonts w:cs="Times New Roman"/>
                <w:b/>
                <w:bCs/>
                <w:sz w:val="20"/>
                <w:lang w:val="sk-SK"/>
              </w:rPr>
              <w:t>Výška podielu na základnom imaní</w:t>
            </w:r>
          </w:p>
        </w:tc>
        <w:tc>
          <w:tcPr>
            <w:tcW w:w="1985" w:type="dxa"/>
            <w:vMerge w:val="restart"/>
            <w:tcBorders>
              <w:top w:val="single" w:sz="12" w:space="0" w:color="auto"/>
              <w:left w:val="single" w:sz="12" w:space="0" w:color="auto"/>
              <w:bottom w:val="single" w:sz="12" w:space="0" w:color="auto"/>
              <w:right w:val="single" w:sz="12" w:space="0" w:color="auto"/>
            </w:tcBorders>
            <w:vAlign w:val="center"/>
          </w:tcPr>
          <w:p w:rsidR="00E238E3" w:rsidRPr="00F31DC3" w:rsidRDefault="00E238E3" w:rsidP="00BE4587">
            <w:pPr>
              <w:spacing w:after="0"/>
              <w:jc w:val="center"/>
              <w:rPr>
                <w:rFonts w:cs="Times New Roman"/>
                <w:b/>
                <w:bCs/>
                <w:sz w:val="20"/>
                <w:lang w:val="sk-SK"/>
              </w:rPr>
            </w:pPr>
            <w:r w:rsidRPr="00F31DC3">
              <w:rPr>
                <w:rFonts w:cs="Times New Roman"/>
                <w:b/>
                <w:bCs/>
                <w:sz w:val="20"/>
                <w:lang w:val="sk-SK"/>
              </w:rPr>
              <w:t>Podiel na hlasovacích právach v %</w:t>
            </w:r>
          </w:p>
        </w:tc>
        <w:tc>
          <w:tcPr>
            <w:tcW w:w="2659" w:type="dxa"/>
            <w:vMerge w:val="restart"/>
            <w:tcBorders>
              <w:top w:val="single" w:sz="12" w:space="0" w:color="auto"/>
              <w:left w:val="single" w:sz="12" w:space="0" w:color="auto"/>
              <w:bottom w:val="single" w:sz="12" w:space="0" w:color="auto"/>
            </w:tcBorders>
            <w:vAlign w:val="center"/>
          </w:tcPr>
          <w:p w:rsidR="00E238E3" w:rsidRPr="00F31DC3" w:rsidRDefault="00E238E3" w:rsidP="00BE4587">
            <w:pPr>
              <w:spacing w:after="0"/>
              <w:jc w:val="center"/>
              <w:rPr>
                <w:rFonts w:cs="Times New Roman"/>
                <w:b/>
                <w:bCs/>
                <w:sz w:val="20"/>
                <w:lang w:val="sk-SK"/>
              </w:rPr>
            </w:pPr>
            <w:r w:rsidRPr="00F31DC3">
              <w:rPr>
                <w:rFonts w:cs="Times New Roman"/>
                <w:b/>
                <w:bCs/>
                <w:sz w:val="20"/>
                <w:lang w:val="sk-SK"/>
              </w:rPr>
              <w:t>Iný podiel na ostatných položkách VI ako na ZI</w:t>
            </w:r>
          </w:p>
          <w:p w:rsidR="00E238E3" w:rsidRPr="00F31DC3" w:rsidRDefault="00E238E3" w:rsidP="00BE4587">
            <w:pPr>
              <w:spacing w:after="0"/>
              <w:jc w:val="center"/>
              <w:rPr>
                <w:rFonts w:cs="Times New Roman"/>
                <w:b/>
                <w:bCs/>
                <w:sz w:val="20"/>
                <w:lang w:val="sk-SK"/>
              </w:rPr>
            </w:pPr>
            <w:r w:rsidRPr="00F31DC3">
              <w:rPr>
                <w:rFonts w:cs="Times New Roman"/>
                <w:b/>
                <w:bCs/>
                <w:sz w:val="20"/>
                <w:lang w:val="sk-SK"/>
              </w:rPr>
              <w:t>v %</w:t>
            </w:r>
          </w:p>
        </w:tc>
      </w:tr>
      <w:tr w:rsidR="007669E5" w:rsidRPr="00F31DC3" w:rsidTr="00BE4587">
        <w:trPr>
          <w:trHeight w:val="231"/>
          <w:jc w:val="center"/>
        </w:trPr>
        <w:tc>
          <w:tcPr>
            <w:tcW w:w="2461" w:type="dxa"/>
            <w:vMerge/>
            <w:tcBorders>
              <w:top w:val="single" w:sz="12" w:space="0" w:color="auto"/>
              <w:bottom w:val="nil"/>
              <w:right w:val="single" w:sz="12" w:space="0" w:color="auto"/>
            </w:tcBorders>
          </w:tcPr>
          <w:p w:rsidR="00E238E3" w:rsidRPr="00F31DC3" w:rsidRDefault="00E238E3" w:rsidP="00BE4587">
            <w:pPr>
              <w:spacing w:after="0"/>
              <w:rPr>
                <w:rFonts w:cs="Times New Roman"/>
                <w:sz w:val="20"/>
                <w:lang w:val="sk-SK"/>
              </w:rPr>
            </w:pPr>
          </w:p>
        </w:tc>
        <w:tc>
          <w:tcPr>
            <w:tcW w:w="1569" w:type="dxa"/>
            <w:tcBorders>
              <w:top w:val="single" w:sz="12" w:space="0" w:color="auto"/>
              <w:left w:val="single" w:sz="12" w:space="0" w:color="auto"/>
              <w:bottom w:val="nil"/>
              <w:right w:val="single" w:sz="12" w:space="0" w:color="auto"/>
            </w:tcBorders>
            <w:vAlign w:val="center"/>
          </w:tcPr>
          <w:p w:rsidR="00E238E3" w:rsidRPr="00F31DC3" w:rsidRDefault="00E238E3" w:rsidP="00BE4587">
            <w:pPr>
              <w:spacing w:after="0"/>
              <w:jc w:val="center"/>
              <w:rPr>
                <w:rFonts w:cs="Times New Roman"/>
                <w:b/>
                <w:bCs/>
                <w:sz w:val="20"/>
                <w:lang w:val="sk-SK"/>
              </w:rPr>
            </w:pPr>
            <w:r w:rsidRPr="00F31DC3">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F31DC3" w:rsidRDefault="00E238E3" w:rsidP="00BE4587">
            <w:pPr>
              <w:spacing w:after="0"/>
              <w:jc w:val="center"/>
              <w:rPr>
                <w:rFonts w:cs="Times New Roman"/>
                <w:b/>
                <w:bCs/>
                <w:sz w:val="20"/>
                <w:lang w:val="sk-SK"/>
              </w:rPr>
            </w:pPr>
            <w:r w:rsidRPr="00F31DC3">
              <w:rPr>
                <w:rFonts w:cs="Times New Roman"/>
                <w:b/>
                <w:bCs/>
                <w:sz w:val="20"/>
                <w:lang w:val="sk-SK"/>
              </w:rPr>
              <w:t>v %</w:t>
            </w:r>
          </w:p>
        </w:tc>
        <w:tc>
          <w:tcPr>
            <w:tcW w:w="1985" w:type="dxa"/>
            <w:vMerge/>
            <w:tcBorders>
              <w:top w:val="single" w:sz="12" w:space="0" w:color="auto"/>
              <w:left w:val="single" w:sz="12" w:space="0" w:color="auto"/>
              <w:bottom w:val="nil"/>
              <w:right w:val="single" w:sz="12" w:space="0" w:color="auto"/>
            </w:tcBorders>
          </w:tcPr>
          <w:p w:rsidR="00E238E3" w:rsidRPr="00F31DC3" w:rsidRDefault="00E238E3" w:rsidP="00BE4587">
            <w:pPr>
              <w:spacing w:after="0"/>
              <w:rPr>
                <w:rFonts w:cs="Times New Roman"/>
                <w:sz w:val="20"/>
                <w:lang w:val="sk-SK"/>
              </w:rPr>
            </w:pPr>
          </w:p>
        </w:tc>
        <w:tc>
          <w:tcPr>
            <w:tcW w:w="2659" w:type="dxa"/>
            <w:vMerge/>
            <w:tcBorders>
              <w:top w:val="single" w:sz="12" w:space="0" w:color="auto"/>
              <w:left w:val="single" w:sz="12" w:space="0" w:color="auto"/>
              <w:bottom w:val="nil"/>
            </w:tcBorders>
          </w:tcPr>
          <w:p w:rsidR="00E238E3" w:rsidRPr="00F31DC3" w:rsidRDefault="00E238E3" w:rsidP="00BE4587">
            <w:pPr>
              <w:spacing w:after="0"/>
              <w:rPr>
                <w:rFonts w:cs="Times New Roman"/>
                <w:sz w:val="20"/>
                <w:lang w:val="sk-SK"/>
              </w:rPr>
            </w:pPr>
          </w:p>
        </w:tc>
      </w:tr>
      <w:tr w:rsidR="007669E5" w:rsidRPr="00F31DC3" w:rsidTr="00BE4587">
        <w:trPr>
          <w:trHeight w:val="278"/>
          <w:jc w:val="center"/>
        </w:trPr>
        <w:tc>
          <w:tcPr>
            <w:tcW w:w="2461" w:type="dxa"/>
            <w:tcBorders>
              <w:top w:val="single" w:sz="12" w:space="0" w:color="auto"/>
              <w:bottom w:val="single" w:sz="6" w:space="0" w:color="auto"/>
              <w:right w:val="single" w:sz="12" w:space="0" w:color="auto"/>
            </w:tcBorders>
            <w:vAlign w:val="bottom"/>
          </w:tcPr>
          <w:p w:rsidR="00E238E3" w:rsidRPr="001437CA" w:rsidRDefault="00ED41F5" w:rsidP="00BE4587">
            <w:pPr>
              <w:spacing w:after="0"/>
              <w:jc w:val="center"/>
            </w:pPr>
            <w:r>
              <w:rPr>
                <w:sz w:val="20"/>
                <w:szCs w:val="20"/>
              </w:rPr>
              <w:t>TRENTINO INTERNATIONAL INC.</w:t>
            </w:r>
          </w:p>
        </w:tc>
        <w:tc>
          <w:tcPr>
            <w:tcW w:w="1569" w:type="dxa"/>
            <w:tcBorders>
              <w:top w:val="single" w:sz="12" w:space="0" w:color="auto"/>
              <w:left w:val="single" w:sz="12" w:space="0" w:color="auto"/>
              <w:bottom w:val="single" w:sz="6" w:space="0" w:color="auto"/>
              <w:right w:val="single" w:sz="6" w:space="0" w:color="auto"/>
            </w:tcBorders>
            <w:vAlign w:val="bottom"/>
          </w:tcPr>
          <w:p w:rsidR="00E238E3" w:rsidRPr="00F31DC3" w:rsidRDefault="00E238E3" w:rsidP="00BE4587">
            <w:pPr>
              <w:spacing w:after="0"/>
              <w:jc w:val="center"/>
              <w:rPr>
                <w:rFonts w:cs="Times New Roman"/>
                <w:sz w:val="20"/>
                <w:lang w:val="sk-SK" w:eastAsia="sk-SK"/>
              </w:rPr>
            </w:pPr>
            <w:r w:rsidRPr="00F31DC3">
              <w:rPr>
                <w:rFonts w:cs="Times New Roman"/>
                <w:sz w:val="20"/>
                <w:lang w:val="sk-SK" w:eastAsia="sk-SK"/>
              </w:rPr>
              <w:t>5</w:t>
            </w:r>
            <w:r w:rsidR="00BB2ED3" w:rsidRPr="00F31DC3">
              <w:rPr>
                <w:rFonts w:cs="Times New Roman"/>
                <w:sz w:val="20"/>
                <w:lang w:val="sk-SK" w:eastAsia="sk-SK"/>
              </w:rPr>
              <w:t xml:space="preserve"> </w:t>
            </w:r>
            <w:r w:rsidRPr="00F31DC3">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F31DC3" w:rsidRDefault="00E238E3" w:rsidP="00BE4587">
            <w:pPr>
              <w:spacing w:after="0"/>
              <w:jc w:val="center"/>
              <w:rPr>
                <w:rFonts w:cs="Times New Roman"/>
                <w:sz w:val="20"/>
                <w:lang w:val="sk-SK" w:eastAsia="sk-SK"/>
              </w:rPr>
            </w:pPr>
            <w:r w:rsidRPr="00F31DC3">
              <w:rPr>
                <w:rFonts w:cs="Times New Roman"/>
                <w:sz w:val="20"/>
                <w:lang w:val="sk-SK" w:eastAsia="sk-SK"/>
              </w:rPr>
              <w:t>100</w:t>
            </w:r>
          </w:p>
        </w:tc>
        <w:tc>
          <w:tcPr>
            <w:tcW w:w="1985" w:type="dxa"/>
            <w:tcBorders>
              <w:top w:val="single" w:sz="12" w:space="0" w:color="auto"/>
              <w:left w:val="single" w:sz="6" w:space="0" w:color="auto"/>
              <w:bottom w:val="single" w:sz="6" w:space="0" w:color="auto"/>
              <w:right w:val="single" w:sz="6" w:space="0" w:color="auto"/>
            </w:tcBorders>
            <w:vAlign w:val="bottom"/>
          </w:tcPr>
          <w:p w:rsidR="00E238E3" w:rsidRPr="00F31DC3" w:rsidRDefault="00E238E3" w:rsidP="00BE4587">
            <w:pPr>
              <w:spacing w:after="0"/>
              <w:jc w:val="center"/>
              <w:rPr>
                <w:rFonts w:cs="Times New Roman"/>
                <w:sz w:val="20"/>
                <w:lang w:val="sk-SK"/>
              </w:rPr>
            </w:pPr>
            <w:r w:rsidRPr="00F31DC3">
              <w:rPr>
                <w:rFonts w:cs="Times New Roman"/>
                <w:sz w:val="20"/>
                <w:lang w:val="sk-SK"/>
              </w:rPr>
              <w:t>100</w:t>
            </w:r>
          </w:p>
        </w:tc>
        <w:tc>
          <w:tcPr>
            <w:tcW w:w="2659" w:type="dxa"/>
            <w:tcBorders>
              <w:top w:val="single" w:sz="12" w:space="0" w:color="auto"/>
              <w:left w:val="single" w:sz="6" w:space="0" w:color="auto"/>
              <w:bottom w:val="single" w:sz="6" w:space="0" w:color="auto"/>
            </w:tcBorders>
            <w:vAlign w:val="bottom"/>
          </w:tcPr>
          <w:p w:rsidR="00E238E3" w:rsidRPr="00F31DC3" w:rsidRDefault="00E238E3" w:rsidP="00BE4587">
            <w:pPr>
              <w:spacing w:after="0"/>
              <w:jc w:val="center"/>
              <w:rPr>
                <w:rFonts w:cs="Times New Roman"/>
                <w:sz w:val="20"/>
                <w:lang w:val="sk-SK"/>
              </w:rPr>
            </w:pPr>
            <w:r w:rsidRPr="00F31DC3">
              <w:rPr>
                <w:rFonts w:cs="Times New Roman"/>
                <w:sz w:val="20"/>
                <w:lang w:val="sk-SK"/>
              </w:rPr>
              <w:t>-</w:t>
            </w:r>
          </w:p>
        </w:tc>
      </w:tr>
      <w:tr w:rsidR="007669E5" w:rsidRPr="00F31DC3" w:rsidTr="00BE4587">
        <w:trPr>
          <w:trHeight w:val="278"/>
          <w:jc w:val="center"/>
        </w:trPr>
        <w:tc>
          <w:tcPr>
            <w:tcW w:w="2461" w:type="dxa"/>
            <w:tcBorders>
              <w:top w:val="single" w:sz="6" w:space="0" w:color="auto"/>
              <w:bottom w:val="single" w:sz="12" w:space="0" w:color="auto"/>
              <w:right w:val="single" w:sz="12" w:space="0" w:color="auto"/>
            </w:tcBorders>
            <w:vAlign w:val="bottom"/>
          </w:tcPr>
          <w:p w:rsidR="00E238E3" w:rsidRPr="00F31DC3" w:rsidRDefault="00E238E3" w:rsidP="00BE4587">
            <w:pPr>
              <w:spacing w:after="0"/>
              <w:jc w:val="center"/>
              <w:rPr>
                <w:rFonts w:cs="Times New Roman"/>
                <w:b/>
                <w:bCs/>
                <w:sz w:val="20"/>
                <w:lang w:val="sk-SK"/>
              </w:rPr>
            </w:pPr>
            <w:r w:rsidRPr="00F31DC3">
              <w:rPr>
                <w:rFonts w:cs="Times New Roman"/>
                <w:b/>
                <w:bCs/>
                <w:sz w:val="20"/>
                <w:lang w:val="sk-SK"/>
              </w:rPr>
              <w:t>Spolu</w:t>
            </w:r>
          </w:p>
        </w:tc>
        <w:tc>
          <w:tcPr>
            <w:tcW w:w="1569" w:type="dxa"/>
            <w:tcBorders>
              <w:top w:val="single" w:sz="6" w:space="0" w:color="auto"/>
              <w:left w:val="single" w:sz="12" w:space="0" w:color="auto"/>
              <w:bottom w:val="single" w:sz="12" w:space="0" w:color="auto"/>
              <w:right w:val="single" w:sz="6" w:space="0" w:color="auto"/>
            </w:tcBorders>
            <w:vAlign w:val="bottom"/>
          </w:tcPr>
          <w:p w:rsidR="00E238E3" w:rsidRPr="00F31DC3" w:rsidRDefault="00E238E3" w:rsidP="00BE4587">
            <w:pPr>
              <w:spacing w:after="0"/>
              <w:jc w:val="center"/>
              <w:rPr>
                <w:rFonts w:cs="Times New Roman"/>
                <w:b/>
                <w:sz w:val="20"/>
                <w:lang w:val="sk-SK" w:eastAsia="sk-SK"/>
              </w:rPr>
            </w:pPr>
            <w:r w:rsidRPr="00F31DC3">
              <w:rPr>
                <w:rFonts w:cs="Times New Roman"/>
                <w:b/>
                <w:sz w:val="20"/>
                <w:lang w:val="sk-SK" w:eastAsia="sk-SK"/>
              </w:rPr>
              <w:t>5</w:t>
            </w:r>
            <w:r w:rsidR="00BB2ED3" w:rsidRPr="00F31DC3">
              <w:rPr>
                <w:rFonts w:cs="Times New Roman"/>
                <w:b/>
                <w:sz w:val="20"/>
                <w:lang w:val="sk-SK" w:eastAsia="sk-SK"/>
              </w:rPr>
              <w:t xml:space="preserve"> </w:t>
            </w:r>
            <w:r w:rsidRPr="00F31DC3">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F31DC3" w:rsidRDefault="00E238E3" w:rsidP="00BE4587">
            <w:pPr>
              <w:spacing w:after="0"/>
              <w:jc w:val="center"/>
              <w:rPr>
                <w:rFonts w:cs="Times New Roman"/>
                <w:b/>
                <w:sz w:val="20"/>
                <w:lang w:val="sk-SK" w:eastAsia="sk-SK"/>
              </w:rPr>
            </w:pPr>
            <w:r w:rsidRPr="00F31DC3">
              <w:rPr>
                <w:rFonts w:cs="Times New Roman"/>
                <w:b/>
                <w:sz w:val="20"/>
                <w:lang w:val="sk-SK" w:eastAsia="sk-SK"/>
              </w:rPr>
              <w:t>100</w:t>
            </w:r>
          </w:p>
        </w:tc>
        <w:tc>
          <w:tcPr>
            <w:tcW w:w="1985" w:type="dxa"/>
            <w:tcBorders>
              <w:top w:val="single" w:sz="6" w:space="0" w:color="auto"/>
              <w:left w:val="single" w:sz="6" w:space="0" w:color="auto"/>
              <w:bottom w:val="single" w:sz="12" w:space="0" w:color="auto"/>
              <w:right w:val="single" w:sz="6" w:space="0" w:color="auto"/>
            </w:tcBorders>
            <w:vAlign w:val="bottom"/>
          </w:tcPr>
          <w:p w:rsidR="00E238E3" w:rsidRPr="00F31DC3" w:rsidRDefault="00E238E3" w:rsidP="00BE4587">
            <w:pPr>
              <w:spacing w:after="0"/>
              <w:jc w:val="center"/>
              <w:rPr>
                <w:rFonts w:cs="Times New Roman"/>
                <w:b/>
                <w:sz w:val="20"/>
                <w:lang w:val="sk-SK"/>
              </w:rPr>
            </w:pPr>
            <w:r w:rsidRPr="00F31DC3">
              <w:rPr>
                <w:rFonts w:cs="Times New Roman"/>
                <w:b/>
                <w:sz w:val="20"/>
                <w:lang w:val="sk-SK"/>
              </w:rPr>
              <w:t>100</w:t>
            </w:r>
          </w:p>
        </w:tc>
        <w:tc>
          <w:tcPr>
            <w:tcW w:w="2659" w:type="dxa"/>
            <w:tcBorders>
              <w:top w:val="single" w:sz="6" w:space="0" w:color="auto"/>
              <w:left w:val="single" w:sz="6" w:space="0" w:color="auto"/>
              <w:bottom w:val="single" w:sz="12" w:space="0" w:color="auto"/>
            </w:tcBorders>
            <w:vAlign w:val="bottom"/>
          </w:tcPr>
          <w:p w:rsidR="00E238E3" w:rsidRPr="00F31DC3" w:rsidRDefault="00E238E3" w:rsidP="00BE4587">
            <w:pPr>
              <w:spacing w:after="0"/>
              <w:jc w:val="center"/>
              <w:rPr>
                <w:rFonts w:cs="Times New Roman"/>
                <w:b/>
                <w:sz w:val="20"/>
                <w:lang w:val="sk-SK"/>
              </w:rPr>
            </w:pPr>
            <w:r w:rsidRPr="00F31DC3">
              <w:rPr>
                <w:rFonts w:cs="Times New Roman"/>
                <w:b/>
                <w:sz w:val="20"/>
                <w:lang w:val="sk-SK"/>
              </w:rPr>
              <w:t>-</w:t>
            </w:r>
          </w:p>
        </w:tc>
      </w:tr>
    </w:tbl>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E95F93">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nehmotný majetok</w:t>
      </w:r>
    </w:p>
    <w:p w:rsidR="00000BE4" w:rsidRPr="00487EC7" w:rsidRDefault="00000BE4" w:rsidP="00000BE4">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87EC7" w:rsidRDefault="004A31B4" w:rsidP="002E2403">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87EC7" w:rsidRDefault="002E2403" w:rsidP="002E2403">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36222A" w:rsidRDefault="0036222A" w:rsidP="0036222A">
      <w:pPr>
        <w:spacing w:after="0" w:line="360" w:lineRule="auto"/>
        <w:ind w:left="426"/>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D61076" w:rsidRPr="00D61076" w:rsidRDefault="00D61076" w:rsidP="00D61076">
      <w:pPr>
        <w:spacing w:after="0" w:line="360" w:lineRule="auto"/>
        <w:ind w:left="426"/>
        <w:rPr>
          <w:rFonts w:cs="Times New Roman"/>
          <w:b/>
          <w:lang w:val="sk-SK"/>
        </w:rPr>
      </w:pPr>
      <w:r w:rsidRPr="00D61076">
        <w:rPr>
          <w:rFonts w:cs="Times New Roman"/>
          <w:lang w:val="sk-SK"/>
        </w:rPr>
        <w:t xml:space="preserve">Záväzky sa oceňujú ich </w:t>
      </w:r>
      <w:r w:rsidRPr="00D61076">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BB2ED3" w:rsidRPr="00BB2ED3" w:rsidRDefault="0037612F" w:rsidP="00BB2ED3">
      <w:pPr>
        <w:spacing w:after="0"/>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2E2403" w:rsidRPr="00487EC7" w:rsidRDefault="002E2403" w:rsidP="002E2403">
      <w:pPr>
        <w:spacing w:after="0" w:line="360" w:lineRule="auto"/>
        <w:ind w:left="426"/>
        <w:rPr>
          <w:rFonts w:cs="Times New Roman"/>
          <w:b/>
          <w:lang w:val="sk-SK"/>
        </w:rPr>
      </w:pPr>
      <w:r w:rsidRPr="00487EC7">
        <w:rPr>
          <w:rFonts w:cs="Times New Roman"/>
          <w:lang w:val="sk-SK"/>
        </w:rPr>
        <w:t xml:space="preserve">Záväzky sa oceňujú ich </w:t>
      </w:r>
      <w:r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2E2403" w:rsidRPr="007669E5" w:rsidRDefault="002E2403" w:rsidP="002E2403">
      <w:pPr>
        <w:spacing w:after="0" w:line="360" w:lineRule="auto"/>
        <w:rPr>
          <w:rFonts w:cs="Times New Roman"/>
          <w:sz w:val="24"/>
          <w:lang w:val="sk-SK"/>
        </w:rPr>
      </w:pP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2E2403" w:rsidRPr="00487EC7" w:rsidRDefault="002E2403" w:rsidP="002E2403">
      <w:pPr>
        <w:spacing w:after="0" w:line="360" w:lineRule="auto"/>
        <w:ind w:left="426"/>
        <w:jc w:val="both"/>
        <w:rPr>
          <w:rFonts w:cs="Times New Roman"/>
          <w:lang w:val="sk-SK"/>
        </w:rPr>
      </w:pPr>
      <w:r w:rsidRPr="00487EC7">
        <w:rPr>
          <w:rStyle w:val="hps"/>
          <w:lang w:val="sk-SK"/>
        </w:rPr>
        <w:t>Náklad</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daň</w:t>
      </w:r>
      <w:r w:rsidRPr="00487EC7">
        <w:rPr>
          <w:rFonts w:cs="Times New Roman"/>
          <w:lang w:val="sk-SK"/>
        </w:rPr>
        <w:t xml:space="preserve"> </w:t>
      </w:r>
      <w:r w:rsidRPr="00487EC7">
        <w:rPr>
          <w:rStyle w:val="hps"/>
          <w:lang w:val="sk-SK"/>
        </w:rPr>
        <w:t>z príjmov</w:t>
      </w:r>
      <w:r w:rsidRPr="00487EC7">
        <w:rPr>
          <w:rFonts w:cs="Times New Roman"/>
          <w:lang w:val="sk-SK"/>
        </w:rPr>
        <w:t xml:space="preserve"> </w:t>
      </w:r>
      <w:r w:rsidRPr="00487EC7">
        <w:rPr>
          <w:rStyle w:val="hps"/>
          <w:lang w:val="sk-SK"/>
        </w:rPr>
        <w:t>sa</w:t>
      </w:r>
      <w:r w:rsidRPr="00487EC7">
        <w:rPr>
          <w:rFonts w:cs="Times New Roman"/>
          <w:lang w:val="sk-SK"/>
        </w:rPr>
        <w:t xml:space="preserve"> </w:t>
      </w:r>
      <w:r w:rsidRPr="00487EC7">
        <w:rPr>
          <w:rStyle w:val="hps"/>
          <w:lang w:val="sk-SK"/>
        </w:rPr>
        <w:t>počíta</w:t>
      </w:r>
      <w:r w:rsidRPr="00487EC7">
        <w:rPr>
          <w:rFonts w:cs="Times New Roman"/>
          <w:lang w:val="sk-SK"/>
        </w:rPr>
        <w:t xml:space="preserve"> </w:t>
      </w:r>
      <w:r w:rsidRPr="00487EC7">
        <w:rPr>
          <w:rStyle w:val="hps"/>
          <w:lang w:val="sk-SK"/>
        </w:rPr>
        <w:t>za pomoci</w:t>
      </w:r>
      <w:r w:rsidRPr="00487EC7">
        <w:rPr>
          <w:rFonts w:cs="Times New Roman"/>
          <w:lang w:val="sk-SK"/>
        </w:rPr>
        <w:t xml:space="preserve"> </w:t>
      </w:r>
      <w:r w:rsidRPr="00487EC7">
        <w:rPr>
          <w:rStyle w:val="hps"/>
          <w:lang w:val="sk-SK"/>
        </w:rPr>
        <w:t>platnej</w:t>
      </w:r>
      <w:r w:rsidRPr="00487EC7">
        <w:rPr>
          <w:rFonts w:cs="Times New Roman"/>
          <w:lang w:val="sk-SK"/>
        </w:rPr>
        <w:t xml:space="preserve"> </w:t>
      </w:r>
      <w:r w:rsidRPr="00487EC7">
        <w:rPr>
          <w:rStyle w:val="hps"/>
          <w:lang w:val="sk-SK"/>
        </w:rPr>
        <w:t>daňovej</w:t>
      </w:r>
      <w:r w:rsidRPr="00487EC7">
        <w:rPr>
          <w:rFonts w:cs="Times New Roman"/>
          <w:lang w:val="sk-SK"/>
        </w:rPr>
        <w:t xml:space="preserve"> </w:t>
      </w:r>
      <w:r w:rsidRPr="00487EC7">
        <w:rPr>
          <w:rStyle w:val="hps"/>
          <w:lang w:val="sk-SK"/>
        </w:rPr>
        <w:t>sadzby</w:t>
      </w:r>
      <w:r w:rsidRPr="00487EC7">
        <w:rPr>
          <w:rFonts w:cs="Times New Roman"/>
          <w:lang w:val="sk-SK"/>
        </w:rPr>
        <w:t xml:space="preserve"> </w:t>
      </w:r>
      <w:r w:rsidRPr="00487EC7">
        <w:rPr>
          <w:rStyle w:val="hps"/>
          <w:lang w:val="sk-SK"/>
        </w:rPr>
        <w:t>z</w:t>
      </w:r>
      <w:r w:rsidRPr="00487EC7">
        <w:rPr>
          <w:rFonts w:cs="Times New Roman"/>
          <w:lang w:val="sk-SK"/>
        </w:rPr>
        <w:t xml:space="preserve"> </w:t>
      </w:r>
      <w:r w:rsidRPr="00487EC7">
        <w:rPr>
          <w:rStyle w:val="hps"/>
          <w:lang w:val="sk-SK"/>
        </w:rPr>
        <w:t>účtovného</w:t>
      </w:r>
      <w:r w:rsidRPr="00487EC7">
        <w:rPr>
          <w:rFonts w:cs="Times New Roman"/>
          <w:lang w:val="sk-SK"/>
        </w:rPr>
        <w:t xml:space="preserve"> </w:t>
      </w:r>
      <w:r w:rsidRPr="00487EC7">
        <w:rPr>
          <w:rStyle w:val="hps"/>
          <w:lang w:val="sk-SK"/>
        </w:rPr>
        <w:t>zisku</w:t>
      </w:r>
      <w:r w:rsidRPr="00487EC7">
        <w:rPr>
          <w:rFonts w:cs="Times New Roman"/>
          <w:lang w:val="sk-SK"/>
        </w:rPr>
        <w:t xml:space="preserve"> </w:t>
      </w:r>
      <w:r w:rsidRPr="00487EC7">
        <w:rPr>
          <w:rStyle w:val="hps"/>
          <w:lang w:val="sk-SK"/>
        </w:rPr>
        <w:t>zvýšeného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zníženého</w:t>
      </w:r>
      <w:r w:rsidRPr="00487EC7">
        <w:rPr>
          <w:rFonts w:cs="Times New Roman"/>
          <w:lang w:val="sk-SK"/>
        </w:rPr>
        <w:t xml:space="preserve"> </w:t>
      </w:r>
      <w:r w:rsidRPr="00487EC7">
        <w:rPr>
          <w:rStyle w:val="hps"/>
          <w:lang w:val="sk-SK"/>
        </w:rPr>
        <w:t>o</w:t>
      </w:r>
      <w:r w:rsidRPr="00487EC7">
        <w:rPr>
          <w:rFonts w:cs="Times New Roman"/>
          <w:lang w:val="sk-SK"/>
        </w:rPr>
        <w:t xml:space="preserve"> </w:t>
      </w:r>
      <w:r w:rsidRPr="00487EC7">
        <w:rPr>
          <w:rStyle w:val="hps"/>
          <w:lang w:val="sk-SK"/>
        </w:rPr>
        <w:t>trvalo</w:t>
      </w:r>
      <w:r w:rsidRPr="00487EC7">
        <w:rPr>
          <w:rFonts w:cs="Times New Roman"/>
          <w:lang w:val="sk-SK"/>
        </w:rPr>
        <w:t xml:space="preserve"> </w:t>
      </w:r>
      <w:r w:rsidRPr="00487EC7">
        <w:rPr>
          <w:rStyle w:val="hps"/>
          <w:lang w:val="sk-SK"/>
        </w:rPr>
        <w:t>alebo</w:t>
      </w:r>
      <w:r w:rsidRPr="00487EC7">
        <w:rPr>
          <w:rFonts w:cs="Times New Roman"/>
          <w:lang w:val="sk-SK"/>
        </w:rPr>
        <w:t xml:space="preserve"> </w:t>
      </w:r>
      <w:r w:rsidRPr="00487EC7">
        <w:rPr>
          <w:rStyle w:val="hps"/>
          <w:lang w:val="sk-SK"/>
        </w:rPr>
        <w:t>dočasne</w:t>
      </w:r>
      <w:r w:rsidRPr="00487EC7">
        <w:rPr>
          <w:rFonts w:cs="Times New Roman"/>
          <w:lang w:val="sk-SK"/>
        </w:rPr>
        <w:t xml:space="preserve"> </w:t>
      </w:r>
      <w:r w:rsidRPr="00487EC7">
        <w:rPr>
          <w:rStyle w:val="hps"/>
          <w:lang w:val="sk-SK"/>
        </w:rPr>
        <w:t>daňovo</w:t>
      </w:r>
      <w:r w:rsidRPr="00487EC7">
        <w:rPr>
          <w:rFonts w:cs="Times New Roman"/>
          <w:lang w:val="sk-SK"/>
        </w:rPr>
        <w:t xml:space="preserve"> </w:t>
      </w:r>
      <w:r w:rsidRPr="00487EC7">
        <w:rPr>
          <w:rStyle w:val="hps"/>
          <w:lang w:val="sk-SK"/>
        </w:rPr>
        <w:t>neuznateľné</w:t>
      </w:r>
      <w:r w:rsidRPr="00487EC7">
        <w:rPr>
          <w:rFonts w:cs="Times New Roman"/>
          <w:lang w:val="sk-SK"/>
        </w:rPr>
        <w:t xml:space="preserve"> </w:t>
      </w:r>
      <w:r w:rsidRPr="00487EC7">
        <w:rPr>
          <w:rStyle w:val="hps"/>
          <w:lang w:val="sk-SK"/>
        </w:rPr>
        <w:t>náklady</w:t>
      </w:r>
      <w:r w:rsidRPr="00487EC7">
        <w:rPr>
          <w:rFonts w:cs="Times New Roman"/>
          <w:lang w:val="sk-SK"/>
        </w:rPr>
        <w:t xml:space="preserve"> </w:t>
      </w:r>
      <w:r w:rsidRPr="00487EC7">
        <w:rPr>
          <w:rStyle w:val="hps"/>
          <w:lang w:val="sk-SK"/>
        </w:rPr>
        <w:t>alebo výnosy</w:t>
      </w:r>
      <w:r w:rsidRPr="00487EC7">
        <w:rPr>
          <w:rFonts w:cs="Times New Roman"/>
          <w:lang w:val="sk-SK"/>
        </w:rPr>
        <w:t xml:space="preserve"> </w:t>
      </w:r>
      <w:r w:rsidRPr="00487EC7">
        <w:rPr>
          <w:rStyle w:val="hps"/>
          <w:lang w:val="sk-SK"/>
        </w:rPr>
        <w:t>(</w:t>
      </w:r>
      <w:r w:rsidRPr="00487EC7">
        <w:rPr>
          <w:rFonts w:cs="Times New Roman"/>
          <w:lang w:val="sk-SK"/>
        </w:rPr>
        <w:t xml:space="preserve">napr. </w:t>
      </w:r>
      <w:r w:rsidRPr="00487EC7">
        <w:rPr>
          <w:rStyle w:val="hps"/>
          <w:lang w:val="sk-SK"/>
        </w:rPr>
        <w:t>náklady</w:t>
      </w:r>
      <w:r w:rsidRPr="00487EC7">
        <w:rPr>
          <w:rFonts w:cs="Times New Roman"/>
          <w:lang w:val="sk-SK"/>
        </w:rPr>
        <w:t xml:space="preserve"> </w:t>
      </w:r>
      <w:r w:rsidRPr="00487EC7">
        <w:rPr>
          <w:rStyle w:val="hps"/>
          <w:lang w:val="sk-SK"/>
        </w:rPr>
        <w:t>na</w:t>
      </w:r>
      <w:r w:rsidRPr="00487EC7">
        <w:rPr>
          <w:rFonts w:cs="Times New Roman"/>
          <w:lang w:val="sk-SK"/>
        </w:rPr>
        <w:t xml:space="preserve"> </w:t>
      </w:r>
      <w:r w:rsidRPr="00487EC7">
        <w:rPr>
          <w:rStyle w:val="hps"/>
          <w:lang w:val="sk-SK"/>
        </w:rPr>
        <w:t>reprezentáciu</w:t>
      </w:r>
      <w:r w:rsidRPr="00487EC7">
        <w:rPr>
          <w:rFonts w:cs="Times New Roman"/>
          <w:lang w:val="sk-SK"/>
        </w:rPr>
        <w:t xml:space="preserve">, </w:t>
      </w:r>
      <w:r w:rsidRPr="00487EC7">
        <w:rPr>
          <w:rStyle w:val="hps"/>
          <w:lang w:val="sk-SK"/>
        </w:rPr>
        <w:t>rozdiel</w:t>
      </w:r>
      <w:r w:rsidRPr="00487EC7">
        <w:rPr>
          <w:rFonts w:cs="Times New Roman"/>
          <w:lang w:val="sk-SK"/>
        </w:rPr>
        <w:t xml:space="preserve"> </w:t>
      </w:r>
      <w:r w:rsidRPr="00487EC7">
        <w:rPr>
          <w:rStyle w:val="hps"/>
          <w:lang w:val="sk-SK"/>
        </w:rPr>
        <w:t>medzi</w:t>
      </w:r>
      <w:r w:rsidRPr="00487EC7">
        <w:rPr>
          <w:rFonts w:cs="Times New Roman"/>
          <w:lang w:val="sk-SK"/>
        </w:rPr>
        <w:t xml:space="preserve"> </w:t>
      </w:r>
      <w:r w:rsidRPr="00487EC7">
        <w:rPr>
          <w:rStyle w:val="hps"/>
          <w:lang w:val="sk-SK"/>
        </w:rPr>
        <w:t>účtovnými</w:t>
      </w:r>
      <w:r w:rsidRPr="00487EC7">
        <w:rPr>
          <w:rFonts w:cs="Times New Roman"/>
          <w:lang w:val="sk-SK"/>
        </w:rPr>
        <w:t xml:space="preserve"> </w:t>
      </w:r>
      <w:r w:rsidRPr="00487EC7">
        <w:rPr>
          <w:rStyle w:val="hps"/>
          <w:lang w:val="sk-SK"/>
        </w:rPr>
        <w:t>a</w:t>
      </w:r>
      <w:r w:rsidRPr="00487EC7">
        <w:rPr>
          <w:rFonts w:cs="Times New Roman"/>
          <w:lang w:val="sk-SK"/>
        </w:rPr>
        <w:t xml:space="preserve"> </w:t>
      </w:r>
      <w:r w:rsidRPr="00487EC7">
        <w:rPr>
          <w:rStyle w:val="hps"/>
          <w:lang w:val="sk-SK"/>
        </w:rPr>
        <w:t>daňovými</w:t>
      </w:r>
      <w:r w:rsidRPr="00487EC7">
        <w:rPr>
          <w:rFonts w:cs="Times New Roman"/>
          <w:lang w:val="sk-SK"/>
        </w:rPr>
        <w:t xml:space="preserve"> </w:t>
      </w:r>
      <w:r w:rsidRPr="00487EC7">
        <w:rPr>
          <w:rStyle w:val="hps"/>
          <w:lang w:val="sk-SK"/>
        </w:rPr>
        <w:t>odpismi</w:t>
      </w:r>
      <w:r w:rsidRPr="00487EC7">
        <w:rPr>
          <w:rFonts w:cs="Times New Roman"/>
          <w:lang w:val="sk-SK"/>
        </w:rPr>
        <w:t xml:space="preserve"> a pod.).</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4A31B4" w:rsidRDefault="00A762A5" w:rsidP="00D108CD">
      <w:pPr>
        <w:spacing w:after="0" w:line="360" w:lineRule="auto"/>
        <w:ind w:left="426"/>
        <w:jc w:val="both"/>
        <w:rPr>
          <w:rFonts w:cs="Times New Roman"/>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Výnosy</w:t>
      </w:r>
    </w:p>
    <w:p w:rsidR="00A762A5" w:rsidRPr="007669E5" w:rsidRDefault="00A762A5" w:rsidP="002E2403">
      <w:pPr>
        <w:spacing w:after="0" w:line="360" w:lineRule="auto"/>
        <w:ind w:left="426"/>
        <w:rPr>
          <w:rFonts w:cs="Times New Roman"/>
          <w:sz w:val="24"/>
          <w:lang w:val="sk-SK"/>
        </w:rPr>
      </w:pPr>
      <w:r>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7669E5" w:rsidRPr="00515E8C" w:rsidRDefault="002E2403" w:rsidP="00BE4587">
      <w:pPr>
        <w:spacing w:after="0" w:line="360" w:lineRule="auto"/>
        <w:ind w:left="426"/>
        <w:jc w:val="both"/>
        <w:rPr>
          <w:rFonts w:cs="Times New Roman"/>
          <w:sz w:val="24"/>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w:t>
      </w:r>
      <w:r w:rsidR="0036222A">
        <w:rPr>
          <w:rFonts w:cs="Times New Roman"/>
          <w:lang w:val="sk-SK"/>
        </w:rPr>
        <w:t>aúčtované v účtovných výkazoch.</w:t>
      </w:r>
      <w:r w:rsidR="0036222A">
        <w:rPr>
          <w:rFonts w:cs="Times New Roman"/>
          <w:sz w:val="24"/>
          <w:lang w:val="sk-SK"/>
        </w:rPr>
        <w:br/>
      </w:r>
      <w:r w:rsidR="007669E5"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Default="007669E5" w:rsidP="007669E5">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D108CD" w:rsidRDefault="004A31B4" w:rsidP="00BE4587">
      <w:pPr>
        <w:spacing w:after="0" w:line="360" w:lineRule="auto"/>
        <w:ind w:firstLine="426"/>
        <w:jc w:val="both"/>
        <w:rPr>
          <w:rFonts w:cs="Times New Roman"/>
          <w:sz w:val="24"/>
          <w:lang w:val="sk-SK"/>
        </w:rPr>
      </w:pPr>
      <w:r>
        <w:rPr>
          <w:rFonts w:cs="Times New Roman"/>
          <w:sz w:val="24"/>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36222A" w:rsidRDefault="00D80033" w:rsidP="00D80033">
      <w:pPr>
        <w:spacing w:after="0" w:line="360" w:lineRule="auto"/>
        <w:ind w:left="426"/>
        <w:jc w:val="both"/>
        <w:rPr>
          <w:rFonts w:cs="Times New Roman"/>
          <w:lang w:val="sk-SK"/>
        </w:rPr>
      </w:pPr>
      <w:r w:rsidRPr="00487EC7">
        <w:rPr>
          <w:rFonts w:cs="Times New Roman"/>
          <w:lang w:val="sk-SK"/>
        </w:rPr>
        <w:t>---</w:t>
      </w:r>
    </w:p>
    <w:p w:rsidR="00BE4587" w:rsidRDefault="00BE4587" w:rsidP="00D80033">
      <w:pPr>
        <w:spacing w:after="0" w:line="360" w:lineRule="auto"/>
        <w:ind w:left="426"/>
        <w:jc w:val="both"/>
        <w:rPr>
          <w:rFonts w:cs="Times New Roman"/>
          <w:lang w:val="sk-SK"/>
        </w:rPr>
      </w:pPr>
    </w:p>
    <w:p w:rsidR="00BE4587" w:rsidRDefault="00BE4587" w:rsidP="00D80033">
      <w:pPr>
        <w:spacing w:after="0" w:line="360" w:lineRule="auto"/>
        <w:ind w:left="426"/>
        <w:jc w:val="both"/>
        <w:rPr>
          <w:rFonts w:cs="Times New Roman"/>
          <w:lang w:val="sk-SK"/>
        </w:rPr>
      </w:pPr>
    </w:p>
    <w:p w:rsidR="00BE4587" w:rsidRDefault="00BE4587" w:rsidP="00D80033">
      <w:pPr>
        <w:spacing w:after="0" w:line="360" w:lineRule="auto"/>
        <w:ind w:left="426"/>
        <w:jc w:val="both"/>
        <w:rPr>
          <w:rFonts w:cs="Times New Roman"/>
          <w:lang w:val="sk-SK"/>
        </w:rPr>
      </w:pPr>
    </w:p>
    <w:p w:rsidR="0036222A" w:rsidRDefault="0036222A" w:rsidP="00D80033">
      <w:pPr>
        <w:spacing w:after="0" w:line="360" w:lineRule="auto"/>
        <w:ind w:left="426"/>
        <w:jc w:val="both"/>
        <w:rPr>
          <w:rFonts w:cs="Times New Roman"/>
          <w:lang w:val="sk-SK"/>
        </w:rPr>
      </w:pPr>
    </w:p>
    <w:p w:rsidR="0036222A" w:rsidRDefault="0036222A" w:rsidP="00D80033">
      <w:pPr>
        <w:spacing w:after="0" w:line="360" w:lineRule="auto"/>
        <w:ind w:left="426"/>
        <w:jc w:val="both"/>
        <w:rPr>
          <w:rFonts w:cs="Times New Roman"/>
          <w:lang w:val="sk-SK"/>
        </w:rPr>
      </w:pPr>
    </w:p>
    <w:p w:rsidR="0036222A" w:rsidRDefault="0036222A" w:rsidP="00D80033">
      <w:pPr>
        <w:spacing w:after="0" w:line="360" w:lineRule="auto"/>
        <w:ind w:left="426"/>
        <w:jc w:val="both"/>
        <w:rPr>
          <w:rFonts w:cs="Times New Roman"/>
          <w:lang w:val="sk-SK"/>
        </w:rPr>
      </w:pPr>
    </w:p>
    <w:p w:rsidR="0036222A" w:rsidRDefault="0036222A" w:rsidP="00D80033">
      <w:pPr>
        <w:spacing w:after="0" w:line="360" w:lineRule="auto"/>
        <w:ind w:left="426"/>
        <w:jc w:val="both"/>
        <w:rPr>
          <w:rFonts w:cs="Times New Roman"/>
          <w:lang w:val="sk-SK"/>
        </w:rPr>
      </w:pPr>
    </w:p>
    <w:p w:rsidR="0036222A" w:rsidRPr="00487EC7" w:rsidRDefault="0036222A" w:rsidP="00D80033">
      <w:pPr>
        <w:spacing w:after="0" w:line="360" w:lineRule="auto"/>
        <w:ind w:left="426"/>
        <w:jc w:val="both"/>
        <w:rPr>
          <w:rFonts w:cs="Times New Roman"/>
          <w:lang w:val="sk-SK"/>
        </w:rPr>
      </w:pP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lastRenderedPageBreak/>
        <w:t>Pohľadávky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ED1429" w:rsidRPr="0035076C" w:rsidTr="00ED1429">
        <w:trPr>
          <w:jc w:val="center"/>
        </w:trPr>
        <w:tc>
          <w:tcPr>
            <w:tcW w:w="3510" w:type="dxa"/>
            <w:tcBorders>
              <w:top w:val="single" w:sz="12" w:space="0" w:color="auto"/>
              <w:bottom w:val="nil"/>
              <w:right w:val="single" w:sz="12" w:space="0" w:color="auto"/>
            </w:tcBorders>
            <w:vAlign w:val="center"/>
            <w:hideMark/>
          </w:tcPr>
          <w:p w:rsidR="00ED1429" w:rsidRPr="0035076C" w:rsidRDefault="00ED1429" w:rsidP="00ED1429">
            <w:pPr>
              <w:pStyle w:val="TopHeader"/>
              <w:rPr>
                <w:rFonts w:asciiTheme="minorHAnsi" w:hAnsiTheme="minorHAnsi"/>
                <w:sz w:val="20"/>
                <w:szCs w:val="20"/>
              </w:rPr>
            </w:pPr>
            <w:r w:rsidRPr="0035076C">
              <w:rPr>
                <w:rFonts w:asciiTheme="minorHAnsi" w:hAnsiTheme="minorHAnsi"/>
                <w:sz w:val="20"/>
                <w:szCs w:val="20"/>
              </w:rPr>
              <w:t>Názov položky</w:t>
            </w:r>
          </w:p>
        </w:tc>
        <w:tc>
          <w:tcPr>
            <w:tcW w:w="1985" w:type="dxa"/>
            <w:tcBorders>
              <w:top w:val="single" w:sz="12" w:space="0" w:color="auto"/>
              <w:left w:val="single" w:sz="12" w:space="0" w:color="auto"/>
              <w:bottom w:val="nil"/>
              <w:right w:val="single" w:sz="12" w:space="0" w:color="auto"/>
            </w:tcBorders>
            <w:vAlign w:val="center"/>
            <w:hideMark/>
          </w:tcPr>
          <w:p w:rsidR="00ED1429" w:rsidRPr="0035076C" w:rsidRDefault="00ED1429" w:rsidP="00ED1429">
            <w:pPr>
              <w:pStyle w:val="TopHeader"/>
              <w:rPr>
                <w:rFonts w:asciiTheme="minorHAnsi" w:hAnsiTheme="minorHAnsi"/>
                <w:sz w:val="20"/>
                <w:szCs w:val="20"/>
              </w:rPr>
            </w:pPr>
            <w:r w:rsidRPr="0035076C">
              <w:rPr>
                <w:rFonts w:asciiTheme="minorHAnsi" w:hAnsiTheme="minorHAnsi"/>
                <w:sz w:val="20"/>
                <w:szCs w:val="20"/>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ED1429" w:rsidRPr="0035076C" w:rsidRDefault="00ED1429" w:rsidP="00ED1429">
            <w:pPr>
              <w:pStyle w:val="TopHeader"/>
              <w:rPr>
                <w:rFonts w:asciiTheme="minorHAnsi" w:hAnsiTheme="minorHAnsi"/>
                <w:sz w:val="20"/>
                <w:szCs w:val="20"/>
              </w:rPr>
            </w:pPr>
            <w:r w:rsidRPr="0035076C">
              <w:rPr>
                <w:rFonts w:asciiTheme="minorHAnsi" w:hAnsiTheme="minorHAnsi"/>
                <w:sz w:val="20"/>
                <w:szCs w:val="20"/>
              </w:rPr>
              <w:t>Po lehote splatnosti</w:t>
            </w:r>
          </w:p>
        </w:tc>
        <w:tc>
          <w:tcPr>
            <w:tcW w:w="1950" w:type="dxa"/>
            <w:tcBorders>
              <w:top w:val="single" w:sz="12" w:space="0" w:color="auto"/>
              <w:left w:val="single" w:sz="12" w:space="0" w:color="auto"/>
              <w:bottom w:val="nil"/>
            </w:tcBorders>
            <w:vAlign w:val="center"/>
            <w:hideMark/>
          </w:tcPr>
          <w:p w:rsidR="00ED1429" w:rsidRPr="0035076C" w:rsidRDefault="00ED1429" w:rsidP="00ED1429">
            <w:pPr>
              <w:pStyle w:val="TopHeader"/>
              <w:rPr>
                <w:rFonts w:asciiTheme="minorHAnsi" w:hAnsiTheme="minorHAnsi"/>
                <w:sz w:val="20"/>
                <w:szCs w:val="20"/>
              </w:rPr>
            </w:pPr>
            <w:r w:rsidRPr="0035076C">
              <w:rPr>
                <w:rFonts w:asciiTheme="minorHAnsi" w:hAnsiTheme="minorHAnsi"/>
                <w:sz w:val="20"/>
                <w:szCs w:val="20"/>
              </w:rPr>
              <w:t>Pohľadávky spolu</w:t>
            </w:r>
          </w:p>
        </w:tc>
      </w:tr>
      <w:tr w:rsidR="00ED1429" w:rsidRPr="0035076C" w:rsidTr="00ED1429">
        <w:trPr>
          <w:trHeight w:hRule="exact" w:val="227"/>
          <w:jc w:val="center"/>
        </w:trPr>
        <w:tc>
          <w:tcPr>
            <w:tcW w:w="3510" w:type="dxa"/>
            <w:tcBorders>
              <w:top w:val="nil"/>
              <w:bottom w:val="single" w:sz="12" w:space="0" w:color="auto"/>
              <w:right w:val="single" w:sz="12" w:space="0" w:color="auto"/>
            </w:tcBorders>
            <w:vAlign w:val="center"/>
            <w:hideMark/>
          </w:tcPr>
          <w:p w:rsidR="00ED1429" w:rsidRPr="0035076C" w:rsidRDefault="00ED1429" w:rsidP="00ED1429">
            <w:pPr>
              <w:pStyle w:val="TopHeader"/>
              <w:rPr>
                <w:rFonts w:asciiTheme="minorHAnsi" w:hAnsiTheme="minorHAnsi"/>
                <w:b w:val="0"/>
                <w:sz w:val="20"/>
                <w:szCs w:val="20"/>
              </w:rPr>
            </w:pPr>
            <w:r w:rsidRPr="0035076C">
              <w:rPr>
                <w:rFonts w:asciiTheme="minorHAnsi" w:hAnsiTheme="minorHAnsi"/>
                <w:b w:val="0"/>
                <w:sz w:val="20"/>
                <w:szCs w:val="20"/>
              </w:rPr>
              <w:t>a</w:t>
            </w:r>
          </w:p>
        </w:tc>
        <w:tc>
          <w:tcPr>
            <w:tcW w:w="1985" w:type="dxa"/>
            <w:tcBorders>
              <w:top w:val="nil"/>
              <w:left w:val="single" w:sz="12" w:space="0" w:color="auto"/>
              <w:bottom w:val="single" w:sz="12" w:space="0" w:color="auto"/>
              <w:right w:val="single" w:sz="12" w:space="0" w:color="auto"/>
            </w:tcBorders>
            <w:vAlign w:val="center"/>
            <w:hideMark/>
          </w:tcPr>
          <w:p w:rsidR="00ED1429" w:rsidRPr="0035076C" w:rsidRDefault="00ED1429" w:rsidP="00ED1429">
            <w:pPr>
              <w:pStyle w:val="TopHeader"/>
              <w:rPr>
                <w:rFonts w:asciiTheme="minorHAnsi" w:hAnsiTheme="minorHAnsi"/>
                <w:b w:val="0"/>
                <w:sz w:val="20"/>
                <w:szCs w:val="20"/>
              </w:rPr>
            </w:pPr>
            <w:r w:rsidRPr="0035076C">
              <w:rPr>
                <w:rFonts w:asciiTheme="minorHAnsi" w:hAnsiTheme="minorHAnsi"/>
                <w:b w:val="0"/>
                <w:sz w:val="20"/>
                <w:szCs w:val="20"/>
              </w:rPr>
              <w:t>b</w:t>
            </w:r>
          </w:p>
        </w:tc>
        <w:tc>
          <w:tcPr>
            <w:tcW w:w="1843" w:type="dxa"/>
            <w:tcBorders>
              <w:top w:val="nil"/>
              <w:left w:val="single" w:sz="12" w:space="0" w:color="auto"/>
              <w:bottom w:val="single" w:sz="12" w:space="0" w:color="auto"/>
              <w:right w:val="single" w:sz="12" w:space="0" w:color="auto"/>
            </w:tcBorders>
            <w:vAlign w:val="center"/>
            <w:hideMark/>
          </w:tcPr>
          <w:p w:rsidR="00ED1429" w:rsidRPr="0035076C" w:rsidRDefault="00ED1429" w:rsidP="00ED1429">
            <w:pPr>
              <w:pStyle w:val="TopHeader"/>
              <w:rPr>
                <w:rFonts w:asciiTheme="minorHAnsi" w:hAnsiTheme="minorHAnsi"/>
                <w:b w:val="0"/>
                <w:sz w:val="20"/>
                <w:szCs w:val="20"/>
              </w:rPr>
            </w:pPr>
            <w:r w:rsidRPr="0035076C">
              <w:rPr>
                <w:rFonts w:asciiTheme="minorHAnsi" w:hAnsiTheme="minorHAnsi"/>
                <w:b w:val="0"/>
                <w:sz w:val="20"/>
                <w:szCs w:val="20"/>
              </w:rPr>
              <w:t>c</w:t>
            </w:r>
          </w:p>
        </w:tc>
        <w:tc>
          <w:tcPr>
            <w:tcW w:w="1950" w:type="dxa"/>
            <w:tcBorders>
              <w:top w:val="nil"/>
              <w:left w:val="single" w:sz="12" w:space="0" w:color="auto"/>
              <w:bottom w:val="single" w:sz="12" w:space="0" w:color="auto"/>
            </w:tcBorders>
            <w:vAlign w:val="center"/>
            <w:hideMark/>
          </w:tcPr>
          <w:p w:rsidR="00ED1429" w:rsidRPr="0035076C" w:rsidRDefault="00ED1429" w:rsidP="00ED1429">
            <w:pPr>
              <w:pStyle w:val="TopHeader"/>
              <w:rPr>
                <w:rFonts w:asciiTheme="minorHAnsi" w:hAnsiTheme="minorHAnsi"/>
                <w:b w:val="0"/>
                <w:sz w:val="20"/>
                <w:szCs w:val="20"/>
              </w:rPr>
            </w:pPr>
            <w:r w:rsidRPr="0035076C">
              <w:rPr>
                <w:rFonts w:asciiTheme="minorHAnsi" w:hAnsiTheme="minorHAnsi"/>
                <w:b w:val="0"/>
                <w:sz w:val="20"/>
                <w:szCs w:val="20"/>
              </w:rPr>
              <w:t>d</w:t>
            </w:r>
          </w:p>
        </w:tc>
      </w:tr>
      <w:tr w:rsidR="00ED1429" w:rsidRPr="0035076C" w:rsidTr="00ED1429">
        <w:trPr>
          <w:trHeight w:val="397"/>
          <w:jc w:val="center"/>
        </w:trPr>
        <w:tc>
          <w:tcPr>
            <w:tcW w:w="9288" w:type="dxa"/>
            <w:gridSpan w:val="4"/>
            <w:tcBorders>
              <w:bottom w:val="single" w:sz="12" w:space="0" w:color="auto"/>
            </w:tcBorders>
            <w:vAlign w:val="center"/>
            <w:hideMark/>
          </w:tcPr>
          <w:p w:rsidR="00ED1429" w:rsidRPr="0035076C" w:rsidRDefault="00ED1429" w:rsidP="00ED1429">
            <w:pPr>
              <w:spacing w:after="0" w:line="240" w:lineRule="auto"/>
              <w:rPr>
                <w:b/>
                <w:sz w:val="20"/>
                <w:szCs w:val="20"/>
                <w:lang w:val="sk-SK"/>
              </w:rPr>
            </w:pPr>
            <w:r w:rsidRPr="0035076C">
              <w:rPr>
                <w:b/>
                <w:sz w:val="20"/>
                <w:szCs w:val="20"/>
                <w:lang w:val="sk-SK"/>
              </w:rPr>
              <w:t>Dlhodobé pohľadávky</w:t>
            </w:r>
          </w:p>
        </w:tc>
      </w:tr>
      <w:tr w:rsidR="00ED1429" w:rsidRPr="0035076C" w:rsidTr="00ED1429">
        <w:trPr>
          <w:trHeight w:val="425"/>
          <w:jc w:val="center"/>
        </w:trPr>
        <w:tc>
          <w:tcPr>
            <w:tcW w:w="3510" w:type="dxa"/>
            <w:tcBorders>
              <w:top w:val="single" w:sz="12" w:space="0" w:color="auto"/>
              <w:right w:val="single" w:sz="12" w:space="0" w:color="auto"/>
            </w:tcBorders>
            <w:vAlign w:val="center"/>
            <w:hideMark/>
          </w:tcPr>
          <w:p w:rsidR="00ED1429" w:rsidRPr="0035076C" w:rsidRDefault="00ED1429" w:rsidP="00ED1429">
            <w:pPr>
              <w:spacing w:after="0" w:line="240" w:lineRule="auto"/>
              <w:rPr>
                <w:sz w:val="20"/>
                <w:szCs w:val="20"/>
                <w:lang w:val="sk-SK"/>
              </w:rPr>
            </w:pPr>
            <w:r w:rsidRPr="0035076C">
              <w:rPr>
                <w:sz w:val="20"/>
                <w:szCs w:val="20"/>
                <w:lang w:val="sk-SK"/>
              </w:rPr>
              <w:t>Pohľadávky z obchodného styku</w:t>
            </w:r>
          </w:p>
        </w:tc>
        <w:tc>
          <w:tcPr>
            <w:tcW w:w="1985" w:type="dxa"/>
            <w:tcBorders>
              <w:top w:val="single" w:sz="12" w:space="0" w:color="auto"/>
              <w:left w:val="single" w:sz="12" w:space="0" w:color="auto"/>
            </w:tcBorders>
            <w:vAlign w:val="center"/>
          </w:tcPr>
          <w:p w:rsidR="00ED1429" w:rsidRPr="0035076C" w:rsidRDefault="00ED1429" w:rsidP="00ED1429">
            <w:pPr>
              <w:spacing w:after="0" w:line="240" w:lineRule="auto"/>
              <w:rPr>
                <w:sz w:val="20"/>
                <w:szCs w:val="20"/>
                <w:lang w:val="sk-SK"/>
              </w:rPr>
            </w:pPr>
          </w:p>
        </w:tc>
        <w:tc>
          <w:tcPr>
            <w:tcW w:w="1843" w:type="dxa"/>
            <w:tcBorders>
              <w:top w:val="single" w:sz="12" w:space="0" w:color="auto"/>
            </w:tcBorders>
            <w:vAlign w:val="center"/>
          </w:tcPr>
          <w:p w:rsidR="00ED1429" w:rsidRPr="0035076C" w:rsidRDefault="00ED1429" w:rsidP="00ED1429">
            <w:pPr>
              <w:spacing w:after="0" w:line="240" w:lineRule="auto"/>
              <w:rPr>
                <w:sz w:val="20"/>
                <w:szCs w:val="20"/>
                <w:lang w:val="sk-SK"/>
              </w:rPr>
            </w:pPr>
          </w:p>
        </w:tc>
        <w:tc>
          <w:tcPr>
            <w:tcW w:w="1950" w:type="dxa"/>
            <w:tcBorders>
              <w:top w:val="single" w:sz="12" w:space="0" w:color="auto"/>
            </w:tcBorders>
            <w:vAlign w:val="center"/>
          </w:tcPr>
          <w:p w:rsidR="00ED1429" w:rsidRPr="0035076C" w:rsidRDefault="00ED1429" w:rsidP="00ED1429">
            <w:pPr>
              <w:spacing w:after="0" w:line="240" w:lineRule="auto"/>
              <w:rPr>
                <w:sz w:val="20"/>
                <w:szCs w:val="20"/>
                <w:lang w:val="sk-SK"/>
              </w:rPr>
            </w:pPr>
          </w:p>
        </w:tc>
      </w:tr>
      <w:tr w:rsidR="00ED1429" w:rsidRPr="0035076C" w:rsidTr="00ED1429">
        <w:trPr>
          <w:trHeight w:val="425"/>
          <w:jc w:val="center"/>
        </w:trPr>
        <w:tc>
          <w:tcPr>
            <w:tcW w:w="3510" w:type="dxa"/>
            <w:tcBorders>
              <w:right w:val="single" w:sz="12" w:space="0" w:color="auto"/>
            </w:tcBorders>
            <w:vAlign w:val="center"/>
            <w:hideMark/>
          </w:tcPr>
          <w:p w:rsidR="00ED1429" w:rsidRPr="0035076C" w:rsidRDefault="00ED1429" w:rsidP="00ED1429">
            <w:pPr>
              <w:spacing w:after="0" w:line="240" w:lineRule="auto"/>
              <w:rPr>
                <w:sz w:val="20"/>
                <w:szCs w:val="20"/>
                <w:lang w:val="sk-SK"/>
              </w:rPr>
            </w:pPr>
            <w:r w:rsidRPr="0035076C">
              <w:rPr>
                <w:sz w:val="20"/>
                <w:szCs w:val="20"/>
                <w:lang w:val="sk-SK"/>
              </w:rPr>
              <w:t xml:space="preserve">Pohľadávky voči DÚJ a MÚJ </w:t>
            </w:r>
          </w:p>
        </w:tc>
        <w:tc>
          <w:tcPr>
            <w:tcW w:w="1985" w:type="dxa"/>
            <w:tcBorders>
              <w:left w:val="single" w:sz="12" w:space="0" w:color="auto"/>
            </w:tcBorders>
            <w:vAlign w:val="center"/>
          </w:tcPr>
          <w:p w:rsidR="00ED1429" w:rsidRPr="0035076C" w:rsidRDefault="00ED1429" w:rsidP="00ED1429">
            <w:pPr>
              <w:spacing w:after="0" w:line="240" w:lineRule="auto"/>
              <w:rPr>
                <w:sz w:val="20"/>
                <w:szCs w:val="20"/>
                <w:lang w:val="sk-SK"/>
              </w:rPr>
            </w:pPr>
          </w:p>
        </w:tc>
        <w:tc>
          <w:tcPr>
            <w:tcW w:w="1843" w:type="dxa"/>
            <w:vAlign w:val="center"/>
          </w:tcPr>
          <w:p w:rsidR="00ED1429" w:rsidRPr="0035076C" w:rsidRDefault="00ED1429" w:rsidP="00ED1429">
            <w:pPr>
              <w:spacing w:after="0" w:line="240" w:lineRule="auto"/>
              <w:rPr>
                <w:sz w:val="20"/>
                <w:szCs w:val="20"/>
                <w:lang w:val="sk-SK"/>
              </w:rPr>
            </w:pPr>
          </w:p>
        </w:tc>
        <w:tc>
          <w:tcPr>
            <w:tcW w:w="1950" w:type="dxa"/>
            <w:vAlign w:val="center"/>
          </w:tcPr>
          <w:p w:rsidR="00ED1429" w:rsidRPr="0035076C" w:rsidRDefault="00ED1429" w:rsidP="00ED1429">
            <w:pPr>
              <w:spacing w:after="0" w:line="240" w:lineRule="auto"/>
              <w:rPr>
                <w:sz w:val="20"/>
                <w:szCs w:val="20"/>
                <w:lang w:val="sk-SK"/>
              </w:rPr>
            </w:pPr>
          </w:p>
        </w:tc>
      </w:tr>
      <w:tr w:rsidR="00ED1429" w:rsidRPr="0035076C" w:rsidTr="00ED1429">
        <w:trPr>
          <w:trHeight w:val="425"/>
          <w:jc w:val="center"/>
        </w:trPr>
        <w:tc>
          <w:tcPr>
            <w:tcW w:w="3510" w:type="dxa"/>
            <w:tcBorders>
              <w:right w:val="single" w:sz="12" w:space="0" w:color="auto"/>
            </w:tcBorders>
            <w:vAlign w:val="center"/>
            <w:hideMark/>
          </w:tcPr>
          <w:p w:rsidR="00ED1429" w:rsidRPr="0035076C" w:rsidRDefault="00ED1429" w:rsidP="00ED1429">
            <w:pPr>
              <w:spacing w:after="0" w:line="240" w:lineRule="auto"/>
              <w:rPr>
                <w:sz w:val="20"/>
                <w:szCs w:val="20"/>
                <w:lang w:val="sk-SK"/>
              </w:rPr>
            </w:pPr>
            <w:r w:rsidRPr="0035076C">
              <w:rPr>
                <w:sz w:val="20"/>
                <w:szCs w:val="20"/>
                <w:lang w:val="sk-SK"/>
              </w:rPr>
              <w:t>Ostatné pohľadávky v rámci konsolidovaného celku</w:t>
            </w:r>
          </w:p>
        </w:tc>
        <w:tc>
          <w:tcPr>
            <w:tcW w:w="1985" w:type="dxa"/>
            <w:tcBorders>
              <w:left w:val="single" w:sz="12" w:space="0" w:color="auto"/>
            </w:tcBorders>
            <w:vAlign w:val="center"/>
          </w:tcPr>
          <w:p w:rsidR="00ED1429" w:rsidRPr="0035076C" w:rsidRDefault="00ED1429" w:rsidP="00ED1429">
            <w:pPr>
              <w:spacing w:after="0" w:line="240" w:lineRule="auto"/>
              <w:rPr>
                <w:sz w:val="20"/>
                <w:szCs w:val="20"/>
                <w:lang w:val="sk-SK"/>
              </w:rPr>
            </w:pPr>
          </w:p>
        </w:tc>
        <w:tc>
          <w:tcPr>
            <w:tcW w:w="1843" w:type="dxa"/>
            <w:vAlign w:val="center"/>
          </w:tcPr>
          <w:p w:rsidR="00ED1429" w:rsidRPr="0035076C" w:rsidRDefault="00ED1429" w:rsidP="00ED1429">
            <w:pPr>
              <w:spacing w:after="0" w:line="240" w:lineRule="auto"/>
              <w:rPr>
                <w:sz w:val="20"/>
                <w:szCs w:val="20"/>
                <w:lang w:val="sk-SK"/>
              </w:rPr>
            </w:pPr>
          </w:p>
        </w:tc>
        <w:tc>
          <w:tcPr>
            <w:tcW w:w="1950" w:type="dxa"/>
            <w:vAlign w:val="center"/>
          </w:tcPr>
          <w:p w:rsidR="00ED1429" w:rsidRPr="0035076C" w:rsidRDefault="00ED1429" w:rsidP="00ED1429">
            <w:pPr>
              <w:spacing w:after="0" w:line="240" w:lineRule="auto"/>
              <w:rPr>
                <w:sz w:val="20"/>
                <w:szCs w:val="20"/>
                <w:lang w:val="sk-SK"/>
              </w:rPr>
            </w:pPr>
          </w:p>
        </w:tc>
      </w:tr>
      <w:tr w:rsidR="00ED1429" w:rsidRPr="0035076C" w:rsidTr="00ED1429">
        <w:trPr>
          <w:trHeight w:val="425"/>
          <w:jc w:val="center"/>
        </w:trPr>
        <w:tc>
          <w:tcPr>
            <w:tcW w:w="3510" w:type="dxa"/>
            <w:tcBorders>
              <w:bottom w:val="single" w:sz="6" w:space="0" w:color="auto"/>
              <w:right w:val="single" w:sz="12" w:space="0" w:color="auto"/>
            </w:tcBorders>
            <w:vAlign w:val="center"/>
            <w:hideMark/>
          </w:tcPr>
          <w:p w:rsidR="00ED1429" w:rsidRPr="0035076C" w:rsidRDefault="00ED1429" w:rsidP="00ED1429">
            <w:pPr>
              <w:spacing w:after="0" w:line="240" w:lineRule="auto"/>
              <w:rPr>
                <w:sz w:val="20"/>
                <w:szCs w:val="20"/>
                <w:lang w:val="sk-SK"/>
              </w:rPr>
            </w:pPr>
            <w:r w:rsidRPr="0035076C">
              <w:rPr>
                <w:sz w:val="20"/>
                <w:szCs w:val="20"/>
                <w:lang w:val="sk-SK"/>
              </w:rPr>
              <w:t>Pohľadávky voči spoločníkom, členom a združeniu</w:t>
            </w:r>
          </w:p>
        </w:tc>
        <w:tc>
          <w:tcPr>
            <w:tcW w:w="1985" w:type="dxa"/>
            <w:tcBorders>
              <w:left w:val="single" w:sz="12" w:space="0" w:color="auto"/>
              <w:bottom w:val="single" w:sz="6" w:space="0" w:color="auto"/>
            </w:tcBorders>
            <w:vAlign w:val="center"/>
          </w:tcPr>
          <w:p w:rsidR="00ED1429" w:rsidRPr="0035076C" w:rsidRDefault="00ED1429" w:rsidP="00ED1429">
            <w:pPr>
              <w:spacing w:after="0" w:line="240" w:lineRule="auto"/>
              <w:rPr>
                <w:sz w:val="20"/>
                <w:szCs w:val="20"/>
                <w:lang w:val="sk-SK"/>
              </w:rPr>
            </w:pPr>
          </w:p>
        </w:tc>
        <w:tc>
          <w:tcPr>
            <w:tcW w:w="1843" w:type="dxa"/>
            <w:tcBorders>
              <w:bottom w:val="single" w:sz="6" w:space="0" w:color="auto"/>
            </w:tcBorders>
            <w:vAlign w:val="center"/>
          </w:tcPr>
          <w:p w:rsidR="00ED1429" w:rsidRPr="0035076C" w:rsidRDefault="00ED1429" w:rsidP="00ED1429">
            <w:pPr>
              <w:spacing w:after="0" w:line="240" w:lineRule="auto"/>
              <w:rPr>
                <w:sz w:val="20"/>
                <w:szCs w:val="20"/>
                <w:lang w:val="sk-SK"/>
              </w:rPr>
            </w:pPr>
          </w:p>
        </w:tc>
        <w:tc>
          <w:tcPr>
            <w:tcW w:w="1950" w:type="dxa"/>
            <w:tcBorders>
              <w:bottom w:val="single" w:sz="6" w:space="0" w:color="auto"/>
            </w:tcBorders>
            <w:vAlign w:val="center"/>
          </w:tcPr>
          <w:p w:rsidR="00ED1429" w:rsidRPr="0035076C" w:rsidRDefault="00ED1429" w:rsidP="00ED1429">
            <w:pPr>
              <w:spacing w:after="0" w:line="240" w:lineRule="auto"/>
              <w:rPr>
                <w:sz w:val="20"/>
                <w:szCs w:val="20"/>
                <w:lang w:val="sk-SK"/>
              </w:rPr>
            </w:pPr>
          </w:p>
        </w:tc>
      </w:tr>
      <w:tr w:rsidR="00ED1429" w:rsidRPr="0035076C" w:rsidTr="00ED1429">
        <w:trPr>
          <w:trHeight w:val="425"/>
          <w:jc w:val="center"/>
        </w:trPr>
        <w:tc>
          <w:tcPr>
            <w:tcW w:w="3510" w:type="dxa"/>
            <w:tcBorders>
              <w:top w:val="single" w:sz="6" w:space="0" w:color="auto"/>
              <w:right w:val="single" w:sz="12" w:space="0" w:color="auto"/>
            </w:tcBorders>
            <w:vAlign w:val="center"/>
            <w:hideMark/>
          </w:tcPr>
          <w:p w:rsidR="00ED1429" w:rsidRPr="0035076C" w:rsidRDefault="00ED1429" w:rsidP="00ED1429">
            <w:pPr>
              <w:spacing w:after="0" w:line="240" w:lineRule="auto"/>
              <w:rPr>
                <w:sz w:val="20"/>
                <w:szCs w:val="20"/>
                <w:lang w:val="sk-SK"/>
              </w:rPr>
            </w:pPr>
            <w:r w:rsidRPr="0035076C">
              <w:rPr>
                <w:sz w:val="20"/>
                <w:szCs w:val="20"/>
                <w:lang w:val="sk-SK"/>
              </w:rPr>
              <w:t>Iné pohľadávky</w:t>
            </w:r>
          </w:p>
        </w:tc>
        <w:tc>
          <w:tcPr>
            <w:tcW w:w="1985" w:type="dxa"/>
            <w:tcBorders>
              <w:top w:val="single" w:sz="6" w:space="0" w:color="auto"/>
              <w:left w:val="single" w:sz="12" w:space="0" w:color="auto"/>
            </w:tcBorders>
            <w:vAlign w:val="center"/>
          </w:tcPr>
          <w:p w:rsidR="00ED1429" w:rsidRPr="0035076C" w:rsidRDefault="00ED1429" w:rsidP="00ED1429">
            <w:pPr>
              <w:spacing w:after="0" w:line="240" w:lineRule="auto"/>
              <w:rPr>
                <w:sz w:val="20"/>
                <w:szCs w:val="20"/>
                <w:lang w:val="sk-SK"/>
              </w:rPr>
            </w:pPr>
          </w:p>
        </w:tc>
        <w:tc>
          <w:tcPr>
            <w:tcW w:w="1843" w:type="dxa"/>
            <w:tcBorders>
              <w:top w:val="single" w:sz="6" w:space="0" w:color="auto"/>
            </w:tcBorders>
            <w:vAlign w:val="center"/>
          </w:tcPr>
          <w:p w:rsidR="00ED1429" w:rsidRPr="0035076C" w:rsidRDefault="00ED1429" w:rsidP="00ED1429">
            <w:pPr>
              <w:spacing w:after="0" w:line="240" w:lineRule="auto"/>
              <w:rPr>
                <w:sz w:val="20"/>
                <w:szCs w:val="20"/>
                <w:lang w:val="sk-SK"/>
              </w:rPr>
            </w:pPr>
          </w:p>
        </w:tc>
        <w:tc>
          <w:tcPr>
            <w:tcW w:w="1950" w:type="dxa"/>
            <w:tcBorders>
              <w:top w:val="single" w:sz="6" w:space="0" w:color="auto"/>
            </w:tcBorders>
            <w:vAlign w:val="center"/>
          </w:tcPr>
          <w:p w:rsidR="00ED1429" w:rsidRPr="0035076C" w:rsidRDefault="00ED1429" w:rsidP="00ED1429">
            <w:pPr>
              <w:spacing w:after="0" w:line="240" w:lineRule="auto"/>
              <w:rPr>
                <w:sz w:val="20"/>
                <w:szCs w:val="20"/>
                <w:lang w:val="sk-SK"/>
              </w:rPr>
            </w:pPr>
          </w:p>
        </w:tc>
      </w:tr>
      <w:tr w:rsidR="00ED1429" w:rsidRPr="0035076C" w:rsidTr="00ED1429">
        <w:trPr>
          <w:trHeight w:val="425"/>
          <w:jc w:val="center"/>
        </w:trPr>
        <w:tc>
          <w:tcPr>
            <w:tcW w:w="3510" w:type="dxa"/>
            <w:tcBorders>
              <w:bottom w:val="single" w:sz="12" w:space="0" w:color="auto"/>
              <w:right w:val="single" w:sz="12" w:space="0" w:color="auto"/>
            </w:tcBorders>
            <w:vAlign w:val="center"/>
            <w:hideMark/>
          </w:tcPr>
          <w:p w:rsidR="00ED1429" w:rsidRPr="0035076C" w:rsidRDefault="00ED1429" w:rsidP="00ED1429">
            <w:pPr>
              <w:spacing w:after="0" w:line="240" w:lineRule="auto"/>
              <w:rPr>
                <w:b/>
                <w:sz w:val="20"/>
                <w:szCs w:val="20"/>
                <w:lang w:val="sk-SK"/>
              </w:rPr>
            </w:pPr>
            <w:r w:rsidRPr="0035076C">
              <w:rPr>
                <w:b/>
                <w:sz w:val="20"/>
                <w:szCs w:val="20"/>
                <w:lang w:val="sk-SK"/>
              </w:rPr>
              <w:t>Dlhodobé pohľadávky spolu</w:t>
            </w:r>
          </w:p>
        </w:tc>
        <w:tc>
          <w:tcPr>
            <w:tcW w:w="1985" w:type="dxa"/>
            <w:tcBorders>
              <w:left w:val="single" w:sz="12" w:space="0" w:color="auto"/>
              <w:bottom w:val="single" w:sz="12" w:space="0" w:color="auto"/>
            </w:tcBorders>
            <w:vAlign w:val="center"/>
          </w:tcPr>
          <w:p w:rsidR="00ED1429" w:rsidRPr="0035076C" w:rsidRDefault="00ED1429" w:rsidP="00ED1429">
            <w:pPr>
              <w:spacing w:after="0" w:line="240" w:lineRule="auto"/>
              <w:rPr>
                <w:b/>
                <w:sz w:val="20"/>
                <w:szCs w:val="20"/>
                <w:lang w:val="sk-SK"/>
              </w:rPr>
            </w:pPr>
          </w:p>
        </w:tc>
        <w:tc>
          <w:tcPr>
            <w:tcW w:w="1843" w:type="dxa"/>
            <w:tcBorders>
              <w:bottom w:val="single" w:sz="12" w:space="0" w:color="auto"/>
            </w:tcBorders>
            <w:vAlign w:val="center"/>
          </w:tcPr>
          <w:p w:rsidR="00ED1429" w:rsidRPr="0035076C" w:rsidRDefault="00ED1429" w:rsidP="00ED1429">
            <w:pPr>
              <w:spacing w:after="0" w:line="240" w:lineRule="auto"/>
              <w:rPr>
                <w:b/>
                <w:sz w:val="20"/>
                <w:szCs w:val="20"/>
                <w:lang w:val="sk-SK"/>
              </w:rPr>
            </w:pPr>
          </w:p>
        </w:tc>
        <w:tc>
          <w:tcPr>
            <w:tcW w:w="1950" w:type="dxa"/>
            <w:tcBorders>
              <w:bottom w:val="single" w:sz="12" w:space="0" w:color="auto"/>
            </w:tcBorders>
            <w:vAlign w:val="center"/>
          </w:tcPr>
          <w:p w:rsidR="00ED1429" w:rsidRPr="0035076C" w:rsidRDefault="00ED1429" w:rsidP="00ED1429">
            <w:pPr>
              <w:spacing w:after="0" w:line="240" w:lineRule="auto"/>
              <w:rPr>
                <w:b/>
                <w:sz w:val="20"/>
                <w:szCs w:val="20"/>
                <w:lang w:val="sk-SK"/>
              </w:rPr>
            </w:pPr>
          </w:p>
        </w:tc>
      </w:tr>
      <w:tr w:rsidR="00ED1429" w:rsidRPr="0035076C" w:rsidTr="00ED1429">
        <w:trPr>
          <w:trHeight w:val="397"/>
          <w:jc w:val="center"/>
        </w:trPr>
        <w:tc>
          <w:tcPr>
            <w:tcW w:w="9288" w:type="dxa"/>
            <w:gridSpan w:val="4"/>
            <w:tcBorders>
              <w:top w:val="single" w:sz="12" w:space="0" w:color="auto"/>
              <w:bottom w:val="single" w:sz="12" w:space="0" w:color="auto"/>
            </w:tcBorders>
            <w:vAlign w:val="center"/>
            <w:hideMark/>
          </w:tcPr>
          <w:p w:rsidR="00ED1429" w:rsidRPr="0035076C" w:rsidRDefault="00ED1429" w:rsidP="00ED1429">
            <w:pPr>
              <w:spacing w:after="0" w:line="240" w:lineRule="auto"/>
              <w:rPr>
                <w:b/>
                <w:sz w:val="20"/>
                <w:szCs w:val="20"/>
                <w:lang w:val="sk-SK"/>
              </w:rPr>
            </w:pPr>
            <w:r w:rsidRPr="0035076C">
              <w:rPr>
                <w:b/>
                <w:sz w:val="20"/>
                <w:szCs w:val="20"/>
                <w:lang w:val="sk-SK"/>
              </w:rPr>
              <w:t>Krátkodobé pohľadávky</w:t>
            </w:r>
          </w:p>
        </w:tc>
      </w:tr>
      <w:tr w:rsidR="00E95F93" w:rsidRPr="0035076C" w:rsidTr="00ED1429">
        <w:trPr>
          <w:trHeight w:val="425"/>
          <w:jc w:val="center"/>
        </w:trPr>
        <w:tc>
          <w:tcPr>
            <w:tcW w:w="3510" w:type="dxa"/>
            <w:tcBorders>
              <w:top w:val="single" w:sz="12" w:space="0" w:color="auto"/>
              <w:right w:val="single" w:sz="12" w:space="0" w:color="auto"/>
            </w:tcBorders>
            <w:vAlign w:val="center"/>
            <w:hideMark/>
          </w:tcPr>
          <w:p w:rsidR="00E95F93" w:rsidRPr="0035076C" w:rsidRDefault="00E95F93" w:rsidP="00ED1429">
            <w:pPr>
              <w:spacing w:after="0" w:line="240" w:lineRule="auto"/>
              <w:rPr>
                <w:sz w:val="20"/>
                <w:szCs w:val="20"/>
                <w:lang w:val="sk-SK"/>
              </w:rPr>
            </w:pPr>
            <w:r w:rsidRPr="0035076C">
              <w:rPr>
                <w:sz w:val="20"/>
                <w:szCs w:val="20"/>
                <w:lang w:val="sk-SK"/>
              </w:rPr>
              <w:t>Pohľadávky z obchodného styku</w:t>
            </w:r>
          </w:p>
        </w:tc>
        <w:tc>
          <w:tcPr>
            <w:tcW w:w="1985" w:type="dxa"/>
            <w:tcBorders>
              <w:top w:val="single" w:sz="12" w:space="0" w:color="auto"/>
              <w:left w:val="single" w:sz="12" w:space="0" w:color="auto"/>
            </w:tcBorders>
            <w:vAlign w:val="center"/>
          </w:tcPr>
          <w:p w:rsidR="00E95F93" w:rsidRPr="0035076C" w:rsidRDefault="00E95F93" w:rsidP="00ED1429">
            <w:pPr>
              <w:spacing w:after="0" w:line="240" w:lineRule="auto"/>
              <w:jc w:val="right"/>
              <w:rPr>
                <w:sz w:val="20"/>
                <w:szCs w:val="20"/>
                <w:lang w:val="sk-SK"/>
              </w:rPr>
            </w:pPr>
            <w:r>
              <w:rPr>
                <w:sz w:val="20"/>
                <w:szCs w:val="20"/>
                <w:lang w:val="sk-SK"/>
              </w:rPr>
              <w:t>7 058</w:t>
            </w:r>
            <w:r w:rsidRPr="0035076C">
              <w:rPr>
                <w:sz w:val="20"/>
                <w:szCs w:val="20"/>
                <w:lang w:val="sk-SK"/>
              </w:rPr>
              <w:t xml:space="preserve"> EUR</w:t>
            </w:r>
          </w:p>
        </w:tc>
        <w:tc>
          <w:tcPr>
            <w:tcW w:w="1843" w:type="dxa"/>
            <w:tcBorders>
              <w:top w:val="single" w:sz="12" w:space="0" w:color="auto"/>
            </w:tcBorders>
            <w:vAlign w:val="center"/>
          </w:tcPr>
          <w:p w:rsidR="00E95F93" w:rsidRPr="0035076C" w:rsidRDefault="00E95F93" w:rsidP="00ED1429">
            <w:pPr>
              <w:spacing w:after="0" w:line="240" w:lineRule="auto"/>
              <w:jc w:val="right"/>
              <w:rPr>
                <w:sz w:val="20"/>
                <w:szCs w:val="20"/>
                <w:lang w:val="sk-SK"/>
              </w:rPr>
            </w:pPr>
          </w:p>
        </w:tc>
        <w:tc>
          <w:tcPr>
            <w:tcW w:w="1950" w:type="dxa"/>
            <w:tcBorders>
              <w:top w:val="single" w:sz="12" w:space="0" w:color="auto"/>
            </w:tcBorders>
            <w:vAlign w:val="center"/>
          </w:tcPr>
          <w:p w:rsidR="00E95F93" w:rsidRPr="0035076C" w:rsidRDefault="00E95F93" w:rsidP="00211580">
            <w:pPr>
              <w:spacing w:after="0" w:line="240" w:lineRule="auto"/>
              <w:jc w:val="right"/>
              <w:rPr>
                <w:sz w:val="20"/>
                <w:szCs w:val="20"/>
                <w:lang w:val="sk-SK"/>
              </w:rPr>
            </w:pPr>
            <w:r>
              <w:rPr>
                <w:sz w:val="20"/>
                <w:szCs w:val="20"/>
                <w:lang w:val="sk-SK"/>
              </w:rPr>
              <w:t>7 058</w:t>
            </w:r>
            <w:r w:rsidRPr="0035076C">
              <w:rPr>
                <w:sz w:val="20"/>
                <w:szCs w:val="20"/>
                <w:lang w:val="sk-SK"/>
              </w:rPr>
              <w:t xml:space="preserve"> EUR</w:t>
            </w:r>
          </w:p>
        </w:tc>
      </w:tr>
      <w:tr w:rsidR="00E95F93" w:rsidRPr="0035076C" w:rsidTr="00ED1429">
        <w:trPr>
          <w:trHeight w:val="425"/>
          <w:jc w:val="center"/>
        </w:trPr>
        <w:tc>
          <w:tcPr>
            <w:tcW w:w="3510" w:type="dxa"/>
            <w:tcBorders>
              <w:right w:val="single" w:sz="12" w:space="0" w:color="auto"/>
            </w:tcBorders>
            <w:vAlign w:val="center"/>
            <w:hideMark/>
          </w:tcPr>
          <w:p w:rsidR="00E95F93" w:rsidRPr="0035076C" w:rsidRDefault="00E95F93" w:rsidP="00ED1429">
            <w:pPr>
              <w:spacing w:after="0" w:line="240" w:lineRule="auto"/>
              <w:rPr>
                <w:sz w:val="20"/>
                <w:szCs w:val="20"/>
                <w:lang w:val="sk-SK"/>
              </w:rPr>
            </w:pPr>
            <w:r w:rsidRPr="0035076C">
              <w:rPr>
                <w:sz w:val="20"/>
                <w:szCs w:val="20"/>
                <w:lang w:val="sk-SK"/>
              </w:rPr>
              <w:t xml:space="preserve">Pohľadávky voči DÚJ a MÚJ </w:t>
            </w:r>
          </w:p>
        </w:tc>
        <w:tc>
          <w:tcPr>
            <w:tcW w:w="1985" w:type="dxa"/>
            <w:tcBorders>
              <w:left w:val="single" w:sz="12" w:space="0" w:color="auto"/>
            </w:tcBorders>
            <w:vAlign w:val="center"/>
          </w:tcPr>
          <w:p w:rsidR="00E95F93" w:rsidRPr="0035076C" w:rsidRDefault="00E95F93" w:rsidP="00ED1429">
            <w:pPr>
              <w:spacing w:after="0" w:line="240" w:lineRule="auto"/>
              <w:jc w:val="right"/>
              <w:rPr>
                <w:sz w:val="20"/>
                <w:szCs w:val="20"/>
                <w:lang w:val="sk-SK"/>
              </w:rPr>
            </w:pPr>
          </w:p>
        </w:tc>
        <w:tc>
          <w:tcPr>
            <w:tcW w:w="1843" w:type="dxa"/>
            <w:vAlign w:val="center"/>
          </w:tcPr>
          <w:p w:rsidR="00E95F93" w:rsidRPr="0035076C" w:rsidRDefault="00E95F93" w:rsidP="00ED1429">
            <w:pPr>
              <w:spacing w:after="0" w:line="240" w:lineRule="auto"/>
              <w:jc w:val="right"/>
              <w:rPr>
                <w:sz w:val="20"/>
                <w:szCs w:val="20"/>
                <w:lang w:val="sk-SK"/>
              </w:rPr>
            </w:pPr>
          </w:p>
        </w:tc>
        <w:tc>
          <w:tcPr>
            <w:tcW w:w="1950" w:type="dxa"/>
            <w:vAlign w:val="center"/>
          </w:tcPr>
          <w:p w:rsidR="00E95F93" w:rsidRPr="0035076C" w:rsidRDefault="00E95F93" w:rsidP="00211580">
            <w:pPr>
              <w:spacing w:after="0" w:line="240" w:lineRule="auto"/>
              <w:jc w:val="right"/>
              <w:rPr>
                <w:sz w:val="20"/>
                <w:szCs w:val="20"/>
                <w:lang w:val="sk-SK"/>
              </w:rPr>
            </w:pPr>
          </w:p>
        </w:tc>
      </w:tr>
      <w:tr w:rsidR="00E95F93" w:rsidRPr="0035076C" w:rsidTr="00ED1429">
        <w:trPr>
          <w:trHeight w:val="425"/>
          <w:jc w:val="center"/>
        </w:trPr>
        <w:tc>
          <w:tcPr>
            <w:tcW w:w="3510" w:type="dxa"/>
            <w:tcBorders>
              <w:right w:val="single" w:sz="12" w:space="0" w:color="auto"/>
            </w:tcBorders>
            <w:vAlign w:val="center"/>
            <w:hideMark/>
          </w:tcPr>
          <w:p w:rsidR="00E95F93" w:rsidRPr="0035076C" w:rsidRDefault="00E95F93" w:rsidP="00ED1429">
            <w:pPr>
              <w:spacing w:after="0" w:line="240" w:lineRule="auto"/>
              <w:rPr>
                <w:sz w:val="20"/>
                <w:szCs w:val="20"/>
                <w:lang w:val="sk-SK"/>
              </w:rPr>
            </w:pPr>
            <w:r w:rsidRPr="0035076C">
              <w:rPr>
                <w:sz w:val="20"/>
                <w:szCs w:val="20"/>
                <w:lang w:val="sk-SK"/>
              </w:rPr>
              <w:t>Ostatné pohľadávky v rámci konsolidovaného celku</w:t>
            </w:r>
          </w:p>
        </w:tc>
        <w:tc>
          <w:tcPr>
            <w:tcW w:w="1985" w:type="dxa"/>
            <w:tcBorders>
              <w:left w:val="single" w:sz="12" w:space="0" w:color="auto"/>
            </w:tcBorders>
            <w:vAlign w:val="center"/>
          </w:tcPr>
          <w:p w:rsidR="00E95F93" w:rsidRPr="0035076C" w:rsidRDefault="00E95F93" w:rsidP="00ED1429">
            <w:pPr>
              <w:spacing w:after="0" w:line="240" w:lineRule="auto"/>
              <w:jc w:val="right"/>
              <w:rPr>
                <w:sz w:val="20"/>
                <w:szCs w:val="20"/>
                <w:lang w:val="sk-SK"/>
              </w:rPr>
            </w:pPr>
          </w:p>
        </w:tc>
        <w:tc>
          <w:tcPr>
            <w:tcW w:w="1843" w:type="dxa"/>
            <w:vAlign w:val="center"/>
          </w:tcPr>
          <w:p w:rsidR="00E95F93" w:rsidRPr="0035076C" w:rsidRDefault="00E95F93" w:rsidP="00ED1429">
            <w:pPr>
              <w:spacing w:after="0" w:line="240" w:lineRule="auto"/>
              <w:jc w:val="right"/>
              <w:rPr>
                <w:sz w:val="20"/>
                <w:szCs w:val="20"/>
                <w:lang w:val="sk-SK"/>
              </w:rPr>
            </w:pPr>
          </w:p>
        </w:tc>
        <w:tc>
          <w:tcPr>
            <w:tcW w:w="1950" w:type="dxa"/>
            <w:vAlign w:val="center"/>
          </w:tcPr>
          <w:p w:rsidR="00E95F93" w:rsidRPr="0035076C" w:rsidRDefault="00E95F93" w:rsidP="00211580">
            <w:pPr>
              <w:spacing w:after="0" w:line="240" w:lineRule="auto"/>
              <w:jc w:val="right"/>
              <w:rPr>
                <w:sz w:val="20"/>
                <w:szCs w:val="20"/>
                <w:lang w:val="sk-SK"/>
              </w:rPr>
            </w:pPr>
          </w:p>
        </w:tc>
      </w:tr>
      <w:tr w:rsidR="00E95F93" w:rsidRPr="0035076C" w:rsidTr="00ED1429">
        <w:trPr>
          <w:trHeight w:val="425"/>
          <w:jc w:val="center"/>
        </w:trPr>
        <w:tc>
          <w:tcPr>
            <w:tcW w:w="3510" w:type="dxa"/>
            <w:tcBorders>
              <w:right w:val="single" w:sz="12" w:space="0" w:color="auto"/>
            </w:tcBorders>
            <w:vAlign w:val="center"/>
            <w:hideMark/>
          </w:tcPr>
          <w:p w:rsidR="00E95F93" w:rsidRPr="0035076C" w:rsidRDefault="00E95F93" w:rsidP="00ED1429">
            <w:pPr>
              <w:spacing w:after="0" w:line="240" w:lineRule="auto"/>
              <w:rPr>
                <w:sz w:val="20"/>
                <w:szCs w:val="20"/>
                <w:lang w:val="sk-SK"/>
              </w:rPr>
            </w:pPr>
            <w:r w:rsidRPr="0035076C">
              <w:rPr>
                <w:sz w:val="20"/>
                <w:szCs w:val="20"/>
                <w:lang w:val="sk-SK"/>
              </w:rPr>
              <w:t>Pohľadávky voči spoločníkom, členom a združeniu</w:t>
            </w:r>
          </w:p>
        </w:tc>
        <w:tc>
          <w:tcPr>
            <w:tcW w:w="1985" w:type="dxa"/>
            <w:tcBorders>
              <w:left w:val="single" w:sz="12" w:space="0" w:color="auto"/>
            </w:tcBorders>
            <w:vAlign w:val="center"/>
          </w:tcPr>
          <w:p w:rsidR="00E95F93" w:rsidRPr="0035076C" w:rsidRDefault="00E95F93" w:rsidP="00ED1429">
            <w:pPr>
              <w:spacing w:after="0" w:line="240" w:lineRule="auto"/>
              <w:jc w:val="right"/>
              <w:rPr>
                <w:sz w:val="20"/>
                <w:szCs w:val="20"/>
                <w:lang w:val="sk-SK"/>
              </w:rPr>
            </w:pPr>
          </w:p>
        </w:tc>
        <w:tc>
          <w:tcPr>
            <w:tcW w:w="1843" w:type="dxa"/>
            <w:vAlign w:val="center"/>
          </w:tcPr>
          <w:p w:rsidR="00E95F93" w:rsidRPr="0035076C" w:rsidRDefault="00E95F93" w:rsidP="00ED1429">
            <w:pPr>
              <w:spacing w:after="0" w:line="240" w:lineRule="auto"/>
              <w:jc w:val="right"/>
              <w:rPr>
                <w:sz w:val="20"/>
                <w:szCs w:val="20"/>
                <w:lang w:val="sk-SK"/>
              </w:rPr>
            </w:pPr>
          </w:p>
        </w:tc>
        <w:tc>
          <w:tcPr>
            <w:tcW w:w="1950" w:type="dxa"/>
            <w:vAlign w:val="center"/>
          </w:tcPr>
          <w:p w:rsidR="00E95F93" w:rsidRPr="0035076C" w:rsidRDefault="00E95F93" w:rsidP="00211580">
            <w:pPr>
              <w:spacing w:after="0" w:line="240" w:lineRule="auto"/>
              <w:jc w:val="right"/>
              <w:rPr>
                <w:sz w:val="20"/>
                <w:szCs w:val="20"/>
                <w:lang w:val="sk-SK"/>
              </w:rPr>
            </w:pPr>
          </w:p>
        </w:tc>
      </w:tr>
      <w:tr w:rsidR="00E95F93" w:rsidRPr="0035076C" w:rsidTr="00ED1429">
        <w:trPr>
          <w:trHeight w:val="425"/>
          <w:jc w:val="center"/>
        </w:trPr>
        <w:tc>
          <w:tcPr>
            <w:tcW w:w="3510" w:type="dxa"/>
            <w:tcBorders>
              <w:bottom w:val="single" w:sz="6" w:space="0" w:color="auto"/>
              <w:right w:val="single" w:sz="12" w:space="0" w:color="auto"/>
            </w:tcBorders>
            <w:vAlign w:val="center"/>
            <w:hideMark/>
          </w:tcPr>
          <w:p w:rsidR="00E95F93" w:rsidRPr="0035076C" w:rsidRDefault="00E95F93" w:rsidP="00ED1429">
            <w:pPr>
              <w:spacing w:after="0" w:line="240" w:lineRule="auto"/>
              <w:rPr>
                <w:sz w:val="20"/>
                <w:szCs w:val="20"/>
                <w:lang w:val="sk-SK"/>
              </w:rPr>
            </w:pPr>
            <w:r w:rsidRPr="0035076C">
              <w:rPr>
                <w:sz w:val="20"/>
                <w:szCs w:val="20"/>
                <w:lang w:val="sk-SK"/>
              </w:rPr>
              <w:t>Sociálne poistenie</w:t>
            </w:r>
          </w:p>
        </w:tc>
        <w:tc>
          <w:tcPr>
            <w:tcW w:w="1985" w:type="dxa"/>
            <w:tcBorders>
              <w:left w:val="single" w:sz="12" w:space="0" w:color="auto"/>
              <w:bottom w:val="single" w:sz="6" w:space="0" w:color="auto"/>
            </w:tcBorders>
            <w:vAlign w:val="center"/>
          </w:tcPr>
          <w:p w:rsidR="00E95F93" w:rsidRPr="0035076C" w:rsidRDefault="00E95F93" w:rsidP="00ED1429">
            <w:pPr>
              <w:spacing w:after="0" w:line="240" w:lineRule="auto"/>
              <w:jc w:val="right"/>
              <w:rPr>
                <w:sz w:val="20"/>
                <w:szCs w:val="20"/>
                <w:lang w:val="sk-SK"/>
              </w:rPr>
            </w:pPr>
          </w:p>
        </w:tc>
        <w:tc>
          <w:tcPr>
            <w:tcW w:w="1843" w:type="dxa"/>
            <w:tcBorders>
              <w:bottom w:val="single" w:sz="6" w:space="0" w:color="auto"/>
            </w:tcBorders>
            <w:vAlign w:val="center"/>
          </w:tcPr>
          <w:p w:rsidR="00E95F93" w:rsidRPr="0035076C" w:rsidRDefault="00E95F93" w:rsidP="00ED1429">
            <w:pPr>
              <w:spacing w:after="0" w:line="240" w:lineRule="auto"/>
              <w:jc w:val="right"/>
              <w:rPr>
                <w:sz w:val="20"/>
                <w:szCs w:val="20"/>
                <w:lang w:val="sk-SK"/>
              </w:rPr>
            </w:pPr>
          </w:p>
        </w:tc>
        <w:tc>
          <w:tcPr>
            <w:tcW w:w="1950" w:type="dxa"/>
            <w:tcBorders>
              <w:bottom w:val="single" w:sz="6" w:space="0" w:color="auto"/>
            </w:tcBorders>
            <w:vAlign w:val="center"/>
          </w:tcPr>
          <w:p w:rsidR="00E95F93" w:rsidRPr="0035076C" w:rsidRDefault="00E95F93" w:rsidP="00211580">
            <w:pPr>
              <w:spacing w:after="0" w:line="240" w:lineRule="auto"/>
              <w:jc w:val="right"/>
              <w:rPr>
                <w:sz w:val="20"/>
                <w:szCs w:val="20"/>
                <w:lang w:val="sk-SK"/>
              </w:rPr>
            </w:pPr>
          </w:p>
        </w:tc>
      </w:tr>
      <w:tr w:rsidR="00E95F93" w:rsidRPr="0035076C" w:rsidTr="00ED1429">
        <w:trPr>
          <w:trHeight w:val="425"/>
          <w:jc w:val="center"/>
        </w:trPr>
        <w:tc>
          <w:tcPr>
            <w:tcW w:w="3510" w:type="dxa"/>
            <w:tcBorders>
              <w:top w:val="single" w:sz="6" w:space="0" w:color="auto"/>
              <w:right w:val="single" w:sz="12" w:space="0" w:color="auto"/>
            </w:tcBorders>
            <w:vAlign w:val="center"/>
            <w:hideMark/>
          </w:tcPr>
          <w:p w:rsidR="00E95F93" w:rsidRPr="0035076C" w:rsidRDefault="00E95F93" w:rsidP="00ED1429">
            <w:pPr>
              <w:spacing w:after="0" w:line="240" w:lineRule="auto"/>
              <w:rPr>
                <w:sz w:val="20"/>
                <w:szCs w:val="20"/>
                <w:lang w:val="sk-SK"/>
              </w:rPr>
            </w:pPr>
            <w:r w:rsidRPr="0035076C">
              <w:rPr>
                <w:sz w:val="20"/>
                <w:szCs w:val="20"/>
                <w:lang w:val="sk-SK"/>
              </w:rPr>
              <w:t>Daňové pohľadávky a dotácie</w:t>
            </w:r>
          </w:p>
        </w:tc>
        <w:tc>
          <w:tcPr>
            <w:tcW w:w="1985" w:type="dxa"/>
            <w:tcBorders>
              <w:top w:val="single" w:sz="6" w:space="0" w:color="auto"/>
              <w:left w:val="single" w:sz="12" w:space="0" w:color="auto"/>
            </w:tcBorders>
            <w:vAlign w:val="center"/>
          </w:tcPr>
          <w:p w:rsidR="00E95F93" w:rsidRPr="0035076C" w:rsidRDefault="00E95F93" w:rsidP="00ED1429">
            <w:pPr>
              <w:spacing w:after="0" w:line="240" w:lineRule="auto"/>
              <w:jc w:val="right"/>
              <w:rPr>
                <w:sz w:val="20"/>
                <w:szCs w:val="20"/>
                <w:lang w:val="sk-SK"/>
              </w:rPr>
            </w:pPr>
          </w:p>
        </w:tc>
        <w:tc>
          <w:tcPr>
            <w:tcW w:w="1843" w:type="dxa"/>
            <w:tcBorders>
              <w:top w:val="single" w:sz="6" w:space="0" w:color="auto"/>
            </w:tcBorders>
            <w:vAlign w:val="center"/>
          </w:tcPr>
          <w:p w:rsidR="00E95F93" w:rsidRPr="0035076C" w:rsidRDefault="00E95F93" w:rsidP="00ED1429">
            <w:pPr>
              <w:spacing w:after="0" w:line="240" w:lineRule="auto"/>
              <w:jc w:val="right"/>
              <w:rPr>
                <w:sz w:val="20"/>
                <w:szCs w:val="20"/>
                <w:lang w:val="sk-SK"/>
              </w:rPr>
            </w:pPr>
          </w:p>
        </w:tc>
        <w:tc>
          <w:tcPr>
            <w:tcW w:w="1950" w:type="dxa"/>
            <w:tcBorders>
              <w:top w:val="single" w:sz="6" w:space="0" w:color="auto"/>
            </w:tcBorders>
            <w:vAlign w:val="center"/>
          </w:tcPr>
          <w:p w:rsidR="00E95F93" w:rsidRPr="0035076C" w:rsidRDefault="00E95F93" w:rsidP="00211580">
            <w:pPr>
              <w:spacing w:after="0" w:line="240" w:lineRule="auto"/>
              <w:jc w:val="right"/>
              <w:rPr>
                <w:sz w:val="20"/>
                <w:szCs w:val="20"/>
                <w:lang w:val="sk-SK"/>
              </w:rPr>
            </w:pPr>
          </w:p>
        </w:tc>
      </w:tr>
      <w:tr w:rsidR="00E95F93" w:rsidRPr="0035076C" w:rsidTr="00ED1429">
        <w:trPr>
          <w:trHeight w:val="425"/>
          <w:jc w:val="center"/>
        </w:trPr>
        <w:tc>
          <w:tcPr>
            <w:tcW w:w="3510" w:type="dxa"/>
            <w:tcBorders>
              <w:right w:val="single" w:sz="12" w:space="0" w:color="auto"/>
            </w:tcBorders>
            <w:vAlign w:val="center"/>
            <w:hideMark/>
          </w:tcPr>
          <w:p w:rsidR="00E95F93" w:rsidRPr="0035076C" w:rsidRDefault="00E95F93" w:rsidP="00ED1429">
            <w:pPr>
              <w:spacing w:after="0" w:line="240" w:lineRule="auto"/>
              <w:rPr>
                <w:sz w:val="20"/>
                <w:szCs w:val="20"/>
                <w:lang w:val="sk-SK"/>
              </w:rPr>
            </w:pPr>
            <w:r w:rsidRPr="0035076C">
              <w:rPr>
                <w:sz w:val="20"/>
                <w:szCs w:val="20"/>
                <w:lang w:val="sk-SK"/>
              </w:rPr>
              <w:t>Iné pohľadávky</w:t>
            </w:r>
          </w:p>
        </w:tc>
        <w:tc>
          <w:tcPr>
            <w:tcW w:w="1985" w:type="dxa"/>
            <w:tcBorders>
              <w:left w:val="single" w:sz="12" w:space="0" w:color="auto"/>
            </w:tcBorders>
            <w:vAlign w:val="center"/>
          </w:tcPr>
          <w:p w:rsidR="00E95F93" w:rsidRPr="0035076C" w:rsidRDefault="00E95F93" w:rsidP="00ED1429">
            <w:pPr>
              <w:spacing w:after="0" w:line="240" w:lineRule="auto"/>
              <w:jc w:val="right"/>
              <w:rPr>
                <w:sz w:val="20"/>
                <w:szCs w:val="20"/>
                <w:lang w:val="sk-SK"/>
              </w:rPr>
            </w:pPr>
            <w:r>
              <w:rPr>
                <w:sz w:val="20"/>
                <w:szCs w:val="20"/>
                <w:lang w:val="sk-SK"/>
              </w:rPr>
              <w:t>5 073 EUR</w:t>
            </w:r>
          </w:p>
        </w:tc>
        <w:tc>
          <w:tcPr>
            <w:tcW w:w="1843" w:type="dxa"/>
            <w:vAlign w:val="center"/>
          </w:tcPr>
          <w:p w:rsidR="00E95F93" w:rsidRPr="0035076C" w:rsidRDefault="00E95F93" w:rsidP="00ED1429">
            <w:pPr>
              <w:spacing w:after="0" w:line="240" w:lineRule="auto"/>
              <w:jc w:val="right"/>
              <w:rPr>
                <w:sz w:val="20"/>
                <w:szCs w:val="20"/>
                <w:lang w:val="sk-SK"/>
              </w:rPr>
            </w:pPr>
          </w:p>
        </w:tc>
        <w:tc>
          <w:tcPr>
            <w:tcW w:w="1950" w:type="dxa"/>
            <w:vAlign w:val="center"/>
          </w:tcPr>
          <w:p w:rsidR="00E95F93" w:rsidRPr="0035076C" w:rsidRDefault="00E95F93" w:rsidP="00211580">
            <w:pPr>
              <w:spacing w:after="0" w:line="240" w:lineRule="auto"/>
              <w:jc w:val="right"/>
              <w:rPr>
                <w:sz w:val="20"/>
                <w:szCs w:val="20"/>
                <w:lang w:val="sk-SK"/>
              </w:rPr>
            </w:pPr>
            <w:r>
              <w:rPr>
                <w:sz w:val="20"/>
                <w:szCs w:val="20"/>
                <w:lang w:val="sk-SK"/>
              </w:rPr>
              <w:t>5 073 EUR</w:t>
            </w:r>
          </w:p>
        </w:tc>
      </w:tr>
      <w:tr w:rsidR="00E95F93" w:rsidRPr="00687581" w:rsidTr="00ED1429">
        <w:trPr>
          <w:trHeight w:val="425"/>
          <w:jc w:val="center"/>
        </w:trPr>
        <w:tc>
          <w:tcPr>
            <w:tcW w:w="3510" w:type="dxa"/>
            <w:tcBorders>
              <w:bottom w:val="single" w:sz="12" w:space="0" w:color="auto"/>
              <w:right w:val="single" w:sz="12" w:space="0" w:color="auto"/>
            </w:tcBorders>
            <w:vAlign w:val="center"/>
            <w:hideMark/>
          </w:tcPr>
          <w:p w:rsidR="00E95F93" w:rsidRPr="00687581" w:rsidRDefault="00E95F93" w:rsidP="00ED1429">
            <w:pPr>
              <w:spacing w:after="0" w:line="240" w:lineRule="auto"/>
              <w:rPr>
                <w:b/>
                <w:sz w:val="20"/>
                <w:szCs w:val="20"/>
                <w:lang w:val="sk-SK"/>
              </w:rPr>
            </w:pPr>
            <w:r w:rsidRPr="00687581">
              <w:rPr>
                <w:b/>
                <w:sz w:val="20"/>
                <w:szCs w:val="20"/>
                <w:lang w:val="sk-SK"/>
              </w:rPr>
              <w:t>Krátkodobé pohľadávky spolu</w:t>
            </w:r>
          </w:p>
        </w:tc>
        <w:tc>
          <w:tcPr>
            <w:tcW w:w="1985" w:type="dxa"/>
            <w:tcBorders>
              <w:left w:val="single" w:sz="12" w:space="0" w:color="auto"/>
              <w:bottom w:val="single" w:sz="12" w:space="0" w:color="auto"/>
            </w:tcBorders>
            <w:vAlign w:val="center"/>
          </w:tcPr>
          <w:p w:rsidR="00E95F93" w:rsidRPr="00687581" w:rsidRDefault="00E95F93" w:rsidP="00ED1429">
            <w:pPr>
              <w:spacing w:after="0" w:line="240" w:lineRule="auto"/>
              <w:jc w:val="right"/>
              <w:rPr>
                <w:b/>
                <w:sz w:val="20"/>
                <w:szCs w:val="20"/>
                <w:lang w:val="sk-SK"/>
              </w:rPr>
            </w:pPr>
            <w:r>
              <w:rPr>
                <w:b/>
                <w:sz w:val="20"/>
                <w:szCs w:val="20"/>
                <w:lang w:val="sk-SK"/>
              </w:rPr>
              <w:t>12 131</w:t>
            </w:r>
            <w:r w:rsidRPr="00687581">
              <w:rPr>
                <w:b/>
                <w:sz w:val="20"/>
                <w:szCs w:val="20"/>
                <w:lang w:val="sk-SK"/>
              </w:rPr>
              <w:t xml:space="preserve"> EUR</w:t>
            </w:r>
          </w:p>
        </w:tc>
        <w:tc>
          <w:tcPr>
            <w:tcW w:w="1843" w:type="dxa"/>
            <w:tcBorders>
              <w:bottom w:val="single" w:sz="12" w:space="0" w:color="auto"/>
            </w:tcBorders>
            <w:vAlign w:val="center"/>
          </w:tcPr>
          <w:p w:rsidR="00E95F93" w:rsidRPr="00687581" w:rsidRDefault="00E95F93" w:rsidP="00ED1429">
            <w:pPr>
              <w:spacing w:after="0" w:line="240" w:lineRule="auto"/>
              <w:jc w:val="right"/>
              <w:rPr>
                <w:b/>
                <w:sz w:val="20"/>
                <w:szCs w:val="20"/>
                <w:lang w:val="sk-SK"/>
              </w:rPr>
            </w:pPr>
          </w:p>
        </w:tc>
        <w:tc>
          <w:tcPr>
            <w:tcW w:w="1950" w:type="dxa"/>
            <w:tcBorders>
              <w:bottom w:val="single" w:sz="12" w:space="0" w:color="auto"/>
            </w:tcBorders>
            <w:vAlign w:val="center"/>
          </w:tcPr>
          <w:p w:rsidR="00E95F93" w:rsidRPr="00687581" w:rsidRDefault="00E95F93" w:rsidP="00211580">
            <w:pPr>
              <w:spacing w:after="0" w:line="240" w:lineRule="auto"/>
              <w:jc w:val="right"/>
              <w:rPr>
                <w:b/>
                <w:sz w:val="20"/>
                <w:szCs w:val="20"/>
                <w:lang w:val="sk-SK"/>
              </w:rPr>
            </w:pPr>
            <w:r>
              <w:rPr>
                <w:b/>
                <w:sz w:val="20"/>
                <w:szCs w:val="20"/>
                <w:lang w:val="sk-SK"/>
              </w:rPr>
              <w:t>12 131</w:t>
            </w:r>
            <w:r w:rsidRPr="00687581">
              <w:rPr>
                <w:b/>
                <w:sz w:val="20"/>
                <w:szCs w:val="20"/>
                <w:lang w:val="sk-SK"/>
              </w:rPr>
              <w:t xml:space="preserve"> EUR</w:t>
            </w:r>
          </w:p>
        </w:tc>
      </w:tr>
    </w:tbl>
    <w:p w:rsidR="00D80033" w:rsidRDefault="00D80033" w:rsidP="00BE4587">
      <w:pPr>
        <w:pStyle w:val="Odstavecseseznamem"/>
        <w:numPr>
          <w:ilvl w:val="0"/>
          <w:numId w:val="9"/>
        </w:numPr>
        <w:spacing w:before="120"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487EC7" w:rsidRPr="00B065C0" w:rsidTr="00487EC7">
        <w:trPr>
          <w:trHeight w:hRule="exact" w:val="397"/>
          <w:jc w:val="center"/>
        </w:trPr>
        <w:tc>
          <w:tcPr>
            <w:tcW w:w="4240" w:type="dxa"/>
            <w:tcBorders>
              <w:top w:val="single" w:sz="12" w:space="0" w:color="auto"/>
              <w:right w:val="single" w:sz="12" w:space="0" w:color="auto"/>
            </w:tcBorders>
            <w:vAlign w:val="center"/>
            <w:hideMark/>
          </w:tcPr>
          <w:p w:rsidR="00487EC7" w:rsidRPr="00487EC7" w:rsidRDefault="00487EC7"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tcBorders>
              <w:top w:val="single" w:sz="12" w:space="0" w:color="auto"/>
            </w:tcBorders>
            <w:vAlign w:val="center"/>
          </w:tcPr>
          <w:p w:rsidR="00487EC7" w:rsidRPr="00487EC7" w:rsidRDefault="00487EC7" w:rsidP="00487EC7">
            <w:pPr>
              <w:spacing w:after="0" w:line="240" w:lineRule="auto"/>
              <w:jc w:val="right"/>
              <w:rPr>
                <w:bCs/>
                <w:sz w:val="20"/>
                <w:szCs w:val="20"/>
                <w:lang w:val="sk-SK"/>
              </w:rPr>
            </w:pPr>
          </w:p>
        </w:tc>
      </w:tr>
      <w:tr w:rsidR="00E95F93" w:rsidRPr="00B065C0" w:rsidTr="00487EC7">
        <w:trPr>
          <w:trHeight w:hRule="exact" w:val="526"/>
          <w:jc w:val="center"/>
        </w:trPr>
        <w:tc>
          <w:tcPr>
            <w:tcW w:w="4240" w:type="dxa"/>
            <w:tcBorders>
              <w:right w:val="single" w:sz="12" w:space="0" w:color="auto"/>
            </w:tcBorders>
            <w:vAlign w:val="center"/>
            <w:hideMark/>
          </w:tcPr>
          <w:p w:rsidR="00E95F93" w:rsidRPr="00487EC7" w:rsidRDefault="00E95F93"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E95F93" w:rsidRPr="00487EC7" w:rsidRDefault="00E95F93" w:rsidP="00487EC7">
            <w:pPr>
              <w:spacing w:after="0" w:line="240" w:lineRule="auto"/>
              <w:jc w:val="right"/>
              <w:rPr>
                <w:bCs/>
                <w:sz w:val="20"/>
                <w:szCs w:val="20"/>
                <w:lang w:val="sk-SK"/>
              </w:rPr>
            </w:pPr>
            <w:r>
              <w:rPr>
                <w:bCs/>
                <w:sz w:val="20"/>
                <w:szCs w:val="20"/>
                <w:lang w:val="sk-SK"/>
              </w:rPr>
              <w:t>2 180 EUR</w:t>
            </w:r>
          </w:p>
        </w:tc>
        <w:tc>
          <w:tcPr>
            <w:tcW w:w="2405" w:type="dxa"/>
            <w:vAlign w:val="center"/>
          </w:tcPr>
          <w:p w:rsidR="00E95F93" w:rsidRPr="00487EC7" w:rsidRDefault="00E95F93" w:rsidP="00211580">
            <w:pPr>
              <w:spacing w:after="0" w:line="240" w:lineRule="auto"/>
              <w:jc w:val="right"/>
              <w:rPr>
                <w:bCs/>
                <w:sz w:val="20"/>
                <w:szCs w:val="20"/>
                <w:lang w:val="sk-SK"/>
              </w:rPr>
            </w:pPr>
            <w:r>
              <w:rPr>
                <w:bCs/>
                <w:sz w:val="20"/>
                <w:szCs w:val="20"/>
                <w:lang w:val="sk-SK"/>
              </w:rPr>
              <w:t>226 183 EUR</w:t>
            </w:r>
          </w:p>
        </w:tc>
      </w:tr>
      <w:tr w:rsidR="00E95F93" w:rsidRPr="00B065C0" w:rsidTr="00487EC7">
        <w:trPr>
          <w:trHeight w:hRule="exact" w:val="576"/>
          <w:jc w:val="center"/>
        </w:trPr>
        <w:tc>
          <w:tcPr>
            <w:tcW w:w="4240" w:type="dxa"/>
            <w:tcBorders>
              <w:right w:val="single" w:sz="12" w:space="0" w:color="auto"/>
            </w:tcBorders>
            <w:vAlign w:val="center"/>
            <w:hideMark/>
          </w:tcPr>
          <w:p w:rsidR="00E95F93" w:rsidRPr="00487EC7" w:rsidRDefault="00E95F93"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E95F93" w:rsidRPr="00487EC7" w:rsidRDefault="00E95F93" w:rsidP="00487EC7">
            <w:pPr>
              <w:spacing w:after="0" w:line="240" w:lineRule="auto"/>
              <w:jc w:val="right"/>
              <w:rPr>
                <w:bCs/>
                <w:sz w:val="20"/>
                <w:szCs w:val="20"/>
                <w:lang w:val="sk-SK"/>
              </w:rPr>
            </w:pPr>
          </w:p>
        </w:tc>
        <w:tc>
          <w:tcPr>
            <w:tcW w:w="2405" w:type="dxa"/>
            <w:vAlign w:val="center"/>
          </w:tcPr>
          <w:p w:rsidR="00E95F93" w:rsidRPr="00487EC7" w:rsidRDefault="00E95F93" w:rsidP="00211580">
            <w:pPr>
              <w:spacing w:after="0" w:line="240" w:lineRule="auto"/>
              <w:jc w:val="right"/>
              <w:rPr>
                <w:bCs/>
                <w:sz w:val="20"/>
                <w:szCs w:val="20"/>
                <w:lang w:val="sk-SK"/>
              </w:rPr>
            </w:pPr>
          </w:p>
        </w:tc>
      </w:tr>
      <w:tr w:rsidR="00E95F93" w:rsidRPr="00B065C0" w:rsidTr="00487EC7">
        <w:trPr>
          <w:trHeight w:hRule="exact" w:val="397"/>
          <w:jc w:val="center"/>
        </w:trPr>
        <w:tc>
          <w:tcPr>
            <w:tcW w:w="4240" w:type="dxa"/>
            <w:tcBorders>
              <w:right w:val="single" w:sz="12" w:space="0" w:color="auto"/>
            </w:tcBorders>
            <w:vAlign w:val="center"/>
            <w:hideMark/>
          </w:tcPr>
          <w:p w:rsidR="00E95F93" w:rsidRPr="00487EC7" w:rsidRDefault="00E95F93"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E95F93" w:rsidRPr="00487EC7" w:rsidRDefault="00E95F93" w:rsidP="00487EC7">
            <w:pPr>
              <w:spacing w:after="0" w:line="240" w:lineRule="auto"/>
              <w:jc w:val="right"/>
              <w:rPr>
                <w:bCs/>
                <w:sz w:val="20"/>
                <w:szCs w:val="20"/>
                <w:lang w:val="sk-SK"/>
              </w:rPr>
            </w:pPr>
          </w:p>
        </w:tc>
        <w:tc>
          <w:tcPr>
            <w:tcW w:w="2405" w:type="dxa"/>
            <w:vAlign w:val="center"/>
          </w:tcPr>
          <w:p w:rsidR="00E95F93" w:rsidRPr="00487EC7" w:rsidRDefault="00E95F93" w:rsidP="00211580">
            <w:pPr>
              <w:spacing w:after="0" w:line="240" w:lineRule="auto"/>
              <w:jc w:val="right"/>
              <w:rPr>
                <w:bCs/>
                <w:sz w:val="20"/>
                <w:szCs w:val="20"/>
                <w:lang w:val="sk-SK"/>
              </w:rPr>
            </w:pPr>
          </w:p>
        </w:tc>
      </w:tr>
      <w:tr w:rsidR="00E95F93" w:rsidRPr="00B065C0" w:rsidTr="00487EC7">
        <w:trPr>
          <w:trHeight w:hRule="exact" w:val="397"/>
          <w:jc w:val="center"/>
        </w:trPr>
        <w:tc>
          <w:tcPr>
            <w:tcW w:w="4240" w:type="dxa"/>
            <w:tcBorders>
              <w:bottom w:val="single" w:sz="12" w:space="0" w:color="auto"/>
              <w:right w:val="single" w:sz="12" w:space="0" w:color="auto"/>
            </w:tcBorders>
            <w:vAlign w:val="center"/>
            <w:hideMark/>
          </w:tcPr>
          <w:p w:rsidR="00E95F93" w:rsidRPr="00487EC7" w:rsidRDefault="00E95F93"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E95F93" w:rsidRPr="00E95F93" w:rsidRDefault="00E95F93" w:rsidP="00487EC7">
            <w:pPr>
              <w:spacing w:after="0" w:line="240" w:lineRule="auto"/>
              <w:jc w:val="right"/>
              <w:rPr>
                <w:b/>
                <w:bCs/>
                <w:sz w:val="20"/>
                <w:szCs w:val="20"/>
                <w:lang w:val="sk-SK"/>
              </w:rPr>
            </w:pPr>
            <w:r w:rsidRPr="00E95F93">
              <w:rPr>
                <w:b/>
                <w:bCs/>
                <w:sz w:val="20"/>
                <w:szCs w:val="20"/>
                <w:lang w:val="sk-SK"/>
              </w:rPr>
              <w:t>2 180 EUR</w:t>
            </w:r>
          </w:p>
        </w:tc>
        <w:tc>
          <w:tcPr>
            <w:tcW w:w="2405" w:type="dxa"/>
            <w:tcBorders>
              <w:bottom w:val="single" w:sz="12" w:space="0" w:color="auto"/>
            </w:tcBorders>
            <w:vAlign w:val="center"/>
          </w:tcPr>
          <w:p w:rsidR="00E95F93" w:rsidRPr="00487EC7" w:rsidRDefault="00E95F93" w:rsidP="00211580">
            <w:pPr>
              <w:spacing w:after="0" w:line="240" w:lineRule="auto"/>
              <w:jc w:val="right"/>
              <w:rPr>
                <w:b/>
                <w:bCs/>
                <w:sz w:val="20"/>
                <w:szCs w:val="20"/>
                <w:lang w:val="sk-SK"/>
              </w:rPr>
            </w:pPr>
            <w:r>
              <w:rPr>
                <w:b/>
                <w:bCs/>
                <w:sz w:val="20"/>
                <w:szCs w:val="20"/>
                <w:lang w:val="sk-SK"/>
              </w:rPr>
              <w:t xml:space="preserve">226 183 </w:t>
            </w:r>
            <w:r w:rsidRPr="00487EC7">
              <w:rPr>
                <w:b/>
                <w:bCs/>
                <w:sz w:val="20"/>
                <w:szCs w:val="20"/>
                <w:lang w:val="sk-SK"/>
              </w:rPr>
              <w:t>EUR</w:t>
            </w:r>
          </w:p>
        </w:tc>
      </w:tr>
    </w:tbl>
    <w:p w:rsidR="00D80033" w:rsidRDefault="00D80033" w:rsidP="00BE4587">
      <w:pPr>
        <w:pStyle w:val="Odstavecseseznamem"/>
        <w:numPr>
          <w:ilvl w:val="0"/>
          <w:numId w:val="9"/>
        </w:numPr>
        <w:spacing w:before="120" w:after="0" w:line="360" w:lineRule="auto"/>
        <w:ind w:left="426"/>
        <w:jc w:val="both"/>
        <w:rPr>
          <w:rFonts w:cs="Times New Roman"/>
          <w:b/>
          <w:i/>
          <w:sz w:val="24"/>
          <w:lang w:val="sk-SK"/>
        </w:rPr>
      </w:pPr>
      <w:r>
        <w:rPr>
          <w:rFonts w:cs="Times New Roman"/>
          <w:b/>
          <w:i/>
          <w:sz w:val="24"/>
          <w:lang w:val="sk-SK"/>
        </w:rPr>
        <w:t>Krátkodobý finančný majetok</w:t>
      </w:r>
    </w:p>
    <w:p w:rsidR="004A31B4" w:rsidRDefault="00487EC7" w:rsidP="00487EC7">
      <w:pPr>
        <w:spacing w:after="0" w:line="360" w:lineRule="auto"/>
        <w:ind w:left="426"/>
        <w:jc w:val="both"/>
        <w:rPr>
          <w:rFonts w:cs="Times New Roman"/>
          <w:lang w:val="sk-SK"/>
        </w:rPr>
      </w:pPr>
      <w:r w:rsidRPr="00487EC7">
        <w:rPr>
          <w:rFonts w:cs="Times New Roman"/>
          <w:lang w:val="sk-SK"/>
        </w:rPr>
        <w:t>---</w:t>
      </w:r>
    </w:p>
    <w:p w:rsidR="00487EC7" w:rsidRPr="00375A10" w:rsidRDefault="00487EC7" w:rsidP="00375A10">
      <w:pPr>
        <w:pStyle w:val="Odstavecseseznamem"/>
        <w:numPr>
          <w:ilvl w:val="0"/>
          <w:numId w:val="9"/>
        </w:numPr>
        <w:spacing w:after="0" w:line="360" w:lineRule="auto"/>
        <w:ind w:left="426"/>
        <w:jc w:val="both"/>
        <w:rPr>
          <w:rFonts w:cs="Times New Roman"/>
          <w:b/>
          <w:i/>
          <w:sz w:val="24"/>
          <w:lang w:val="sk-SK"/>
        </w:rPr>
      </w:pPr>
      <w:r w:rsidRPr="00375A10">
        <w:rPr>
          <w:rFonts w:cs="Times New Roman"/>
          <w:b/>
          <w:i/>
          <w:sz w:val="24"/>
          <w:lang w:val="sk-SK"/>
        </w:rPr>
        <w:t>Časové rozlíšenie</w:t>
      </w:r>
    </w:p>
    <w:p w:rsidR="004A31B4" w:rsidRDefault="00487EC7" w:rsidP="0036222A">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lastRenderedPageBreak/>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3045"/>
        <w:gridCol w:w="2136"/>
      </w:tblGrid>
      <w:tr w:rsidR="00487EC7" w:rsidRPr="003B3779" w:rsidTr="00E95F93">
        <w:trPr>
          <w:trHeight w:val="342"/>
          <w:jc w:val="center"/>
        </w:trPr>
        <w:tc>
          <w:tcPr>
            <w:tcW w:w="2211" w:type="pct"/>
            <w:vAlign w:val="center"/>
          </w:tcPr>
          <w:p w:rsidR="00487EC7" w:rsidRPr="003B3779" w:rsidRDefault="00487EC7" w:rsidP="00487EC7">
            <w:pPr>
              <w:rPr>
                <w:b/>
                <w:sz w:val="20"/>
                <w:lang w:val="sk-SK"/>
              </w:rPr>
            </w:pPr>
            <w:r w:rsidRPr="003B3779">
              <w:rPr>
                <w:b/>
                <w:sz w:val="20"/>
                <w:lang w:val="sk-SK"/>
              </w:rPr>
              <w:t>Spoločník</w:t>
            </w:r>
          </w:p>
        </w:tc>
        <w:tc>
          <w:tcPr>
            <w:tcW w:w="1639"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150"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E95F93">
        <w:trPr>
          <w:jc w:val="center"/>
        </w:trPr>
        <w:tc>
          <w:tcPr>
            <w:tcW w:w="2211" w:type="pct"/>
            <w:vAlign w:val="center"/>
          </w:tcPr>
          <w:p w:rsidR="00487EC7" w:rsidRPr="001437CA" w:rsidRDefault="00ED41F5" w:rsidP="00614975">
            <w:r>
              <w:rPr>
                <w:sz w:val="20"/>
                <w:szCs w:val="20"/>
              </w:rPr>
              <w:t>TRENTINO INTERNATIONAL INC.</w:t>
            </w:r>
          </w:p>
        </w:tc>
        <w:tc>
          <w:tcPr>
            <w:tcW w:w="1639"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150"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1437CA" w:rsidRDefault="003B3779" w:rsidP="003B3779">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tbl>
      <w:tblPr>
        <w:tblW w:w="5000" w:type="pct"/>
        <w:jc w:val="center"/>
        <w:tblLook w:val="04A0" w:firstRow="1" w:lastRow="0" w:firstColumn="1" w:lastColumn="0" w:noHBand="0" w:noVBand="1"/>
      </w:tblPr>
      <w:tblGrid>
        <w:gridCol w:w="3756"/>
        <w:gridCol w:w="2922"/>
        <w:gridCol w:w="2610"/>
      </w:tblGrid>
      <w:tr w:rsidR="003B3779" w:rsidRPr="00B065C0" w:rsidTr="0020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3779" w:rsidRPr="003B3779" w:rsidRDefault="003B3779" w:rsidP="00204D88">
            <w:pPr>
              <w:pStyle w:val="TopHeader"/>
              <w:rPr>
                <w:rFonts w:asciiTheme="minorHAnsi" w:hAnsiTheme="minorHAnsi"/>
                <w:sz w:val="20"/>
                <w:szCs w:val="20"/>
              </w:rPr>
            </w:pPr>
            <w:r w:rsidRPr="003B3779">
              <w:rPr>
                <w:rFonts w:asciiTheme="minorHAnsi" w:hAnsiTheme="minorHAnsi"/>
                <w:sz w:val="20"/>
                <w:szCs w:val="20"/>
              </w:rPr>
              <w:t>Bezprostredne predchádzajúce účtovné obdobie</w:t>
            </w:r>
          </w:p>
        </w:tc>
      </w:tr>
      <w:tr w:rsidR="003B3779"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B3779" w:rsidRPr="003B3779" w:rsidRDefault="003B3779" w:rsidP="00204D88">
            <w:pPr>
              <w:spacing w:after="0" w:line="240" w:lineRule="auto"/>
              <w:rPr>
                <w:sz w:val="20"/>
                <w:szCs w:val="20"/>
                <w:lang w:val="sk-SK"/>
              </w:rPr>
            </w:pPr>
            <w:r w:rsidRPr="003B3779">
              <w:rPr>
                <w:b/>
                <w:bCs/>
                <w:sz w:val="20"/>
                <w:szCs w:val="20"/>
                <w:lang w:val="sk-SK"/>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B3779" w:rsidRPr="003B3779" w:rsidRDefault="00A70D99" w:rsidP="002C68E0">
            <w:pPr>
              <w:spacing w:after="0" w:line="240" w:lineRule="auto"/>
              <w:jc w:val="right"/>
              <w:rPr>
                <w:b/>
                <w:bCs/>
                <w:sz w:val="20"/>
                <w:szCs w:val="20"/>
                <w:lang w:val="sk-SK"/>
              </w:rPr>
            </w:pPr>
            <w:r>
              <w:rPr>
                <w:b/>
                <w:bCs/>
                <w:sz w:val="20"/>
                <w:szCs w:val="20"/>
                <w:lang w:val="sk-SK"/>
              </w:rPr>
              <w:t xml:space="preserve">0 </w:t>
            </w:r>
            <w:r w:rsidR="002C68E0">
              <w:rPr>
                <w:b/>
                <w:bCs/>
                <w:sz w:val="20"/>
                <w:szCs w:val="20"/>
                <w:lang w:val="sk-SK"/>
              </w:rPr>
              <w:t xml:space="preserve"> EUR</w:t>
            </w:r>
          </w:p>
        </w:tc>
        <w:tc>
          <w:tcPr>
            <w:tcW w:w="1405" w:type="pct"/>
            <w:tcBorders>
              <w:top w:val="single" w:sz="12" w:space="0" w:color="auto"/>
              <w:left w:val="nil"/>
              <w:bottom w:val="single" w:sz="12" w:space="0" w:color="auto"/>
              <w:right w:val="single" w:sz="12" w:space="0" w:color="auto"/>
            </w:tcBorders>
            <w:vAlign w:val="center"/>
          </w:tcPr>
          <w:p w:rsidR="003B3779" w:rsidRPr="003B3779" w:rsidRDefault="00A70D99" w:rsidP="002C68E0">
            <w:pPr>
              <w:spacing w:after="0" w:line="240" w:lineRule="auto"/>
              <w:jc w:val="right"/>
              <w:rPr>
                <w:b/>
                <w:bCs/>
                <w:sz w:val="20"/>
                <w:szCs w:val="20"/>
                <w:lang w:val="sk-SK"/>
              </w:rPr>
            </w:pPr>
            <w:r>
              <w:rPr>
                <w:b/>
                <w:bCs/>
                <w:sz w:val="20"/>
                <w:szCs w:val="20"/>
                <w:lang w:val="sk-SK"/>
              </w:rPr>
              <w:t xml:space="preserve">0 </w:t>
            </w:r>
            <w:r w:rsidR="002C68E0">
              <w:rPr>
                <w:b/>
                <w:bCs/>
                <w:sz w:val="20"/>
                <w:szCs w:val="20"/>
                <w:lang w:val="sk-SK"/>
              </w:rPr>
              <w:t>EUR</w:t>
            </w:r>
          </w:p>
        </w:tc>
      </w:tr>
      <w:tr w:rsidR="003B3779"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B3779" w:rsidRPr="003B3779" w:rsidRDefault="003B3779" w:rsidP="00204D88">
            <w:pPr>
              <w:spacing w:after="0" w:line="240" w:lineRule="auto"/>
              <w:rPr>
                <w:sz w:val="20"/>
                <w:szCs w:val="20"/>
                <w:lang w:val="sk-SK"/>
              </w:rPr>
            </w:pPr>
            <w:r w:rsidRPr="003B3779">
              <w:rPr>
                <w:sz w:val="20"/>
                <w:szCs w:val="20"/>
                <w:lang w:val="sk-SK"/>
              </w:rPr>
              <w:t> </w:t>
            </w:r>
          </w:p>
        </w:tc>
        <w:tc>
          <w:tcPr>
            <w:tcW w:w="1405" w:type="pct"/>
            <w:tcBorders>
              <w:top w:val="single" w:sz="12" w:space="0" w:color="auto"/>
              <w:left w:val="nil"/>
              <w:bottom w:val="single" w:sz="8" w:space="0" w:color="auto"/>
              <w:right w:val="single" w:sz="12" w:space="0" w:color="auto"/>
            </w:tcBorders>
            <w:noWrap/>
            <w:vAlign w:val="center"/>
            <w:hideMark/>
          </w:tcPr>
          <w:p w:rsidR="003B3779" w:rsidRPr="003B3779" w:rsidRDefault="003B3779" w:rsidP="00204D88">
            <w:pPr>
              <w:spacing w:after="0" w:line="240" w:lineRule="auto"/>
              <w:rPr>
                <w:sz w:val="20"/>
                <w:szCs w:val="20"/>
                <w:lang w:val="sk-SK"/>
              </w:rPr>
            </w:pPr>
            <w:r w:rsidRPr="003B3779">
              <w:rPr>
                <w:sz w:val="20"/>
                <w:szCs w:val="20"/>
                <w:lang w:val="sk-SK"/>
              </w:rPr>
              <w:t> </w:t>
            </w:r>
          </w:p>
        </w:tc>
      </w:tr>
      <w:tr w:rsidR="003B3779" w:rsidRPr="00B065C0" w:rsidTr="0020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B3779" w:rsidRPr="003B3779" w:rsidRDefault="003B3779" w:rsidP="002C68E0">
            <w:pPr>
              <w:spacing w:after="0" w:line="240" w:lineRule="auto"/>
              <w:jc w:val="right"/>
              <w:rPr>
                <w:sz w:val="20"/>
                <w:szCs w:val="20"/>
                <w:lang w:val="sk-SK"/>
              </w:rPr>
            </w:pPr>
          </w:p>
        </w:tc>
        <w:tc>
          <w:tcPr>
            <w:tcW w:w="1405" w:type="pct"/>
            <w:tcBorders>
              <w:top w:val="single" w:sz="8" w:space="0" w:color="auto"/>
              <w:left w:val="nil"/>
              <w:bottom w:val="single" w:sz="12" w:space="0" w:color="auto"/>
              <w:right w:val="single" w:sz="12" w:space="0" w:color="auto"/>
            </w:tcBorders>
            <w:noWrap/>
            <w:vAlign w:val="center"/>
            <w:hideMark/>
          </w:tcPr>
          <w:p w:rsidR="003B3779" w:rsidRPr="003B3779" w:rsidRDefault="003B3779" w:rsidP="002C68E0">
            <w:pPr>
              <w:spacing w:after="0" w:line="240" w:lineRule="auto"/>
              <w:jc w:val="right"/>
              <w:rPr>
                <w:sz w:val="20"/>
                <w:szCs w:val="20"/>
                <w:lang w:val="sk-SK"/>
              </w:rPr>
            </w:pPr>
          </w:p>
        </w:tc>
      </w:tr>
      <w:tr w:rsidR="00E95F93" w:rsidRPr="00B065C0" w:rsidTr="0020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E95F93" w:rsidRPr="003B3779" w:rsidRDefault="00E95F93" w:rsidP="00204D88">
            <w:pPr>
              <w:spacing w:after="0" w:line="240" w:lineRule="auto"/>
              <w:rPr>
                <w:b/>
                <w:bCs/>
                <w:sz w:val="20"/>
                <w:szCs w:val="20"/>
                <w:lang w:val="sk-SK"/>
              </w:rPr>
            </w:pPr>
            <w:r w:rsidRPr="003B3779">
              <w:rPr>
                <w:b/>
                <w:bCs/>
                <w:sz w:val="20"/>
                <w:szCs w:val="20"/>
                <w:lang w:val="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E95F93" w:rsidRPr="00E95F93" w:rsidRDefault="00E95F93" w:rsidP="00614975">
            <w:pPr>
              <w:spacing w:after="0" w:line="240" w:lineRule="auto"/>
              <w:jc w:val="right"/>
              <w:rPr>
                <w:b/>
                <w:sz w:val="20"/>
                <w:szCs w:val="20"/>
                <w:lang w:val="sk-SK"/>
              </w:rPr>
            </w:pPr>
            <w:r w:rsidRPr="00E95F93">
              <w:rPr>
                <w:b/>
                <w:bCs/>
                <w:sz w:val="20"/>
                <w:szCs w:val="20"/>
                <w:lang w:val="sk-SK"/>
              </w:rPr>
              <w:t>4 718 EUR</w:t>
            </w:r>
          </w:p>
        </w:tc>
        <w:tc>
          <w:tcPr>
            <w:tcW w:w="1405" w:type="pct"/>
            <w:tcBorders>
              <w:top w:val="single" w:sz="12" w:space="0" w:color="auto"/>
              <w:left w:val="nil"/>
              <w:bottom w:val="single" w:sz="12" w:space="0" w:color="auto"/>
              <w:right w:val="single" w:sz="12" w:space="0" w:color="auto"/>
            </w:tcBorders>
            <w:noWrap/>
            <w:vAlign w:val="center"/>
            <w:hideMark/>
          </w:tcPr>
          <w:p w:rsidR="00E95F93" w:rsidRPr="003B3779" w:rsidRDefault="00E95F93" w:rsidP="00211580">
            <w:pPr>
              <w:spacing w:after="0" w:line="240" w:lineRule="auto"/>
              <w:jc w:val="right"/>
              <w:rPr>
                <w:b/>
                <w:sz w:val="20"/>
                <w:szCs w:val="20"/>
                <w:lang w:val="sk-SK"/>
              </w:rPr>
            </w:pPr>
            <w:r>
              <w:rPr>
                <w:b/>
                <w:sz w:val="20"/>
                <w:szCs w:val="20"/>
                <w:lang w:val="sk-SK"/>
              </w:rPr>
              <w:t xml:space="preserve">249 919 </w:t>
            </w:r>
            <w:r w:rsidRPr="003B3779">
              <w:rPr>
                <w:b/>
                <w:sz w:val="20"/>
                <w:szCs w:val="20"/>
                <w:lang w:val="sk-SK"/>
              </w:rPr>
              <w:t>EUR</w:t>
            </w:r>
          </w:p>
        </w:tc>
      </w:tr>
      <w:tr w:rsidR="00E95F93" w:rsidRPr="00B065C0" w:rsidTr="0020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95F93" w:rsidRPr="003B3779" w:rsidRDefault="00E95F93" w:rsidP="00204D88">
            <w:pPr>
              <w:spacing w:after="0" w:line="240" w:lineRule="auto"/>
              <w:rPr>
                <w:sz w:val="20"/>
                <w:szCs w:val="20"/>
                <w:lang w:val="sk-SK"/>
              </w:rPr>
            </w:pPr>
            <w:r w:rsidRPr="003B3779">
              <w:rPr>
                <w:sz w:val="20"/>
                <w:szCs w:val="20"/>
                <w:lang w:val="sk-SK"/>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95F93" w:rsidRPr="003B3779" w:rsidRDefault="00E95F93" w:rsidP="003B3779">
            <w:pPr>
              <w:spacing w:after="0" w:line="240" w:lineRule="auto"/>
              <w:jc w:val="right"/>
              <w:rPr>
                <w:bCs/>
                <w:sz w:val="20"/>
                <w:szCs w:val="20"/>
                <w:lang w:val="sk-SK"/>
              </w:rPr>
            </w:pPr>
            <w:r>
              <w:rPr>
                <w:bCs/>
                <w:sz w:val="20"/>
                <w:szCs w:val="20"/>
                <w:lang w:val="sk-SK"/>
              </w:rPr>
              <w:t>4 718</w:t>
            </w:r>
            <w:r w:rsidRPr="003B3779">
              <w:rPr>
                <w:bCs/>
                <w:sz w:val="20"/>
                <w:szCs w:val="20"/>
                <w:lang w:val="sk-SK"/>
              </w:rPr>
              <w:t xml:space="preserve"> EUR</w:t>
            </w:r>
          </w:p>
        </w:tc>
        <w:tc>
          <w:tcPr>
            <w:tcW w:w="1405" w:type="pct"/>
            <w:tcBorders>
              <w:top w:val="single" w:sz="12" w:space="0" w:color="auto"/>
              <w:left w:val="nil"/>
              <w:bottom w:val="single" w:sz="8" w:space="0" w:color="auto"/>
              <w:right w:val="single" w:sz="12" w:space="0" w:color="auto"/>
            </w:tcBorders>
            <w:vAlign w:val="center"/>
            <w:hideMark/>
          </w:tcPr>
          <w:p w:rsidR="00E95F93" w:rsidRPr="003B3779" w:rsidRDefault="00E95F93" w:rsidP="00211580">
            <w:pPr>
              <w:spacing w:after="0" w:line="240" w:lineRule="auto"/>
              <w:jc w:val="right"/>
              <w:rPr>
                <w:bCs/>
                <w:sz w:val="20"/>
                <w:szCs w:val="20"/>
                <w:lang w:val="sk-SK"/>
              </w:rPr>
            </w:pPr>
            <w:r>
              <w:rPr>
                <w:bCs/>
                <w:sz w:val="20"/>
                <w:szCs w:val="20"/>
                <w:lang w:val="sk-SK"/>
              </w:rPr>
              <w:t>249 919</w:t>
            </w:r>
            <w:r w:rsidRPr="003B3779">
              <w:rPr>
                <w:bCs/>
                <w:sz w:val="20"/>
                <w:szCs w:val="20"/>
                <w:lang w:val="sk-SK"/>
              </w:rPr>
              <w:t xml:space="preserve"> EUR</w:t>
            </w:r>
          </w:p>
        </w:tc>
      </w:tr>
      <w:tr w:rsidR="003B3779" w:rsidRPr="00B065C0" w:rsidTr="0020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B3779" w:rsidRPr="003B3779" w:rsidRDefault="003B3779" w:rsidP="00204D88">
            <w:pPr>
              <w:spacing w:after="0" w:line="240" w:lineRule="auto"/>
              <w:rPr>
                <w:sz w:val="20"/>
                <w:szCs w:val="20"/>
                <w:lang w:val="sk-SK"/>
              </w:rPr>
            </w:pPr>
            <w:r w:rsidRPr="003B3779">
              <w:rPr>
                <w:sz w:val="20"/>
                <w:szCs w:val="20"/>
                <w:lang w:val="sk-SK"/>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B3779" w:rsidRPr="003B3779" w:rsidRDefault="003B3779" w:rsidP="003B3779">
            <w:pPr>
              <w:spacing w:after="0" w:line="240" w:lineRule="auto"/>
              <w:jc w:val="right"/>
              <w:rPr>
                <w:b/>
                <w:bCs/>
                <w:sz w:val="20"/>
                <w:szCs w:val="20"/>
                <w:lang w:val="sk-SK"/>
              </w:rPr>
            </w:pPr>
            <w:r w:rsidRPr="003B3779">
              <w:rPr>
                <w:b/>
                <w:bCs/>
                <w:sz w:val="20"/>
                <w:szCs w:val="20"/>
                <w:lang w:val="sk-SK"/>
              </w:rPr>
              <w:t> </w:t>
            </w:r>
          </w:p>
        </w:tc>
        <w:tc>
          <w:tcPr>
            <w:tcW w:w="1405" w:type="pct"/>
            <w:tcBorders>
              <w:top w:val="single" w:sz="8" w:space="0" w:color="auto"/>
              <w:left w:val="nil"/>
              <w:bottom w:val="single" w:sz="12" w:space="0" w:color="auto"/>
              <w:right w:val="single" w:sz="12" w:space="0" w:color="auto"/>
            </w:tcBorders>
            <w:vAlign w:val="center"/>
            <w:hideMark/>
          </w:tcPr>
          <w:p w:rsidR="003B3779" w:rsidRPr="003B3779" w:rsidRDefault="003B3779" w:rsidP="003B3779">
            <w:pPr>
              <w:spacing w:after="0" w:line="240" w:lineRule="auto"/>
              <w:jc w:val="right"/>
              <w:rPr>
                <w:b/>
                <w:bCs/>
                <w:sz w:val="20"/>
                <w:szCs w:val="20"/>
                <w:lang w:val="sk-SK"/>
              </w:rPr>
            </w:pPr>
            <w:r w:rsidRPr="003B3779">
              <w:rPr>
                <w:b/>
                <w:bCs/>
                <w:sz w:val="20"/>
                <w:szCs w:val="20"/>
                <w:lang w:val="sk-SK"/>
              </w:rPr>
              <w:t> </w:t>
            </w:r>
          </w:p>
        </w:tc>
      </w:tr>
    </w:tbl>
    <w:p w:rsidR="003B3779" w:rsidRDefault="003B3779" w:rsidP="00BE4587">
      <w:pPr>
        <w:pStyle w:val="Odstavecseseznamem"/>
        <w:numPr>
          <w:ilvl w:val="0"/>
          <w:numId w:val="10"/>
        </w:numPr>
        <w:spacing w:before="120" w:after="0" w:line="360" w:lineRule="auto"/>
        <w:ind w:left="426"/>
        <w:jc w:val="both"/>
        <w:rPr>
          <w:rFonts w:cs="Times New Roman"/>
          <w:b/>
          <w:i/>
          <w:sz w:val="24"/>
          <w:lang w:val="sk-SK"/>
        </w:rPr>
      </w:pPr>
      <w:r>
        <w:rPr>
          <w:rFonts w:cs="Times New Roman"/>
          <w:b/>
          <w:i/>
          <w:sz w:val="24"/>
          <w:lang w:val="sk-SK"/>
        </w:rPr>
        <w:t>Bankové úvery a výpomoci</w:t>
      </w:r>
    </w:p>
    <w:p w:rsidR="003B3779" w:rsidRDefault="003B3779"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BE4587" w:rsidRDefault="003B3779" w:rsidP="00BE4587">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tbl>
      <w:tblPr>
        <w:tblW w:w="5000" w:type="pct"/>
        <w:jc w:val="center"/>
        <w:tblLook w:val="04A0" w:firstRow="1" w:lastRow="0" w:firstColumn="1" w:lastColumn="0" w:noHBand="0" w:noVBand="1"/>
      </w:tblPr>
      <w:tblGrid>
        <w:gridCol w:w="5886"/>
        <w:gridCol w:w="1701"/>
        <w:gridCol w:w="1701"/>
      </w:tblGrid>
      <w:tr w:rsidR="00ED1429" w:rsidRPr="001B1FD9" w:rsidTr="00ED142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ED1429" w:rsidRPr="001B1FD9" w:rsidRDefault="00ED1429" w:rsidP="00ED1429">
            <w:pPr>
              <w:pStyle w:val="TopHeader"/>
              <w:rPr>
                <w:rFonts w:asciiTheme="minorHAnsi" w:hAnsiTheme="minorHAnsi"/>
                <w:sz w:val="20"/>
                <w:szCs w:val="20"/>
              </w:rPr>
            </w:pPr>
            <w:r w:rsidRPr="001B1FD9">
              <w:rPr>
                <w:rFonts w:asciiTheme="minorHAnsi" w:hAnsiTheme="minorHAnsi"/>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ED1429" w:rsidRPr="001B1FD9" w:rsidRDefault="00ED1429" w:rsidP="00ED1429">
            <w:pPr>
              <w:pStyle w:val="TopHeader"/>
              <w:rPr>
                <w:rFonts w:asciiTheme="minorHAnsi" w:hAnsiTheme="minorHAnsi"/>
                <w:sz w:val="20"/>
                <w:szCs w:val="20"/>
              </w:rPr>
            </w:pPr>
            <w:r w:rsidRPr="001B1FD9">
              <w:rPr>
                <w:rFonts w:asciiTheme="minorHAnsi" w:hAnsiTheme="minorHAnsi"/>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ED1429" w:rsidRPr="001B1FD9" w:rsidRDefault="00ED1429" w:rsidP="00ED1429">
            <w:pPr>
              <w:pStyle w:val="TopHeader"/>
              <w:rPr>
                <w:rFonts w:asciiTheme="minorHAnsi" w:hAnsiTheme="minorHAnsi"/>
                <w:sz w:val="20"/>
                <w:szCs w:val="20"/>
              </w:rPr>
            </w:pPr>
            <w:r w:rsidRPr="001B1FD9">
              <w:rPr>
                <w:rFonts w:asciiTheme="minorHAnsi" w:hAnsiTheme="minorHAnsi"/>
                <w:sz w:val="20"/>
                <w:szCs w:val="20"/>
              </w:rPr>
              <w:t>Bezprostredne predchádzajúce účtovné obdobie</w:t>
            </w:r>
          </w:p>
        </w:tc>
      </w:tr>
      <w:tr w:rsidR="00ED1429" w:rsidRPr="001B1FD9" w:rsidTr="00ED1429">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ED1429" w:rsidRPr="001B1FD9" w:rsidRDefault="00ED1429" w:rsidP="00ED1429">
            <w:pPr>
              <w:spacing w:after="0" w:line="240" w:lineRule="auto"/>
              <w:rPr>
                <w:sz w:val="20"/>
                <w:szCs w:val="20"/>
                <w:lang w:val="sk-SK"/>
              </w:rPr>
            </w:pPr>
            <w:r w:rsidRPr="001B1FD9">
              <w:rPr>
                <w:sz w:val="20"/>
                <w:szCs w:val="20"/>
                <w:lang w:val="sk-SK"/>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D1429" w:rsidRPr="001B1FD9" w:rsidRDefault="00ED1429" w:rsidP="00ED1429">
            <w:pPr>
              <w:spacing w:after="0" w:line="240" w:lineRule="auto"/>
              <w:jc w:val="right"/>
              <w:rPr>
                <w:sz w:val="20"/>
                <w:szCs w:val="20"/>
                <w:lang w:val="sk-SK"/>
              </w:rPr>
            </w:pPr>
            <w:r w:rsidRPr="001B1FD9">
              <w:rPr>
                <w:sz w:val="20"/>
                <w:szCs w:val="20"/>
                <w:lang w:val="sk-SK"/>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ED1429" w:rsidRPr="001B1FD9" w:rsidRDefault="00ED1429" w:rsidP="00ED1429">
            <w:pPr>
              <w:spacing w:after="0" w:line="240" w:lineRule="auto"/>
              <w:jc w:val="right"/>
              <w:rPr>
                <w:sz w:val="20"/>
                <w:szCs w:val="20"/>
                <w:lang w:val="sk-SK"/>
              </w:rPr>
            </w:pPr>
            <w:r w:rsidRPr="001B1FD9">
              <w:rPr>
                <w:sz w:val="20"/>
                <w:szCs w:val="20"/>
                <w:lang w:val="sk-SK"/>
              </w:rPr>
              <w:t> </w:t>
            </w:r>
          </w:p>
        </w:tc>
      </w:tr>
      <w:tr w:rsidR="00E95F93" w:rsidRPr="001B1FD9" w:rsidTr="00ED142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95F93" w:rsidRPr="001B1FD9" w:rsidRDefault="00E95F93" w:rsidP="00ED1429">
            <w:pPr>
              <w:spacing w:after="0" w:line="240" w:lineRule="auto"/>
              <w:rPr>
                <w:sz w:val="20"/>
                <w:szCs w:val="20"/>
                <w:lang w:val="sk-SK"/>
              </w:rPr>
            </w:pPr>
            <w:r w:rsidRPr="001B1FD9">
              <w:rPr>
                <w:sz w:val="20"/>
                <w:szCs w:val="20"/>
                <w:lang w:val="sk-SK"/>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95F93" w:rsidRPr="001B1FD9" w:rsidRDefault="00E95F93" w:rsidP="00ED1429">
            <w:pPr>
              <w:spacing w:after="0" w:line="240" w:lineRule="auto"/>
              <w:jc w:val="right"/>
              <w:rPr>
                <w:sz w:val="20"/>
                <w:szCs w:val="20"/>
                <w:lang w:val="sk-SK"/>
              </w:rPr>
            </w:pPr>
            <w:r>
              <w:rPr>
                <w:sz w:val="20"/>
                <w:szCs w:val="20"/>
                <w:lang w:val="sk-SK"/>
              </w:rPr>
              <w:t>7 058</w:t>
            </w:r>
            <w:r w:rsidRPr="001B1FD9">
              <w:rPr>
                <w:sz w:val="20"/>
                <w:szCs w:val="20"/>
                <w:lang w:val="sk-SK"/>
              </w:rPr>
              <w:t xml:space="preserve"> EUR</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E95F93" w:rsidRPr="001B1FD9" w:rsidRDefault="00E95F93" w:rsidP="00211580">
            <w:pPr>
              <w:spacing w:after="0" w:line="240" w:lineRule="auto"/>
              <w:jc w:val="right"/>
              <w:rPr>
                <w:sz w:val="20"/>
                <w:szCs w:val="20"/>
                <w:lang w:val="sk-SK"/>
              </w:rPr>
            </w:pPr>
            <w:r>
              <w:rPr>
                <w:sz w:val="20"/>
                <w:szCs w:val="20"/>
                <w:lang w:val="sk-SK"/>
              </w:rPr>
              <w:t>27 218</w:t>
            </w:r>
            <w:r w:rsidRPr="001B1FD9">
              <w:rPr>
                <w:sz w:val="20"/>
                <w:szCs w:val="20"/>
                <w:lang w:val="sk-SK"/>
              </w:rPr>
              <w:t xml:space="preserve"> EUR</w:t>
            </w:r>
          </w:p>
        </w:tc>
      </w:tr>
      <w:tr w:rsidR="00E95F93" w:rsidRPr="001B1FD9" w:rsidTr="00ED1429">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E95F93" w:rsidRPr="001B1FD9" w:rsidRDefault="00E95F93" w:rsidP="00ED1429">
            <w:pPr>
              <w:spacing w:after="0" w:line="240" w:lineRule="auto"/>
              <w:rPr>
                <w:sz w:val="20"/>
                <w:szCs w:val="20"/>
                <w:lang w:val="sk-SK"/>
              </w:rPr>
            </w:pPr>
            <w:r w:rsidRPr="001B1FD9">
              <w:rPr>
                <w:sz w:val="20"/>
                <w:szCs w:val="20"/>
                <w:lang w:val="sk-SK"/>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E95F93" w:rsidRPr="001B1FD9" w:rsidRDefault="00E95F93" w:rsidP="00ED1429">
            <w:pPr>
              <w:spacing w:after="0" w:line="240" w:lineRule="auto"/>
              <w:jc w:val="right"/>
              <w:rPr>
                <w:sz w:val="20"/>
                <w:szCs w:val="20"/>
                <w:lang w:val="sk-SK"/>
              </w:rPr>
            </w:pPr>
            <w:r w:rsidRPr="001B1FD9">
              <w:rPr>
                <w:sz w:val="20"/>
                <w:szCs w:val="20"/>
                <w:lang w:val="sk-SK"/>
              </w:rPr>
              <w:t> </w:t>
            </w:r>
          </w:p>
        </w:tc>
        <w:tc>
          <w:tcPr>
            <w:tcW w:w="1701" w:type="dxa"/>
            <w:tcBorders>
              <w:top w:val="nil"/>
              <w:left w:val="single" w:sz="12" w:space="0" w:color="auto"/>
              <w:bottom w:val="single" w:sz="4" w:space="0" w:color="auto"/>
              <w:right w:val="single" w:sz="12" w:space="0" w:color="auto"/>
            </w:tcBorders>
            <w:noWrap/>
            <w:vAlign w:val="center"/>
            <w:hideMark/>
          </w:tcPr>
          <w:p w:rsidR="00E95F93" w:rsidRPr="001B1FD9" w:rsidRDefault="00E95F93" w:rsidP="00211580">
            <w:pPr>
              <w:spacing w:after="0" w:line="240" w:lineRule="auto"/>
              <w:jc w:val="right"/>
              <w:rPr>
                <w:sz w:val="20"/>
                <w:szCs w:val="20"/>
                <w:lang w:val="sk-SK"/>
              </w:rPr>
            </w:pPr>
            <w:r w:rsidRPr="001B1FD9">
              <w:rPr>
                <w:sz w:val="20"/>
                <w:szCs w:val="20"/>
                <w:lang w:val="sk-SK"/>
              </w:rPr>
              <w:t> </w:t>
            </w:r>
          </w:p>
        </w:tc>
      </w:tr>
      <w:tr w:rsidR="00E95F93" w:rsidRPr="001B1FD9" w:rsidTr="00ED1429">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E95F93" w:rsidRPr="001B1FD9" w:rsidRDefault="00E95F93" w:rsidP="00ED1429">
            <w:pPr>
              <w:spacing w:after="0" w:line="240" w:lineRule="auto"/>
              <w:rPr>
                <w:b/>
                <w:bCs/>
                <w:sz w:val="20"/>
                <w:szCs w:val="20"/>
                <w:lang w:val="sk-SK"/>
              </w:rPr>
            </w:pPr>
            <w:r w:rsidRPr="001B1FD9">
              <w:rPr>
                <w:b/>
                <w:bCs/>
                <w:sz w:val="20"/>
                <w:szCs w:val="20"/>
                <w:lang w:val="sk-SK"/>
              </w:rPr>
              <w:t>Tržby celkom</w:t>
            </w:r>
          </w:p>
        </w:tc>
        <w:tc>
          <w:tcPr>
            <w:tcW w:w="1701" w:type="dxa"/>
            <w:tcBorders>
              <w:top w:val="nil"/>
              <w:left w:val="single" w:sz="12" w:space="0" w:color="auto"/>
              <w:bottom w:val="single" w:sz="12" w:space="0" w:color="auto"/>
              <w:right w:val="single" w:sz="12" w:space="0" w:color="auto"/>
            </w:tcBorders>
            <w:noWrap/>
            <w:vAlign w:val="center"/>
            <w:hideMark/>
          </w:tcPr>
          <w:p w:rsidR="00E95F93" w:rsidRPr="001B1FD9" w:rsidRDefault="00E95F93" w:rsidP="00ED1429">
            <w:pPr>
              <w:spacing w:after="0" w:line="240" w:lineRule="auto"/>
              <w:jc w:val="right"/>
              <w:rPr>
                <w:b/>
                <w:sz w:val="20"/>
                <w:szCs w:val="20"/>
                <w:lang w:val="sk-SK"/>
              </w:rPr>
            </w:pPr>
            <w:r>
              <w:rPr>
                <w:b/>
                <w:sz w:val="20"/>
                <w:szCs w:val="20"/>
                <w:lang w:val="sk-SK"/>
              </w:rPr>
              <w:t>7 058</w:t>
            </w:r>
            <w:r w:rsidRPr="001B1FD9">
              <w:rPr>
                <w:b/>
                <w:sz w:val="20"/>
                <w:szCs w:val="20"/>
                <w:lang w:val="sk-SK"/>
              </w:rPr>
              <w:t xml:space="preserve"> EUR</w:t>
            </w:r>
          </w:p>
        </w:tc>
        <w:tc>
          <w:tcPr>
            <w:tcW w:w="1701" w:type="dxa"/>
            <w:tcBorders>
              <w:top w:val="nil"/>
              <w:left w:val="single" w:sz="12" w:space="0" w:color="auto"/>
              <w:bottom w:val="single" w:sz="12" w:space="0" w:color="auto"/>
              <w:right w:val="single" w:sz="12" w:space="0" w:color="auto"/>
            </w:tcBorders>
            <w:noWrap/>
            <w:vAlign w:val="center"/>
            <w:hideMark/>
          </w:tcPr>
          <w:p w:rsidR="00E95F93" w:rsidRPr="001B1FD9" w:rsidRDefault="00E95F93" w:rsidP="00211580">
            <w:pPr>
              <w:spacing w:after="0" w:line="240" w:lineRule="auto"/>
              <w:jc w:val="right"/>
              <w:rPr>
                <w:b/>
                <w:sz w:val="20"/>
                <w:szCs w:val="20"/>
                <w:lang w:val="sk-SK"/>
              </w:rPr>
            </w:pPr>
            <w:r>
              <w:rPr>
                <w:b/>
                <w:sz w:val="20"/>
                <w:szCs w:val="20"/>
                <w:lang w:val="sk-SK"/>
              </w:rPr>
              <w:t>27 218</w:t>
            </w:r>
            <w:r w:rsidRPr="001B1FD9">
              <w:rPr>
                <w:b/>
                <w:sz w:val="20"/>
                <w:szCs w:val="20"/>
                <w:lang w:val="sk-SK"/>
              </w:rPr>
              <w:t xml:space="preserve"> EUR</w:t>
            </w:r>
          </w:p>
        </w:tc>
      </w:tr>
    </w:tbl>
    <w:p w:rsidR="007D1DE0" w:rsidRDefault="007D1DE0" w:rsidP="007D1DE0">
      <w:pPr>
        <w:spacing w:after="0" w:line="360" w:lineRule="auto"/>
        <w:ind w:left="426"/>
        <w:jc w:val="both"/>
        <w:rPr>
          <w:rFonts w:cs="Times New Roman"/>
          <w:lang w:val="sk-SK"/>
        </w:rPr>
      </w:pP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lastRenderedPageBreak/>
        <w:t>Aktivácia nákladov, výnosy z hospodárskej činnosti, finančnej činnosti a mimoriadnej činnosti</w:t>
      </w:r>
    </w:p>
    <w:tbl>
      <w:tblPr>
        <w:tblW w:w="5000" w:type="pct"/>
        <w:jc w:val="center"/>
        <w:tblLook w:val="00A0" w:firstRow="1" w:lastRow="0" w:firstColumn="1" w:lastColumn="0" w:noHBand="0" w:noVBand="0"/>
      </w:tblPr>
      <w:tblGrid>
        <w:gridCol w:w="5743"/>
        <w:gridCol w:w="1770"/>
        <w:gridCol w:w="1775"/>
      </w:tblGrid>
      <w:tr w:rsidR="00ED1429" w:rsidRPr="001B1FD9" w:rsidTr="00ED1429">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D1429" w:rsidRPr="001B1FD9" w:rsidRDefault="00ED1429" w:rsidP="00ED1429">
            <w:pPr>
              <w:pStyle w:val="TopHeader"/>
              <w:rPr>
                <w:rFonts w:asciiTheme="minorHAnsi" w:hAnsiTheme="minorHAnsi"/>
                <w:sz w:val="20"/>
                <w:szCs w:val="20"/>
              </w:rPr>
            </w:pPr>
            <w:r w:rsidRPr="001B1FD9">
              <w:rPr>
                <w:rFonts w:asciiTheme="minorHAnsi" w:hAnsiTheme="minorHAnsi"/>
                <w:sz w:val="20"/>
                <w:szCs w:val="20"/>
              </w:rPr>
              <w:t>Názov položky</w:t>
            </w:r>
          </w:p>
        </w:tc>
        <w:tc>
          <w:tcPr>
            <w:tcW w:w="1770" w:type="dxa"/>
            <w:tcBorders>
              <w:top w:val="single" w:sz="12" w:space="0" w:color="auto"/>
              <w:left w:val="single" w:sz="12" w:space="0" w:color="auto"/>
              <w:bottom w:val="single" w:sz="12" w:space="0" w:color="auto"/>
              <w:right w:val="single" w:sz="12" w:space="0" w:color="auto"/>
            </w:tcBorders>
            <w:vAlign w:val="center"/>
          </w:tcPr>
          <w:p w:rsidR="00ED1429" w:rsidRPr="001B1FD9" w:rsidRDefault="00ED1429" w:rsidP="00ED1429">
            <w:pPr>
              <w:pStyle w:val="TopHeader"/>
              <w:rPr>
                <w:rFonts w:asciiTheme="minorHAnsi" w:hAnsiTheme="minorHAnsi"/>
                <w:sz w:val="20"/>
                <w:szCs w:val="20"/>
              </w:rPr>
            </w:pPr>
            <w:r w:rsidRPr="001B1FD9">
              <w:rPr>
                <w:rFonts w:asciiTheme="minorHAnsi" w:hAnsiTheme="minorHAnsi"/>
                <w:sz w:val="20"/>
                <w:szCs w:val="20"/>
              </w:rPr>
              <w:t>Bežné účtovné obdobie</w:t>
            </w:r>
          </w:p>
        </w:tc>
        <w:tc>
          <w:tcPr>
            <w:tcW w:w="1775" w:type="dxa"/>
            <w:tcBorders>
              <w:top w:val="single" w:sz="12" w:space="0" w:color="auto"/>
              <w:left w:val="single" w:sz="12" w:space="0" w:color="auto"/>
              <w:bottom w:val="single" w:sz="12" w:space="0" w:color="auto"/>
              <w:right w:val="single" w:sz="12" w:space="0" w:color="auto"/>
            </w:tcBorders>
            <w:vAlign w:val="center"/>
          </w:tcPr>
          <w:p w:rsidR="00ED1429" w:rsidRPr="001B1FD9" w:rsidRDefault="00ED1429" w:rsidP="00ED1429">
            <w:pPr>
              <w:pStyle w:val="TopHeader"/>
              <w:rPr>
                <w:rFonts w:asciiTheme="minorHAnsi" w:hAnsiTheme="minorHAnsi"/>
                <w:sz w:val="20"/>
                <w:szCs w:val="20"/>
              </w:rPr>
            </w:pPr>
            <w:r w:rsidRPr="001B1FD9">
              <w:rPr>
                <w:rFonts w:asciiTheme="minorHAnsi" w:hAnsiTheme="minorHAnsi"/>
                <w:sz w:val="20"/>
                <w:szCs w:val="20"/>
              </w:rPr>
              <w:t>Bezprostredne predchádzajúce účtovné obdobie</w:t>
            </w:r>
          </w:p>
        </w:tc>
      </w:tr>
      <w:tr w:rsidR="00ED1429" w:rsidRPr="001B1FD9" w:rsidTr="00ED142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ED1429" w:rsidRPr="001B1FD9" w:rsidRDefault="00ED1429" w:rsidP="00ED1429">
            <w:pPr>
              <w:rPr>
                <w:sz w:val="20"/>
                <w:szCs w:val="20"/>
                <w:lang w:val="sk-SK"/>
              </w:rPr>
            </w:pPr>
            <w:r w:rsidRPr="001B1FD9">
              <w:rPr>
                <w:b/>
                <w:bCs/>
                <w:sz w:val="20"/>
                <w:szCs w:val="20"/>
                <w:lang w:val="sk-SK"/>
              </w:rPr>
              <w:t>Finančné výnosy, z toho:</w:t>
            </w:r>
          </w:p>
        </w:tc>
        <w:tc>
          <w:tcPr>
            <w:tcW w:w="1770" w:type="dxa"/>
            <w:tcBorders>
              <w:top w:val="nil"/>
              <w:left w:val="single" w:sz="12" w:space="0" w:color="auto"/>
              <w:bottom w:val="single" w:sz="4" w:space="0" w:color="auto"/>
              <w:right w:val="single" w:sz="12" w:space="0" w:color="auto"/>
            </w:tcBorders>
            <w:noWrap/>
            <w:vAlign w:val="center"/>
          </w:tcPr>
          <w:p w:rsidR="00ED1429" w:rsidRPr="001B1FD9" w:rsidRDefault="00ED1429" w:rsidP="00ED1429">
            <w:pPr>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ED1429" w:rsidRPr="001B1FD9" w:rsidRDefault="00ED1429" w:rsidP="00ED1429">
            <w:pPr>
              <w:rPr>
                <w:sz w:val="20"/>
                <w:szCs w:val="20"/>
                <w:lang w:val="sk-SK"/>
              </w:rPr>
            </w:pPr>
          </w:p>
        </w:tc>
      </w:tr>
      <w:tr w:rsidR="00FA2FBD" w:rsidRPr="001B1FD9" w:rsidTr="00ED142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A2FBD" w:rsidRPr="003938B9" w:rsidRDefault="00FA2FBD" w:rsidP="00FA2FBD">
            <w:pPr>
              <w:rPr>
                <w:i/>
                <w:iCs/>
                <w:sz w:val="20"/>
                <w:szCs w:val="20"/>
                <w:lang w:val="sk-SK"/>
              </w:rPr>
            </w:pPr>
            <w:r w:rsidRPr="003938B9">
              <w:rPr>
                <w:i/>
                <w:iCs/>
                <w:sz w:val="20"/>
                <w:szCs w:val="20"/>
                <w:lang w:val="sk-SK"/>
              </w:rPr>
              <w:t xml:space="preserve">Kurzové </w:t>
            </w:r>
            <w:r>
              <w:rPr>
                <w:i/>
                <w:iCs/>
                <w:sz w:val="20"/>
                <w:szCs w:val="20"/>
                <w:lang w:val="sk-SK"/>
              </w:rPr>
              <w:t>zisk</w:t>
            </w:r>
            <w:r w:rsidRPr="003938B9">
              <w:rPr>
                <w:i/>
                <w:iCs/>
                <w:sz w:val="20"/>
                <w:szCs w:val="20"/>
                <w:lang w:val="sk-SK"/>
              </w:rPr>
              <w:t>y, z</w:t>
            </w:r>
            <w:r>
              <w:rPr>
                <w:i/>
                <w:iCs/>
                <w:sz w:val="20"/>
                <w:szCs w:val="20"/>
                <w:lang w:val="sk-SK"/>
              </w:rPr>
              <w:t> </w:t>
            </w:r>
            <w:r w:rsidRPr="003938B9">
              <w:rPr>
                <w:i/>
                <w:iCs/>
                <w:sz w:val="20"/>
                <w:szCs w:val="20"/>
                <w:lang w:val="sk-SK"/>
              </w:rPr>
              <w:t>toho:</w:t>
            </w:r>
          </w:p>
        </w:tc>
        <w:tc>
          <w:tcPr>
            <w:tcW w:w="1770" w:type="dxa"/>
            <w:tcBorders>
              <w:top w:val="nil"/>
              <w:left w:val="single" w:sz="12" w:space="0" w:color="auto"/>
              <w:bottom w:val="single" w:sz="4" w:space="0" w:color="auto"/>
              <w:right w:val="single" w:sz="12" w:space="0" w:color="auto"/>
            </w:tcBorders>
            <w:noWrap/>
            <w:vAlign w:val="center"/>
          </w:tcPr>
          <w:p w:rsidR="00FA2FBD" w:rsidRDefault="00FA2FBD" w:rsidP="003C666A">
            <w:pPr>
              <w:jc w:val="right"/>
              <w:rPr>
                <w:sz w:val="20"/>
                <w:szCs w:val="20"/>
                <w:lang w:val="sk-SK"/>
              </w:rPr>
            </w:pPr>
          </w:p>
        </w:tc>
        <w:tc>
          <w:tcPr>
            <w:tcW w:w="1775" w:type="dxa"/>
            <w:tcBorders>
              <w:top w:val="nil"/>
              <w:left w:val="single" w:sz="12" w:space="0" w:color="auto"/>
              <w:bottom w:val="single" w:sz="4" w:space="0" w:color="auto"/>
              <w:right w:val="single" w:sz="12" w:space="0" w:color="auto"/>
            </w:tcBorders>
            <w:noWrap/>
            <w:vAlign w:val="center"/>
          </w:tcPr>
          <w:p w:rsidR="00FA2FBD" w:rsidRDefault="00FA2FBD" w:rsidP="003C666A">
            <w:pPr>
              <w:jc w:val="right"/>
              <w:rPr>
                <w:sz w:val="20"/>
                <w:szCs w:val="20"/>
                <w:lang w:val="sk-SK"/>
              </w:rPr>
            </w:pPr>
          </w:p>
        </w:tc>
      </w:tr>
      <w:tr w:rsidR="00E95F93" w:rsidRPr="001B1FD9" w:rsidTr="00ED142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E95F93" w:rsidRPr="003938B9" w:rsidRDefault="00E95F93" w:rsidP="00FA2FBD">
            <w:pPr>
              <w:rPr>
                <w:sz w:val="20"/>
                <w:szCs w:val="20"/>
                <w:lang w:val="sk-SK"/>
              </w:rPr>
            </w:pPr>
            <w:r w:rsidRPr="003938B9">
              <w:rPr>
                <w:sz w:val="20"/>
                <w:szCs w:val="20"/>
                <w:lang w:val="sk-SK"/>
              </w:rPr>
              <w:t xml:space="preserve">kurzové </w:t>
            </w:r>
            <w:r>
              <w:rPr>
                <w:sz w:val="20"/>
                <w:szCs w:val="20"/>
                <w:lang w:val="sk-SK"/>
              </w:rPr>
              <w:t>zisk</w:t>
            </w:r>
            <w:r w:rsidRPr="003938B9">
              <w:rPr>
                <w:sz w:val="20"/>
                <w:szCs w:val="20"/>
                <w:lang w:val="sk-SK"/>
              </w:rPr>
              <w:t>y ku dňu, ku ktorému sa zostavuje účtovná závierka</w:t>
            </w:r>
          </w:p>
        </w:tc>
        <w:tc>
          <w:tcPr>
            <w:tcW w:w="1770" w:type="dxa"/>
            <w:tcBorders>
              <w:top w:val="nil"/>
              <w:left w:val="single" w:sz="12" w:space="0" w:color="auto"/>
              <w:bottom w:val="single" w:sz="4" w:space="0" w:color="auto"/>
              <w:right w:val="single" w:sz="12" w:space="0" w:color="auto"/>
            </w:tcBorders>
            <w:noWrap/>
            <w:vAlign w:val="center"/>
          </w:tcPr>
          <w:p w:rsidR="00E95F93" w:rsidRPr="001B1FD9" w:rsidRDefault="00C333DF" w:rsidP="003C666A">
            <w:pPr>
              <w:jc w:val="right"/>
              <w:rPr>
                <w:sz w:val="20"/>
                <w:szCs w:val="20"/>
                <w:lang w:val="sk-SK"/>
              </w:rPr>
            </w:pPr>
            <w:r>
              <w:rPr>
                <w:sz w:val="20"/>
                <w:szCs w:val="20"/>
                <w:lang w:val="sk-SK"/>
              </w:rPr>
              <w:t>2</w:t>
            </w:r>
            <w:r w:rsidR="00E95F93">
              <w:rPr>
                <w:sz w:val="20"/>
                <w:szCs w:val="20"/>
                <w:lang w:val="sk-SK"/>
              </w:rPr>
              <w:t xml:space="preserve"> EUR</w:t>
            </w:r>
          </w:p>
        </w:tc>
        <w:tc>
          <w:tcPr>
            <w:tcW w:w="1775" w:type="dxa"/>
            <w:tcBorders>
              <w:top w:val="nil"/>
              <w:left w:val="single" w:sz="12" w:space="0" w:color="auto"/>
              <w:bottom w:val="single" w:sz="4" w:space="0" w:color="auto"/>
              <w:right w:val="single" w:sz="12" w:space="0" w:color="auto"/>
            </w:tcBorders>
            <w:noWrap/>
            <w:vAlign w:val="center"/>
          </w:tcPr>
          <w:p w:rsidR="00E95F93" w:rsidRPr="001B1FD9" w:rsidRDefault="00E95F93" w:rsidP="00211580">
            <w:pPr>
              <w:jc w:val="right"/>
              <w:rPr>
                <w:sz w:val="20"/>
                <w:szCs w:val="20"/>
                <w:lang w:val="sk-SK"/>
              </w:rPr>
            </w:pPr>
            <w:r>
              <w:rPr>
                <w:sz w:val="20"/>
                <w:szCs w:val="20"/>
                <w:lang w:val="sk-SK"/>
              </w:rPr>
              <w:t>1 EUR</w:t>
            </w:r>
          </w:p>
        </w:tc>
      </w:tr>
    </w:tbl>
    <w:p w:rsidR="00DD70BB" w:rsidRDefault="00DD70BB" w:rsidP="003E35F6">
      <w:pPr>
        <w:spacing w:after="0" w:line="360" w:lineRule="auto"/>
        <w:ind w:firstLine="360"/>
        <w:jc w:val="both"/>
        <w:rPr>
          <w:rFonts w:cs="Times New Roman"/>
          <w:b/>
          <w:i/>
          <w:sz w:val="24"/>
          <w:lang w:val="sk-SK"/>
        </w:rPr>
      </w:pPr>
    </w:p>
    <w:p w:rsidR="007D1DE0" w:rsidRPr="00B25478" w:rsidRDefault="007D1DE0" w:rsidP="00B25478">
      <w:pPr>
        <w:pStyle w:val="Odstavecseseznamem"/>
        <w:numPr>
          <w:ilvl w:val="0"/>
          <w:numId w:val="7"/>
        </w:numPr>
        <w:spacing w:after="0" w:line="360" w:lineRule="auto"/>
        <w:jc w:val="both"/>
        <w:rPr>
          <w:rFonts w:cs="Times New Roman"/>
          <w:b/>
          <w:sz w:val="28"/>
          <w:lang w:val="sk-SK"/>
        </w:rPr>
      </w:pPr>
      <w:r w:rsidRPr="00B25478">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tbl>
      <w:tblPr>
        <w:tblW w:w="4996" w:type="pct"/>
        <w:jc w:val="center"/>
        <w:tblLayout w:type="fixed"/>
        <w:tblLook w:val="00A0" w:firstRow="1" w:lastRow="0" w:firstColumn="1" w:lastColumn="0" w:noHBand="0" w:noVBand="0"/>
      </w:tblPr>
      <w:tblGrid>
        <w:gridCol w:w="5906"/>
        <w:gridCol w:w="1680"/>
        <w:gridCol w:w="1695"/>
      </w:tblGrid>
      <w:tr w:rsidR="007D1DE0" w:rsidRPr="007D1DE0" w:rsidTr="00DD70BB">
        <w:trPr>
          <w:trHeight w:val="1005"/>
          <w:jc w:val="center"/>
        </w:trPr>
        <w:tc>
          <w:tcPr>
            <w:tcW w:w="3182" w:type="pct"/>
            <w:tcBorders>
              <w:top w:val="single" w:sz="12" w:space="0" w:color="auto"/>
              <w:left w:val="single" w:sz="12" w:space="0" w:color="auto"/>
              <w:bottom w:val="single" w:sz="12" w:space="0" w:color="auto"/>
              <w:right w:val="single" w:sz="12" w:space="0" w:color="auto"/>
            </w:tcBorders>
            <w:noWrap/>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Názov položky</w:t>
            </w:r>
          </w:p>
        </w:tc>
        <w:tc>
          <w:tcPr>
            <w:tcW w:w="905"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Bežné účtovné obdobie</w:t>
            </w:r>
          </w:p>
        </w:tc>
        <w:tc>
          <w:tcPr>
            <w:tcW w:w="913" w:type="pct"/>
            <w:tcBorders>
              <w:top w:val="single" w:sz="12" w:space="0" w:color="auto"/>
              <w:left w:val="single" w:sz="12" w:space="0" w:color="auto"/>
              <w:bottom w:val="single" w:sz="12" w:space="0" w:color="auto"/>
              <w:right w:val="single" w:sz="12" w:space="0" w:color="auto"/>
            </w:tcBorders>
            <w:vAlign w:val="center"/>
          </w:tcPr>
          <w:p w:rsidR="007D1DE0" w:rsidRPr="007D1DE0" w:rsidRDefault="007D1DE0" w:rsidP="00204D88">
            <w:pPr>
              <w:pStyle w:val="TopHeader"/>
              <w:rPr>
                <w:rFonts w:asciiTheme="minorHAnsi" w:hAnsiTheme="minorHAnsi"/>
                <w:sz w:val="20"/>
                <w:szCs w:val="20"/>
              </w:rPr>
            </w:pPr>
            <w:r w:rsidRPr="007D1DE0">
              <w:rPr>
                <w:rFonts w:asciiTheme="minorHAnsi" w:hAnsiTheme="minorHAnsi"/>
                <w:sz w:val="20"/>
                <w:szCs w:val="20"/>
              </w:rPr>
              <w:t>Bezprostredne predchádzajúce účtovné obdobie</w:t>
            </w:r>
          </w:p>
        </w:tc>
      </w:tr>
      <w:tr w:rsidR="003938B9" w:rsidRPr="007D1DE0" w:rsidTr="00DD70BB">
        <w:trPr>
          <w:trHeight w:val="330"/>
          <w:jc w:val="center"/>
        </w:trPr>
        <w:tc>
          <w:tcPr>
            <w:tcW w:w="3182"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3938B9">
            <w:pPr>
              <w:rPr>
                <w:sz w:val="20"/>
                <w:szCs w:val="20"/>
                <w:lang w:val="sk-SK"/>
              </w:rPr>
            </w:pPr>
            <w:r w:rsidRPr="003938B9">
              <w:rPr>
                <w:b/>
                <w:bCs/>
                <w:sz w:val="20"/>
                <w:szCs w:val="20"/>
                <w:lang w:val="sk-SK"/>
              </w:rPr>
              <w:t>Finančné náklady, z</w:t>
            </w:r>
            <w:r w:rsidR="00ED1429">
              <w:rPr>
                <w:b/>
                <w:bCs/>
                <w:sz w:val="20"/>
                <w:szCs w:val="20"/>
                <w:lang w:val="sk-SK"/>
              </w:rPr>
              <w:t> </w:t>
            </w:r>
            <w:r w:rsidRPr="003938B9">
              <w:rPr>
                <w:b/>
                <w:bCs/>
                <w:sz w:val="20"/>
                <w:szCs w:val="20"/>
                <w:lang w:val="sk-SK"/>
              </w:rPr>
              <w:t>toho:</w:t>
            </w:r>
          </w:p>
        </w:tc>
        <w:tc>
          <w:tcPr>
            <w:tcW w:w="905"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3938B9">
            <w:pPr>
              <w:rPr>
                <w:sz w:val="20"/>
                <w:szCs w:val="20"/>
                <w:lang w:val="sk-SK"/>
              </w:rPr>
            </w:pPr>
            <w:r w:rsidRPr="003938B9">
              <w:rPr>
                <w:sz w:val="20"/>
                <w:szCs w:val="20"/>
                <w:lang w:val="sk-SK"/>
              </w:rPr>
              <w:t> </w:t>
            </w:r>
          </w:p>
        </w:tc>
        <w:tc>
          <w:tcPr>
            <w:tcW w:w="913" w:type="pct"/>
            <w:tcBorders>
              <w:top w:val="single" w:sz="6" w:space="0" w:color="auto"/>
              <w:left w:val="single" w:sz="12" w:space="0" w:color="auto"/>
              <w:bottom w:val="single" w:sz="4" w:space="0" w:color="auto"/>
              <w:right w:val="single" w:sz="12" w:space="0" w:color="auto"/>
            </w:tcBorders>
            <w:noWrap/>
            <w:vAlign w:val="center"/>
          </w:tcPr>
          <w:p w:rsidR="003938B9" w:rsidRPr="003938B9" w:rsidRDefault="003938B9" w:rsidP="003938B9">
            <w:pPr>
              <w:rPr>
                <w:sz w:val="20"/>
                <w:szCs w:val="20"/>
                <w:lang w:val="sk-SK"/>
              </w:rPr>
            </w:pPr>
            <w:r w:rsidRPr="003938B9">
              <w:rPr>
                <w:sz w:val="20"/>
                <w:szCs w:val="20"/>
                <w:lang w:val="sk-SK"/>
              </w:rPr>
              <w:t> </w:t>
            </w:r>
          </w:p>
        </w:tc>
      </w:tr>
      <w:tr w:rsidR="003938B9"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3938B9" w:rsidRPr="003938B9" w:rsidRDefault="003938B9" w:rsidP="003938B9">
            <w:pPr>
              <w:rPr>
                <w:i/>
                <w:iCs/>
                <w:sz w:val="20"/>
                <w:szCs w:val="20"/>
                <w:lang w:val="sk-SK"/>
              </w:rPr>
            </w:pPr>
            <w:r w:rsidRPr="003938B9">
              <w:rPr>
                <w:i/>
                <w:iCs/>
                <w:sz w:val="20"/>
                <w:szCs w:val="20"/>
                <w:lang w:val="sk-SK"/>
              </w:rPr>
              <w:t>Kurzové straty, z</w:t>
            </w:r>
            <w:r w:rsidR="00ED1429">
              <w:rPr>
                <w:i/>
                <w:iCs/>
                <w:sz w:val="20"/>
                <w:szCs w:val="20"/>
                <w:lang w:val="sk-SK"/>
              </w:rPr>
              <w:t> </w:t>
            </w:r>
            <w:r w:rsidRPr="003938B9">
              <w:rPr>
                <w:i/>
                <w:iCs/>
                <w:sz w:val="20"/>
                <w:szCs w:val="20"/>
                <w:lang w:val="sk-SK"/>
              </w:rPr>
              <w:t>toho:</w:t>
            </w:r>
          </w:p>
        </w:tc>
        <w:tc>
          <w:tcPr>
            <w:tcW w:w="905" w:type="pct"/>
            <w:tcBorders>
              <w:top w:val="single" w:sz="4" w:space="0" w:color="auto"/>
              <w:left w:val="single" w:sz="12" w:space="0" w:color="auto"/>
              <w:bottom w:val="single" w:sz="4" w:space="0" w:color="auto"/>
              <w:right w:val="single" w:sz="12" w:space="0" w:color="auto"/>
            </w:tcBorders>
            <w:noWrap/>
            <w:vAlign w:val="center"/>
          </w:tcPr>
          <w:p w:rsidR="003938B9" w:rsidRPr="00ED1429" w:rsidRDefault="003938B9" w:rsidP="00ED1429">
            <w:pPr>
              <w:jc w:val="right"/>
              <w:rPr>
                <w:iCs/>
                <w:sz w:val="20"/>
                <w:szCs w:val="20"/>
                <w:lang w:val="sk-SK"/>
              </w:rPr>
            </w:pPr>
            <w:r w:rsidRPr="003938B9">
              <w:rPr>
                <w:i/>
                <w:iCs/>
                <w:sz w:val="20"/>
                <w:szCs w:val="20"/>
                <w:lang w:val="sk-SK"/>
              </w:rPr>
              <w:t> </w:t>
            </w:r>
          </w:p>
        </w:tc>
        <w:tc>
          <w:tcPr>
            <w:tcW w:w="913" w:type="pct"/>
            <w:tcBorders>
              <w:top w:val="single" w:sz="4" w:space="0" w:color="auto"/>
              <w:left w:val="single" w:sz="12" w:space="0" w:color="auto"/>
              <w:bottom w:val="single" w:sz="4" w:space="0" w:color="auto"/>
              <w:right w:val="single" w:sz="12" w:space="0" w:color="auto"/>
            </w:tcBorders>
            <w:noWrap/>
            <w:vAlign w:val="center"/>
          </w:tcPr>
          <w:p w:rsidR="003938B9" w:rsidRPr="00ED1429" w:rsidRDefault="003938B9" w:rsidP="00ED1429">
            <w:pPr>
              <w:jc w:val="right"/>
              <w:rPr>
                <w:iCs/>
                <w:sz w:val="20"/>
                <w:szCs w:val="20"/>
                <w:lang w:val="sk-SK"/>
              </w:rPr>
            </w:pPr>
            <w:r w:rsidRPr="003938B9">
              <w:rPr>
                <w:i/>
                <w:iCs/>
                <w:sz w:val="20"/>
                <w:szCs w:val="20"/>
                <w:lang w:val="sk-SK"/>
              </w:rPr>
              <w:t> </w:t>
            </w:r>
          </w:p>
        </w:tc>
      </w:tr>
      <w:tr w:rsidR="00E95F93"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E95F93" w:rsidRPr="003938B9" w:rsidRDefault="00E95F93" w:rsidP="003938B9">
            <w:pPr>
              <w:rPr>
                <w:sz w:val="20"/>
                <w:szCs w:val="20"/>
                <w:lang w:val="sk-SK"/>
              </w:rPr>
            </w:pPr>
            <w:r w:rsidRPr="003938B9">
              <w:rPr>
                <w:sz w:val="20"/>
                <w:szCs w:val="20"/>
                <w:lang w:val="sk-SK"/>
              </w:rPr>
              <w:t>kurzové straty ku dňu, ku ktorému sa zostavuje účtovná závierka</w:t>
            </w:r>
          </w:p>
        </w:tc>
        <w:tc>
          <w:tcPr>
            <w:tcW w:w="905" w:type="pct"/>
            <w:tcBorders>
              <w:top w:val="single" w:sz="4" w:space="0" w:color="auto"/>
              <w:left w:val="single" w:sz="12" w:space="0" w:color="auto"/>
              <w:bottom w:val="single" w:sz="4" w:space="0" w:color="auto"/>
              <w:right w:val="single" w:sz="12" w:space="0" w:color="auto"/>
            </w:tcBorders>
            <w:noWrap/>
            <w:vAlign w:val="center"/>
          </w:tcPr>
          <w:p w:rsidR="00E95F93" w:rsidRPr="003938B9" w:rsidRDefault="00E95F93" w:rsidP="003938B9">
            <w:pPr>
              <w:jc w:val="right"/>
              <w:rPr>
                <w:sz w:val="20"/>
                <w:szCs w:val="20"/>
                <w:lang w:val="sk-SK"/>
              </w:rPr>
            </w:pPr>
            <w:r>
              <w:rPr>
                <w:sz w:val="20"/>
                <w:szCs w:val="20"/>
                <w:lang w:val="sk-SK"/>
              </w:rPr>
              <w:t>5 340 EUR</w:t>
            </w:r>
          </w:p>
        </w:tc>
        <w:tc>
          <w:tcPr>
            <w:tcW w:w="913" w:type="pct"/>
            <w:tcBorders>
              <w:top w:val="single" w:sz="4" w:space="0" w:color="auto"/>
              <w:left w:val="single" w:sz="12" w:space="0" w:color="auto"/>
              <w:bottom w:val="single" w:sz="4" w:space="0" w:color="auto"/>
              <w:right w:val="single" w:sz="12" w:space="0" w:color="auto"/>
            </w:tcBorders>
            <w:noWrap/>
            <w:vAlign w:val="center"/>
          </w:tcPr>
          <w:p w:rsidR="00E95F93" w:rsidRPr="003938B9" w:rsidRDefault="00E95F93" w:rsidP="00211580">
            <w:pPr>
              <w:jc w:val="right"/>
              <w:rPr>
                <w:sz w:val="20"/>
                <w:szCs w:val="20"/>
                <w:lang w:val="sk-SK"/>
              </w:rPr>
            </w:pPr>
            <w:r>
              <w:rPr>
                <w:sz w:val="20"/>
                <w:szCs w:val="20"/>
                <w:lang w:val="sk-SK"/>
              </w:rPr>
              <w:t>17 735 EUR</w:t>
            </w:r>
          </w:p>
        </w:tc>
      </w:tr>
      <w:tr w:rsidR="00E95F93" w:rsidRPr="007D1DE0" w:rsidTr="00DD70BB">
        <w:trPr>
          <w:trHeight w:val="330"/>
          <w:jc w:val="center"/>
        </w:trPr>
        <w:tc>
          <w:tcPr>
            <w:tcW w:w="3182" w:type="pct"/>
            <w:tcBorders>
              <w:top w:val="single" w:sz="4" w:space="0" w:color="auto"/>
              <w:left w:val="single" w:sz="12" w:space="0" w:color="auto"/>
              <w:bottom w:val="single" w:sz="4" w:space="0" w:color="auto"/>
              <w:right w:val="single" w:sz="12" w:space="0" w:color="auto"/>
            </w:tcBorders>
            <w:noWrap/>
            <w:vAlign w:val="center"/>
          </w:tcPr>
          <w:p w:rsidR="00E95F93" w:rsidRPr="00FA2FBD" w:rsidRDefault="00E95F93" w:rsidP="003938B9">
            <w:pPr>
              <w:rPr>
                <w:b/>
                <w:sz w:val="20"/>
                <w:szCs w:val="20"/>
                <w:lang w:val="sk-SK"/>
              </w:rPr>
            </w:pPr>
            <w:r>
              <w:rPr>
                <w:b/>
                <w:sz w:val="20"/>
                <w:szCs w:val="20"/>
                <w:lang w:val="sk-SK"/>
              </w:rPr>
              <w:t>Ostatné finančné náklady:</w:t>
            </w:r>
          </w:p>
        </w:tc>
        <w:tc>
          <w:tcPr>
            <w:tcW w:w="905" w:type="pct"/>
            <w:tcBorders>
              <w:top w:val="single" w:sz="4" w:space="0" w:color="auto"/>
              <w:left w:val="single" w:sz="12" w:space="0" w:color="auto"/>
              <w:bottom w:val="single" w:sz="4" w:space="0" w:color="auto"/>
              <w:right w:val="single" w:sz="12" w:space="0" w:color="auto"/>
            </w:tcBorders>
            <w:noWrap/>
            <w:vAlign w:val="center"/>
          </w:tcPr>
          <w:p w:rsidR="00E95F93" w:rsidRDefault="00E95F93" w:rsidP="003938B9">
            <w:pPr>
              <w:jc w:val="right"/>
              <w:rPr>
                <w:sz w:val="20"/>
                <w:szCs w:val="20"/>
                <w:lang w:val="sk-SK"/>
              </w:rPr>
            </w:pPr>
          </w:p>
        </w:tc>
        <w:tc>
          <w:tcPr>
            <w:tcW w:w="913" w:type="pct"/>
            <w:tcBorders>
              <w:top w:val="single" w:sz="4" w:space="0" w:color="auto"/>
              <w:left w:val="single" w:sz="12" w:space="0" w:color="auto"/>
              <w:bottom w:val="single" w:sz="4" w:space="0" w:color="auto"/>
              <w:right w:val="single" w:sz="12" w:space="0" w:color="auto"/>
            </w:tcBorders>
            <w:noWrap/>
            <w:vAlign w:val="center"/>
          </w:tcPr>
          <w:p w:rsidR="00E95F93" w:rsidRDefault="00E95F93" w:rsidP="00211580">
            <w:pPr>
              <w:jc w:val="right"/>
              <w:rPr>
                <w:sz w:val="20"/>
                <w:szCs w:val="20"/>
                <w:lang w:val="sk-SK"/>
              </w:rPr>
            </w:pPr>
          </w:p>
        </w:tc>
      </w:tr>
      <w:tr w:rsidR="00E95F93" w:rsidRPr="002D1C69" w:rsidTr="00491CF9">
        <w:trPr>
          <w:trHeight w:val="330"/>
          <w:jc w:val="center"/>
        </w:trPr>
        <w:tc>
          <w:tcPr>
            <w:tcW w:w="3182" w:type="pct"/>
            <w:tcBorders>
              <w:top w:val="nil"/>
              <w:left w:val="single" w:sz="12" w:space="0" w:color="auto"/>
              <w:bottom w:val="single" w:sz="4" w:space="0" w:color="auto"/>
              <w:right w:val="single" w:sz="12" w:space="0" w:color="auto"/>
            </w:tcBorders>
            <w:noWrap/>
            <w:vAlign w:val="center"/>
          </w:tcPr>
          <w:p w:rsidR="00E95F93" w:rsidRPr="002D1C69" w:rsidRDefault="00E95F93" w:rsidP="00491CF9">
            <w:pPr>
              <w:rPr>
                <w:sz w:val="20"/>
                <w:szCs w:val="20"/>
              </w:rPr>
            </w:pPr>
            <w:r>
              <w:rPr>
                <w:sz w:val="20"/>
                <w:szCs w:val="20"/>
              </w:rPr>
              <w:t>bankové poplatky</w:t>
            </w:r>
          </w:p>
        </w:tc>
        <w:tc>
          <w:tcPr>
            <w:tcW w:w="905" w:type="pct"/>
            <w:tcBorders>
              <w:top w:val="nil"/>
              <w:left w:val="single" w:sz="12" w:space="0" w:color="auto"/>
              <w:bottom w:val="single" w:sz="4" w:space="0" w:color="auto"/>
              <w:right w:val="single" w:sz="12" w:space="0" w:color="auto"/>
            </w:tcBorders>
            <w:noWrap/>
            <w:vAlign w:val="center"/>
          </w:tcPr>
          <w:p w:rsidR="00E95F93" w:rsidRPr="002D1C69" w:rsidRDefault="00E95F93" w:rsidP="00491CF9">
            <w:pPr>
              <w:jc w:val="right"/>
              <w:rPr>
                <w:sz w:val="20"/>
                <w:szCs w:val="20"/>
              </w:rPr>
            </w:pPr>
            <w:r>
              <w:rPr>
                <w:sz w:val="20"/>
                <w:szCs w:val="20"/>
              </w:rPr>
              <w:t>405 EUR</w:t>
            </w:r>
          </w:p>
        </w:tc>
        <w:tc>
          <w:tcPr>
            <w:tcW w:w="913" w:type="pct"/>
            <w:tcBorders>
              <w:top w:val="nil"/>
              <w:left w:val="single" w:sz="12" w:space="0" w:color="auto"/>
              <w:bottom w:val="single" w:sz="4" w:space="0" w:color="auto"/>
              <w:right w:val="single" w:sz="12" w:space="0" w:color="auto"/>
            </w:tcBorders>
            <w:noWrap/>
            <w:vAlign w:val="center"/>
          </w:tcPr>
          <w:p w:rsidR="00E95F93" w:rsidRPr="002D1C69" w:rsidRDefault="00E95F93" w:rsidP="00211580">
            <w:pPr>
              <w:jc w:val="right"/>
              <w:rPr>
                <w:sz w:val="20"/>
                <w:szCs w:val="20"/>
              </w:rPr>
            </w:pPr>
            <w:r>
              <w:rPr>
                <w:sz w:val="20"/>
                <w:szCs w:val="20"/>
              </w:rPr>
              <w:t>7 629 EUR</w:t>
            </w:r>
          </w:p>
        </w:tc>
      </w:tr>
      <w:tr w:rsidR="00E95F93" w:rsidTr="00491CF9">
        <w:trPr>
          <w:trHeight w:val="330"/>
          <w:jc w:val="center"/>
        </w:trPr>
        <w:tc>
          <w:tcPr>
            <w:tcW w:w="3182" w:type="pct"/>
            <w:tcBorders>
              <w:top w:val="nil"/>
              <w:left w:val="single" w:sz="12" w:space="0" w:color="auto"/>
              <w:bottom w:val="single" w:sz="4" w:space="0" w:color="auto"/>
              <w:right w:val="single" w:sz="12" w:space="0" w:color="auto"/>
            </w:tcBorders>
            <w:noWrap/>
            <w:vAlign w:val="center"/>
          </w:tcPr>
          <w:p w:rsidR="00E95F93" w:rsidRDefault="00E95F93" w:rsidP="00491CF9">
            <w:pPr>
              <w:rPr>
                <w:sz w:val="20"/>
                <w:szCs w:val="20"/>
              </w:rPr>
            </w:pPr>
            <w:r>
              <w:rPr>
                <w:sz w:val="20"/>
                <w:szCs w:val="20"/>
              </w:rPr>
              <w:t>Úroky</w:t>
            </w:r>
          </w:p>
        </w:tc>
        <w:tc>
          <w:tcPr>
            <w:tcW w:w="905" w:type="pct"/>
            <w:tcBorders>
              <w:top w:val="nil"/>
              <w:left w:val="single" w:sz="12" w:space="0" w:color="auto"/>
              <w:bottom w:val="single" w:sz="4" w:space="0" w:color="auto"/>
              <w:right w:val="single" w:sz="12" w:space="0" w:color="auto"/>
            </w:tcBorders>
            <w:noWrap/>
            <w:vAlign w:val="center"/>
          </w:tcPr>
          <w:p w:rsidR="00E95F93" w:rsidRDefault="00E95F93" w:rsidP="00491CF9">
            <w:pPr>
              <w:jc w:val="right"/>
              <w:rPr>
                <w:sz w:val="20"/>
                <w:szCs w:val="20"/>
              </w:rPr>
            </w:pPr>
            <w:r>
              <w:rPr>
                <w:sz w:val="20"/>
                <w:szCs w:val="20"/>
              </w:rPr>
              <w:t>1 EUR</w:t>
            </w:r>
          </w:p>
        </w:tc>
        <w:tc>
          <w:tcPr>
            <w:tcW w:w="913" w:type="pct"/>
            <w:tcBorders>
              <w:top w:val="nil"/>
              <w:left w:val="single" w:sz="12" w:space="0" w:color="auto"/>
              <w:bottom w:val="single" w:sz="4" w:space="0" w:color="auto"/>
              <w:right w:val="single" w:sz="12" w:space="0" w:color="auto"/>
            </w:tcBorders>
            <w:noWrap/>
            <w:vAlign w:val="center"/>
          </w:tcPr>
          <w:p w:rsidR="00E95F93" w:rsidRDefault="00E95F93" w:rsidP="00211580">
            <w:pPr>
              <w:jc w:val="right"/>
              <w:rPr>
                <w:sz w:val="20"/>
                <w:szCs w:val="20"/>
              </w:rPr>
            </w:pPr>
            <w:r>
              <w:rPr>
                <w:sz w:val="20"/>
                <w:szCs w:val="20"/>
              </w:rPr>
              <w:t>4 EUR</w:t>
            </w:r>
          </w:p>
        </w:tc>
      </w:tr>
    </w:tbl>
    <w:p w:rsidR="007D1DE0" w:rsidRDefault="007D1DE0" w:rsidP="007D1DE0">
      <w:pPr>
        <w:spacing w:after="0" w:line="360" w:lineRule="auto"/>
        <w:jc w:val="both"/>
        <w:rPr>
          <w:rFonts w:cs="Times New Roman"/>
          <w:sz w:val="24"/>
          <w:lang w:val="sk-SK"/>
        </w:rPr>
      </w:pPr>
    </w:p>
    <w:p w:rsidR="00992F91" w:rsidRDefault="00992F91" w:rsidP="007D1DE0">
      <w:pPr>
        <w:spacing w:after="0" w:line="360" w:lineRule="auto"/>
        <w:jc w:val="both"/>
        <w:rPr>
          <w:rFonts w:cs="Times New Roman"/>
          <w:sz w:val="24"/>
          <w:lang w:val="sk-SK"/>
        </w:rPr>
      </w:pPr>
    </w:p>
    <w:p w:rsidR="00BE4587" w:rsidRDefault="00BE4587" w:rsidP="007D1DE0">
      <w:pPr>
        <w:spacing w:after="0" w:line="360" w:lineRule="auto"/>
        <w:jc w:val="both"/>
        <w:rPr>
          <w:rFonts w:cs="Times New Roman"/>
          <w:sz w:val="24"/>
          <w:lang w:val="sk-SK"/>
        </w:rPr>
      </w:pPr>
    </w:p>
    <w:p w:rsidR="00FA2FBD" w:rsidRDefault="00FA2FBD" w:rsidP="007D1DE0">
      <w:pPr>
        <w:spacing w:after="0" w:line="360" w:lineRule="auto"/>
        <w:jc w:val="both"/>
        <w:rPr>
          <w:rFonts w:cs="Times New Roman"/>
          <w:sz w:val="24"/>
          <w:lang w:val="sk-SK"/>
        </w:rPr>
      </w:pPr>
    </w:p>
    <w:p w:rsidR="00BE4587" w:rsidRDefault="00BE4587" w:rsidP="007D1DE0">
      <w:pPr>
        <w:spacing w:after="0" w:line="360" w:lineRule="auto"/>
        <w:jc w:val="both"/>
        <w:rPr>
          <w:rFonts w:cs="Times New Roman"/>
          <w:sz w:val="24"/>
          <w:lang w:val="sk-SK"/>
        </w:rPr>
      </w:pPr>
    </w:p>
    <w:p w:rsidR="00E95F93" w:rsidRDefault="00E95F93" w:rsidP="007D1DE0">
      <w:pPr>
        <w:spacing w:after="0" w:line="360" w:lineRule="auto"/>
        <w:jc w:val="both"/>
        <w:rPr>
          <w:rFonts w:cs="Times New Roman"/>
          <w:sz w:val="24"/>
          <w:lang w:val="sk-SK"/>
        </w:rPr>
      </w:pPr>
    </w:p>
    <w:p w:rsidR="00BE4587" w:rsidRDefault="00BE4587" w:rsidP="007D1DE0">
      <w:pPr>
        <w:spacing w:after="0" w:line="360" w:lineRule="auto"/>
        <w:jc w:val="both"/>
        <w:rPr>
          <w:rFonts w:cs="Times New Roman"/>
          <w:sz w:val="24"/>
          <w:lang w:val="sk-SK"/>
        </w:rPr>
      </w:pPr>
    </w:p>
    <w:p w:rsidR="00BE4587" w:rsidRDefault="00BE4587" w:rsidP="007D1DE0">
      <w:pPr>
        <w:spacing w:after="0" w:line="360" w:lineRule="auto"/>
        <w:jc w:val="both"/>
        <w:rPr>
          <w:rFonts w:cs="Times New Roman"/>
          <w:sz w:val="24"/>
          <w:lang w:val="sk-SK"/>
        </w:rPr>
      </w:pPr>
    </w:p>
    <w:p w:rsidR="00BE4587" w:rsidRDefault="00BE4587" w:rsidP="007D1DE0">
      <w:pPr>
        <w:spacing w:after="0" w:line="360" w:lineRule="auto"/>
        <w:jc w:val="both"/>
        <w:rPr>
          <w:rFonts w:cs="Times New Roman"/>
          <w:sz w:val="24"/>
          <w:lang w:val="sk-SK"/>
        </w:rPr>
      </w:pPr>
    </w:p>
    <w:p w:rsidR="00BE4587" w:rsidRDefault="00BE4587" w:rsidP="007D1DE0">
      <w:pPr>
        <w:spacing w:after="0" w:line="360" w:lineRule="auto"/>
        <w:jc w:val="both"/>
        <w:rPr>
          <w:rFonts w:cs="Times New Roman"/>
          <w:sz w:val="24"/>
          <w:lang w:val="sk-SK"/>
        </w:rPr>
      </w:pPr>
    </w:p>
    <w:p w:rsidR="00BE4587" w:rsidRDefault="00BE4587" w:rsidP="007D1DE0">
      <w:pPr>
        <w:spacing w:after="0" w:line="360" w:lineRule="auto"/>
        <w:jc w:val="both"/>
        <w:rPr>
          <w:rFonts w:cs="Times New Roman"/>
          <w:sz w:val="24"/>
          <w:lang w:val="sk-SK"/>
        </w:rPr>
      </w:pPr>
    </w:p>
    <w:p w:rsidR="00375A10" w:rsidRPr="00A762A5" w:rsidRDefault="007D1DE0" w:rsidP="00A762A5">
      <w:pPr>
        <w:pStyle w:val="Odstavecseseznamem"/>
        <w:numPr>
          <w:ilvl w:val="0"/>
          <w:numId w:val="7"/>
        </w:numPr>
        <w:spacing w:after="0" w:line="360" w:lineRule="auto"/>
        <w:jc w:val="both"/>
        <w:rPr>
          <w:rFonts w:cs="Times New Roman"/>
          <w:sz w:val="24"/>
          <w:lang w:val="sk-SK"/>
        </w:rPr>
      </w:pPr>
      <w:r>
        <w:rPr>
          <w:rFonts w:cs="Times New Roman"/>
          <w:b/>
          <w:sz w:val="28"/>
          <w:lang w:val="sk-SK"/>
        </w:rPr>
        <w:lastRenderedPageBreak/>
        <w:t>INFORMÁCIE O DANIACH Z</w:t>
      </w:r>
      <w:r w:rsidR="00375A10">
        <w:rPr>
          <w:rFonts w:cs="Times New Roman"/>
          <w:b/>
          <w:sz w:val="28"/>
          <w:lang w:val="sk-SK"/>
        </w:rPr>
        <w:t> </w:t>
      </w:r>
      <w:r>
        <w:rPr>
          <w:rFonts w:cs="Times New Roman"/>
          <w:b/>
          <w:sz w:val="28"/>
          <w:lang w:val="sk-SK"/>
        </w:rPr>
        <w:t>PRÍJMOV</w:t>
      </w:r>
    </w:p>
    <w:tbl>
      <w:tblPr>
        <w:tblW w:w="5018" w:type="pct"/>
        <w:jc w:val="center"/>
        <w:tblLayout w:type="fixed"/>
        <w:tblLook w:val="04A0" w:firstRow="1" w:lastRow="0" w:firstColumn="1" w:lastColumn="0" w:noHBand="0" w:noVBand="1"/>
      </w:tblPr>
      <w:tblGrid>
        <w:gridCol w:w="2801"/>
        <w:gridCol w:w="1559"/>
        <w:gridCol w:w="1134"/>
        <w:gridCol w:w="850"/>
        <w:gridCol w:w="1276"/>
        <w:gridCol w:w="1134"/>
        <w:gridCol w:w="567"/>
      </w:tblGrid>
      <w:tr w:rsidR="007D1DE0" w:rsidRPr="00B25478" w:rsidTr="00E95F93">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Názov položky</w:t>
            </w:r>
          </w:p>
        </w:tc>
        <w:tc>
          <w:tcPr>
            <w:tcW w:w="3543" w:type="dxa"/>
            <w:gridSpan w:val="3"/>
            <w:tcBorders>
              <w:top w:val="single" w:sz="12" w:space="0" w:color="auto"/>
              <w:left w:val="single" w:sz="12" w:space="0" w:color="auto"/>
              <w:bottom w:val="single" w:sz="12" w:space="0" w:color="auto"/>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Bežné účtovné obdobie</w:t>
            </w:r>
          </w:p>
        </w:tc>
        <w:tc>
          <w:tcPr>
            <w:tcW w:w="2977" w:type="dxa"/>
            <w:gridSpan w:val="3"/>
            <w:tcBorders>
              <w:top w:val="single" w:sz="12" w:space="0" w:color="auto"/>
              <w:left w:val="single" w:sz="12" w:space="0" w:color="auto"/>
              <w:bottom w:val="single" w:sz="12" w:space="0" w:color="auto"/>
              <w:right w:val="single" w:sz="12" w:space="0" w:color="auto"/>
            </w:tcBorders>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Bezprostredne predchádzajúce</w:t>
            </w:r>
          </w:p>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 xml:space="preserve"> účtovné obdobie</w:t>
            </w:r>
          </w:p>
        </w:tc>
      </w:tr>
      <w:tr w:rsidR="007D1DE0" w:rsidRPr="00B25478" w:rsidTr="00E95F93">
        <w:trPr>
          <w:trHeight w:val="345"/>
          <w:jc w:val="center"/>
        </w:trPr>
        <w:tc>
          <w:tcPr>
            <w:tcW w:w="2801" w:type="dxa"/>
            <w:vMerge/>
            <w:tcBorders>
              <w:top w:val="single" w:sz="12" w:space="0" w:color="auto"/>
              <w:left w:val="single" w:sz="12" w:space="0" w:color="auto"/>
              <w:bottom w:val="nil"/>
              <w:right w:val="single" w:sz="12" w:space="0" w:color="auto"/>
            </w:tcBorders>
            <w:vAlign w:val="center"/>
            <w:hideMark/>
          </w:tcPr>
          <w:p w:rsidR="007D1DE0" w:rsidRPr="00B25478" w:rsidRDefault="007D1DE0" w:rsidP="00204D88">
            <w:pPr>
              <w:spacing w:after="0" w:line="240" w:lineRule="auto"/>
              <w:rPr>
                <w:b/>
                <w:bCs/>
                <w:sz w:val="20"/>
                <w:szCs w:val="20"/>
                <w:lang w:val="sk-SK"/>
              </w:rPr>
            </w:pPr>
          </w:p>
        </w:tc>
        <w:tc>
          <w:tcPr>
            <w:tcW w:w="1559"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Daň</w:t>
            </w:r>
          </w:p>
        </w:tc>
        <w:tc>
          <w:tcPr>
            <w:tcW w:w="850"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Daň v %</w:t>
            </w:r>
          </w:p>
        </w:tc>
        <w:tc>
          <w:tcPr>
            <w:tcW w:w="1276"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Základ dane</w:t>
            </w:r>
          </w:p>
        </w:tc>
        <w:tc>
          <w:tcPr>
            <w:tcW w:w="1134"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Daň</w:t>
            </w:r>
          </w:p>
        </w:tc>
        <w:tc>
          <w:tcPr>
            <w:tcW w:w="567" w:type="dxa"/>
            <w:tcBorders>
              <w:top w:val="single" w:sz="12" w:space="0" w:color="auto"/>
              <w:left w:val="single" w:sz="12" w:space="0" w:color="auto"/>
              <w:bottom w:val="nil"/>
              <w:right w:val="single" w:sz="12" w:space="0" w:color="auto"/>
            </w:tcBorders>
            <w:noWrap/>
            <w:vAlign w:val="center"/>
            <w:hideMark/>
          </w:tcPr>
          <w:p w:rsidR="007D1DE0" w:rsidRPr="00B25478" w:rsidRDefault="007D1DE0" w:rsidP="00204D88">
            <w:pPr>
              <w:pStyle w:val="TopHeader"/>
              <w:rPr>
                <w:rFonts w:asciiTheme="minorHAnsi" w:hAnsiTheme="minorHAnsi"/>
                <w:sz w:val="20"/>
                <w:szCs w:val="20"/>
              </w:rPr>
            </w:pPr>
            <w:r w:rsidRPr="00B25478">
              <w:rPr>
                <w:rFonts w:asciiTheme="minorHAnsi" w:hAnsiTheme="minorHAnsi"/>
                <w:sz w:val="20"/>
                <w:szCs w:val="20"/>
              </w:rPr>
              <w:t>Daň v %</w:t>
            </w:r>
          </w:p>
        </w:tc>
      </w:tr>
      <w:tr w:rsidR="007D1DE0" w:rsidRPr="00B25478" w:rsidTr="00E95F93">
        <w:trPr>
          <w:trHeight w:val="330"/>
          <w:jc w:val="center"/>
        </w:trPr>
        <w:tc>
          <w:tcPr>
            <w:tcW w:w="2801"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a</w:t>
            </w:r>
          </w:p>
        </w:tc>
        <w:tc>
          <w:tcPr>
            <w:tcW w:w="1559"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b</w:t>
            </w:r>
          </w:p>
        </w:tc>
        <w:tc>
          <w:tcPr>
            <w:tcW w:w="1134"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c</w:t>
            </w:r>
          </w:p>
        </w:tc>
        <w:tc>
          <w:tcPr>
            <w:tcW w:w="850"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d</w:t>
            </w:r>
          </w:p>
        </w:tc>
        <w:tc>
          <w:tcPr>
            <w:tcW w:w="1276"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e</w:t>
            </w:r>
          </w:p>
        </w:tc>
        <w:tc>
          <w:tcPr>
            <w:tcW w:w="1134"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f</w:t>
            </w:r>
          </w:p>
        </w:tc>
        <w:tc>
          <w:tcPr>
            <w:tcW w:w="567" w:type="dxa"/>
            <w:tcBorders>
              <w:top w:val="nil"/>
              <w:left w:val="single" w:sz="12" w:space="0" w:color="auto"/>
              <w:bottom w:val="single" w:sz="12" w:space="0" w:color="auto"/>
              <w:right w:val="single" w:sz="12" w:space="0" w:color="auto"/>
            </w:tcBorders>
            <w:noWrap/>
            <w:vAlign w:val="center"/>
            <w:hideMark/>
          </w:tcPr>
          <w:p w:rsidR="007D1DE0" w:rsidRPr="00B25478" w:rsidRDefault="007D1DE0" w:rsidP="00204D88">
            <w:pPr>
              <w:spacing w:after="0" w:line="240" w:lineRule="auto"/>
              <w:jc w:val="center"/>
              <w:rPr>
                <w:sz w:val="20"/>
                <w:szCs w:val="20"/>
                <w:lang w:val="sk-SK"/>
              </w:rPr>
            </w:pPr>
            <w:r w:rsidRPr="00B25478">
              <w:rPr>
                <w:sz w:val="20"/>
                <w:szCs w:val="20"/>
                <w:lang w:val="sk-SK"/>
              </w:rPr>
              <w:t>g</w:t>
            </w:r>
          </w:p>
        </w:tc>
      </w:tr>
      <w:tr w:rsidR="00E95F93" w:rsidRPr="00B25478" w:rsidTr="00E95F93">
        <w:trPr>
          <w:trHeight w:val="397"/>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E95F93" w:rsidRPr="00B25478" w:rsidRDefault="00E95F93" w:rsidP="00204D88">
            <w:pPr>
              <w:spacing w:after="0" w:line="240" w:lineRule="auto"/>
              <w:rPr>
                <w:sz w:val="20"/>
                <w:szCs w:val="20"/>
                <w:lang w:val="sk-SK"/>
              </w:rPr>
            </w:pPr>
            <w:r w:rsidRPr="00B25478">
              <w:rPr>
                <w:sz w:val="20"/>
                <w:szCs w:val="20"/>
                <w:lang w:val="sk-SK"/>
              </w:rPr>
              <w:t>Výsledok hospodárenia </w:t>
            </w:r>
            <w:r w:rsidRPr="00B25478">
              <w:rPr>
                <w:sz w:val="20"/>
                <w:szCs w:val="20"/>
                <w:lang w:val="sk-SK"/>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E95F93" w:rsidRPr="00B25478" w:rsidRDefault="00E95F93" w:rsidP="008808E0">
            <w:pPr>
              <w:spacing w:after="0" w:line="240" w:lineRule="auto"/>
              <w:jc w:val="center"/>
              <w:rPr>
                <w:sz w:val="20"/>
                <w:szCs w:val="20"/>
                <w:lang w:val="sk-SK"/>
              </w:rPr>
            </w:pPr>
            <w:r>
              <w:rPr>
                <w:sz w:val="20"/>
                <w:szCs w:val="20"/>
                <w:lang w:val="sk-SK"/>
              </w:rPr>
              <w:t>1 314 EUR</w:t>
            </w:r>
          </w:p>
        </w:tc>
        <w:tc>
          <w:tcPr>
            <w:tcW w:w="1134" w:type="dxa"/>
            <w:tcBorders>
              <w:top w:val="single" w:sz="12" w:space="0" w:color="auto"/>
              <w:left w:val="nil"/>
              <w:bottom w:val="single" w:sz="4" w:space="0" w:color="auto"/>
              <w:right w:val="single" w:sz="4" w:space="0" w:color="auto"/>
            </w:tcBorders>
            <w:noWrap/>
            <w:vAlign w:val="center"/>
            <w:hideMark/>
          </w:tcPr>
          <w:p w:rsidR="00E95F93" w:rsidRPr="00B25478" w:rsidRDefault="00E95F93" w:rsidP="00204D88">
            <w:pPr>
              <w:spacing w:after="0" w:line="240" w:lineRule="auto"/>
              <w:jc w:val="center"/>
              <w:rPr>
                <w:sz w:val="20"/>
                <w:szCs w:val="20"/>
                <w:lang w:val="sk-SK"/>
              </w:rPr>
            </w:pPr>
            <w:r w:rsidRPr="00B25478">
              <w:rPr>
                <w:sz w:val="20"/>
                <w:szCs w:val="20"/>
                <w:lang w:val="sk-SK"/>
              </w:rPr>
              <w:t>x</w:t>
            </w:r>
          </w:p>
        </w:tc>
        <w:tc>
          <w:tcPr>
            <w:tcW w:w="850" w:type="dxa"/>
            <w:tcBorders>
              <w:top w:val="single" w:sz="12" w:space="0" w:color="auto"/>
              <w:left w:val="nil"/>
              <w:bottom w:val="single" w:sz="4" w:space="0" w:color="auto"/>
              <w:right w:val="single" w:sz="12" w:space="0" w:color="auto"/>
            </w:tcBorders>
            <w:noWrap/>
            <w:vAlign w:val="center"/>
            <w:hideMark/>
          </w:tcPr>
          <w:p w:rsidR="00E95F93" w:rsidRPr="00B25478" w:rsidRDefault="00E95F93" w:rsidP="00204D88">
            <w:pPr>
              <w:spacing w:after="0" w:line="240" w:lineRule="auto"/>
              <w:jc w:val="center"/>
              <w:rPr>
                <w:sz w:val="20"/>
                <w:szCs w:val="20"/>
                <w:lang w:val="sk-SK"/>
              </w:rPr>
            </w:pPr>
            <w:r w:rsidRPr="00B25478">
              <w:rPr>
                <w:sz w:val="20"/>
                <w:szCs w:val="20"/>
                <w:lang w:val="sk-SK"/>
              </w:rPr>
              <w:t>x</w:t>
            </w:r>
          </w:p>
        </w:tc>
        <w:tc>
          <w:tcPr>
            <w:tcW w:w="1276" w:type="dxa"/>
            <w:tcBorders>
              <w:top w:val="single" w:sz="12" w:space="0" w:color="auto"/>
              <w:left w:val="single" w:sz="12" w:space="0" w:color="auto"/>
              <w:bottom w:val="single" w:sz="4" w:space="0" w:color="auto"/>
              <w:right w:val="single" w:sz="4" w:space="0" w:color="auto"/>
            </w:tcBorders>
            <w:noWrap/>
            <w:vAlign w:val="center"/>
          </w:tcPr>
          <w:p w:rsidR="00E95F93" w:rsidRPr="00B25478" w:rsidRDefault="00E95F93" w:rsidP="00211580">
            <w:pPr>
              <w:spacing w:after="0" w:line="240" w:lineRule="auto"/>
              <w:jc w:val="center"/>
              <w:rPr>
                <w:sz w:val="20"/>
                <w:szCs w:val="20"/>
                <w:lang w:val="sk-SK"/>
              </w:rPr>
            </w:pPr>
            <w:r>
              <w:rPr>
                <w:sz w:val="20"/>
                <w:szCs w:val="20"/>
                <w:lang w:val="sk-SK"/>
              </w:rPr>
              <w:t>1 851 EUR</w:t>
            </w:r>
          </w:p>
        </w:tc>
        <w:tc>
          <w:tcPr>
            <w:tcW w:w="1134" w:type="dxa"/>
            <w:tcBorders>
              <w:top w:val="single" w:sz="12" w:space="0" w:color="auto"/>
              <w:left w:val="nil"/>
              <w:bottom w:val="single" w:sz="4"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x</w:t>
            </w:r>
          </w:p>
        </w:tc>
        <w:tc>
          <w:tcPr>
            <w:tcW w:w="567" w:type="dxa"/>
            <w:tcBorders>
              <w:top w:val="single" w:sz="12" w:space="0" w:color="auto"/>
              <w:left w:val="nil"/>
              <w:bottom w:val="single" w:sz="4" w:space="0" w:color="auto"/>
              <w:right w:val="single" w:sz="12"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x</w:t>
            </w:r>
          </w:p>
        </w:tc>
      </w:tr>
      <w:tr w:rsidR="00E95F93" w:rsidRPr="00B25478" w:rsidTr="00E95F93">
        <w:trPr>
          <w:trHeight w:val="397"/>
          <w:jc w:val="center"/>
        </w:trPr>
        <w:tc>
          <w:tcPr>
            <w:tcW w:w="2801" w:type="dxa"/>
            <w:tcBorders>
              <w:top w:val="nil"/>
              <w:left w:val="single" w:sz="12" w:space="0" w:color="auto"/>
              <w:bottom w:val="single" w:sz="6" w:space="0" w:color="auto"/>
              <w:right w:val="single" w:sz="12" w:space="0" w:color="auto"/>
            </w:tcBorders>
            <w:noWrap/>
            <w:vAlign w:val="center"/>
            <w:hideMark/>
          </w:tcPr>
          <w:p w:rsidR="00E95F93" w:rsidRPr="00B25478" w:rsidRDefault="00E95F93" w:rsidP="00204D88">
            <w:pPr>
              <w:spacing w:after="0" w:line="240" w:lineRule="auto"/>
              <w:rPr>
                <w:sz w:val="20"/>
                <w:szCs w:val="20"/>
                <w:lang w:val="sk-SK"/>
              </w:rPr>
            </w:pPr>
            <w:r w:rsidRPr="00B25478">
              <w:rPr>
                <w:sz w:val="20"/>
                <w:szCs w:val="20"/>
                <w:lang w:val="sk-SK"/>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E95F93" w:rsidRPr="00B25478" w:rsidRDefault="00E95F93" w:rsidP="00204D88">
            <w:pPr>
              <w:spacing w:after="0" w:line="240" w:lineRule="auto"/>
              <w:jc w:val="center"/>
              <w:rPr>
                <w:sz w:val="20"/>
                <w:szCs w:val="20"/>
                <w:lang w:val="sk-SK"/>
              </w:rPr>
            </w:pPr>
            <w:r w:rsidRPr="00B25478">
              <w:rPr>
                <w:sz w:val="20"/>
                <w:szCs w:val="20"/>
                <w:lang w:val="sk-SK"/>
              </w:rPr>
              <w:t>X</w:t>
            </w:r>
          </w:p>
        </w:tc>
        <w:tc>
          <w:tcPr>
            <w:tcW w:w="1134" w:type="dxa"/>
            <w:tcBorders>
              <w:top w:val="nil"/>
              <w:left w:val="nil"/>
              <w:bottom w:val="single" w:sz="6" w:space="0" w:color="auto"/>
              <w:right w:val="single" w:sz="4" w:space="0" w:color="auto"/>
            </w:tcBorders>
            <w:noWrap/>
            <w:vAlign w:val="center"/>
          </w:tcPr>
          <w:p w:rsidR="00E95F93" w:rsidRPr="00B25478" w:rsidRDefault="00E95F93" w:rsidP="00E95F93">
            <w:pPr>
              <w:spacing w:after="0" w:line="240" w:lineRule="auto"/>
              <w:jc w:val="center"/>
              <w:rPr>
                <w:sz w:val="20"/>
                <w:szCs w:val="20"/>
                <w:lang w:val="sk-SK"/>
              </w:rPr>
            </w:pPr>
            <w:r>
              <w:rPr>
                <w:sz w:val="20"/>
                <w:szCs w:val="20"/>
                <w:lang w:val="sk-SK"/>
              </w:rPr>
              <w:t>276 EUR</w:t>
            </w:r>
          </w:p>
        </w:tc>
        <w:tc>
          <w:tcPr>
            <w:tcW w:w="850" w:type="dxa"/>
            <w:tcBorders>
              <w:top w:val="nil"/>
              <w:left w:val="nil"/>
              <w:bottom w:val="single" w:sz="6" w:space="0" w:color="auto"/>
              <w:right w:val="single" w:sz="12" w:space="0" w:color="auto"/>
            </w:tcBorders>
            <w:noWrap/>
            <w:vAlign w:val="center"/>
          </w:tcPr>
          <w:p w:rsidR="00E95F93" w:rsidRPr="00B25478" w:rsidRDefault="00E95F93" w:rsidP="00B25478">
            <w:pPr>
              <w:spacing w:after="0" w:line="240" w:lineRule="auto"/>
              <w:jc w:val="center"/>
              <w:rPr>
                <w:sz w:val="20"/>
                <w:szCs w:val="20"/>
                <w:lang w:val="sk-SK"/>
              </w:rPr>
            </w:pPr>
            <w:r>
              <w:rPr>
                <w:sz w:val="20"/>
                <w:szCs w:val="20"/>
                <w:lang w:val="sk-SK"/>
              </w:rPr>
              <w:t>21%</w:t>
            </w:r>
          </w:p>
        </w:tc>
        <w:tc>
          <w:tcPr>
            <w:tcW w:w="1276" w:type="dxa"/>
            <w:tcBorders>
              <w:top w:val="nil"/>
              <w:left w:val="single" w:sz="12" w:space="0" w:color="auto"/>
              <w:bottom w:val="single" w:sz="6"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X</w:t>
            </w:r>
          </w:p>
        </w:tc>
        <w:tc>
          <w:tcPr>
            <w:tcW w:w="1134" w:type="dxa"/>
            <w:tcBorders>
              <w:top w:val="nil"/>
              <w:left w:val="nil"/>
              <w:bottom w:val="single" w:sz="6" w:space="0" w:color="auto"/>
              <w:right w:val="single" w:sz="4" w:space="0" w:color="auto"/>
            </w:tcBorders>
            <w:noWrap/>
            <w:vAlign w:val="center"/>
          </w:tcPr>
          <w:p w:rsidR="00E95F93" w:rsidRPr="00B25478" w:rsidRDefault="00E95F93" w:rsidP="00211580">
            <w:pPr>
              <w:spacing w:after="0" w:line="240" w:lineRule="auto"/>
              <w:jc w:val="center"/>
              <w:rPr>
                <w:sz w:val="20"/>
                <w:szCs w:val="20"/>
                <w:lang w:val="sk-SK"/>
              </w:rPr>
            </w:pPr>
            <w:r>
              <w:rPr>
                <w:sz w:val="20"/>
                <w:szCs w:val="20"/>
                <w:lang w:val="sk-SK"/>
              </w:rPr>
              <w:t>389 EUR</w:t>
            </w:r>
          </w:p>
        </w:tc>
        <w:tc>
          <w:tcPr>
            <w:tcW w:w="567" w:type="dxa"/>
            <w:tcBorders>
              <w:top w:val="nil"/>
              <w:left w:val="nil"/>
              <w:bottom w:val="single" w:sz="6" w:space="0" w:color="auto"/>
              <w:right w:val="single" w:sz="12" w:space="0" w:color="auto"/>
            </w:tcBorders>
            <w:noWrap/>
            <w:vAlign w:val="center"/>
          </w:tcPr>
          <w:p w:rsidR="00E95F93" w:rsidRPr="00B25478" w:rsidRDefault="00E95F93" w:rsidP="00211580">
            <w:pPr>
              <w:spacing w:after="0" w:line="240" w:lineRule="auto"/>
              <w:jc w:val="center"/>
              <w:rPr>
                <w:sz w:val="20"/>
                <w:szCs w:val="20"/>
                <w:lang w:val="sk-SK"/>
              </w:rPr>
            </w:pPr>
            <w:r>
              <w:rPr>
                <w:sz w:val="20"/>
                <w:szCs w:val="20"/>
                <w:lang w:val="sk-SK"/>
              </w:rPr>
              <w:t>21%</w:t>
            </w:r>
          </w:p>
        </w:tc>
      </w:tr>
      <w:tr w:rsidR="00E95F93" w:rsidRPr="00B25478" w:rsidTr="00E95F93">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E95F93" w:rsidRPr="00B25478" w:rsidRDefault="00E95F93" w:rsidP="00204D88">
            <w:pPr>
              <w:spacing w:after="0" w:line="240" w:lineRule="auto"/>
              <w:rPr>
                <w:sz w:val="20"/>
                <w:szCs w:val="20"/>
                <w:lang w:val="sk-SK"/>
              </w:rPr>
            </w:pPr>
            <w:r w:rsidRPr="00B25478">
              <w:rPr>
                <w:sz w:val="20"/>
                <w:szCs w:val="20"/>
                <w:lang w:val="sk-SK"/>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E95F93" w:rsidRPr="00B25478" w:rsidRDefault="00E95F93" w:rsidP="00375A10">
            <w:pPr>
              <w:spacing w:after="0" w:line="240" w:lineRule="auto"/>
              <w:jc w:val="center"/>
              <w:rPr>
                <w:sz w:val="20"/>
                <w:szCs w:val="20"/>
                <w:lang w:val="sk-SK"/>
              </w:rPr>
            </w:pPr>
            <w:r>
              <w:rPr>
                <w:sz w:val="20"/>
                <w:szCs w:val="20"/>
                <w:lang w:val="sk-SK"/>
              </w:rPr>
              <w:t>x</w:t>
            </w:r>
          </w:p>
        </w:tc>
        <w:tc>
          <w:tcPr>
            <w:tcW w:w="1134" w:type="dxa"/>
            <w:tcBorders>
              <w:top w:val="single" w:sz="6" w:space="0" w:color="auto"/>
              <w:left w:val="nil"/>
              <w:bottom w:val="single" w:sz="6" w:space="0" w:color="auto"/>
              <w:right w:val="single" w:sz="4" w:space="0" w:color="auto"/>
            </w:tcBorders>
            <w:noWrap/>
            <w:vAlign w:val="center"/>
            <w:hideMark/>
          </w:tcPr>
          <w:p w:rsidR="00E95F93" w:rsidRPr="00B25478" w:rsidRDefault="00E95F93" w:rsidP="00375A10">
            <w:pPr>
              <w:spacing w:after="0" w:line="240" w:lineRule="auto"/>
              <w:jc w:val="center"/>
              <w:rPr>
                <w:sz w:val="20"/>
                <w:szCs w:val="20"/>
                <w:lang w:val="sk-SK"/>
              </w:rPr>
            </w:pPr>
            <w:r>
              <w:rPr>
                <w:sz w:val="20"/>
                <w:szCs w:val="20"/>
                <w:lang w:val="sk-SK"/>
              </w:rPr>
              <w:t>x</w:t>
            </w:r>
          </w:p>
        </w:tc>
        <w:tc>
          <w:tcPr>
            <w:tcW w:w="850" w:type="dxa"/>
            <w:tcBorders>
              <w:top w:val="single" w:sz="6" w:space="0" w:color="auto"/>
              <w:left w:val="nil"/>
              <w:bottom w:val="single" w:sz="6" w:space="0" w:color="auto"/>
              <w:right w:val="single" w:sz="12" w:space="0" w:color="auto"/>
            </w:tcBorders>
            <w:noWrap/>
            <w:vAlign w:val="center"/>
            <w:hideMark/>
          </w:tcPr>
          <w:p w:rsidR="00E95F93" w:rsidRPr="00B25478" w:rsidRDefault="00E95F93" w:rsidP="00375A10">
            <w:pPr>
              <w:spacing w:after="0" w:line="240" w:lineRule="auto"/>
              <w:jc w:val="center"/>
              <w:rPr>
                <w:sz w:val="20"/>
                <w:szCs w:val="20"/>
                <w:lang w:val="sk-SK"/>
              </w:rPr>
            </w:pPr>
            <w:r>
              <w:rPr>
                <w:sz w:val="20"/>
                <w:szCs w:val="20"/>
                <w:lang w:val="sk-SK"/>
              </w:rPr>
              <w:t>x</w:t>
            </w:r>
          </w:p>
        </w:tc>
        <w:tc>
          <w:tcPr>
            <w:tcW w:w="1276" w:type="dxa"/>
            <w:tcBorders>
              <w:top w:val="single" w:sz="6" w:space="0" w:color="auto"/>
              <w:left w:val="single" w:sz="12" w:space="0" w:color="auto"/>
              <w:bottom w:val="single" w:sz="6"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Pr>
                <w:sz w:val="20"/>
                <w:szCs w:val="20"/>
                <w:lang w:val="sk-SK"/>
              </w:rPr>
              <w:t>x</w:t>
            </w:r>
          </w:p>
        </w:tc>
        <w:tc>
          <w:tcPr>
            <w:tcW w:w="1134" w:type="dxa"/>
            <w:tcBorders>
              <w:top w:val="single" w:sz="6" w:space="0" w:color="auto"/>
              <w:left w:val="nil"/>
              <w:bottom w:val="single" w:sz="6"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Pr>
                <w:sz w:val="20"/>
                <w:szCs w:val="20"/>
                <w:lang w:val="sk-SK"/>
              </w:rPr>
              <w:t>x</w:t>
            </w:r>
          </w:p>
        </w:tc>
        <w:tc>
          <w:tcPr>
            <w:tcW w:w="567" w:type="dxa"/>
            <w:tcBorders>
              <w:top w:val="single" w:sz="6" w:space="0" w:color="auto"/>
              <w:left w:val="nil"/>
              <w:bottom w:val="single" w:sz="6" w:space="0" w:color="auto"/>
              <w:right w:val="single" w:sz="12" w:space="0" w:color="auto"/>
            </w:tcBorders>
            <w:noWrap/>
            <w:vAlign w:val="center"/>
            <w:hideMark/>
          </w:tcPr>
          <w:p w:rsidR="00E95F93" w:rsidRPr="00B25478" w:rsidRDefault="00E95F93" w:rsidP="00211580">
            <w:pPr>
              <w:spacing w:after="0" w:line="240" w:lineRule="auto"/>
              <w:jc w:val="center"/>
              <w:rPr>
                <w:sz w:val="20"/>
                <w:szCs w:val="20"/>
                <w:lang w:val="sk-SK"/>
              </w:rPr>
            </w:pPr>
            <w:r>
              <w:rPr>
                <w:sz w:val="20"/>
                <w:szCs w:val="20"/>
                <w:lang w:val="sk-SK"/>
              </w:rPr>
              <w:t>x</w:t>
            </w:r>
          </w:p>
        </w:tc>
      </w:tr>
      <w:tr w:rsidR="00E95F93" w:rsidRPr="00B25478" w:rsidTr="00E95F93">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E95F93" w:rsidRPr="00B25478" w:rsidRDefault="00E95F93" w:rsidP="00204D88">
            <w:pPr>
              <w:spacing w:after="0" w:line="240" w:lineRule="auto"/>
              <w:rPr>
                <w:sz w:val="20"/>
                <w:szCs w:val="20"/>
                <w:lang w:val="sk-SK"/>
              </w:rPr>
            </w:pPr>
            <w:r w:rsidRPr="00B25478">
              <w:rPr>
                <w:sz w:val="20"/>
                <w:szCs w:val="20"/>
                <w:lang w:val="sk-SK"/>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850" w:type="dxa"/>
            <w:tcBorders>
              <w:top w:val="single" w:sz="6" w:space="0" w:color="auto"/>
              <w:left w:val="nil"/>
              <w:bottom w:val="single" w:sz="6" w:space="0" w:color="auto"/>
              <w:right w:val="single" w:sz="12" w:space="0" w:color="auto"/>
            </w:tcBorders>
            <w:noWrap/>
            <w:vAlign w:val="center"/>
            <w:hideMark/>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276" w:type="dxa"/>
            <w:tcBorders>
              <w:top w:val="single" w:sz="6" w:space="0" w:color="auto"/>
              <w:left w:val="single" w:sz="12" w:space="0" w:color="auto"/>
              <w:bottom w:val="single" w:sz="6"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567" w:type="dxa"/>
            <w:tcBorders>
              <w:top w:val="single" w:sz="6" w:space="0" w:color="auto"/>
              <w:left w:val="nil"/>
              <w:bottom w:val="single" w:sz="6" w:space="0" w:color="auto"/>
              <w:right w:val="single" w:sz="12"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w:t>
            </w:r>
          </w:p>
        </w:tc>
      </w:tr>
      <w:tr w:rsidR="00E95F93" w:rsidRPr="00B25478" w:rsidTr="00E95F93">
        <w:trPr>
          <w:trHeight w:val="397"/>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E95F93" w:rsidRPr="00B25478" w:rsidRDefault="00E95F93" w:rsidP="00204D88">
            <w:pPr>
              <w:spacing w:after="0" w:line="240" w:lineRule="auto"/>
              <w:rPr>
                <w:sz w:val="20"/>
                <w:szCs w:val="20"/>
                <w:lang w:val="sk-SK"/>
              </w:rPr>
            </w:pPr>
            <w:r w:rsidRPr="00B25478">
              <w:rPr>
                <w:sz w:val="20"/>
                <w:szCs w:val="20"/>
                <w:lang w:val="sk-SK"/>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850" w:type="dxa"/>
            <w:tcBorders>
              <w:top w:val="single" w:sz="6" w:space="0" w:color="auto"/>
              <w:left w:val="nil"/>
              <w:bottom w:val="single" w:sz="6" w:space="0" w:color="auto"/>
              <w:right w:val="single" w:sz="12"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276" w:type="dxa"/>
            <w:tcBorders>
              <w:top w:val="single" w:sz="6" w:space="0" w:color="auto"/>
              <w:left w:val="single" w:sz="12" w:space="0" w:color="auto"/>
              <w:bottom w:val="single" w:sz="6" w:space="0" w:color="auto"/>
              <w:right w:val="single" w:sz="4"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6" w:space="0" w:color="auto"/>
              <w:right w:val="single" w:sz="4"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567" w:type="dxa"/>
            <w:tcBorders>
              <w:top w:val="single" w:sz="6" w:space="0" w:color="auto"/>
              <w:left w:val="nil"/>
              <w:bottom w:val="single" w:sz="6" w:space="0" w:color="auto"/>
              <w:right w:val="single" w:sz="12"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r>
      <w:tr w:rsidR="00E95F93" w:rsidRPr="00B25478" w:rsidTr="00E95F93">
        <w:trPr>
          <w:trHeight w:val="397"/>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E95F93" w:rsidRPr="00B25478" w:rsidRDefault="00E95F93" w:rsidP="00204D88">
            <w:pPr>
              <w:spacing w:after="0" w:line="240" w:lineRule="auto"/>
              <w:rPr>
                <w:sz w:val="20"/>
                <w:szCs w:val="20"/>
                <w:lang w:val="sk-SK"/>
              </w:rPr>
            </w:pPr>
            <w:r w:rsidRPr="00B25478">
              <w:rPr>
                <w:sz w:val="20"/>
                <w:szCs w:val="20"/>
                <w:lang w:val="sk-SK"/>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850" w:type="dxa"/>
            <w:tcBorders>
              <w:top w:val="single" w:sz="6" w:space="0" w:color="auto"/>
              <w:left w:val="nil"/>
              <w:bottom w:val="single" w:sz="4" w:space="0" w:color="auto"/>
              <w:right w:val="single" w:sz="12" w:space="0" w:color="auto"/>
            </w:tcBorders>
            <w:noWrap/>
            <w:vAlign w:val="center"/>
            <w:hideMark/>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276" w:type="dxa"/>
            <w:tcBorders>
              <w:top w:val="single" w:sz="6" w:space="0" w:color="auto"/>
              <w:left w:val="single" w:sz="12" w:space="0" w:color="auto"/>
              <w:bottom w:val="single" w:sz="4"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1134" w:type="dxa"/>
            <w:tcBorders>
              <w:top w:val="single" w:sz="6" w:space="0" w:color="auto"/>
              <w:left w:val="nil"/>
              <w:bottom w:val="single" w:sz="4"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567" w:type="dxa"/>
            <w:tcBorders>
              <w:top w:val="single" w:sz="6" w:space="0" w:color="auto"/>
              <w:left w:val="nil"/>
              <w:bottom w:val="single" w:sz="4" w:space="0" w:color="auto"/>
              <w:right w:val="single" w:sz="12"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w:t>
            </w:r>
          </w:p>
        </w:tc>
      </w:tr>
      <w:tr w:rsidR="00E95F93" w:rsidRPr="00B25478" w:rsidTr="00E95F93">
        <w:trPr>
          <w:trHeight w:val="397"/>
          <w:jc w:val="center"/>
        </w:trPr>
        <w:tc>
          <w:tcPr>
            <w:tcW w:w="2801" w:type="dxa"/>
            <w:tcBorders>
              <w:top w:val="nil"/>
              <w:left w:val="single" w:sz="12" w:space="0" w:color="auto"/>
              <w:bottom w:val="single" w:sz="4" w:space="0" w:color="auto"/>
              <w:right w:val="single" w:sz="12" w:space="0" w:color="auto"/>
            </w:tcBorders>
            <w:noWrap/>
            <w:vAlign w:val="center"/>
          </w:tcPr>
          <w:p w:rsidR="00E95F93" w:rsidRPr="00B25478" w:rsidRDefault="00E95F93" w:rsidP="00204D88">
            <w:pPr>
              <w:spacing w:after="0" w:line="240" w:lineRule="auto"/>
              <w:rPr>
                <w:sz w:val="20"/>
                <w:szCs w:val="20"/>
                <w:lang w:val="sk-SK"/>
              </w:rPr>
            </w:pPr>
            <w:r w:rsidRPr="00B25478">
              <w:rPr>
                <w:sz w:val="20"/>
                <w:szCs w:val="20"/>
                <w:lang w:val="sk-SK"/>
              </w:rPr>
              <w:t>Zmena sadzby dane</w:t>
            </w:r>
          </w:p>
        </w:tc>
        <w:tc>
          <w:tcPr>
            <w:tcW w:w="1559" w:type="dxa"/>
            <w:tcBorders>
              <w:top w:val="nil"/>
              <w:left w:val="single" w:sz="12" w:space="0" w:color="auto"/>
              <w:bottom w:val="single" w:sz="4" w:space="0" w:color="auto"/>
              <w:right w:val="single" w:sz="4"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850" w:type="dxa"/>
            <w:tcBorders>
              <w:top w:val="nil"/>
              <w:left w:val="nil"/>
              <w:bottom w:val="single" w:sz="4" w:space="0" w:color="auto"/>
              <w:right w:val="single" w:sz="12"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276" w:type="dxa"/>
            <w:tcBorders>
              <w:top w:val="nil"/>
              <w:left w:val="single" w:sz="12" w:space="0" w:color="auto"/>
              <w:bottom w:val="single" w:sz="4" w:space="0" w:color="auto"/>
              <w:right w:val="single" w:sz="4"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567" w:type="dxa"/>
            <w:tcBorders>
              <w:top w:val="nil"/>
              <w:left w:val="nil"/>
              <w:bottom w:val="single" w:sz="4" w:space="0" w:color="auto"/>
              <w:right w:val="single" w:sz="12"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r>
      <w:tr w:rsidR="00E95F93" w:rsidRPr="00B25478" w:rsidTr="00E95F93">
        <w:trPr>
          <w:trHeight w:val="397"/>
          <w:jc w:val="center"/>
        </w:trPr>
        <w:tc>
          <w:tcPr>
            <w:tcW w:w="2801" w:type="dxa"/>
            <w:tcBorders>
              <w:top w:val="nil"/>
              <w:left w:val="single" w:sz="12" w:space="0" w:color="auto"/>
              <w:bottom w:val="single" w:sz="4" w:space="0" w:color="auto"/>
              <w:right w:val="single" w:sz="12" w:space="0" w:color="auto"/>
            </w:tcBorders>
            <w:noWrap/>
            <w:vAlign w:val="center"/>
          </w:tcPr>
          <w:p w:rsidR="00E95F93" w:rsidRPr="00B25478" w:rsidRDefault="00E95F93" w:rsidP="00204D88">
            <w:pPr>
              <w:spacing w:after="0" w:line="240" w:lineRule="auto"/>
              <w:rPr>
                <w:sz w:val="20"/>
                <w:szCs w:val="20"/>
                <w:lang w:val="sk-SK"/>
              </w:rPr>
            </w:pPr>
            <w:r w:rsidRPr="00B25478">
              <w:rPr>
                <w:sz w:val="20"/>
                <w:szCs w:val="20"/>
                <w:lang w:val="sk-SK"/>
              </w:rPr>
              <w:t>Iné</w:t>
            </w:r>
          </w:p>
        </w:tc>
        <w:tc>
          <w:tcPr>
            <w:tcW w:w="1559" w:type="dxa"/>
            <w:tcBorders>
              <w:top w:val="nil"/>
              <w:left w:val="single" w:sz="12" w:space="0" w:color="auto"/>
              <w:bottom w:val="single" w:sz="4" w:space="0" w:color="auto"/>
              <w:right w:val="single" w:sz="4"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850" w:type="dxa"/>
            <w:tcBorders>
              <w:top w:val="nil"/>
              <w:left w:val="nil"/>
              <w:bottom w:val="single" w:sz="4" w:space="0" w:color="auto"/>
              <w:right w:val="single" w:sz="12" w:space="0" w:color="auto"/>
            </w:tcBorders>
            <w:noWrap/>
            <w:vAlign w:val="center"/>
          </w:tcPr>
          <w:p w:rsidR="00E95F93" w:rsidRPr="00B25478" w:rsidRDefault="00E95F93" w:rsidP="00375A10">
            <w:pPr>
              <w:spacing w:after="0" w:line="240" w:lineRule="auto"/>
              <w:jc w:val="center"/>
              <w:rPr>
                <w:sz w:val="20"/>
                <w:szCs w:val="20"/>
                <w:lang w:val="sk-SK"/>
              </w:rPr>
            </w:pPr>
            <w:r w:rsidRPr="00B25478">
              <w:rPr>
                <w:sz w:val="20"/>
                <w:szCs w:val="20"/>
                <w:lang w:val="sk-SK"/>
              </w:rPr>
              <w:t>-</w:t>
            </w:r>
          </w:p>
        </w:tc>
        <w:tc>
          <w:tcPr>
            <w:tcW w:w="1276" w:type="dxa"/>
            <w:tcBorders>
              <w:top w:val="nil"/>
              <w:left w:val="single" w:sz="12" w:space="0" w:color="auto"/>
              <w:bottom w:val="single" w:sz="4" w:space="0" w:color="auto"/>
              <w:right w:val="single" w:sz="4"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1134" w:type="dxa"/>
            <w:tcBorders>
              <w:top w:val="nil"/>
              <w:left w:val="nil"/>
              <w:bottom w:val="single" w:sz="4" w:space="0" w:color="auto"/>
              <w:right w:val="single" w:sz="4"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567" w:type="dxa"/>
            <w:tcBorders>
              <w:top w:val="nil"/>
              <w:left w:val="nil"/>
              <w:bottom w:val="single" w:sz="4" w:space="0" w:color="auto"/>
              <w:right w:val="single" w:sz="12" w:space="0" w:color="auto"/>
            </w:tcBorders>
            <w:noWrap/>
            <w:vAlign w:val="center"/>
          </w:tcPr>
          <w:p w:rsidR="00E95F93" w:rsidRPr="00B25478" w:rsidRDefault="00E95F93" w:rsidP="00211580">
            <w:pPr>
              <w:spacing w:after="0" w:line="240" w:lineRule="auto"/>
              <w:jc w:val="center"/>
              <w:rPr>
                <w:sz w:val="20"/>
                <w:szCs w:val="20"/>
                <w:lang w:val="sk-SK"/>
              </w:rPr>
            </w:pPr>
            <w:r w:rsidRPr="00B25478">
              <w:rPr>
                <w:sz w:val="20"/>
                <w:szCs w:val="20"/>
                <w:lang w:val="sk-SK"/>
              </w:rPr>
              <w:t>-</w:t>
            </w:r>
          </w:p>
        </w:tc>
      </w:tr>
      <w:tr w:rsidR="00E95F93" w:rsidRPr="00B25478" w:rsidTr="00E95F93">
        <w:trPr>
          <w:trHeight w:val="397"/>
          <w:jc w:val="center"/>
        </w:trPr>
        <w:tc>
          <w:tcPr>
            <w:tcW w:w="2801" w:type="dxa"/>
            <w:tcBorders>
              <w:top w:val="nil"/>
              <w:left w:val="single" w:sz="12" w:space="0" w:color="auto"/>
              <w:bottom w:val="single" w:sz="4" w:space="0" w:color="auto"/>
              <w:right w:val="single" w:sz="12" w:space="0" w:color="auto"/>
            </w:tcBorders>
            <w:noWrap/>
            <w:vAlign w:val="center"/>
            <w:hideMark/>
          </w:tcPr>
          <w:p w:rsidR="00E95F93" w:rsidRPr="00B25478" w:rsidRDefault="00E95F93" w:rsidP="00204D88">
            <w:pPr>
              <w:spacing w:after="0" w:line="240" w:lineRule="auto"/>
              <w:rPr>
                <w:sz w:val="20"/>
                <w:szCs w:val="20"/>
                <w:lang w:val="sk-SK"/>
              </w:rPr>
            </w:pPr>
            <w:r w:rsidRPr="00B25478">
              <w:rPr>
                <w:sz w:val="20"/>
                <w:szCs w:val="20"/>
                <w:lang w:val="sk-SK"/>
              </w:rPr>
              <w:t>Spolu</w:t>
            </w:r>
          </w:p>
        </w:tc>
        <w:tc>
          <w:tcPr>
            <w:tcW w:w="1559" w:type="dxa"/>
            <w:tcBorders>
              <w:top w:val="nil"/>
              <w:left w:val="single" w:sz="12" w:space="0" w:color="auto"/>
              <w:bottom w:val="single" w:sz="4" w:space="0" w:color="auto"/>
              <w:right w:val="single" w:sz="4" w:space="0" w:color="auto"/>
            </w:tcBorders>
            <w:noWrap/>
            <w:vAlign w:val="center"/>
            <w:hideMark/>
          </w:tcPr>
          <w:p w:rsidR="00E95F93" w:rsidRPr="00B25478" w:rsidRDefault="00E95F93" w:rsidP="00023AF5">
            <w:pPr>
              <w:spacing w:after="0" w:line="240" w:lineRule="auto"/>
              <w:jc w:val="right"/>
              <w:rPr>
                <w:sz w:val="20"/>
                <w:szCs w:val="20"/>
                <w:lang w:val="sk-SK"/>
              </w:rPr>
            </w:pPr>
            <w:r>
              <w:rPr>
                <w:sz w:val="20"/>
                <w:szCs w:val="20"/>
                <w:lang w:val="sk-SK"/>
              </w:rPr>
              <w:t>1 314 EUR</w:t>
            </w:r>
          </w:p>
        </w:tc>
        <w:tc>
          <w:tcPr>
            <w:tcW w:w="1134" w:type="dxa"/>
            <w:tcBorders>
              <w:top w:val="nil"/>
              <w:left w:val="nil"/>
              <w:bottom w:val="single" w:sz="4" w:space="0" w:color="auto"/>
              <w:right w:val="single" w:sz="4" w:space="0" w:color="auto"/>
            </w:tcBorders>
            <w:noWrap/>
            <w:vAlign w:val="center"/>
            <w:hideMark/>
          </w:tcPr>
          <w:p w:rsidR="00E95F93" w:rsidRPr="00B25478" w:rsidRDefault="00E95F93" w:rsidP="00023AF5">
            <w:pPr>
              <w:spacing w:after="0" w:line="240" w:lineRule="auto"/>
              <w:jc w:val="right"/>
              <w:rPr>
                <w:sz w:val="20"/>
                <w:szCs w:val="20"/>
                <w:lang w:val="sk-SK"/>
              </w:rPr>
            </w:pPr>
            <w:r>
              <w:rPr>
                <w:sz w:val="20"/>
                <w:szCs w:val="20"/>
                <w:lang w:val="sk-SK"/>
              </w:rPr>
              <w:t>276 EUR</w:t>
            </w:r>
          </w:p>
        </w:tc>
        <w:tc>
          <w:tcPr>
            <w:tcW w:w="850" w:type="dxa"/>
            <w:tcBorders>
              <w:top w:val="nil"/>
              <w:left w:val="nil"/>
              <w:bottom w:val="single" w:sz="4" w:space="0" w:color="auto"/>
              <w:right w:val="single" w:sz="12" w:space="0" w:color="auto"/>
            </w:tcBorders>
            <w:noWrap/>
            <w:vAlign w:val="center"/>
            <w:hideMark/>
          </w:tcPr>
          <w:p w:rsidR="00E95F93" w:rsidRPr="00B25478" w:rsidRDefault="00E95F93" w:rsidP="00970F65">
            <w:pPr>
              <w:spacing w:after="0" w:line="240" w:lineRule="auto"/>
              <w:jc w:val="center"/>
              <w:rPr>
                <w:sz w:val="20"/>
                <w:szCs w:val="20"/>
                <w:lang w:val="sk-SK"/>
              </w:rPr>
            </w:pPr>
            <w:r>
              <w:rPr>
                <w:sz w:val="20"/>
                <w:szCs w:val="20"/>
                <w:lang w:val="sk-SK"/>
              </w:rPr>
              <w:t>21%</w:t>
            </w:r>
          </w:p>
        </w:tc>
        <w:tc>
          <w:tcPr>
            <w:tcW w:w="1276" w:type="dxa"/>
            <w:tcBorders>
              <w:top w:val="nil"/>
              <w:left w:val="single" w:sz="12" w:space="0" w:color="auto"/>
              <w:bottom w:val="single" w:sz="4" w:space="0" w:color="auto"/>
              <w:right w:val="single" w:sz="4" w:space="0" w:color="auto"/>
            </w:tcBorders>
            <w:noWrap/>
            <w:vAlign w:val="center"/>
            <w:hideMark/>
          </w:tcPr>
          <w:p w:rsidR="00E95F93" w:rsidRPr="00B25478" w:rsidRDefault="00E95F93" w:rsidP="00211580">
            <w:pPr>
              <w:spacing w:after="0" w:line="240" w:lineRule="auto"/>
              <w:jc w:val="right"/>
              <w:rPr>
                <w:sz w:val="20"/>
                <w:szCs w:val="20"/>
                <w:lang w:val="sk-SK"/>
              </w:rPr>
            </w:pPr>
            <w:r>
              <w:rPr>
                <w:sz w:val="20"/>
                <w:szCs w:val="20"/>
                <w:lang w:val="sk-SK"/>
              </w:rPr>
              <w:t>1 851 EUR</w:t>
            </w:r>
          </w:p>
        </w:tc>
        <w:tc>
          <w:tcPr>
            <w:tcW w:w="1134" w:type="dxa"/>
            <w:tcBorders>
              <w:top w:val="nil"/>
              <w:left w:val="nil"/>
              <w:bottom w:val="single" w:sz="4" w:space="0" w:color="auto"/>
              <w:right w:val="single" w:sz="4" w:space="0" w:color="auto"/>
            </w:tcBorders>
            <w:noWrap/>
            <w:vAlign w:val="center"/>
            <w:hideMark/>
          </w:tcPr>
          <w:p w:rsidR="00E95F93" w:rsidRPr="00B25478" w:rsidRDefault="00E95F93" w:rsidP="00211580">
            <w:pPr>
              <w:spacing w:after="0" w:line="240" w:lineRule="auto"/>
              <w:jc w:val="right"/>
              <w:rPr>
                <w:sz w:val="20"/>
                <w:szCs w:val="20"/>
                <w:lang w:val="sk-SK"/>
              </w:rPr>
            </w:pPr>
            <w:r>
              <w:rPr>
                <w:sz w:val="20"/>
                <w:szCs w:val="20"/>
                <w:lang w:val="sk-SK"/>
              </w:rPr>
              <w:t>389 EUR</w:t>
            </w:r>
          </w:p>
        </w:tc>
        <w:tc>
          <w:tcPr>
            <w:tcW w:w="567" w:type="dxa"/>
            <w:tcBorders>
              <w:top w:val="nil"/>
              <w:left w:val="nil"/>
              <w:bottom w:val="single" w:sz="4" w:space="0" w:color="auto"/>
              <w:right w:val="single" w:sz="12" w:space="0" w:color="auto"/>
            </w:tcBorders>
            <w:noWrap/>
            <w:vAlign w:val="center"/>
            <w:hideMark/>
          </w:tcPr>
          <w:p w:rsidR="00E95F93" w:rsidRPr="00B25478" w:rsidRDefault="00E95F93" w:rsidP="00211580">
            <w:pPr>
              <w:spacing w:after="0" w:line="240" w:lineRule="auto"/>
              <w:jc w:val="center"/>
              <w:rPr>
                <w:sz w:val="20"/>
                <w:szCs w:val="20"/>
                <w:lang w:val="sk-SK"/>
              </w:rPr>
            </w:pPr>
            <w:r>
              <w:rPr>
                <w:sz w:val="20"/>
                <w:szCs w:val="20"/>
                <w:lang w:val="sk-SK"/>
              </w:rPr>
              <w:t>21%</w:t>
            </w:r>
          </w:p>
        </w:tc>
      </w:tr>
      <w:tr w:rsidR="00E95F93" w:rsidRPr="00B25478" w:rsidTr="00E95F93">
        <w:trPr>
          <w:trHeight w:val="397"/>
          <w:jc w:val="center"/>
        </w:trPr>
        <w:tc>
          <w:tcPr>
            <w:tcW w:w="2801" w:type="dxa"/>
            <w:tcBorders>
              <w:top w:val="nil"/>
              <w:left w:val="single" w:sz="12" w:space="0" w:color="auto"/>
              <w:bottom w:val="single" w:sz="4" w:space="0" w:color="auto"/>
              <w:right w:val="single" w:sz="12" w:space="0" w:color="auto"/>
            </w:tcBorders>
            <w:noWrap/>
            <w:vAlign w:val="center"/>
            <w:hideMark/>
          </w:tcPr>
          <w:p w:rsidR="00E95F93" w:rsidRPr="00B25478" w:rsidRDefault="00E95F93" w:rsidP="00204D88">
            <w:pPr>
              <w:spacing w:after="0" w:line="240" w:lineRule="auto"/>
              <w:rPr>
                <w:sz w:val="20"/>
                <w:szCs w:val="20"/>
                <w:lang w:val="sk-SK"/>
              </w:rPr>
            </w:pPr>
            <w:r w:rsidRPr="00B25478">
              <w:rPr>
                <w:sz w:val="20"/>
                <w:szCs w:val="20"/>
                <w:lang w:val="sk-SK"/>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E95F93" w:rsidRPr="00B25478" w:rsidRDefault="00E95F93" w:rsidP="00204D88">
            <w:pPr>
              <w:spacing w:after="0" w:line="240" w:lineRule="auto"/>
              <w:jc w:val="center"/>
              <w:rPr>
                <w:sz w:val="20"/>
                <w:szCs w:val="20"/>
                <w:lang w:val="sk-SK"/>
              </w:rPr>
            </w:pPr>
            <w:r w:rsidRPr="00B25478">
              <w:rPr>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E95F93" w:rsidRPr="00B25478" w:rsidRDefault="00E95F93" w:rsidP="00023AF5">
            <w:pPr>
              <w:spacing w:after="0" w:line="240" w:lineRule="auto"/>
              <w:jc w:val="right"/>
              <w:rPr>
                <w:sz w:val="20"/>
                <w:szCs w:val="20"/>
                <w:lang w:val="sk-SK"/>
              </w:rPr>
            </w:pPr>
            <w:r>
              <w:rPr>
                <w:sz w:val="20"/>
                <w:szCs w:val="20"/>
                <w:lang w:val="sk-SK"/>
              </w:rPr>
              <w:t>276 EUR</w:t>
            </w:r>
          </w:p>
        </w:tc>
        <w:tc>
          <w:tcPr>
            <w:tcW w:w="850" w:type="dxa"/>
            <w:tcBorders>
              <w:top w:val="nil"/>
              <w:left w:val="nil"/>
              <w:bottom w:val="single" w:sz="4" w:space="0" w:color="auto"/>
              <w:right w:val="single" w:sz="12" w:space="0" w:color="auto"/>
            </w:tcBorders>
            <w:noWrap/>
            <w:vAlign w:val="center"/>
            <w:hideMark/>
          </w:tcPr>
          <w:p w:rsidR="00E95F93" w:rsidRPr="00B25478" w:rsidRDefault="00E95F93" w:rsidP="00B25478">
            <w:pPr>
              <w:spacing w:after="0" w:line="240" w:lineRule="auto"/>
              <w:jc w:val="center"/>
              <w:rPr>
                <w:sz w:val="20"/>
                <w:szCs w:val="20"/>
                <w:lang w:val="sk-SK"/>
              </w:rPr>
            </w:pPr>
            <w:r w:rsidRPr="00B25478">
              <w:rPr>
                <w:sz w:val="20"/>
                <w:szCs w:val="20"/>
                <w:lang w:val="sk-SK"/>
              </w:rPr>
              <w:t>x</w:t>
            </w:r>
          </w:p>
        </w:tc>
        <w:tc>
          <w:tcPr>
            <w:tcW w:w="1276" w:type="dxa"/>
            <w:tcBorders>
              <w:top w:val="nil"/>
              <w:left w:val="single" w:sz="12" w:space="0" w:color="auto"/>
              <w:bottom w:val="single" w:sz="4"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x</w:t>
            </w:r>
          </w:p>
        </w:tc>
        <w:tc>
          <w:tcPr>
            <w:tcW w:w="1134" w:type="dxa"/>
            <w:tcBorders>
              <w:top w:val="nil"/>
              <w:left w:val="nil"/>
              <w:bottom w:val="single" w:sz="4" w:space="0" w:color="auto"/>
              <w:right w:val="single" w:sz="4" w:space="0" w:color="auto"/>
            </w:tcBorders>
            <w:noWrap/>
            <w:vAlign w:val="center"/>
            <w:hideMark/>
          </w:tcPr>
          <w:p w:rsidR="00E95F93" w:rsidRPr="00B25478" w:rsidRDefault="00E95F93" w:rsidP="00211580">
            <w:pPr>
              <w:spacing w:after="0" w:line="240" w:lineRule="auto"/>
              <w:jc w:val="right"/>
              <w:rPr>
                <w:sz w:val="20"/>
                <w:szCs w:val="20"/>
                <w:lang w:val="sk-SK"/>
              </w:rPr>
            </w:pPr>
            <w:r>
              <w:rPr>
                <w:sz w:val="20"/>
                <w:szCs w:val="20"/>
                <w:lang w:val="sk-SK"/>
              </w:rPr>
              <w:t>480 EUR</w:t>
            </w:r>
          </w:p>
        </w:tc>
        <w:tc>
          <w:tcPr>
            <w:tcW w:w="567" w:type="dxa"/>
            <w:tcBorders>
              <w:top w:val="nil"/>
              <w:left w:val="nil"/>
              <w:bottom w:val="single" w:sz="4" w:space="0" w:color="auto"/>
              <w:right w:val="single" w:sz="12"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x</w:t>
            </w:r>
          </w:p>
        </w:tc>
      </w:tr>
      <w:tr w:rsidR="00E95F93" w:rsidRPr="00B25478" w:rsidTr="00E95F93">
        <w:trPr>
          <w:trHeight w:val="39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E95F93" w:rsidRPr="00B25478" w:rsidRDefault="00E95F93" w:rsidP="00204D88">
            <w:pPr>
              <w:spacing w:after="0" w:line="240" w:lineRule="auto"/>
              <w:rPr>
                <w:sz w:val="20"/>
                <w:szCs w:val="20"/>
                <w:lang w:val="sk-SK"/>
              </w:rPr>
            </w:pPr>
            <w:r w:rsidRPr="00B25478">
              <w:rPr>
                <w:sz w:val="20"/>
                <w:szCs w:val="20"/>
                <w:lang w:val="sk-SK"/>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E95F93" w:rsidRPr="00B25478" w:rsidRDefault="00E95F93" w:rsidP="00204D88">
            <w:pPr>
              <w:spacing w:after="0" w:line="240" w:lineRule="auto"/>
              <w:jc w:val="center"/>
              <w:rPr>
                <w:sz w:val="20"/>
                <w:szCs w:val="20"/>
                <w:lang w:val="sk-SK"/>
              </w:rPr>
            </w:pPr>
            <w:r w:rsidRPr="00B25478">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E95F93" w:rsidRPr="00B25478" w:rsidRDefault="00E95F93" w:rsidP="00E46331">
            <w:pPr>
              <w:spacing w:after="0" w:line="240" w:lineRule="auto"/>
              <w:jc w:val="center"/>
              <w:rPr>
                <w:sz w:val="20"/>
                <w:szCs w:val="20"/>
                <w:lang w:val="sk-SK"/>
              </w:rPr>
            </w:pPr>
            <w:r w:rsidRPr="00B25478">
              <w:rPr>
                <w:sz w:val="20"/>
                <w:szCs w:val="20"/>
                <w:lang w:val="sk-SK"/>
              </w:rPr>
              <w:t>-</w:t>
            </w:r>
          </w:p>
        </w:tc>
        <w:tc>
          <w:tcPr>
            <w:tcW w:w="850" w:type="dxa"/>
            <w:tcBorders>
              <w:top w:val="single" w:sz="4" w:space="0" w:color="auto"/>
              <w:left w:val="nil"/>
              <w:bottom w:val="single" w:sz="4" w:space="0" w:color="auto"/>
              <w:right w:val="single" w:sz="12" w:space="0" w:color="auto"/>
            </w:tcBorders>
            <w:noWrap/>
            <w:vAlign w:val="center"/>
            <w:hideMark/>
          </w:tcPr>
          <w:p w:rsidR="00E95F93" w:rsidRPr="00B25478" w:rsidRDefault="00E95F93" w:rsidP="0010471F">
            <w:pPr>
              <w:spacing w:after="0" w:line="240" w:lineRule="auto"/>
              <w:jc w:val="center"/>
              <w:rPr>
                <w:sz w:val="20"/>
                <w:szCs w:val="20"/>
                <w:lang w:val="sk-SK"/>
              </w:rPr>
            </w:pPr>
            <w:r w:rsidRPr="00B25478">
              <w:rPr>
                <w:sz w:val="20"/>
                <w:szCs w:val="20"/>
                <w:lang w:val="sk-SK"/>
              </w:rPr>
              <w:t>-</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x</w:t>
            </w:r>
          </w:p>
        </w:tc>
        <w:tc>
          <w:tcPr>
            <w:tcW w:w="1134" w:type="dxa"/>
            <w:tcBorders>
              <w:top w:val="single" w:sz="4" w:space="0" w:color="auto"/>
              <w:left w:val="nil"/>
              <w:bottom w:val="single" w:sz="4" w:space="0" w:color="auto"/>
              <w:right w:val="single" w:sz="4"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w:t>
            </w:r>
          </w:p>
        </w:tc>
        <w:tc>
          <w:tcPr>
            <w:tcW w:w="567" w:type="dxa"/>
            <w:tcBorders>
              <w:top w:val="single" w:sz="4" w:space="0" w:color="auto"/>
              <w:left w:val="nil"/>
              <w:bottom w:val="single" w:sz="4" w:space="0" w:color="auto"/>
              <w:right w:val="single" w:sz="12" w:space="0" w:color="auto"/>
            </w:tcBorders>
            <w:noWrap/>
            <w:vAlign w:val="center"/>
            <w:hideMark/>
          </w:tcPr>
          <w:p w:rsidR="00E95F93" w:rsidRPr="00B25478" w:rsidRDefault="00E95F93" w:rsidP="00211580">
            <w:pPr>
              <w:spacing w:after="0" w:line="240" w:lineRule="auto"/>
              <w:jc w:val="center"/>
              <w:rPr>
                <w:sz w:val="20"/>
                <w:szCs w:val="20"/>
                <w:lang w:val="sk-SK"/>
              </w:rPr>
            </w:pPr>
            <w:r w:rsidRPr="00B25478">
              <w:rPr>
                <w:sz w:val="20"/>
                <w:szCs w:val="20"/>
                <w:lang w:val="sk-SK"/>
              </w:rPr>
              <w:t>-</w:t>
            </w:r>
          </w:p>
        </w:tc>
      </w:tr>
      <w:tr w:rsidR="00E95F93" w:rsidRPr="000436CE" w:rsidTr="00E95F93">
        <w:trPr>
          <w:trHeight w:val="397"/>
          <w:jc w:val="center"/>
        </w:trPr>
        <w:tc>
          <w:tcPr>
            <w:tcW w:w="2801" w:type="dxa"/>
            <w:tcBorders>
              <w:top w:val="nil"/>
              <w:left w:val="single" w:sz="12" w:space="0" w:color="auto"/>
              <w:bottom w:val="single" w:sz="12" w:space="0" w:color="auto"/>
              <w:right w:val="single" w:sz="12" w:space="0" w:color="auto"/>
            </w:tcBorders>
            <w:noWrap/>
            <w:vAlign w:val="center"/>
            <w:hideMark/>
          </w:tcPr>
          <w:p w:rsidR="00E95F93" w:rsidRPr="00B25478" w:rsidRDefault="00E95F93" w:rsidP="00204D88">
            <w:pPr>
              <w:spacing w:after="0" w:line="240" w:lineRule="auto"/>
              <w:rPr>
                <w:b/>
                <w:sz w:val="20"/>
                <w:szCs w:val="20"/>
                <w:lang w:val="sk-SK"/>
              </w:rPr>
            </w:pPr>
            <w:r w:rsidRPr="00B25478">
              <w:rPr>
                <w:b/>
                <w:sz w:val="20"/>
                <w:szCs w:val="20"/>
                <w:lang w:val="sk-SK"/>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E95F93" w:rsidRPr="00B25478" w:rsidRDefault="00E95F93" w:rsidP="00204D88">
            <w:pPr>
              <w:spacing w:after="0" w:line="240" w:lineRule="auto"/>
              <w:jc w:val="center"/>
              <w:rPr>
                <w:b/>
                <w:sz w:val="20"/>
                <w:szCs w:val="20"/>
                <w:lang w:val="sk-SK"/>
              </w:rPr>
            </w:pPr>
            <w:r w:rsidRPr="00B25478">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E95F93" w:rsidRPr="00B25478" w:rsidRDefault="00E95F93" w:rsidP="00023AF5">
            <w:pPr>
              <w:spacing w:after="0" w:line="240" w:lineRule="auto"/>
              <w:jc w:val="right"/>
              <w:rPr>
                <w:b/>
                <w:sz w:val="20"/>
                <w:szCs w:val="20"/>
                <w:lang w:val="sk-SK"/>
              </w:rPr>
            </w:pPr>
            <w:r>
              <w:rPr>
                <w:b/>
                <w:sz w:val="20"/>
                <w:szCs w:val="20"/>
                <w:lang w:val="sk-SK"/>
              </w:rPr>
              <w:t>276 EUR</w:t>
            </w:r>
          </w:p>
        </w:tc>
        <w:tc>
          <w:tcPr>
            <w:tcW w:w="850" w:type="dxa"/>
            <w:tcBorders>
              <w:top w:val="nil"/>
              <w:left w:val="nil"/>
              <w:bottom w:val="single" w:sz="12" w:space="0" w:color="auto"/>
              <w:right w:val="single" w:sz="12" w:space="0" w:color="auto"/>
            </w:tcBorders>
            <w:noWrap/>
            <w:vAlign w:val="center"/>
            <w:hideMark/>
          </w:tcPr>
          <w:p w:rsidR="00E95F93" w:rsidRPr="00B25478" w:rsidRDefault="00E95F93" w:rsidP="00E46331">
            <w:pPr>
              <w:spacing w:after="0" w:line="240" w:lineRule="auto"/>
              <w:jc w:val="center"/>
              <w:rPr>
                <w:b/>
                <w:sz w:val="20"/>
                <w:szCs w:val="20"/>
                <w:lang w:val="sk-SK"/>
              </w:rPr>
            </w:pPr>
            <w:r w:rsidRPr="00B25478">
              <w:rPr>
                <w:sz w:val="20"/>
                <w:szCs w:val="20"/>
                <w:lang w:val="sk-SK"/>
              </w:rPr>
              <w:t>x</w:t>
            </w:r>
          </w:p>
        </w:tc>
        <w:tc>
          <w:tcPr>
            <w:tcW w:w="1276" w:type="dxa"/>
            <w:tcBorders>
              <w:top w:val="nil"/>
              <w:left w:val="single" w:sz="12" w:space="0" w:color="auto"/>
              <w:bottom w:val="single" w:sz="12" w:space="0" w:color="auto"/>
              <w:right w:val="single" w:sz="4" w:space="0" w:color="auto"/>
            </w:tcBorders>
            <w:noWrap/>
            <w:vAlign w:val="center"/>
            <w:hideMark/>
          </w:tcPr>
          <w:p w:rsidR="00E95F93" w:rsidRPr="00B25478" w:rsidRDefault="00E95F93" w:rsidP="00211580">
            <w:pPr>
              <w:spacing w:after="0" w:line="240" w:lineRule="auto"/>
              <w:jc w:val="center"/>
              <w:rPr>
                <w:b/>
                <w:sz w:val="20"/>
                <w:szCs w:val="20"/>
                <w:lang w:val="sk-SK"/>
              </w:rPr>
            </w:pPr>
            <w:r w:rsidRPr="00B25478">
              <w:rPr>
                <w:b/>
                <w:sz w:val="20"/>
                <w:szCs w:val="20"/>
                <w:lang w:val="sk-SK"/>
              </w:rPr>
              <w:t>x</w:t>
            </w:r>
          </w:p>
        </w:tc>
        <w:tc>
          <w:tcPr>
            <w:tcW w:w="1134" w:type="dxa"/>
            <w:tcBorders>
              <w:top w:val="nil"/>
              <w:left w:val="nil"/>
              <w:bottom w:val="single" w:sz="12" w:space="0" w:color="auto"/>
              <w:right w:val="single" w:sz="4" w:space="0" w:color="auto"/>
            </w:tcBorders>
            <w:noWrap/>
            <w:vAlign w:val="center"/>
            <w:hideMark/>
          </w:tcPr>
          <w:p w:rsidR="00E95F93" w:rsidRPr="00B25478" w:rsidRDefault="004F5BD6" w:rsidP="00211580">
            <w:pPr>
              <w:spacing w:after="0" w:line="240" w:lineRule="auto"/>
              <w:jc w:val="right"/>
              <w:rPr>
                <w:b/>
                <w:sz w:val="20"/>
                <w:szCs w:val="20"/>
                <w:lang w:val="sk-SK"/>
              </w:rPr>
            </w:pPr>
            <w:r>
              <w:rPr>
                <w:b/>
                <w:sz w:val="20"/>
                <w:szCs w:val="20"/>
                <w:lang w:val="sk-SK"/>
              </w:rPr>
              <w:t>480 EUR</w:t>
            </w:r>
            <w:bookmarkStart w:id="0" w:name="_GoBack"/>
            <w:bookmarkEnd w:id="0"/>
          </w:p>
        </w:tc>
        <w:tc>
          <w:tcPr>
            <w:tcW w:w="567" w:type="dxa"/>
            <w:tcBorders>
              <w:top w:val="nil"/>
              <w:left w:val="nil"/>
              <w:bottom w:val="single" w:sz="12" w:space="0" w:color="auto"/>
              <w:right w:val="single" w:sz="12" w:space="0" w:color="auto"/>
            </w:tcBorders>
            <w:noWrap/>
            <w:vAlign w:val="center"/>
            <w:hideMark/>
          </w:tcPr>
          <w:p w:rsidR="00E95F93" w:rsidRPr="00B25478" w:rsidRDefault="00E95F93" w:rsidP="00211580">
            <w:pPr>
              <w:spacing w:after="0" w:line="240" w:lineRule="auto"/>
              <w:jc w:val="center"/>
              <w:rPr>
                <w:b/>
                <w:sz w:val="20"/>
                <w:szCs w:val="20"/>
                <w:lang w:val="sk-SK"/>
              </w:rPr>
            </w:pPr>
            <w:r w:rsidRPr="00B25478">
              <w:rPr>
                <w:sz w:val="20"/>
                <w:szCs w:val="20"/>
                <w:lang w:val="sk-SK"/>
              </w:rPr>
              <w:t>x</w:t>
            </w:r>
          </w:p>
        </w:tc>
      </w:tr>
    </w:tbl>
    <w:p w:rsidR="00E95F93" w:rsidRDefault="00E95F93" w:rsidP="00E95F93">
      <w:pPr>
        <w:pStyle w:val="Odstavecseseznamem"/>
        <w:spacing w:after="0" w:line="360" w:lineRule="auto"/>
        <w:ind w:left="360"/>
        <w:jc w:val="both"/>
        <w:rPr>
          <w:rFonts w:ascii="Calibri" w:eastAsia="Calibri" w:hAnsi="Calibri" w:cs="Times New Roman"/>
          <w:b/>
          <w:sz w:val="28"/>
          <w:lang w:eastAsia="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Pr="00D020F9">
        <w:rPr>
          <w:rFonts w:ascii="Calibri" w:eastAsia="Calibri" w:hAnsi="Calibri" w:cs="Times New Roman"/>
          <w:lang w:val="sk-SK"/>
        </w:rPr>
        <w:t>12.</w:t>
      </w:r>
      <w:r w:rsidR="00970F65">
        <w:rPr>
          <w:rFonts w:ascii="Calibri" w:eastAsia="Calibri" w:hAnsi="Calibri" w:cs="Times New Roman"/>
          <w:lang w:val="sk-SK"/>
        </w:rPr>
        <w:t>201</w:t>
      </w:r>
      <w:r w:rsidR="00E95F93">
        <w:rPr>
          <w:rFonts w:ascii="Calibri" w:eastAsia="Calibri" w:hAnsi="Calibri" w:cs="Times New Roman"/>
          <w:lang w:val="sk-SK"/>
        </w:rPr>
        <w:t>8</w:t>
      </w:r>
      <w:r w:rsidRPr="00D020F9">
        <w:rPr>
          <w:rFonts w:ascii="Calibri" w:eastAsia="Calibri" w:hAnsi="Calibri" w:cs="Times New Roman"/>
          <w:lang w:val="sk-SK"/>
        </w:rPr>
        <w:t>.</w:t>
      </w:r>
    </w:p>
    <w:p w:rsidR="00860ACC" w:rsidRDefault="00860ACC" w:rsidP="00860ACC">
      <w:pPr>
        <w:spacing w:after="0" w:line="360" w:lineRule="auto"/>
        <w:ind w:left="397"/>
        <w:jc w:val="both"/>
        <w:rPr>
          <w:rFonts w:ascii="Calibri" w:eastAsia="Calibri" w:hAnsi="Calibri" w:cs="Times New Roman"/>
          <w:lang w:val="sk-SK"/>
        </w:rPr>
      </w:pPr>
    </w:p>
    <w:p w:rsidR="00375A10" w:rsidRDefault="00375A10" w:rsidP="00860ACC">
      <w:pPr>
        <w:spacing w:after="0" w:line="360" w:lineRule="auto"/>
        <w:ind w:left="397"/>
        <w:jc w:val="both"/>
        <w:rPr>
          <w:rFonts w:ascii="Calibri" w:eastAsia="Calibri" w:hAnsi="Calibri" w:cs="Times New Roman"/>
          <w:lang w:val="sk-SK"/>
        </w:rPr>
      </w:pPr>
    </w:p>
    <w:p w:rsidR="00BE4587" w:rsidRDefault="00BE4587" w:rsidP="00860ACC">
      <w:pPr>
        <w:spacing w:after="0" w:line="360" w:lineRule="auto"/>
        <w:ind w:left="397"/>
        <w:jc w:val="both"/>
        <w:rPr>
          <w:rFonts w:ascii="Calibri" w:eastAsia="Calibri" w:hAnsi="Calibri" w:cs="Times New Roman"/>
          <w:lang w:val="sk-SK"/>
        </w:rPr>
      </w:pPr>
    </w:p>
    <w:p w:rsidR="00BE4587" w:rsidRDefault="00BE4587" w:rsidP="00860ACC">
      <w:pPr>
        <w:spacing w:after="0" w:line="360" w:lineRule="auto"/>
        <w:ind w:left="397"/>
        <w:jc w:val="both"/>
        <w:rPr>
          <w:rFonts w:ascii="Calibri" w:eastAsia="Calibri" w:hAnsi="Calibri" w:cs="Times New Roman"/>
          <w:lang w:val="sk-SK"/>
        </w:rPr>
      </w:pPr>
    </w:p>
    <w:p w:rsidR="00E95F93" w:rsidRDefault="00E95F93" w:rsidP="00860ACC">
      <w:pPr>
        <w:spacing w:after="0" w:line="360" w:lineRule="auto"/>
        <w:ind w:left="397"/>
        <w:jc w:val="both"/>
        <w:rPr>
          <w:rFonts w:ascii="Calibri" w:eastAsia="Calibri" w:hAnsi="Calibri" w:cs="Times New Roman"/>
          <w:lang w:val="sk-SK"/>
        </w:rPr>
      </w:pPr>
    </w:p>
    <w:p w:rsidR="00BE4587" w:rsidRDefault="00BE4587" w:rsidP="00860ACC">
      <w:pPr>
        <w:spacing w:after="0" w:line="360" w:lineRule="auto"/>
        <w:ind w:left="397"/>
        <w:jc w:val="both"/>
        <w:rPr>
          <w:rFonts w:ascii="Calibri" w:eastAsia="Calibri" w:hAnsi="Calibri" w:cs="Times New Roman"/>
          <w:lang w:val="sk-SK"/>
        </w:rPr>
      </w:pPr>
    </w:p>
    <w:p w:rsidR="000436CE" w:rsidRDefault="000436CE" w:rsidP="00860ACC">
      <w:pPr>
        <w:spacing w:after="0" w:line="360" w:lineRule="auto"/>
        <w:ind w:left="397"/>
        <w:jc w:val="both"/>
        <w:rPr>
          <w:rFonts w:ascii="Calibri" w:eastAsia="Calibri" w:hAnsi="Calibri" w:cs="Times New Roman"/>
          <w:lang w:val="sk-SK"/>
        </w:rPr>
      </w:pPr>
    </w:p>
    <w:p w:rsidR="00375A10" w:rsidRDefault="00375A10" w:rsidP="0036222A">
      <w:pPr>
        <w:spacing w:after="0" w:line="360" w:lineRule="auto"/>
        <w:jc w:val="both"/>
        <w:rPr>
          <w:rFonts w:ascii="Calibri" w:eastAsia="Calibri" w:hAnsi="Calibri" w:cs="Times New Roman"/>
          <w:lang w:val="sk-SK"/>
        </w:rPr>
      </w:pPr>
    </w:p>
    <w:p w:rsidR="0023307A" w:rsidRDefault="0023307A" w:rsidP="0036222A">
      <w:pPr>
        <w:spacing w:after="0" w:line="360" w:lineRule="auto"/>
        <w:jc w:val="both"/>
        <w:rPr>
          <w:rFonts w:ascii="Calibri" w:eastAsia="Calibri" w:hAnsi="Calibri" w:cs="Times New Roman"/>
          <w:lang w:val="sk-SK"/>
        </w:rPr>
      </w:pPr>
    </w:p>
    <w:p w:rsidR="0023307A" w:rsidRDefault="0023307A" w:rsidP="0036222A">
      <w:pPr>
        <w:spacing w:after="0" w:line="360" w:lineRule="auto"/>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860ACC" w:rsidRPr="009A2C82" w:rsidTr="00860ACC">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860ACC">
        <w:trPr>
          <w:jc w:val="center"/>
        </w:trPr>
        <w:tc>
          <w:tcPr>
            <w:tcW w:w="2154" w:type="dxa"/>
            <w:vMerge/>
            <w:tcBorders>
              <w:top w:val="single" w:sz="8" w:space="0" w:color="auto"/>
              <w:left w:val="single" w:sz="12" w:space="0" w:color="auto"/>
              <w:bottom w:val="nil"/>
              <w:right w:val="single" w:sz="12" w:space="0" w:color="auto"/>
            </w:tcBorders>
            <w:vAlign w:val="center"/>
          </w:tcPr>
          <w:p w:rsidR="00860ACC" w:rsidRPr="009A2C82" w:rsidRDefault="00860ACC" w:rsidP="00E95F93">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860ACC">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E95F93">
            <w:pPr>
              <w:pStyle w:val="TopHeader"/>
              <w:rPr>
                <w:rFonts w:asciiTheme="minorHAnsi" w:hAnsiTheme="minorHAnsi"/>
                <w:sz w:val="20"/>
                <w:szCs w:val="20"/>
              </w:rPr>
            </w:pPr>
            <w:r w:rsidRPr="009A2C82">
              <w:rPr>
                <w:rFonts w:asciiTheme="minorHAnsi" w:hAnsiTheme="minorHAnsi"/>
                <w:sz w:val="20"/>
                <w:szCs w:val="20"/>
              </w:rPr>
              <w:t>f</w:t>
            </w:r>
          </w:p>
        </w:tc>
      </w:tr>
      <w:tr w:rsidR="00E95F93" w:rsidRPr="009A2C82" w:rsidTr="00860ACC">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E95F93" w:rsidRPr="009A2C82" w:rsidRDefault="00E95F93" w:rsidP="00E95F93">
            <w:pPr>
              <w:spacing w:after="0"/>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E95F93" w:rsidRPr="009A2C82" w:rsidRDefault="00E95F93" w:rsidP="00211580">
            <w:pPr>
              <w:spacing w:after="0"/>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4" w:space="0" w:color="auto"/>
              <w:right w:val="single" w:sz="4" w:space="0" w:color="auto"/>
            </w:tcBorders>
            <w:noWrap/>
            <w:vAlign w:val="center"/>
          </w:tcPr>
          <w:p w:rsidR="00E95F93" w:rsidRPr="009A2C82" w:rsidRDefault="00E95F93" w:rsidP="00E95F93">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E95F93" w:rsidRPr="009A2C82" w:rsidRDefault="00E95F93" w:rsidP="00E95F93">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E95F93" w:rsidRPr="009A2C82" w:rsidRDefault="00E95F93" w:rsidP="00E95F93">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E95F93" w:rsidRPr="009A2C82" w:rsidRDefault="00E95F93" w:rsidP="00E95F93">
            <w:pPr>
              <w:spacing w:after="0"/>
              <w:jc w:val="right"/>
              <w:rPr>
                <w:sz w:val="20"/>
                <w:szCs w:val="20"/>
                <w:lang w:val="sk-SK"/>
              </w:rPr>
            </w:pPr>
            <w:r w:rsidRPr="009A2C82">
              <w:rPr>
                <w:sz w:val="20"/>
                <w:szCs w:val="20"/>
                <w:lang w:val="sk-SK"/>
              </w:rPr>
              <w:t>5 000 EUR </w:t>
            </w:r>
          </w:p>
        </w:tc>
      </w:tr>
      <w:tr w:rsidR="00E95F93" w:rsidRPr="009A2C82" w:rsidTr="00860ACC">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E95F93" w:rsidRDefault="00E95F93" w:rsidP="00E95F93">
            <w:pPr>
              <w:spacing w:after="0"/>
              <w:rPr>
                <w:sz w:val="20"/>
                <w:szCs w:val="20"/>
                <w:lang w:val="sk-SK"/>
              </w:rPr>
            </w:pPr>
            <w:r>
              <w:rPr>
                <w:sz w:val="20"/>
                <w:szCs w:val="20"/>
                <w:lang w:val="sk-SK"/>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rsidR="00E95F93" w:rsidRDefault="00E95F93" w:rsidP="00211580">
            <w:pPr>
              <w:spacing w:after="0"/>
              <w:jc w:val="right"/>
              <w:rPr>
                <w:sz w:val="20"/>
                <w:szCs w:val="20"/>
                <w:lang w:val="sk-SK"/>
              </w:rPr>
            </w:pPr>
            <w:r>
              <w:rPr>
                <w:sz w:val="20"/>
                <w:szCs w:val="20"/>
                <w:lang w:val="sk-SK"/>
              </w:rPr>
              <w:t>100 EUR</w:t>
            </w:r>
          </w:p>
        </w:tc>
        <w:tc>
          <w:tcPr>
            <w:tcW w:w="1427" w:type="dxa"/>
            <w:tcBorders>
              <w:top w:val="single" w:sz="4" w:space="0" w:color="auto"/>
              <w:left w:val="nil"/>
              <w:bottom w:val="single" w:sz="6" w:space="0" w:color="auto"/>
              <w:right w:val="single" w:sz="4" w:space="0" w:color="auto"/>
            </w:tcBorders>
            <w:noWrap/>
            <w:vAlign w:val="center"/>
          </w:tcPr>
          <w:p w:rsidR="00E95F93" w:rsidRDefault="00E95F93" w:rsidP="00E95F93">
            <w:pPr>
              <w:spacing w:after="0"/>
              <w:ind w:left="360"/>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E95F93" w:rsidRPr="009A2C82" w:rsidRDefault="00E95F93" w:rsidP="00E95F93">
            <w:pPr>
              <w:spacing w:after="0"/>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E95F93" w:rsidRPr="009A2C82" w:rsidRDefault="00E95F93" w:rsidP="00E95F93">
            <w:pPr>
              <w:spacing w:after="0"/>
              <w:jc w:val="right"/>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E95F93" w:rsidRDefault="00E95F93" w:rsidP="00E95F93">
            <w:pPr>
              <w:spacing w:after="0"/>
              <w:jc w:val="right"/>
              <w:rPr>
                <w:sz w:val="20"/>
                <w:szCs w:val="20"/>
                <w:lang w:val="sk-SK"/>
              </w:rPr>
            </w:pPr>
            <w:r>
              <w:rPr>
                <w:sz w:val="20"/>
                <w:szCs w:val="20"/>
                <w:lang w:val="sk-SK"/>
              </w:rPr>
              <w:t>100 EUR</w:t>
            </w:r>
          </w:p>
        </w:tc>
      </w:tr>
      <w:tr w:rsidR="00E95F93" w:rsidRPr="009A2C82" w:rsidTr="00860ACC">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E95F93" w:rsidRDefault="00E95F93" w:rsidP="00E95F93">
            <w:pPr>
              <w:spacing w:after="0"/>
              <w:rPr>
                <w:sz w:val="20"/>
                <w:szCs w:val="20"/>
                <w:lang w:val="sk-SK"/>
              </w:rPr>
            </w:pPr>
            <w:r>
              <w:rPr>
                <w:sz w:val="20"/>
                <w:szCs w:val="20"/>
                <w:lang w:val="sk-SK"/>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E95F93" w:rsidRDefault="00E95F93" w:rsidP="00211580">
            <w:pPr>
              <w:spacing w:after="0"/>
              <w:jc w:val="right"/>
              <w:rPr>
                <w:sz w:val="20"/>
                <w:szCs w:val="20"/>
                <w:lang w:val="sk-SK"/>
              </w:rPr>
            </w:pPr>
            <w:r>
              <w:rPr>
                <w:sz w:val="20"/>
                <w:szCs w:val="20"/>
                <w:lang w:val="sk-SK"/>
              </w:rPr>
              <w:t>106 EUR</w:t>
            </w:r>
          </w:p>
        </w:tc>
        <w:tc>
          <w:tcPr>
            <w:tcW w:w="1427" w:type="dxa"/>
            <w:tcBorders>
              <w:top w:val="single" w:sz="4" w:space="0" w:color="auto"/>
              <w:left w:val="nil"/>
              <w:bottom w:val="single" w:sz="6" w:space="0" w:color="auto"/>
              <w:right w:val="single" w:sz="4" w:space="0" w:color="auto"/>
            </w:tcBorders>
            <w:noWrap/>
            <w:vAlign w:val="center"/>
          </w:tcPr>
          <w:p w:rsidR="00E95F93" w:rsidRDefault="00E95F93" w:rsidP="00E95F93">
            <w:pPr>
              <w:spacing w:after="0"/>
              <w:ind w:left="360"/>
              <w:jc w:val="right"/>
              <w:rPr>
                <w:sz w:val="20"/>
                <w:szCs w:val="20"/>
                <w:lang w:val="sk-SK"/>
              </w:rPr>
            </w:pPr>
            <w:r>
              <w:rPr>
                <w:sz w:val="20"/>
                <w:szCs w:val="20"/>
                <w:lang w:val="sk-SK"/>
              </w:rPr>
              <w:t>69 EUR</w:t>
            </w:r>
          </w:p>
        </w:tc>
        <w:tc>
          <w:tcPr>
            <w:tcW w:w="1427" w:type="dxa"/>
            <w:tcBorders>
              <w:top w:val="single" w:sz="4" w:space="0" w:color="auto"/>
              <w:left w:val="nil"/>
              <w:bottom w:val="single" w:sz="6" w:space="0" w:color="auto"/>
              <w:right w:val="single" w:sz="4" w:space="0" w:color="auto"/>
            </w:tcBorders>
            <w:noWrap/>
            <w:vAlign w:val="center"/>
          </w:tcPr>
          <w:p w:rsidR="00E95F93" w:rsidRPr="009A2C82" w:rsidRDefault="00E95F93" w:rsidP="00E95F93">
            <w:pPr>
              <w:spacing w:after="0"/>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E95F93" w:rsidRPr="009A2C82" w:rsidRDefault="00E95F93" w:rsidP="00E95F93">
            <w:pPr>
              <w:spacing w:after="0"/>
              <w:jc w:val="right"/>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E95F93" w:rsidRDefault="00E95F93" w:rsidP="00E95F93">
            <w:pPr>
              <w:spacing w:after="0"/>
              <w:jc w:val="right"/>
              <w:rPr>
                <w:sz w:val="20"/>
                <w:szCs w:val="20"/>
                <w:lang w:val="sk-SK"/>
              </w:rPr>
            </w:pPr>
            <w:r>
              <w:rPr>
                <w:sz w:val="20"/>
                <w:szCs w:val="20"/>
                <w:lang w:val="sk-SK"/>
              </w:rPr>
              <w:t>175 EUR</w:t>
            </w:r>
          </w:p>
        </w:tc>
      </w:tr>
      <w:tr w:rsidR="00E95F93" w:rsidRPr="009A2C82" w:rsidTr="00860ACC">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E95F93" w:rsidRPr="009A2C82" w:rsidRDefault="00E95F93" w:rsidP="00E95F93">
            <w:pPr>
              <w:spacing w:after="0"/>
              <w:rPr>
                <w:sz w:val="20"/>
                <w:szCs w:val="20"/>
                <w:lang w:val="sk-SK"/>
              </w:rPr>
            </w:pPr>
            <w:r>
              <w:rPr>
                <w:sz w:val="20"/>
                <w:szCs w:val="20"/>
                <w:lang w:val="sk-SK"/>
              </w:rPr>
              <w:t>Nerozdelený zisk minulých rokov</w:t>
            </w:r>
          </w:p>
        </w:tc>
        <w:tc>
          <w:tcPr>
            <w:tcW w:w="1426" w:type="dxa"/>
            <w:tcBorders>
              <w:top w:val="single" w:sz="6" w:space="0" w:color="auto"/>
              <w:left w:val="single" w:sz="12" w:space="0" w:color="auto"/>
              <w:bottom w:val="single" w:sz="12" w:space="0" w:color="auto"/>
              <w:right w:val="single" w:sz="4" w:space="0" w:color="auto"/>
            </w:tcBorders>
            <w:noWrap/>
            <w:vAlign w:val="center"/>
          </w:tcPr>
          <w:p w:rsidR="00E95F93" w:rsidRDefault="00E95F93" w:rsidP="00211580">
            <w:pPr>
              <w:spacing w:after="0"/>
              <w:jc w:val="right"/>
              <w:rPr>
                <w:sz w:val="20"/>
                <w:szCs w:val="20"/>
                <w:lang w:val="sk-SK"/>
              </w:rPr>
            </w:pPr>
            <w:r>
              <w:rPr>
                <w:sz w:val="20"/>
                <w:szCs w:val="20"/>
                <w:lang w:val="sk-SK"/>
              </w:rPr>
              <w:t>1 978 EUR</w:t>
            </w:r>
          </w:p>
        </w:tc>
        <w:tc>
          <w:tcPr>
            <w:tcW w:w="1427" w:type="dxa"/>
            <w:tcBorders>
              <w:top w:val="single" w:sz="6" w:space="0" w:color="auto"/>
              <w:left w:val="nil"/>
              <w:bottom w:val="single" w:sz="12" w:space="0" w:color="auto"/>
              <w:right w:val="single" w:sz="4" w:space="0" w:color="auto"/>
            </w:tcBorders>
            <w:noWrap/>
            <w:vAlign w:val="center"/>
          </w:tcPr>
          <w:p w:rsidR="00E95F93" w:rsidRDefault="00E95F93" w:rsidP="00E95F93">
            <w:pPr>
              <w:spacing w:after="0"/>
              <w:jc w:val="right"/>
              <w:rPr>
                <w:sz w:val="20"/>
                <w:szCs w:val="20"/>
                <w:lang w:val="sk-SK"/>
              </w:rPr>
            </w:pPr>
            <w:r>
              <w:rPr>
                <w:sz w:val="20"/>
                <w:szCs w:val="20"/>
                <w:lang w:val="sk-SK"/>
              </w:rPr>
              <w:t>1 302 EUR</w:t>
            </w:r>
          </w:p>
        </w:tc>
        <w:tc>
          <w:tcPr>
            <w:tcW w:w="1427" w:type="dxa"/>
            <w:tcBorders>
              <w:top w:val="single" w:sz="6" w:space="0" w:color="auto"/>
              <w:left w:val="nil"/>
              <w:bottom w:val="single" w:sz="12" w:space="0" w:color="auto"/>
              <w:right w:val="single" w:sz="4" w:space="0" w:color="auto"/>
            </w:tcBorders>
            <w:noWrap/>
            <w:vAlign w:val="center"/>
          </w:tcPr>
          <w:p w:rsidR="00E95F93" w:rsidRPr="009A2C82" w:rsidRDefault="00E95F93" w:rsidP="00E95F93">
            <w:pPr>
              <w:spacing w:after="0"/>
              <w:jc w:val="right"/>
              <w:rPr>
                <w:sz w:val="20"/>
                <w:szCs w:val="20"/>
                <w:lang w:val="sk-SK"/>
              </w:rPr>
            </w:pPr>
          </w:p>
        </w:tc>
        <w:tc>
          <w:tcPr>
            <w:tcW w:w="1427" w:type="dxa"/>
            <w:tcBorders>
              <w:top w:val="single" w:sz="6" w:space="0" w:color="auto"/>
              <w:left w:val="nil"/>
              <w:bottom w:val="single" w:sz="12" w:space="0" w:color="auto"/>
              <w:right w:val="single" w:sz="4" w:space="0" w:color="auto"/>
            </w:tcBorders>
            <w:noWrap/>
            <w:vAlign w:val="center"/>
          </w:tcPr>
          <w:p w:rsidR="00E95F93" w:rsidRPr="009A2C82" w:rsidRDefault="00E95F93" w:rsidP="00E95F93">
            <w:pPr>
              <w:spacing w:after="0"/>
              <w:jc w:val="right"/>
              <w:rPr>
                <w:sz w:val="20"/>
                <w:szCs w:val="20"/>
                <w:lang w:val="sk-SK"/>
              </w:rPr>
            </w:pPr>
          </w:p>
        </w:tc>
        <w:tc>
          <w:tcPr>
            <w:tcW w:w="1427" w:type="dxa"/>
            <w:tcBorders>
              <w:top w:val="single" w:sz="6" w:space="0" w:color="auto"/>
              <w:left w:val="nil"/>
              <w:bottom w:val="single" w:sz="12" w:space="0" w:color="auto"/>
              <w:right w:val="single" w:sz="12" w:space="0" w:color="auto"/>
            </w:tcBorders>
            <w:noWrap/>
            <w:vAlign w:val="center"/>
          </w:tcPr>
          <w:p w:rsidR="00E95F93" w:rsidRDefault="00E95F93" w:rsidP="00E95F93">
            <w:pPr>
              <w:spacing w:after="0"/>
              <w:jc w:val="right"/>
              <w:rPr>
                <w:sz w:val="20"/>
                <w:szCs w:val="20"/>
                <w:lang w:val="sk-SK"/>
              </w:rPr>
            </w:pPr>
            <w:r>
              <w:rPr>
                <w:sz w:val="20"/>
                <w:szCs w:val="20"/>
                <w:lang w:val="sk-SK"/>
              </w:rPr>
              <w:t>3 280 EUR</w:t>
            </w:r>
          </w:p>
        </w:tc>
      </w:tr>
      <w:tr w:rsidR="00860ACC" w:rsidRPr="009A2C82" w:rsidTr="00860ACC">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860ACC" w:rsidRPr="009A2C82" w:rsidRDefault="00860ACC" w:rsidP="00E95F93">
            <w:pPr>
              <w:spacing w:after="0"/>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12" w:space="0" w:color="auto"/>
              <w:bottom w:val="single" w:sz="12" w:space="0" w:color="auto"/>
              <w:right w:val="single" w:sz="4" w:space="0" w:color="auto"/>
            </w:tcBorders>
            <w:noWrap/>
            <w:vAlign w:val="center"/>
          </w:tcPr>
          <w:p w:rsidR="00860ACC" w:rsidRPr="009A2C82" w:rsidRDefault="00BE40A6" w:rsidP="00E95F93">
            <w:pPr>
              <w:spacing w:after="0"/>
              <w:jc w:val="right"/>
              <w:rPr>
                <w:sz w:val="20"/>
                <w:szCs w:val="20"/>
                <w:lang w:val="sk-SK"/>
              </w:rPr>
            </w:pPr>
            <w:r>
              <w:rPr>
                <w:sz w:val="20"/>
                <w:szCs w:val="20"/>
                <w:lang w:val="sk-SK"/>
              </w:rPr>
              <w:t>0 EUR</w:t>
            </w:r>
            <w:r w:rsidR="00860ACC"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860ACC" w:rsidRPr="009A2C82" w:rsidRDefault="00E95F93" w:rsidP="00E95F93">
            <w:pPr>
              <w:spacing w:after="0"/>
              <w:jc w:val="right"/>
              <w:rPr>
                <w:sz w:val="20"/>
                <w:szCs w:val="20"/>
                <w:lang w:val="sk-SK"/>
              </w:rPr>
            </w:pPr>
            <w:r>
              <w:rPr>
                <w:sz w:val="20"/>
                <w:szCs w:val="20"/>
                <w:lang w:val="sk-SK"/>
              </w:rPr>
              <w:t>1 038 EUR</w:t>
            </w:r>
          </w:p>
        </w:tc>
        <w:tc>
          <w:tcPr>
            <w:tcW w:w="1427" w:type="dxa"/>
            <w:tcBorders>
              <w:top w:val="single" w:sz="6" w:space="0" w:color="auto"/>
              <w:left w:val="nil"/>
              <w:bottom w:val="single" w:sz="12" w:space="0" w:color="auto"/>
              <w:right w:val="single" w:sz="4" w:space="0" w:color="auto"/>
            </w:tcBorders>
            <w:noWrap/>
            <w:vAlign w:val="center"/>
          </w:tcPr>
          <w:p w:rsidR="00860ACC" w:rsidRPr="009A2C82" w:rsidRDefault="00860ACC" w:rsidP="00E95F93">
            <w:pPr>
              <w:spacing w:after="0"/>
              <w:jc w:val="right"/>
              <w:rPr>
                <w:sz w:val="20"/>
                <w:szCs w:val="20"/>
                <w:lang w:val="sk-SK"/>
              </w:rPr>
            </w:pPr>
          </w:p>
        </w:tc>
        <w:tc>
          <w:tcPr>
            <w:tcW w:w="1427" w:type="dxa"/>
            <w:tcBorders>
              <w:top w:val="single" w:sz="6" w:space="0" w:color="auto"/>
              <w:left w:val="nil"/>
              <w:bottom w:val="single" w:sz="12" w:space="0" w:color="auto"/>
              <w:right w:val="single" w:sz="4" w:space="0" w:color="auto"/>
            </w:tcBorders>
            <w:noWrap/>
            <w:vAlign w:val="center"/>
          </w:tcPr>
          <w:p w:rsidR="00860ACC" w:rsidRPr="009A2C82" w:rsidRDefault="00860ACC" w:rsidP="00E95F93">
            <w:pPr>
              <w:spacing w:after="0"/>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860ACC" w:rsidRPr="009A2C82" w:rsidRDefault="00E95F93" w:rsidP="00E95F93">
            <w:pPr>
              <w:spacing w:after="0"/>
              <w:jc w:val="right"/>
              <w:rPr>
                <w:sz w:val="20"/>
                <w:szCs w:val="20"/>
                <w:lang w:val="sk-SK"/>
              </w:rPr>
            </w:pPr>
            <w:r>
              <w:rPr>
                <w:sz w:val="20"/>
                <w:szCs w:val="20"/>
                <w:lang w:val="sk-SK"/>
              </w:rPr>
              <w:t>1 038 EUR</w:t>
            </w:r>
          </w:p>
        </w:tc>
      </w:tr>
    </w:tbl>
    <w:p w:rsidR="009A2C82" w:rsidRDefault="009A2C82" w:rsidP="00D020F9">
      <w:pPr>
        <w:spacing w:after="0" w:line="360" w:lineRule="auto"/>
        <w:ind w:left="426"/>
        <w:jc w:val="both"/>
        <w:rPr>
          <w:rFonts w:ascii="Calibri" w:eastAsia="Calibri" w:hAnsi="Calibri" w:cs="Times New Roman"/>
          <w:lang w:val="sk-SK"/>
        </w:rPr>
      </w:pP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970F65" w:rsidRPr="009A2C82" w:rsidTr="00970F65">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Bezprostredne predchádzajúce účtovné obdobie</w:t>
            </w:r>
          </w:p>
        </w:tc>
      </w:tr>
      <w:tr w:rsidR="00970F65" w:rsidRPr="009A2C82" w:rsidTr="00970F65">
        <w:trPr>
          <w:jc w:val="center"/>
        </w:trPr>
        <w:tc>
          <w:tcPr>
            <w:tcW w:w="2154" w:type="dxa"/>
            <w:vMerge/>
            <w:tcBorders>
              <w:top w:val="single" w:sz="8" w:space="0" w:color="auto"/>
              <w:left w:val="single" w:sz="12" w:space="0" w:color="auto"/>
              <w:bottom w:val="nil"/>
              <w:right w:val="single" w:sz="12" w:space="0" w:color="auto"/>
            </w:tcBorders>
            <w:vAlign w:val="center"/>
          </w:tcPr>
          <w:p w:rsidR="00970F65" w:rsidRPr="009A2C82" w:rsidRDefault="00970F65" w:rsidP="00E95F93">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970F65" w:rsidRPr="009A2C82" w:rsidTr="00970F65">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970F65" w:rsidRPr="009A2C82" w:rsidRDefault="00970F65" w:rsidP="00E95F93">
            <w:pPr>
              <w:pStyle w:val="TopHeader"/>
              <w:rPr>
                <w:rFonts w:asciiTheme="minorHAnsi" w:hAnsiTheme="minorHAnsi"/>
                <w:sz w:val="20"/>
                <w:szCs w:val="20"/>
              </w:rPr>
            </w:pPr>
            <w:r w:rsidRPr="009A2C82">
              <w:rPr>
                <w:rFonts w:asciiTheme="minorHAnsi" w:hAnsiTheme="minorHAnsi"/>
                <w:sz w:val="20"/>
                <w:szCs w:val="20"/>
              </w:rPr>
              <w:t>f</w:t>
            </w:r>
          </w:p>
        </w:tc>
      </w:tr>
      <w:tr w:rsidR="00E95F93" w:rsidRPr="009A2C82" w:rsidTr="00970F65">
        <w:trPr>
          <w:trHeight w:val="330"/>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E95F93" w:rsidRPr="009A2C82" w:rsidRDefault="00E95F93" w:rsidP="00211580">
            <w:pPr>
              <w:spacing w:after="0"/>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E95F93" w:rsidRPr="009A2C82" w:rsidRDefault="00E95F93" w:rsidP="00211580">
            <w:pPr>
              <w:spacing w:after="0"/>
              <w:jc w:val="right"/>
              <w:rPr>
                <w:sz w:val="20"/>
                <w:szCs w:val="20"/>
                <w:lang w:val="sk-SK"/>
              </w:rPr>
            </w:pPr>
            <w:r w:rsidRPr="009A2C82">
              <w:rPr>
                <w:sz w:val="20"/>
                <w:szCs w:val="20"/>
                <w:lang w:val="sk-SK"/>
              </w:rPr>
              <w:t> 5 000 EUR</w:t>
            </w:r>
          </w:p>
        </w:tc>
        <w:tc>
          <w:tcPr>
            <w:tcW w:w="1427" w:type="dxa"/>
            <w:tcBorders>
              <w:top w:val="single" w:sz="12" w:space="0" w:color="auto"/>
              <w:left w:val="nil"/>
              <w:bottom w:val="single" w:sz="4" w:space="0" w:color="auto"/>
              <w:right w:val="single" w:sz="4" w:space="0" w:color="auto"/>
            </w:tcBorders>
            <w:noWrap/>
            <w:vAlign w:val="center"/>
          </w:tcPr>
          <w:p w:rsidR="00E95F93" w:rsidRPr="009A2C82" w:rsidRDefault="00E95F93" w:rsidP="00211580">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E95F93" w:rsidRPr="009A2C82" w:rsidRDefault="00E95F93" w:rsidP="00211580">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4" w:space="0" w:color="auto"/>
            </w:tcBorders>
            <w:noWrap/>
            <w:vAlign w:val="center"/>
          </w:tcPr>
          <w:p w:rsidR="00E95F93" w:rsidRPr="009A2C82" w:rsidRDefault="00E95F93" w:rsidP="00211580">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4" w:space="0" w:color="auto"/>
              <w:right w:val="single" w:sz="12" w:space="0" w:color="auto"/>
            </w:tcBorders>
            <w:noWrap/>
            <w:vAlign w:val="center"/>
          </w:tcPr>
          <w:p w:rsidR="00E95F93" w:rsidRPr="009A2C82" w:rsidRDefault="00E95F93" w:rsidP="00211580">
            <w:pPr>
              <w:spacing w:after="0"/>
              <w:jc w:val="right"/>
              <w:rPr>
                <w:sz w:val="20"/>
                <w:szCs w:val="20"/>
                <w:lang w:val="sk-SK"/>
              </w:rPr>
            </w:pPr>
            <w:r w:rsidRPr="009A2C82">
              <w:rPr>
                <w:sz w:val="20"/>
                <w:szCs w:val="20"/>
                <w:lang w:val="sk-SK"/>
              </w:rPr>
              <w:t>5 000 EUR </w:t>
            </w:r>
          </w:p>
        </w:tc>
      </w:tr>
      <w:tr w:rsidR="00E95F93" w:rsidRPr="009A2C82" w:rsidTr="00970F65">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E95F93" w:rsidRDefault="00E95F93" w:rsidP="00211580">
            <w:pPr>
              <w:spacing w:after="0"/>
              <w:rPr>
                <w:sz w:val="20"/>
                <w:szCs w:val="20"/>
                <w:lang w:val="sk-SK"/>
              </w:rPr>
            </w:pPr>
            <w:r>
              <w:rPr>
                <w:sz w:val="20"/>
                <w:szCs w:val="20"/>
                <w:lang w:val="sk-SK"/>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rsidR="00E95F93" w:rsidRDefault="00E95F93" w:rsidP="00211580">
            <w:pPr>
              <w:spacing w:after="0"/>
              <w:jc w:val="right"/>
              <w:rPr>
                <w:sz w:val="20"/>
                <w:szCs w:val="20"/>
                <w:lang w:val="sk-SK"/>
              </w:rPr>
            </w:pPr>
            <w:r>
              <w:rPr>
                <w:sz w:val="20"/>
                <w:szCs w:val="20"/>
                <w:lang w:val="sk-SK"/>
              </w:rPr>
              <w:t>100 EUR</w:t>
            </w:r>
          </w:p>
        </w:tc>
        <w:tc>
          <w:tcPr>
            <w:tcW w:w="1427" w:type="dxa"/>
            <w:tcBorders>
              <w:top w:val="single" w:sz="4" w:space="0" w:color="auto"/>
              <w:left w:val="nil"/>
              <w:bottom w:val="single" w:sz="6" w:space="0" w:color="auto"/>
              <w:right w:val="single" w:sz="4" w:space="0" w:color="auto"/>
            </w:tcBorders>
            <w:noWrap/>
            <w:vAlign w:val="center"/>
          </w:tcPr>
          <w:p w:rsidR="00E95F93" w:rsidRDefault="00E95F93" w:rsidP="00211580">
            <w:pPr>
              <w:spacing w:after="0"/>
              <w:ind w:left="360"/>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E95F93" w:rsidRDefault="00E95F93" w:rsidP="00211580">
            <w:pPr>
              <w:spacing w:after="0"/>
              <w:jc w:val="right"/>
              <w:rPr>
                <w:sz w:val="20"/>
                <w:szCs w:val="20"/>
                <w:lang w:val="sk-SK"/>
              </w:rPr>
            </w:pPr>
            <w:r>
              <w:rPr>
                <w:sz w:val="20"/>
                <w:szCs w:val="20"/>
                <w:lang w:val="sk-SK"/>
              </w:rPr>
              <w:t>100 EUR</w:t>
            </w:r>
          </w:p>
        </w:tc>
      </w:tr>
      <w:tr w:rsidR="00E95F93" w:rsidRPr="009A2C82" w:rsidTr="00970F65">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E95F93" w:rsidRDefault="00E95F93" w:rsidP="00211580">
            <w:pPr>
              <w:spacing w:after="0"/>
              <w:rPr>
                <w:sz w:val="20"/>
                <w:szCs w:val="20"/>
                <w:lang w:val="sk-SK"/>
              </w:rPr>
            </w:pPr>
            <w:r>
              <w:rPr>
                <w:sz w:val="20"/>
                <w:szCs w:val="20"/>
                <w:lang w:val="sk-SK"/>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E95F93" w:rsidRDefault="00E95F93" w:rsidP="00211580">
            <w:pPr>
              <w:spacing w:after="0"/>
              <w:jc w:val="right"/>
              <w:rPr>
                <w:sz w:val="20"/>
                <w:szCs w:val="20"/>
                <w:lang w:val="sk-SK"/>
              </w:rPr>
            </w:pPr>
            <w:r>
              <w:rPr>
                <w:sz w:val="20"/>
                <w:szCs w:val="20"/>
                <w:lang w:val="sk-SK"/>
              </w:rPr>
              <w:t>0 EUR</w:t>
            </w:r>
          </w:p>
        </w:tc>
        <w:tc>
          <w:tcPr>
            <w:tcW w:w="1427" w:type="dxa"/>
            <w:tcBorders>
              <w:top w:val="single" w:sz="4" w:space="0" w:color="auto"/>
              <w:left w:val="nil"/>
              <w:bottom w:val="single" w:sz="6" w:space="0" w:color="auto"/>
              <w:right w:val="single" w:sz="4" w:space="0" w:color="auto"/>
            </w:tcBorders>
            <w:noWrap/>
            <w:vAlign w:val="center"/>
          </w:tcPr>
          <w:p w:rsidR="00E95F93" w:rsidRDefault="00E95F93" w:rsidP="00211580">
            <w:pPr>
              <w:spacing w:after="0"/>
              <w:ind w:left="360"/>
              <w:jc w:val="right"/>
              <w:rPr>
                <w:sz w:val="20"/>
                <w:szCs w:val="20"/>
                <w:lang w:val="sk-SK"/>
              </w:rPr>
            </w:pPr>
            <w:r>
              <w:rPr>
                <w:sz w:val="20"/>
                <w:szCs w:val="20"/>
                <w:lang w:val="sk-SK"/>
              </w:rPr>
              <w:t>106 EUR</w:t>
            </w:r>
          </w:p>
        </w:tc>
        <w:tc>
          <w:tcPr>
            <w:tcW w:w="1427" w:type="dxa"/>
            <w:tcBorders>
              <w:top w:val="single" w:sz="4" w:space="0" w:color="auto"/>
              <w:left w:val="nil"/>
              <w:bottom w:val="single" w:sz="6"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4" w:space="0" w:color="auto"/>
              <w:left w:val="nil"/>
              <w:bottom w:val="single" w:sz="6"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4" w:space="0" w:color="auto"/>
              <w:left w:val="nil"/>
              <w:bottom w:val="single" w:sz="6" w:space="0" w:color="auto"/>
              <w:right w:val="single" w:sz="12" w:space="0" w:color="auto"/>
            </w:tcBorders>
            <w:noWrap/>
            <w:vAlign w:val="center"/>
          </w:tcPr>
          <w:p w:rsidR="00E95F93" w:rsidRDefault="00E95F93" w:rsidP="00211580">
            <w:pPr>
              <w:spacing w:after="0"/>
              <w:jc w:val="right"/>
              <w:rPr>
                <w:sz w:val="20"/>
                <w:szCs w:val="20"/>
                <w:lang w:val="sk-SK"/>
              </w:rPr>
            </w:pPr>
            <w:r>
              <w:rPr>
                <w:sz w:val="20"/>
                <w:szCs w:val="20"/>
                <w:lang w:val="sk-SK"/>
              </w:rPr>
              <w:t>106 EUR</w:t>
            </w:r>
          </w:p>
        </w:tc>
      </w:tr>
      <w:tr w:rsidR="00E95F93" w:rsidRPr="009A2C82" w:rsidTr="00E95F93">
        <w:trPr>
          <w:trHeight w:val="330"/>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E95F93" w:rsidRPr="009A2C82" w:rsidRDefault="00E95F93" w:rsidP="00211580">
            <w:pPr>
              <w:spacing w:after="0"/>
              <w:rPr>
                <w:sz w:val="20"/>
                <w:szCs w:val="20"/>
                <w:lang w:val="sk-SK"/>
              </w:rPr>
            </w:pPr>
            <w:r>
              <w:rPr>
                <w:sz w:val="20"/>
                <w:szCs w:val="20"/>
                <w:lang w:val="sk-SK"/>
              </w:rPr>
              <w:t>Neuhradená strata minulých rokov</w:t>
            </w:r>
          </w:p>
        </w:tc>
        <w:tc>
          <w:tcPr>
            <w:tcW w:w="1426" w:type="dxa"/>
            <w:tcBorders>
              <w:top w:val="single" w:sz="6" w:space="0" w:color="auto"/>
              <w:left w:val="single" w:sz="12" w:space="0" w:color="auto"/>
              <w:bottom w:val="single" w:sz="6" w:space="0" w:color="auto"/>
              <w:right w:val="single" w:sz="4" w:space="0" w:color="auto"/>
            </w:tcBorders>
            <w:noWrap/>
            <w:vAlign w:val="center"/>
          </w:tcPr>
          <w:p w:rsidR="00E95F93" w:rsidRDefault="00E95F93" w:rsidP="00211580">
            <w:pPr>
              <w:spacing w:after="0"/>
              <w:jc w:val="right"/>
              <w:rPr>
                <w:sz w:val="20"/>
                <w:szCs w:val="20"/>
                <w:lang w:val="sk-SK"/>
              </w:rPr>
            </w:pPr>
            <w:r>
              <w:rPr>
                <w:sz w:val="20"/>
                <w:szCs w:val="20"/>
                <w:lang w:val="sk-SK"/>
              </w:rPr>
              <w:t>-27 EUR</w:t>
            </w:r>
          </w:p>
        </w:tc>
        <w:tc>
          <w:tcPr>
            <w:tcW w:w="1427" w:type="dxa"/>
            <w:tcBorders>
              <w:top w:val="single" w:sz="6" w:space="0" w:color="auto"/>
              <w:left w:val="nil"/>
              <w:bottom w:val="single" w:sz="6" w:space="0" w:color="auto"/>
              <w:right w:val="single" w:sz="4" w:space="0" w:color="auto"/>
            </w:tcBorders>
            <w:noWrap/>
            <w:vAlign w:val="center"/>
          </w:tcPr>
          <w:p w:rsidR="00E95F93" w:rsidRDefault="00E95F93" w:rsidP="00211580">
            <w:pPr>
              <w:spacing w:after="0"/>
              <w:ind w:left="360"/>
              <w:jc w:val="right"/>
              <w:rPr>
                <w:sz w:val="20"/>
                <w:szCs w:val="20"/>
                <w:lang w:val="sk-SK"/>
              </w:rPr>
            </w:pPr>
            <w:r>
              <w:rPr>
                <w:sz w:val="20"/>
                <w:szCs w:val="20"/>
                <w:lang w:val="sk-SK"/>
              </w:rPr>
              <w:t>27 EUR</w:t>
            </w:r>
          </w:p>
        </w:tc>
        <w:tc>
          <w:tcPr>
            <w:tcW w:w="1427" w:type="dxa"/>
            <w:tcBorders>
              <w:top w:val="single" w:sz="6" w:space="0" w:color="auto"/>
              <w:left w:val="nil"/>
              <w:bottom w:val="single" w:sz="6"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6" w:space="0" w:color="auto"/>
              <w:left w:val="nil"/>
              <w:bottom w:val="single" w:sz="6"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6" w:space="0" w:color="auto"/>
              <w:left w:val="nil"/>
              <w:bottom w:val="single" w:sz="6" w:space="0" w:color="auto"/>
              <w:right w:val="single" w:sz="12" w:space="0" w:color="auto"/>
            </w:tcBorders>
            <w:noWrap/>
            <w:vAlign w:val="center"/>
          </w:tcPr>
          <w:p w:rsidR="00E95F93" w:rsidRDefault="00E95F93" w:rsidP="00211580">
            <w:pPr>
              <w:spacing w:after="0"/>
              <w:jc w:val="right"/>
              <w:rPr>
                <w:sz w:val="20"/>
                <w:szCs w:val="20"/>
                <w:lang w:val="sk-SK"/>
              </w:rPr>
            </w:pPr>
            <w:r>
              <w:rPr>
                <w:sz w:val="20"/>
                <w:szCs w:val="20"/>
                <w:lang w:val="sk-SK"/>
              </w:rPr>
              <w:t>0 EUR</w:t>
            </w:r>
          </w:p>
        </w:tc>
      </w:tr>
      <w:tr w:rsidR="00E95F93" w:rsidRPr="009A2C82" w:rsidTr="00E95F93">
        <w:trPr>
          <w:trHeight w:val="330"/>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E95F93" w:rsidRPr="009A2C82" w:rsidRDefault="00E95F93" w:rsidP="00211580">
            <w:pPr>
              <w:spacing w:after="0"/>
              <w:rPr>
                <w:sz w:val="20"/>
                <w:szCs w:val="20"/>
                <w:lang w:val="sk-SK"/>
              </w:rPr>
            </w:pPr>
            <w:r>
              <w:rPr>
                <w:sz w:val="20"/>
                <w:szCs w:val="20"/>
                <w:lang w:val="sk-SK"/>
              </w:rPr>
              <w:t>Nerozdelený zisk minulých rokov</w:t>
            </w:r>
          </w:p>
        </w:tc>
        <w:tc>
          <w:tcPr>
            <w:tcW w:w="1426" w:type="dxa"/>
            <w:tcBorders>
              <w:top w:val="single" w:sz="6" w:space="0" w:color="auto"/>
              <w:left w:val="single" w:sz="12" w:space="0" w:color="auto"/>
              <w:bottom w:val="single" w:sz="6" w:space="0" w:color="auto"/>
              <w:right w:val="single" w:sz="4" w:space="0" w:color="auto"/>
            </w:tcBorders>
            <w:noWrap/>
            <w:vAlign w:val="center"/>
          </w:tcPr>
          <w:p w:rsidR="00E95F93" w:rsidRDefault="00E95F93" w:rsidP="00211580">
            <w:pPr>
              <w:spacing w:after="0"/>
              <w:jc w:val="right"/>
              <w:rPr>
                <w:sz w:val="20"/>
                <w:szCs w:val="20"/>
                <w:lang w:val="sk-SK"/>
              </w:rPr>
            </w:pPr>
            <w:r>
              <w:rPr>
                <w:sz w:val="20"/>
                <w:szCs w:val="20"/>
                <w:lang w:val="sk-SK"/>
              </w:rPr>
              <w:t>0 EUR</w:t>
            </w:r>
          </w:p>
        </w:tc>
        <w:tc>
          <w:tcPr>
            <w:tcW w:w="1427" w:type="dxa"/>
            <w:tcBorders>
              <w:top w:val="single" w:sz="6" w:space="0" w:color="auto"/>
              <w:left w:val="nil"/>
              <w:bottom w:val="single" w:sz="6" w:space="0" w:color="auto"/>
              <w:right w:val="single" w:sz="4" w:space="0" w:color="auto"/>
            </w:tcBorders>
            <w:noWrap/>
            <w:vAlign w:val="center"/>
          </w:tcPr>
          <w:p w:rsidR="00E95F93" w:rsidRDefault="00E95F93" w:rsidP="00211580">
            <w:pPr>
              <w:spacing w:after="0"/>
              <w:jc w:val="right"/>
              <w:rPr>
                <w:sz w:val="20"/>
                <w:szCs w:val="20"/>
                <w:lang w:val="sk-SK"/>
              </w:rPr>
            </w:pPr>
            <w:r>
              <w:rPr>
                <w:sz w:val="20"/>
                <w:szCs w:val="20"/>
                <w:lang w:val="sk-SK"/>
              </w:rPr>
              <w:t>1 978 EUR</w:t>
            </w:r>
          </w:p>
        </w:tc>
        <w:tc>
          <w:tcPr>
            <w:tcW w:w="1427" w:type="dxa"/>
            <w:tcBorders>
              <w:top w:val="single" w:sz="6" w:space="0" w:color="auto"/>
              <w:left w:val="nil"/>
              <w:bottom w:val="single" w:sz="6"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6" w:space="0" w:color="auto"/>
              <w:left w:val="nil"/>
              <w:bottom w:val="single" w:sz="6"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6" w:space="0" w:color="auto"/>
              <w:left w:val="nil"/>
              <w:bottom w:val="single" w:sz="6" w:space="0" w:color="auto"/>
              <w:right w:val="single" w:sz="12" w:space="0" w:color="auto"/>
            </w:tcBorders>
            <w:noWrap/>
            <w:vAlign w:val="center"/>
          </w:tcPr>
          <w:p w:rsidR="00E95F93" w:rsidRDefault="00E95F93" w:rsidP="00211580">
            <w:pPr>
              <w:spacing w:after="0"/>
              <w:jc w:val="right"/>
              <w:rPr>
                <w:sz w:val="20"/>
                <w:szCs w:val="20"/>
                <w:lang w:val="sk-SK"/>
              </w:rPr>
            </w:pPr>
            <w:r>
              <w:rPr>
                <w:sz w:val="20"/>
                <w:szCs w:val="20"/>
                <w:lang w:val="sk-SK"/>
              </w:rPr>
              <w:t>1 978 EUR</w:t>
            </w:r>
          </w:p>
        </w:tc>
      </w:tr>
      <w:tr w:rsidR="00E95F93" w:rsidRPr="009A2C82" w:rsidTr="00970F65">
        <w:trPr>
          <w:trHeight w:val="330"/>
          <w:jc w:val="center"/>
        </w:trPr>
        <w:tc>
          <w:tcPr>
            <w:tcW w:w="2154" w:type="dxa"/>
            <w:tcBorders>
              <w:top w:val="single" w:sz="6" w:space="0" w:color="auto"/>
              <w:left w:val="single" w:sz="12" w:space="0" w:color="auto"/>
              <w:bottom w:val="single" w:sz="12" w:space="0" w:color="auto"/>
              <w:right w:val="single" w:sz="12" w:space="0" w:color="auto"/>
            </w:tcBorders>
            <w:noWrap/>
            <w:vAlign w:val="center"/>
          </w:tcPr>
          <w:p w:rsidR="00E95F93" w:rsidRPr="009A2C82" w:rsidRDefault="00E95F93" w:rsidP="00211580">
            <w:pPr>
              <w:spacing w:after="0"/>
              <w:rPr>
                <w:sz w:val="20"/>
                <w:szCs w:val="20"/>
                <w:lang w:val="sk-SK"/>
              </w:rPr>
            </w:pPr>
            <w:r w:rsidRPr="009A2C82">
              <w:rPr>
                <w:sz w:val="20"/>
                <w:szCs w:val="20"/>
                <w:lang w:val="sk-SK"/>
              </w:rPr>
              <w:t>Výsledok hospodárenia bežného účtovného obdobia</w:t>
            </w:r>
          </w:p>
        </w:tc>
        <w:tc>
          <w:tcPr>
            <w:tcW w:w="1426" w:type="dxa"/>
            <w:tcBorders>
              <w:top w:val="single" w:sz="6" w:space="0" w:color="auto"/>
              <w:left w:val="single" w:sz="12" w:space="0" w:color="auto"/>
              <w:bottom w:val="single" w:sz="12" w:space="0" w:color="auto"/>
              <w:right w:val="single" w:sz="4" w:space="0" w:color="auto"/>
            </w:tcBorders>
            <w:noWrap/>
            <w:vAlign w:val="center"/>
          </w:tcPr>
          <w:p w:rsidR="00E95F93" w:rsidRPr="009A2C82" w:rsidRDefault="00E95F93" w:rsidP="00211580">
            <w:pPr>
              <w:spacing w:after="0"/>
              <w:jc w:val="right"/>
              <w:rPr>
                <w:sz w:val="20"/>
                <w:szCs w:val="20"/>
                <w:lang w:val="sk-SK"/>
              </w:rPr>
            </w:pPr>
            <w:r>
              <w:rPr>
                <w:sz w:val="20"/>
                <w:szCs w:val="20"/>
                <w:lang w:val="sk-SK"/>
              </w:rPr>
              <w:t>0 EUR</w:t>
            </w:r>
            <w:r w:rsidRPr="009A2C82">
              <w:rPr>
                <w:sz w:val="20"/>
                <w:szCs w:val="20"/>
                <w:lang w:val="sk-SK"/>
              </w:rPr>
              <w:t> </w:t>
            </w:r>
          </w:p>
        </w:tc>
        <w:tc>
          <w:tcPr>
            <w:tcW w:w="1427" w:type="dxa"/>
            <w:tcBorders>
              <w:top w:val="single" w:sz="6" w:space="0" w:color="auto"/>
              <w:left w:val="nil"/>
              <w:bottom w:val="single" w:sz="12" w:space="0" w:color="auto"/>
              <w:right w:val="single" w:sz="4" w:space="0" w:color="auto"/>
            </w:tcBorders>
            <w:noWrap/>
            <w:vAlign w:val="center"/>
          </w:tcPr>
          <w:p w:rsidR="00E95F93" w:rsidRPr="009A2C82" w:rsidRDefault="00E95F93" w:rsidP="00211580">
            <w:pPr>
              <w:spacing w:after="0"/>
              <w:jc w:val="right"/>
              <w:rPr>
                <w:sz w:val="20"/>
                <w:szCs w:val="20"/>
                <w:lang w:val="sk-SK"/>
              </w:rPr>
            </w:pPr>
            <w:r>
              <w:rPr>
                <w:sz w:val="20"/>
                <w:szCs w:val="20"/>
                <w:lang w:val="sk-SK"/>
              </w:rPr>
              <w:t>1 371 EUR</w:t>
            </w:r>
          </w:p>
        </w:tc>
        <w:tc>
          <w:tcPr>
            <w:tcW w:w="1427" w:type="dxa"/>
            <w:tcBorders>
              <w:top w:val="single" w:sz="6" w:space="0" w:color="auto"/>
              <w:left w:val="nil"/>
              <w:bottom w:val="single" w:sz="12" w:space="0" w:color="auto"/>
              <w:right w:val="single" w:sz="4" w:space="0" w:color="auto"/>
            </w:tcBorders>
            <w:noWrap/>
            <w:vAlign w:val="center"/>
          </w:tcPr>
          <w:p w:rsidR="00E95F93" w:rsidRPr="009A2C82" w:rsidRDefault="00E95F93" w:rsidP="00211580">
            <w:pPr>
              <w:spacing w:after="0"/>
              <w:jc w:val="right"/>
              <w:rPr>
                <w:sz w:val="20"/>
                <w:szCs w:val="20"/>
                <w:lang w:val="sk-SK"/>
              </w:rPr>
            </w:pPr>
          </w:p>
        </w:tc>
        <w:tc>
          <w:tcPr>
            <w:tcW w:w="1427" w:type="dxa"/>
            <w:tcBorders>
              <w:top w:val="single" w:sz="6" w:space="0" w:color="auto"/>
              <w:left w:val="nil"/>
              <w:bottom w:val="single" w:sz="12" w:space="0" w:color="auto"/>
              <w:right w:val="single" w:sz="4" w:space="0" w:color="auto"/>
            </w:tcBorders>
            <w:noWrap/>
            <w:vAlign w:val="center"/>
          </w:tcPr>
          <w:p w:rsidR="00E95F93" w:rsidRPr="009A2C82" w:rsidRDefault="00E95F93" w:rsidP="00211580">
            <w:pPr>
              <w:spacing w:after="0"/>
              <w:jc w:val="right"/>
              <w:rPr>
                <w:sz w:val="20"/>
                <w:szCs w:val="20"/>
                <w:lang w:val="sk-SK"/>
              </w:rPr>
            </w:pPr>
            <w:r w:rsidRPr="009A2C82">
              <w:rPr>
                <w:sz w:val="20"/>
                <w:szCs w:val="20"/>
                <w:lang w:val="sk-SK"/>
              </w:rPr>
              <w:t> </w:t>
            </w:r>
          </w:p>
        </w:tc>
        <w:tc>
          <w:tcPr>
            <w:tcW w:w="1427" w:type="dxa"/>
            <w:tcBorders>
              <w:top w:val="single" w:sz="6" w:space="0" w:color="auto"/>
              <w:left w:val="nil"/>
              <w:bottom w:val="single" w:sz="12" w:space="0" w:color="auto"/>
              <w:right w:val="single" w:sz="12" w:space="0" w:color="auto"/>
            </w:tcBorders>
            <w:noWrap/>
            <w:vAlign w:val="center"/>
          </w:tcPr>
          <w:p w:rsidR="00E95F93" w:rsidRPr="009A2C82" w:rsidRDefault="00E95F93" w:rsidP="00211580">
            <w:pPr>
              <w:spacing w:after="0"/>
              <w:jc w:val="right"/>
              <w:rPr>
                <w:sz w:val="20"/>
                <w:szCs w:val="20"/>
                <w:lang w:val="sk-SK"/>
              </w:rPr>
            </w:pPr>
            <w:r>
              <w:rPr>
                <w:sz w:val="20"/>
                <w:szCs w:val="20"/>
                <w:lang w:val="sk-SK"/>
              </w:rPr>
              <w:t>1 371 EUR</w:t>
            </w:r>
          </w:p>
        </w:tc>
      </w:tr>
    </w:tbl>
    <w:p w:rsidR="00970F65" w:rsidRDefault="00970F65" w:rsidP="00D020F9">
      <w:pPr>
        <w:spacing w:after="0" w:line="360" w:lineRule="auto"/>
        <w:ind w:left="426"/>
        <w:jc w:val="both"/>
        <w:rPr>
          <w:rFonts w:ascii="Calibri" w:eastAsia="Calibri" w:hAnsi="Calibri" w:cs="Times New Roman"/>
          <w:lang w:val="sk-SK"/>
        </w:rPr>
      </w:pPr>
    </w:p>
    <w:p w:rsidR="00970F65" w:rsidRDefault="00970F65" w:rsidP="00970F65">
      <w:pPr>
        <w:spacing w:after="0" w:line="360" w:lineRule="auto"/>
        <w:jc w:val="both"/>
        <w:rPr>
          <w:rFonts w:ascii="Calibri" w:eastAsia="Calibri" w:hAnsi="Calibri" w:cs="Times New Roman"/>
          <w:lang w:val="sk-SK"/>
        </w:rPr>
      </w:pPr>
    </w:p>
    <w:sectPr w:rsidR="00970F65" w:rsidSect="00FC4674">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F65" w:rsidRDefault="00970F65" w:rsidP="00E64C48">
      <w:pPr>
        <w:spacing w:after="0" w:line="240" w:lineRule="auto"/>
      </w:pPr>
      <w:r>
        <w:separator/>
      </w:r>
    </w:p>
  </w:endnote>
  <w:endnote w:type="continuationSeparator" w:id="0">
    <w:p w:rsidR="00970F65" w:rsidRDefault="00970F65"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970F65" w:rsidRPr="007669E5" w:rsidRDefault="00970F65">
        <w:pPr>
          <w:pStyle w:val="Zpat"/>
          <w:jc w:val="right"/>
          <w:rPr>
            <w:sz w:val="20"/>
          </w:rPr>
        </w:pPr>
        <w:r w:rsidRPr="007669E5">
          <w:rPr>
            <w:rFonts w:cs="Times New Roman"/>
            <w:sz w:val="20"/>
          </w:rPr>
          <w:fldChar w:fldCharType="begin"/>
        </w:r>
        <w:r w:rsidRPr="007669E5">
          <w:rPr>
            <w:rFonts w:cs="Times New Roman"/>
            <w:sz w:val="20"/>
          </w:rPr>
          <w:instrText xml:space="preserve"> PAGE   \* MERGEFORMAT </w:instrText>
        </w:r>
        <w:r w:rsidRPr="007669E5">
          <w:rPr>
            <w:rFonts w:cs="Times New Roman"/>
            <w:sz w:val="20"/>
          </w:rPr>
          <w:fldChar w:fldCharType="separate"/>
        </w:r>
        <w:r w:rsidR="004F5BD6">
          <w:rPr>
            <w:rFonts w:cs="Times New Roman"/>
            <w:noProof/>
            <w:sz w:val="20"/>
          </w:rPr>
          <w:t>8</w:t>
        </w:r>
        <w:r w:rsidRPr="007669E5">
          <w:rPr>
            <w:rFonts w:cs="Times New Roman"/>
            <w:sz w:val="20"/>
          </w:rPr>
          <w:fldChar w:fldCharType="end"/>
        </w:r>
      </w:p>
    </w:sdtContent>
  </w:sdt>
  <w:p w:rsidR="00970F65" w:rsidRDefault="00970F6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F65" w:rsidRDefault="00970F65" w:rsidP="00E64C48">
      <w:pPr>
        <w:spacing w:after="0" w:line="240" w:lineRule="auto"/>
      </w:pPr>
      <w:r>
        <w:separator/>
      </w:r>
    </w:p>
  </w:footnote>
  <w:footnote w:type="continuationSeparator" w:id="0">
    <w:p w:rsidR="00970F65" w:rsidRDefault="00970F65"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F65" w:rsidRPr="007669E5" w:rsidRDefault="00970F65">
    <w:pPr>
      <w:pStyle w:val="Zhlav"/>
      <w:rPr>
        <w:rFonts w:cs="Times New Roman"/>
        <w:sz w:val="20"/>
      </w:rPr>
    </w:pPr>
    <w:r>
      <w:rPr>
        <w:rFonts w:cs="Times New Roman"/>
        <w:sz w:val="20"/>
      </w:rPr>
      <w:t>Poznámky Úč POD 3 – 01</w:t>
    </w:r>
    <w:r>
      <w:rPr>
        <w:rFonts w:cs="Times New Roman"/>
        <w:sz w:val="20"/>
      </w:rPr>
      <w:tab/>
    </w:r>
    <w:r>
      <w:rPr>
        <w:rFonts w:cs="Times New Roman"/>
        <w:sz w:val="20"/>
      </w:rPr>
      <w:tab/>
      <w:t>Belison s.</w:t>
    </w:r>
    <w:r w:rsidR="00E95F93">
      <w:rPr>
        <w:rFonts w:cs="Times New Roman"/>
        <w:sz w:val="20"/>
      </w:rPr>
      <w:t xml:space="preserve"> </w:t>
    </w:r>
    <w:r>
      <w:rPr>
        <w:rFonts w:cs="Times New Roman"/>
        <w:sz w:val="20"/>
      </w:rPr>
      <w:t>r.</w:t>
    </w:r>
    <w:r w:rsidR="00E95F93">
      <w:rPr>
        <w:rFonts w:cs="Times New Roman"/>
        <w:sz w:val="20"/>
      </w:rPr>
      <w:t xml:space="preserve"> </w:t>
    </w:r>
    <w:r>
      <w:rPr>
        <w:rFonts w:cs="Times New Roman"/>
        <w:sz w:val="20"/>
      </w:rPr>
      <w:t>o.</w:t>
    </w:r>
  </w:p>
  <w:p w:rsidR="00970F65" w:rsidRPr="00A7467D" w:rsidRDefault="00970F65">
    <w:pPr>
      <w:pStyle w:val="Zhlav"/>
      <w:rPr>
        <w:rFonts w:cs="Times New Roman"/>
        <w:sz w:val="20"/>
      </w:rPr>
    </w:pPr>
    <w:r>
      <w:rPr>
        <w:rFonts w:cs="Times New Roman"/>
        <w:sz w:val="20"/>
      </w:rPr>
      <w:tab/>
    </w:r>
    <w:r>
      <w:rPr>
        <w:rFonts w:cs="Times New Roman"/>
        <w:sz w:val="20"/>
      </w:rPr>
      <w:tab/>
      <w:t>IČO: 48 181 471</w:t>
    </w:r>
  </w:p>
  <w:p w:rsidR="00970F65" w:rsidRPr="007669E5" w:rsidRDefault="00970F65">
    <w:pPr>
      <w:pStyle w:val="Zhlav"/>
      <w:rPr>
        <w:rFonts w:cs="Times New Roman"/>
        <w:sz w:val="20"/>
      </w:rPr>
    </w:pPr>
    <w:r w:rsidRPr="007669E5">
      <w:rPr>
        <w:rFonts w:cs="Times New Roman"/>
        <w:sz w:val="20"/>
      </w:rPr>
      <w:tab/>
    </w:r>
    <w:r w:rsidRPr="007669E5">
      <w:rPr>
        <w:rFonts w:cs="Times New Roman"/>
        <w:sz w:val="20"/>
      </w:rPr>
      <w:tab/>
      <w:t xml:space="preserve">DIČ: </w:t>
    </w:r>
    <w:r w:rsidRPr="00ED41F5">
      <w:rPr>
        <w:rFonts w:cs="Times New Roman"/>
        <w:sz w:val="20"/>
      </w:rPr>
      <w:t>21</w:t>
    </w:r>
    <w:r>
      <w:rPr>
        <w:rFonts w:cs="Times New Roman"/>
        <w:sz w:val="20"/>
      </w:rPr>
      <w:t xml:space="preserve"> </w:t>
    </w:r>
    <w:r w:rsidRPr="00ED41F5">
      <w:rPr>
        <w:rFonts w:cs="Times New Roman"/>
        <w:sz w:val="20"/>
      </w:rPr>
      <w:t>20</w:t>
    </w:r>
    <w:r>
      <w:rPr>
        <w:rFonts w:cs="Times New Roman"/>
        <w:sz w:val="20"/>
      </w:rPr>
      <w:t xml:space="preserve"> </w:t>
    </w:r>
    <w:r w:rsidRPr="00ED41F5">
      <w:rPr>
        <w:rFonts w:cs="Times New Roman"/>
        <w:sz w:val="20"/>
      </w:rPr>
      <w:t>10</w:t>
    </w:r>
    <w:r>
      <w:rPr>
        <w:rFonts w:cs="Times New Roman"/>
        <w:sz w:val="20"/>
      </w:rPr>
      <w:t xml:space="preserve"> </w:t>
    </w:r>
    <w:r w:rsidRPr="00ED41F5">
      <w:rPr>
        <w:rFonts w:cs="Times New Roman"/>
        <w:sz w:val="20"/>
      </w:rPr>
      <w:t>13</w:t>
    </w:r>
    <w:r>
      <w:rPr>
        <w:rFonts w:cs="Times New Roman"/>
        <w:sz w:val="20"/>
      </w:rPr>
      <w:t xml:space="preserve"> </w:t>
    </w:r>
    <w:r w:rsidRPr="00ED41F5">
      <w:rPr>
        <w:rFonts w:cs="Times New Roman"/>
        <w:sz w:val="20"/>
      </w:rPr>
      <w:t>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D9962ED"/>
    <w:multiLevelType w:val="hybridMultilevel"/>
    <w:tmpl w:val="C214EB96"/>
    <w:lvl w:ilvl="0" w:tplc="ECBC78B6">
      <w:start w:val="1"/>
      <w:numFmt w:val="upperLetter"/>
      <w:lvlText w:val="%1."/>
      <w:lvlJc w:val="left"/>
      <w:pPr>
        <w:ind w:left="1423" w:hanging="360"/>
      </w:pPr>
      <w:rPr>
        <w:rFonts w:hint="default"/>
        <w:b/>
        <w:sz w:val="28"/>
      </w:r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abstractNum w:abstractNumId="3">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8F1927"/>
    <w:multiLevelType w:val="hybridMultilevel"/>
    <w:tmpl w:val="7D0C9DD0"/>
    <w:lvl w:ilvl="0" w:tplc="8278B05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835697A"/>
    <w:multiLevelType w:val="hybridMultilevel"/>
    <w:tmpl w:val="6F7A0DAA"/>
    <w:lvl w:ilvl="0" w:tplc="F90E33D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21532E2"/>
    <w:multiLevelType w:val="hybridMultilevel"/>
    <w:tmpl w:val="6E621A1E"/>
    <w:lvl w:ilvl="0" w:tplc="B876138E">
      <w:start w:val="44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7C140C8"/>
    <w:multiLevelType w:val="hybridMultilevel"/>
    <w:tmpl w:val="C2B05EF6"/>
    <w:lvl w:ilvl="0" w:tplc="489E26AA">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2A44279"/>
    <w:multiLevelType w:val="hybridMultilevel"/>
    <w:tmpl w:val="87809962"/>
    <w:lvl w:ilvl="0" w:tplc="8DE871AE">
      <w:start w:val="44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2375A6C"/>
    <w:multiLevelType w:val="hybridMultilevel"/>
    <w:tmpl w:val="30521F76"/>
    <w:lvl w:ilvl="0" w:tplc="40E4CFC8">
      <w:start w:val="8"/>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61221A77"/>
    <w:multiLevelType w:val="hybridMultilevel"/>
    <w:tmpl w:val="3C54AC5C"/>
    <w:lvl w:ilvl="0" w:tplc="4A80A58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7194122"/>
    <w:multiLevelType w:val="hybridMultilevel"/>
    <w:tmpl w:val="7B06FDA0"/>
    <w:lvl w:ilvl="0" w:tplc="4630EF0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AFC76FF"/>
    <w:multiLevelType w:val="hybridMultilevel"/>
    <w:tmpl w:val="F0C2CB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0"/>
  </w:num>
  <w:num w:numId="3">
    <w:abstractNumId w:val="1"/>
  </w:num>
  <w:num w:numId="4">
    <w:abstractNumId w:val="0"/>
  </w:num>
  <w:num w:numId="5">
    <w:abstractNumId w:val="8"/>
  </w:num>
  <w:num w:numId="6">
    <w:abstractNumId w:val="16"/>
  </w:num>
  <w:num w:numId="7">
    <w:abstractNumId w:val="13"/>
  </w:num>
  <w:num w:numId="8">
    <w:abstractNumId w:val="12"/>
  </w:num>
  <w:num w:numId="9">
    <w:abstractNumId w:val="9"/>
  </w:num>
  <w:num w:numId="10">
    <w:abstractNumId w:val="19"/>
  </w:num>
  <w:num w:numId="11">
    <w:abstractNumId w:val="14"/>
  </w:num>
  <w:num w:numId="12">
    <w:abstractNumId w:val="3"/>
  </w:num>
  <w:num w:numId="13">
    <w:abstractNumId w:val="18"/>
  </w:num>
  <w:num w:numId="14">
    <w:abstractNumId w:val="21"/>
  </w:num>
  <w:num w:numId="15">
    <w:abstractNumId w:val="5"/>
  </w:num>
  <w:num w:numId="16">
    <w:abstractNumId w:val="15"/>
  </w:num>
  <w:num w:numId="17">
    <w:abstractNumId w:val="4"/>
  </w:num>
  <w:num w:numId="18">
    <w:abstractNumId w:val="20"/>
  </w:num>
  <w:num w:numId="19">
    <w:abstractNumId w:val="7"/>
  </w:num>
  <w:num w:numId="20">
    <w:abstractNumId w:val="17"/>
  </w:num>
  <w:num w:numId="21">
    <w:abstractNumId w:val="6"/>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23AF5"/>
    <w:rsid w:val="000436CE"/>
    <w:rsid w:val="00095E79"/>
    <w:rsid w:val="0010471F"/>
    <w:rsid w:val="00113724"/>
    <w:rsid w:val="001437CA"/>
    <w:rsid w:val="00151641"/>
    <w:rsid w:val="001C5952"/>
    <w:rsid w:val="00204D88"/>
    <w:rsid w:val="00220C8E"/>
    <w:rsid w:val="00226C42"/>
    <w:rsid w:val="0023307A"/>
    <w:rsid w:val="002C68E0"/>
    <w:rsid w:val="002E2403"/>
    <w:rsid w:val="0030073D"/>
    <w:rsid w:val="00347B73"/>
    <w:rsid w:val="0036222A"/>
    <w:rsid w:val="00375A10"/>
    <w:rsid w:val="0037612F"/>
    <w:rsid w:val="003938B9"/>
    <w:rsid w:val="003B3779"/>
    <w:rsid w:val="003C666A"/>
    <w:rsid w:val="003E35F6"/>
    <w:rsid w:val="00453106"/>
    <w:rsid w:val="0045512D"/>
    <w:rsid w:val="00487EC7"/>
    <w:rsid w:val="004A31B4"/>
    <w:rsid w:val="004F39BA"/>
    <w:rsid w:val="004F59AB"/>
    <w:rsid w:val="004F5BD6"/>
    <w:rsid w:val="00515E8C"/>
    <w:rsid w:val="00587551"/>
    <w:rsid w:val="00614975"/>
    <w:rsid w:val="006420E4"/>
    <w:rsid w:val="00650E8B"/>
    <w:rsid w:val="006609A8"/>
    <w:rsid w:val="00666F99"/>
    <w:rsid w:val="00670E6D"/>
    <w:rsid w:val="00686B48"/>
    <w:rsid w:val="006C7784"/>
    <w:rsid w:val="006D445C"/>
    <w:rsid w:val="00714458"/>
    <w:rsid w:val="0074622F"/>
    <w:rsid w:val="00763B2D"/>
    <w:rsid w:val="007669E5"/>
    <w:rsid w:val="007D1DE0"/>
    <w:rsid w:val="00860ACC"/>
    <w:rsid w:val="008808E0"/>
    <w:rsid w:val="009364B0"/>
    <w:rsid w:val="00970F65"/>
    <w:rsid w:val="00971657"/>
    <w:rsid w:val="00992F91"/>
    <w:rsid w:val="009A2C82"/>
    <w:rsid w:val="009E1E00"/>
    <w:rsid w:val="009E583B"/>
    <w:rsid w:val="009F4601"/>
    <w:rsid w:val="00A3243F"/>
    <w:rsid w:val="00A54C12"/>
    <w:rsid w:val="00A63A25"/>
    <w:rsid w:val="00A70D99"/>
    <w:rsid w:val="00A7467D"/>
    <w:rsid w:val="00A762A5"/>
    <w:rsid w:val="00A91D4E"/>
    <w:rsid w:val="00A92BD7"/>
    <w:rsid w:val="00B25478"/>
    <w:rsid w:val="00B66C32"/>
    <w:rsid w:val="00BB2ED3"/>
    <w:rsid w:val="00BB6025"/>
    <w:rsid w:val="00BC09D2"/>
    <w:rsid w:val="00BE40A6"/>
    <w:rsid w:val="00BE4587"/>
    <w:rsid w:val="00BE5993"/>
    <w:rsid w:val="00BE7F0A"/>
    <w:rsid w:val="00C10215"/>
    <w:rsid w:val="00C27214"/>
    <w:rsid w:val="00C333DF"/>
    <w:rsid w:val="00C714F9"/>
    <w:rsid w:val="00C73669"/>
    <w:rsid w:val="00CA3772"/>
    <w:rsid w:val="00CB61C8"/>
    <w:rsid w:val="00CC74E8"/>
    <w:rsid w:val="00CD46D7"/>
    <w:rsid w:val="00CD7024"/>
    <w:rsid w:val="00D020F9"/>
    <w:rsid w:val="00D108CD"/>
    <w:rsid w:val="00D47D93"/>
    <w:rsid w:val="00D61076"/>
    <w:rsid w:val="00D73091"/>
    <w:rsid w:val="00D80033"/>
    <w:rsid w:val="00D96BFB"/>
    <w:rsid w:val="00DA487F"/>
    <w:rsid w:val="00DD70BB"/>
    <w:rsid w:val="00DE3086"/>
    <w:rsid w:val="00E100FA"/>
    <w:rsid w:val="00E238E3"/>
    <w:rsid w:val="00E46331"/>
    <w:rsid w:val="00E64C48"/>
    <w:rsid w:val="00E76810"/>
    <w:rsid w:val="00E95F93"/>
    <w:rsid w:val="00ED1429"/>
    <w:rsid w:val="00ED41F5"/>
    <w:rsid w:val="00F31DC3"/>
    <w:rsid w:val="00F468DE"/>
    <w:rsid w:val="00FA2FBD"/>
    <w:rsid w:val="00FA6EF8"/>
    <w:rsid w:val="00FC4674"/>
    <w:rsid w:val="00FD1C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1437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 w:type="character" w:styleId="Hypertextovodkaz">
    <w:name w:val="Hyperlink"/>
    <w:basedOn w:val="Standardnpsmoodstavce"/>
    <w:uiPriority w:val="99"/>
    <w:unhideWhenUsed/>
    <w:rsid w:val="001437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669723299">
      <w:bodyDiv w:val="1"/>
      <w:marLeft w:val="0"/>
      <w:marRight w:val="0"/>
      <w:marTop w:val="0"/>
      <w:marBottom w:val="0"/>
      <w:divBdr>
        <w:top w:val="none" w:sz="0" w:space="0" w:color="auto"/>
        <w:left w:val="none" w:sz="0" w:space="0" w:color="auto"/>
        <w:bottom w:val="none" w:sz="0" w:space="0" w:color="auto"/>
        <w:right w:val="none" w:sz="0" w:space="0" w:color="auto"/>
      </w:divBdr>
    </w:div>
    <w:div w:id="1543327944">
      <w:bodyDiv w:val="1"/>
      <w:marLeft w:val="0"/>
      <w:marRight w:val="0"/>
      <w:marTop w:val="0"/>
      <w:marBottom w:val="0"/>
      <w:divBdr>
        <w:top w:val="none" w:sz="0" w:space="0" w:color="auto"/>
        <w:left w:val="none" w:sz="0" w:space="0" w:color="auto"/>
        <w:bottom w:val="none" w:sz="0" w:space="0" w:color="auto"/>
        <w:right w:val="none" w:sz="0" w:space="0" w:color="auto"/>
      </w:divBdr>
    </w:div>
    <w:div w:id="1646886572">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1289</Words>
  <Characters>7607</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Comp</Company>
  <LinksUpToDate>false</LinksUpToDate>
  <CharactersWithSpaces>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2015-03-30T15:30:00Z</cp:lastPrinted>
  <dcterms:created xsi:type="dcterms:W3CDTF">2019-07-01T15:42:00Z</dcterms:created>
  <dcterms:modified xsi:type="dcterms:W3CDTF">2019-07-01T16:05:00Z</dcterms:modified>
</cp:coreProperties>
</file>