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416"/>
        <w:gridCol w:w="6222"/>
      </w:tblGrid>
      <w:tr w:rsidR="00945E60" w:rsidRPr="00945E60" w:rsidTr="00945E6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Oddiel: </w:t>
            </w:r>
            <w:r w:rsidRPr="00945E60">
              <w:rPr>
                <w:rFonts w:eastAsia="Times New Roman" w:cs="Times New Roman"/>
                <w:kern w:val="0"/>
                <w:lang w:eastAsia="sk-SK" w:bidi="ar-SA"/>
              </w:rPr>
              <w:t> </w:t>
            </w: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Vložka číslo: </w:t>
            </w:r>
            <w:r w:rsidRPr="00945E60">
              <w:rPr>
                <w:rFonts w:eastAsia="Times New Roman" w:cs="Times New Roman"/>
                <w:kern w:val="0"/>
                <w:lang w:eastAsia="sk-SK" w:bidi="ar-SA"/>
              </w:rPr>
              <w:t> </w:t>
            </w: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34616/S</w:t>
            </w: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945E60" w:rsidRPr="00945E60" w:rsidTr="00945E6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Golden Call s.r.o.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945E60" w:rsidRPr="00945E60" w:rsidTr="00945E6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M.R. Štefánika 1451/36 </w:t>
                  </w: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br/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Detva 962 12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945E60" w:rsidRPr="00945E60" w:rsidTr="00945E6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51 763 907 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945E60" w:rsidRPr="00945E60" w:rsidTr="00945E6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22.06.2018 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945E60" w:rsidRPr="00945E60" w:rsidTr="00945E6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945E60" w:rsidRPr="00945E60" w:rsidRDefault="00945E60" w:rsidP="00945E60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4904" w:type="pct"/>
        <w:jc w:val="center"/>
        <w:tblCellSpacing w:w="22" w:type="dxa"/>
        <w:tblInd w:w="186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799"/>
        <w:gridCol w:w="7740"/>
      </w:tblGrid>
      <w:tr w:rsidR="00945E60" w:rsidRPr="00945E60" w:rsidTr="00945E60">
        <w:trPr>
          <w:tblCellSpacing w:w="22" w:type="dxa"/>
          <w:jc w:val="center"/>
        </w:trPr>
        <w:tc>
          <w:tcPr>
            <w:tcW w:w="908" w:type="pct"/>
            <w:shd w:val="clear" w:color="auto" w:fill="FFFFFF"/>
            <w:hideMark/>
          </w:tcPr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</w:t>
            </w: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s</w:t>
            </w:r>
            <w:r w:rsidRPr="00945E60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lang w:eastAsia="sk-SK" w:bidi="ar-SA"/>
              </w:rPr>
              <w:t>ti: </w:t>
            </w:r>
          </w:p>
        </w:tc>
        <w:tc>
          <w:tcPr>
            <w:tcW w:w="402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na účely jeho predaja konečnému spo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t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rebiteľovi (maloobchod) alebo iným prevádzkovat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e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Počítačové služby a 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Poskytovanie služieb rýchleho občerstvenia v sp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Vydavateľská činnosť, polygrafická výroba a knihá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ske práce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nehnuteľností spojený s poskytovaním iných než základných služieb spojených s pren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á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jmom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Činnosť podnikateľských, organizačných a ekon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22.06.2018)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674"/>
            </w:tblGrid>
            <w:tr w:rsidR="00945E60" w:rsidRPr="00945E6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45E60" w:rsidRPr="00945E60" w:rsidRDefault="00945E60" w:rsidP="00945E60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945E60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 </w:t>
                  </w:r>
                </w:p>
              </w:tc>
            </w:tr>
          </w:tbl>
          <w:p w:rsidR="00945E60" w:rsidRPr="00945E60" w:rsidRDefault="00945E60" w:rsidP="00945E6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5D72FC" w:rsidRPr="005D72FC" w:rsidTr="00945E60">
        <w:trPr>
          <w:tblCellSpacing w:w="22" w:type="dxa"/>
          <w:jc w:val="center"/>
        </w:trPr>
        <w:tc>
          <w:tcPr>
            <w:tcW w:w="908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402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6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p w:rsidR="00DE07FB" w:rsidRDefault="00DE07FB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945E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945E6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Stav zamestnancov ku dňu, ku ktorému sa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 </w:t>
      </w:r>
      <w:r w:rsidR="00945E60" w:rsidRPr="00945E60">
        <w:rPr>
          <w:rFonts w:ascii="Arial CE" w:eastAsia="Times New Roman" w:hAnsi="Arial CE" w:cs="Arial CE"/>
          <w:b/>
          <w:bCs/>
          <w:color w:val="000000"/>
          <w:kern w:val="0"/>
          <w:sz w:val="20"/>
          <w:lang w:eastAsia="sk-SK" w:bidi="ar-SA"/>
        </w:rPr>
        <w:t>Golden Call s.r.o. 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562B21">
        <w:rPr>
          <w:rFonts w:ascii="Arial Narrow" w:hAnsi="Arial Narrow" w:cs="Arial Narrow"/>
          <w:sz w:val="22"/>
          <w:szCs w:val="22"/>
        </w:rPr>
        <w:t>dnu účtovnú závierku za rok 2018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2018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 w:rsidR="00945E60">
        <w:rPr>
          <w:rFonts w:ascii="Arial Narrow" w:hAnsi="Arial Narrow" w:cs="Arial Narrow"/>
          <w:sz w:val="22"/>
          <w:szCs w:val="22"/>
        </w:rPr>
        <w:t xml:space="preserve"> 26</w:t>
      </w:r>
      <w:r w:rsidR="005D72FC">
        <w:rPr>
          <w:rFonts w:ascii="Arial Narrow" w:hAnsi="Arial Narrow" w:cs="Arial Narrow"/>
          <w:sz w:val="22"/>
          <w:szCs w:val="22"/>
        </w:rPr>
        <w:t>.06.2</w:t>
      </w:r>
      <w:r>
        <w:rPr>
          <w:rFonts w:ascii="Arial Narrow" w:hAnsi="Arial Narrow" w:cs="Arial Narrow"/>
          <w:sz w:val="22"/>
          <w:szCs w:val="22"/>
        </w:rPr>
        <w:t>019</w:t>
      </w:r>
      <w:r w:rsidR="00F00BEF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562B21">
        <w:rPr>
          <w:rFonts w:ascii="Arial Narrow" w:hAnsi="Arial Narrow" w:cs="Arial Narrow"/>
          <w:sz w:val="22"/>
          <w:szCs w:val="22"/>
        </w:rPr>
        <w:t>hu účtovného obdobia za rok 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5D72FC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562B21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 w:rsidR="00945E6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5D72FC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562B21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 w:rsidR="00F00BE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D72F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562B21">
        <w:rPr>
          <w:rFonts w:ascii="Arial Narrow" w:hAnsi="Arial Narrow" w:cs="Arial Narrow"/>
          <w:sz w:val="22"/>
          <w:szCs w:val="22"/>
        </w:rPr>
        <w:t xml:space="preserve">    Účtovná jednotka</w:t>
      </w:r>
      <w:r w:rsidR="00945E60">
        <w:rPr>
          <w:rFonts w:ascii="Arial Narrow" w:hAnsi="Arial Narrow" w:cs="Arial Narrow"/>
          <w:sz w:val="22"/>
          <w:szCs w:val="22"/>
        </w:rPr>
        <w:t xml:space="preserve"> v roku 2018 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562B21">
        <w:rPr>
          <w:rFonts w:ascii="Arial Narrow" w:hAnsi="Arial Narrow" w:cs="Arial Narrow"/>
          <w:sz w:val="22"/>
          <w:szCs w:val="22"/>
        </w:rPr>
        <w:t>astra nehnuteľností k 31.12.2018</w:t>
      </w:r>
      <w:r w:rsidR="00945E60">
        <w:rPr>
          <w:rFonts w:ascii="Arial Narrow" w:hAnsi="Arial Narrow" w:cs="Arial Narrow"/>
          <w:sz w:val="22"/>
          <w:szCs w:val="22"/>
        </w:rPr>
        <w:t xml:space="preserve"> 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562B21">
        <w:rPr>
          <w:rFonts w:ascii="Arial Narrow" w:hAnsi="Arial Narrow" w:cs="Arial Narrow"/>
          <w:sz w:val="22"/>
          <w:szCs w:val="22"/>
        </w:rPr>
        <w:t>roku 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562B21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:rsidR="00DE07FB" w:rsidRDefault="005D72FC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5D72FC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</w:t>
      </w:r>
      <w:r w:rsidR="005D72FC">
        <w:rPr>
          <w:rFonts w:ascii="Arial Narrow" w:hAnsi="Arial Narrow" w:cs="Arial Narrow"/>
          <w:sz w:val="22"/>
          <w:szCs w:val="22"/>
        </w:rPr>
        <w:t>ované v účtovníctve v roku 201</w:t>
      </w:r>
      <w:r w:rsidR="00945E60">
        <w:rPr>
          <w:rFonts w:ascii="Arial Narrow" w:hAnsi="Arial Narrow" w:cs="Arial Narrow"/>
          <w:sz w:val="22"/>
          <w:szCs w:val="22"/>
        </w:rPr>
        <w:t xml:space="preserve">8 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</w:t>
      </w:r>
      <w:r w:rsidR="00562B21">
        <w:rPr>
          <w:rFonts w:ascii="Arial Narrow" w:hAnsi="Arial Narrow" w:cs="Arial Narrow"/>
          <w:sz w:val="22"/>
          <w:szCs w:val="22"/>
        </w:rPr>
        <w:t>nosť v roku 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562B21">
        <w:rPr>
          <w:rFonts w:ascii="Arial Narrow" w:hAnsi="Arial Narrow" w:cs="Arial Narrow"/>
          <w:sz w:val="22"/>
          <w:szCs w:val="22"/>
        </w:rPr>
        <w:t>dobytným pohľadávkam v roku 2018</w:t>
      </w:r>
      <w:r w:rsidR="00F47B6C">
        <w:rPr>
          <w:rFonts w:ascii="Arial Narrow" w:hAnsi="Arial Narrow" w:cs="Arial Narrow"/>
          <w:sz w:val="22"/>
          <w:szCs w:val="22"/>
        </w:rPr>
        <w:t xml:space="preserve"> ani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5D72FC">
        <w:rPr>
          <w:rFonts w:ascii="Arial Narrow" w:hAnsi="Arial Narrow"/>
          <w:szCs w:val="22"/>
        </w:rPr>
        <w:t xml:space="preserve">vá štruktúra </w:t>
      </w:r>
      <w:r w:rsidR="00562B21">
        <w:rPr>
          <w:rFonts w:ascii="Arial Narrow" w:hAnsi="Arial Narrow"/>
          <w:szCs w:val="22"/>
        </w:rPr>
        <w:t>pohľadávok rok 2018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562B21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2018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D72FC">
        <w:rPr>
          <w:rFonts w:ascii="Arial Narrow" w:hAnsi="Arial Narrow" w:cs="Arial Narrow"/>
          <w:sz w:val="22"/>
          <w:szCs w:val="22"/>
        </w:rPr>
        <w:t xml:space="preserve"> formou zabezpečenia v roku 2017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945E60">
        <w:rPr>
          <w:rFonts w:ascii="Arial Narrow" w:hAnsi="Arial Narrow" w:cs="Arial Narrow"/>
          <w:sz w:val="22"/>
          <w:szCs w:val="22"/>
        </w:rPr>
        <w:t xml:space="preserve">eviduje k 31.12.2018 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945E60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5000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945E60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945E60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945E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945E6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562B21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2018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>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945E60">
        <w:rPr>
          <w:rFonts w:ascii="Arial Narrow" w:hAnsi="Arial Narrow" w:cs="Arial Narrow"/>
          <w:sz w:val="22"/>
          <w:szCs w:val="22"/>
        </w:rPr>
        <w:t xml:space="preserve">8 </w:t>
      </w:r>
      <w:r w:rsidR="000E32F7"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</w:t>
      </w:r>
      <w:r w:rsidR="00562B21">
        <w:rPr>
          <w:rFonts w:ascii="Arial Narrow" w:hAnsi="Arial Narrow" w:cs="Arial Narrow"/>
          <w:sz w:val="22"/>
          <w:szCs w:val="22"/>
        </w:rPr>
        <w:t xml:space="preserve">av základného imania k 31.12.2018 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945E60">
        <w:rPr>
          <w:rFonts w:ascii="Arial Narrow" w:hAnsi="Arial Narrow" w:cs="Arial Narrow"/>
          <w:sz w:val="22"/>
          <w:szCs w:val="22"/>
        </w:rPr>
        <w:t>tvoril 5000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0530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945E60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</w:t>
      </w:r>
      <w:r w:rsidR="00945E60">
        <w:rPr>
          <w:rFonts w:ascii="Arial Narrow" w:hAnsi="Arial Narrow"/>
          <w:b w:val="0"/>
          <w:sz w:val="22"/>
          <w:szCs w:val="22"/>
        </w:rPr>
        <w:t xml:space="preserve">8 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</w:t>
      </w:r>
      <w:r w:rsidR="00562B21">
        <w:rPr>
          <w:rFonts w:ascii="Arial Narrow" w:hAnsi="Arial Narrow"/>
          <w:b w:val="0"/>
          <w:sz w:val="22"/>
          <w:szCs w:val="22"/>
        </w:rPr>
        <w:t>018</w:t>
      </w:r>
      <w:r w:rsidR="00696864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62B21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562B21">
        <w:rPr>
          <w:rFonts w:ascii="Arial Narrow" w:hAnsi="Arial Narrow"/>
          <w:b w:val="0"/>
          <w:sz w:val="22"/>
          <w:szCs w:val="22"/>
        </w:rPr>
        <w:t>tmi účtovná jednotka v roku 2018</w:t>
      </w:r>
      <w:r w:rsidR="00945E60">
        <w:rPr>
          <w:rFonts w:ascii="Arial Narrow" w:hAnsi="Arial Narrow"/>
          <w:b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945E60">
        <w:rPr>
          <w:rFonts w:ascii="Arial Narrow" w:hAnsi="Arial Narrow" w:cs="Arial Narrow"/>
          <w:bCs/>
          <w:sz w:val="22"/>
          <w:szCs w:val="22"/>
        </w:rPr>
        <w:t xml:space="preserve"> rozsah </w:t>
      </w:r>
      <w:r>
        <w:rPr>
          <w:rFonts w:ascii="Arial Narrow" w:hAnsi="Arial Narrow" w:cs="Arial Narrow"/>
          <w:bCs/>
          <w:sz w:val="22"/>
          <w:szCs w:val="22"/>
        </w:rPr>
        <w:t xml:space="preserve"> 201</w:t>
      </w:r>
      <w:r w:rsidR="00562B2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96864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96864">
            <w:pPr>
              <w:pStyle w:val="Standard"/>
            </w:pP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562B2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562B21">
        <w:rPr>
          <w:rFonts w:ascii="Arial Narrow" w:hAnsi="Arial Narrow"/>
          <w:b w:val="0"/>
          <w:sz w:val="22"/>
          <w:szCs w:val="22"/>
        </w:rPr>
        <w:t xml:space="preserve">nosť v roku 2018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696864">
        <w:rPr>
          <w:rFonts w:ascii="Arial Narrow" w:hAnsi="Arial Narrow"/>
          <w:b w:val="0"/>
          <w:sz w:val="22"/>
          <w:szCs w:val="22"/>
        </w:rPr>
        <w:t>otka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696864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696864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J.) </w:t>
      </w:r>
      <w:r w:rsidR="00562B21">
        <w:rPr>
          <w:rFonts w:ascii="Arial Narrow" w:hAnsi="Arial Narrow" w:cs="Arial Narrow"/>
          <w:sz w:val="22"/>
          <w:szCs w:val="22"/>
        </w:rPr>
        <w:t>g)</w:t>
      </w:r>
      <w:r w:rsidR="00562B21">
        <w:rPr>
          <w:rFonts w:ascii="Arial Narrow" w:hAnsi="Arial Narrow" w:cs="Arial Narrow"/>
          <w:sz w:val="22"/>
          <w:szCs w:val="22"/>
        </w:rPr>
        <w:tab/>
        <w:t>V roku 2018 aj v roku 2017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 w:rsidR="00562B21">
        <w:rPr>
          <w:rFonts w:ascii="Arial Narrow" w:hAnsi="Arial Narrow" w:cs="Arial Narrow"/>
          <w:sz w:val="22"/>
          <w:szCs w:val="22"/>
        </w:rPr>
        <w:t>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 w:rsidR="00562B21">
        <w:rPr>
          <w:rFonts w:ascii="Arial Narrow" w:hAnsi="Arial Narrow" w:cs="Arial Narrow"/>
          <w:sz w:val="22"/>
          <w:szCs w:val="22"/>
        </w:rPr>
        <w:t xml:space="preserve">zmeny sadzby </w:t>
      </w:r>
      <w:r>
        <w:rPr>
          <w:rFonts w:ascii="Arial Narrow" w:hAnsi="Arial Narrow" w:cs="Arial Narrow"/>
          <w:sz w:val="22"/>
          <w:szCs w:val="22"/>
        </w:rPr>
        <w:t xml:space="preserve">dane </w:t>
      </w:r>
      <w:r w:rsidR="00696864">
        <w:rPr>
          <w:rFonts w:ascii="Arial Narrow" w:hAnsi="Arial Narrow" w:cs="Arial Narrow"/>
          <w:sz w:val="22"/>
          <w:szCs w:val="22"/>
        </w:rPr>
        <w:t>21%.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696864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696864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770F56">
        <w:rPr>
          <w:rFonts w:ascii="Arial Narrow" w:hAnsi="Arial Narrow" w:cs="Arial Narrow"/>
          <w:sz w:val="22"/>
          <w:szCs w:val="22"/>
        </w:rPr>
        <w:t>tka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4616B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62B21">
        <w:rPr>
          <w:rFonts w:ascii="Arial Narrow" w:hAnsi="Arial Narrow" w:cs="Arial Narrow"/>
          <w:sz w:val="22"/>
          <w:szCs w:val="22"/>
        </w:rPr>
        <w:t>7</w:t>
      </w:r>
    </w:p>
    <w:p w:rsidR="004A5D85" w:rsidRDefault="004616B3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945E60">
        <w:rPr>
          <w:rFonts w:ascii="Arial Narrow" w:hAnsi="Arial Narrow" w:cs="Arial Narrow"/>
          <w:sz w:val="22"/>
          <w:szCs w:val="22"/>
        </w:rPr>
        <w:t>5000</w:t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 w:rsidR="00945E60">
        <w:rPr>
          <w:rFonts w:ascii="Arial Narrow" w:hAnsi="Arial Narrow" w:cs="Arial Narrow"/>
          <w:sz w:val="22"/>
          <w:szCs w:val="22"/>
        </w:rPr>
        <w:t>0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4616B3">
        <w:rPr>
          <w:rFonts w:ascii="Arial Narrow" w:hAnsi="Arial Narrow" w:cs="Arial Narrow"/>
          <w:sz w:val="22"/>
          <w:szCs w:val="22"/>
        </w:rPr>
        <w:t>boli 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945E6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4359" w:rsidRDefault="002C4359">
      <w:r>
        <w:separator/>
      </w:r>
    </w:p>
  </w:endnote>
  <w:endnote w:type="continuationSeparator" w:id="1">
    <w:p w:rsidR="002C4359" w:rsidRDefault="002C43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Arial"/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316" w:rsidRDefault="00F96316">
    <w:pPr>
      <w:pStyle w:val="Pta"/>
      <w:jc w:val="right"/>
    </w:pPr>
    <w:r>
      <w:rPr>
        <w:szCs w:val="22"/>
      </w:rPr>
      <w:t xml:space="preserve">Strana </w:t>
    </w:r>
    <w:r w:rsidR="00747ACA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747ACA">
      <w:rPr>
        <w:szCs w:val="22"/>
        <w:lang w:eastAsia="sk-SK"/>
      </w:rPr>
      <w:fldChar w:fldCharType="separate"/>
    </w:r>
    <w:r w:rsidR="00945E60">
      <w:rPr>
        <w:noProof/>
        <w:szCs w:val="22"/>
        <w:lang w:eastAsia="sk-SK"/>
      </w:rPr>
      <w:t>1</w:t>
    </w:r>
    <w:r w:rsidR="00747ACA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4359" w:rsidRDefault="002C4359">
      <w:r>
        <w:rPr>
          <w:color w:val="000000"/>
        </w:rPr>
        <w:separator/>
      </w:r>
    </w:p>
  </w:footnote>
  <w:footnote w:type="continuationSeparator" w:id="1">
    <w:p w:rsidR="002C4359" w:rsidRDefault="002C43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F96316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 w:rsidP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945E60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1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945E60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945E60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945E60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</w:tr>
  </w:tbl>
  <w:p w:rsidR="00F96316" w:rsidRDefault="00F963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96316" w:rsidRDefault="00F96316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42238"/>
    <w:rsid w:val="0018432D"/>
    <w:rsid w:val="001C341B"/>
    <w:rsid w:val="00202739"/>
    <w:rsid w:val="00242288"/>
    <w:rsid w:val="002C4359"/>
    <w:rsid w:val="002C5620"/>
    <w:rsid w:val="002D6973"/>
    <w:rsid w:val="002E5C70"/>
    <w:rsid w:val="002F5BF9"/>
    <w:rsid w:val="003151BB"/>
    <w:rsid w:val="00327161"/>
    <w:rsid w:val="003C560E"/>
    <w:rsid w:val="003C66A8"/>
    <w:rsid w:val="003F6586"/>
    <w:rsid w:val="00415672"/>
    <w:rsid w:val="004300D6"/>
    <w:rsid w:val="00451F24"/>
    <w:rsid w:val="004616B3"/>
    <w:rsid w:val="00480BE5"/>
    <w:rsid w:val="00493BCC"/>
    <w:rsid w:val="004A5D85"/>
    <w:rsid w:val="004D6C04"/>
    <w:rsid w:val="004E09EF"/>
    <w:rsid w:val="0051509F"/>
    <w:rsid w:val="005214F8"/>
    <w:rsid w:val="00526F54"/>
    <w:rsid w:val="0052743D"/>
    <w:rsid w:val="0053058D"/>
    <w:rsid w:val="00562B21"/>
    <w:rsid w:val="00576FFE"/>
    <w:rsid w:val="005B4DC5"/>
    <w:rsid w:val="005C6DBA"/>
    <w:rsid w:val="005C70D7"/>
    <w:rsid w:val="005D72FC"/>
    <w:rsid w:val="005F380D"/>
    <w:rsid w:val="00660B6D"/>
    <w:rsid w:val="00690F6E"/>
    <w:rsid w:val="00696864"/>
    <w:rsid w:val="006E1478"/>
    <w:rsid w:val="00726E34"/>
    <w:rsid w:val="00746B30"/>
    <w:rsid w:val="00747ACA"/>
    <w:rsid w:val="00770F56"/>
    <w:rsid w:val="00783D8E"/>
    <w:rsid w:val="00791369"/>
    <w:rsid w:val="007B2F3E"/>
    <w:rsid w:val="007E432C"/>
    <w:rsid w:val="007F7D9F"/>
    <w:rsid w:val="00811DA6"/>
    <w:rsid w:val="00841F45"/>
    <w:rsid w:val="008446E3"/>
    <w:rsid w:val="00877FBD"/>
    <w:rsid w:val="00884599"/>
    <w:rsid w:val="008B5DC5"/>
    <w:rsid w:val="008C4BE0"/>
    <w:rsid w:val="008E2153"/>
    <w:rsid w:val="008F5409"/>
    <w:rsid w:val="008F5965"/>
    <w:rsid w:val="00945E60"/>
    <w:rsid w:val="009709B5"/>
    <w:rsid w:val="009B4284"/>
    <w:rsid w:val="00AA570A"/>
    <w:rsid w:val="00AC7F1F"/>
    <w:rsid w:val="00AE116B"/>
    <w:rsid w:val="00B53D76"/>
    <w:rsid w:val="00B67A80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52400"/>
    <w:rsid w:val="00E619C4"/>
    <w:rsid w:val="00E8707D"/>
    <w:rsid w:val="00EC2343"/>
    <w:rsid w:val="00F00BEF"/>
    <w:rsid w:val="00F14D25"/>
    <w:rsid w:val="00F47B6C"/>
    <w:rsid w:val="00F81F3D"/>
    <w:rsid w:val="00F96316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uiPriority w:val="99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uiPriority w:val="99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  <w:style w:type="character" w:customStyle="1" w:styleId="tl">
    <w:name w:val="tl"/>
    <w:basedOn w:val="Predvolenpsmoodseku"/>
    <w:rsid w:val="005D72FC"/>
  </w:style>
  <w:style w:type="character" w:customStyle="1" w:styleId="apple-converted-space">
    <w:name w:val="apple-converted-space"/>
    <w:basedOn w:val="Predvolenpsmoodseku"/>
    <w:rsid w:val="005D72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29</Pages>
  <Words>4941</Words>
  <Characters>28164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2019-07-01T18:45:00Z</dcterms:created>
  <dcterms:modified xsi:type="dcterms:W3CDTF">2019-07-01T18:45:00Z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