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AF697E">
        <w:rPr>
          <w:rStyle w:val="ra"/>
        </w:rPr>
        <w:t>H A M A K, spol. s 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920768">
        <w:rPr>
          <w:rStyle w:val="ra"/>
        </w:rPr>
        <w:t>Diaľničná cesta 22B, Senec 903 01</w:t>
      </w:r>
    </w:p>
    <w:p w:rsidR="0073034F" w:rsidRDefault="00015448" w:rsidP="00E372AA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920768" w:rsidRDefault="00920768" w:rsidP="00920768">
      <w:pPr>
        <w:spacing w:after="0"/>
        <w:jc w:val="both"/>
        <w:rPr>
          <w:rStyle w:val="ra"/>
        </w:rPr>
      </w:pPr>
      <w:r>
        <w:rPr>
          <w:rStyle w:val="ra"/>
        </w:rPr>
        <w:t>- uskutočňovanie stavieb a ich zmien</w:t>
      </w:r>
    </w:p>
    <w:p w:rsidR="00AF697E" w:rsidRDefault="00AF697E" w:rsidP="00AF697E">
      <w:pPr>
        <w:spacing w:after="0"/>
        <w:jc w:val="both"/>
        <w:rPr>
          <w:rStyle w:val="ra"/>
        </w:rPr>
      </w:pPr>
      <w:r>
        <w:rPr>
          <w:rStyle w:val="ra"/>
        </w:rPr>
        <w:t xml:space="preserve">- prenájom nehnuteľností spojený s poskytovaním iných než základných služieb spojených s prenájmom </w:t>
      </w:r>
    </w:p>
    <w:p w:rsidR="00AF697E" w:rsidRDefault="00AF697E" w:rsidP="00AF697E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AF697E" w:rsidRDefault="00AF697E" w:rsidP="00AF697E">
      <w:pPr>
        <w:spacing w:after="0"/>
        <w:jc w:val="both"/>
        <w:rPr>
          <w:rStyle w:val="ra"/>
        </w:rPr>
      </w:pPr>
      <w:r>
        <w:rPr>
          <w:rStyle w:val="ra"/>
        </w:rPr>
        <w:t>- výroba, nákup a predaj strojárenských výrobkov</w:t>
      </w:r>
    </w:p>
    <w:p w:rsidR="00AF697E" w:rsidRDefault="00AF697E" w:rsidP="00AF697E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AF697E" w:rsidRDefault="00AF697E" w:rsidP="00AF697E">
      <w:pPr>
        <w:spacing w:after="0"/>
        <w:jc w:val="both"/>
        <w:rPr>
          <w:rStyle w:val="ra"/>
        </w:rPr>
      </w:pPr>
      <w:r>
        <w:rPr>
          <w:rStyle w:val="ra"/>
        </w:rPr>
        <w:t>- reklamné a marketingové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>Účtovná závierka spoločnosti k 31.12.201</w:t>
      </w:r>
      <w:r w:rsidR="00920768">
        <w:t>8</w:t>
      </w:r>
      <w:r w:rsidRPr="00C77419">
        <w:t xml:space="preserve"> je zostavená ako riadna podľa § 17 ods. 6 zákona č.431/2002 </w:t>
      </w:r>
      <w:proofErr w:type="spellStart"/>
      <w:r w:rsidRPr="00C77419">
        <w:t>Z.z</w:t>
      </w:r>
      <w:proofErr w:type="spellEnd"/>
      <w:r w:rsidRPr="00C77419">
        <w:t>. o účtovníctve, za účtovné obdobie od 0</w:t>
      </w:r>
      <w:r w:rsidR="004F75ED">
        <w:t>1</w:t>
      </w:r>
      <w:r w:rsidRPr="00C77419">
        <w:t>.0</w:t>
      </w:r>
      <w:r w:rsidR="004F75ED">
        <w:t>1</w:t>
      </w:r>
      <w:r w:rsidRPr="00C77419">
        <w:t>.201</w:t>
      </w:r>
      <w:r w:rsidR="00920768">
        <w:t>8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>31.12.201</w:t>
      </w:r>
      <w:r w:rsidR="00920768">
        <w:t>8</w:t>
      </w:r>
      <w:r w:rsidRPr="00C77419">
        <w:t xml:space="preserve">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4F75ED" w:rsidRDefault="004F75ED" w:rsidP="004F75ED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  <w:r w:rsidRPr="00C77419">
        <w:rPr>
          <w:rFonts w:eastAsia="Times New Roman" w:cs="Times New Roman"/>
          <w:sz w:val="23"/>
          <w:szCs w:val="23"/>
          <w:lang w:eastAsia="sk-SK"/>
        </w:rPr>
        <w:t>Ú</w:t>
      </w:r>
      <w:r w:rsidRPr="00015448">
        <w:rPr>
          <w:rFonts w:eastAsia="Times New Roman" w:cs="Times New Roman"/>
          <w:sz w:val="23"/>
          <w:szCs w:val="23"/>
          <w:lang w:eastAsia="sk-SK"/>
        </w:rPr>
        <w:t>čtovná závierka Spoločnosti k 31. decembru 201</w:t>
      </w:r>
      <w:r w:rsidR="00920768">
        <w:rPr>
          <w:rFonts w:eastAsia="Times New Roman" w:cs="Times New Roman"/>
          <w:sz w:val="23"/>
          <w:szCs w:val="23"/>
          <w:lang w:eastAsia="sk-SK"/>
        </w:rPr>
        <w:t>7</w:t>
      </w:r>
      <w:r w:rsidRPr="00015448">
        <w:rPr>
          <w:rFonts w:eastAsia="Times New Roman" w:cs="Times New Roman"/>
          <w:sz w:val="23"/>
          <w:szCs w:val="23"/>
          <w:lang w:eastAsia="sk-SK"/>
        </w:rPr>
        <w:t>, za predchádzajúce účtovné obdobie, bola</w:t>
      </w:r>
      <w:r w:rsidRPr="00C77419">
        <w:rPr>
          <w:rFonts w:eastAsia="Times New Roman" w:cs="Times New Roman"/>
          <w:sz w:val="23"/>
          <w:szCs w:val="23"/>
          <w:lang w:eastAsia="sk-SK"/>
        </w:rPr>
        <w:t xml:space="preserve"> schválená valným z</w:t>
      </w:r>
      <w:r w:rsidRPr="00015448">
        <w:rPr>
          <w:rFonts w:eastAsia="Times New Roman" w:cs="Times New Roman"/>
          <w:sz w:val="23"/>
          <w:szCs w:val="23"/>
          <w:lang w:eastAsia="sk-SK"/>
        </w:rPr>
        <w:t xml:space="preserve">hromaždením Spoločnosti </w:t>
      </w:r>
      <w:r w:rsidRPr="00C77419">
        <w:rPr>
          <w:rFonts w:eastAsia="Times New Roman" w:cs="Times New Roman"/>
          <w:sz w:val="23"/>
          <w:szCs w:val="23"/>
          <w:lang w:eastAsia="sk-SK"/>
        </w:rPr>
        <w:t xml:space="preserve">dňa </w:t>
      </w:r>
      <w:r w:rsidR="00920768">
        <w:rPr>
          <w:rFonts w:eastAsia="Times New Roman" w:cs="Times New Roman"/>
          <w:sz w:val="23"/>
          <w:szCs w:val="23"/>
          <w:lang w:eastAsia="sk-SK"/>
        </w:rPr>
        <w:t>25</w:t>
      </w:r>
      <w:r w:rsidR="000E2FF3">
        <w:rPr>
          <w:rFonts w:eastAsia="Times New Roman" w:cs="Times New Roman"/>
          <w:sz w:val="23"/>
          <w:szCs w:val="23"/>
          <w:lang w:eastAsia="sk-SK"/>
        </w:rPr>
        <w:t>.06</w:t>
      </w:r>
      <w:r>
        <w:rPr>
          <w:rFonts w:eastAsia="Times New Roman" w:cs="Times New Roman"/>
          <w:sz w:val="23"/>
          <w:szCs w:val="23"/>
          <w:lang w:eastAsia="sk-SK"/>
        </w:rPr>
        <w:t>.201</w:t>
      </w:r>
      <w:r w:rsidR="00920768">
        <w:rPr>
          <w:rFonts w:eastAsia="Times New Roman" w:cs="Times New Roman"/>
          <w:sz w:val="23"/>
          <w:szCs w:val="23"/>
          <w:lang w:eastAsia="sk-SK"/>
        </w:rPr>
        <w:t>8</w:t>
      </w:r>
      <w:r w:rsidRPr="00C77419">
        <w:rPr>
          <w:rFonts w:eastAsia="Times New Roman" w:cs="Times New Roman"/>
          <w:sz w:val="23"/>
          <w:szCs w:val="23"/>
          <w:lang w:eastAsia="sk-SK"/>
        </w:rPr>
        <w:t>.</w:t>
      </w:r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F697E">
      <w:pPr>
        <w:pStyle w:val="Default"/>
        <w:numPr>
          <w:ilvl w:val="0"/>
          <w:numId w:val="1"/>
        </w:numPr>
        <w:ind w:left="284"/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pStyle w:val="Default"/>
      </w:pPr>
    </w:p>
    <w:p w:rsidR="00AF697E" w:rsidRPr="00C77419" w:rsidRDefault="00AF697E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lastRenderedPageBreak/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lastRenderedPageBreak/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Pr="008A3456" w:rsidRDefault="00333B4F" w:rsidP="00333B4F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8A3456">
        <w:rPr>
          <w:rFonts w:eastAsia="Times New Roman" w:cs="Times New Roman"/>
          <w:lang w:eastAsia="sk-SK"/>
        </w:rPr>
        <w:t>Štruktúra záväzkov (okrem bankových úverov) podľa zostatkovej doby splatnosti je uvedená v</w:t>
      </w:r>
    </w:p>
    <w:p w:rsidR="00333B4F" w:rsidRPr="008A3456" w:rsidRDefault="00333B4F" w:rsidP="00333B4F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8A3456">
        <w:rPr>
          <w:rFonts w:eastAsia="Times New Roman" w:cs="Times New Roman"/>
          <w:lang w:eastAsia="sk-SK"/>
        </w:rPr>
        <w:t xml:space="preserve">nasledujúcom prehľade: </w:t>
      </w:r>
    </w:p>
    <w:p w:rsidR="00333B4F" w:rsidRDefault="00333B4F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33B4F" w:rsidRPr="003F477D" w:rsidTr="00BC0EB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3F477D" w:rsidRDefault="00333B4F" w:rsidP="00BC0EB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3B4F" w:rsidRPr="003F477D" w:rsidTr="00BC0EB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3B4F" w:rsidRPr="003F477D" w:rsidRDefault="00574EAA" w:rsidP="00347725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10 281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3B4F" w:rsidRPr="003F477D" w:rsidRDefault="00920768" w:rsidP="000E2FF3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9 633</w:t>
            </w:r>
          </w:p>
        </w:tc>
      </w:tr>
      <w:tr w:rsidR="00333B4F" w:rsidRPr="003F477D" w:rsidTr="009207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33B4F" w:rsidRPr="003F477D" w:rsidRDefault="00333B4F" w:rsidP="005543E7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3F477D" w:rsidRDefault="00333B4F" w:rsidP="000E2FF3">
            <w:pPr>
              <w:spacing w:after="0" w:line="240" w:lineRule="auto"/>
              <w:jc w:val="right"/>
            </w:pPr>
          </w:p>
        </w:tc>
      </w:tr>
      <w:tr w:rsidR="00333B4F" w:rsidRPr="003F477D" w:rsidTr="0092076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3B4F" w:rsidRPr="003F477D" w:rsidRDefault="00574EAA" w:rsidP="005543E7">
            <w:pPr>
              <w:spacing w:after="0" w:line="240" w:lineRule="auto"/>
              <w:jc w:val="right"/>
            </w:pPr>
            <w:r>
              <w:t>10 281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3F477D" w:rsidRDefault="00920768" w:rsidP="000E2FF3">
            <w:pPr>
              <w:spacing w:after="0" w:line="240" w:lineRule="auto"/>
              <w:jc w:val="right"/>
            </w:pPr>
            <w:r>
              <w:t>9 633</w:t>
            </w:r>
          </w:p>
        </w:tc>
      </w:tr>
      <w:tr w:rsidR="00333B4F" w:rsidRPr="003F477D" w:rsidTr="0092076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3B4F" w:rsidRPr="005543E7" w:rsidRDefault="00574EAA" w:rsidP="001C786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207 971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AF697E" w:rsidRDefault="00920768" w:rsidP="001C786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221 552</w:t>
            </w:r>
          </w:p>
        </w:tc>
      </w:tr>
      <w:tr w:rsidR="00333B4F" w:rsidRPr="003F477D" w:rsidTr="009207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 xml:space="preserve">Záväzky so zostatkovou dobou splatnosti </w:t>
            </w:r>
            <w:r w:rsidR="00955164" w:rsidRPr="003F477D">
              <w:t>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33B4F" w:rsidRPr="005543E7" w:rsidRDefault="00574EAA" w:rsidP="005543E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207 971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33B4F" w:rsidRPr="00AE6B57" w:rsidRDefault="00920768" w:rsidP="001C7863">
            <w:pPr>
              <w:spacing w:after="0" w:line="240" w:lineRule="auto"/>
              <w:jc w:val="right"/>
              <w:rPr>
                <w:bCs/>
              </w:rPr>
            </w:pPr>
            <w:bookmarkStart w:id="0" w:name="_GoBack"/>
            <w:bookmarkEnd w:id="0"/>
            <w:r>
              <w:rPr>
                <w:bCs/>
              </w:rPr>
              <w:t>221 552</w:t>
            </w:r>
          </w:p>
        </w:tc>
      </w:tr>
      <w:tr w:rsidR="00333B4F" w:rsidRPr="003F477D" w:rsidTr="00BC0EB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33B4F" w:rsidRPr="00112A3B" w:rsidRDefault="00333B4F" w:rsidP="00AF697E">
            <w:pPr>
              <w:spacing w:after="0" w:line="240" w:lineRule="auto"/>
              <w:jc w:val="right"/>
              <w:rPr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EF226B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</w:tr>
    </w:tbl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AE6B57" w:rsidRDefault="00AE6B57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4C0FD5" w:rsidRDefault="004C0FD5" w:rsidP="00645E5C">
      <w:pPr>
        <w:spacing w:after="0"/>
        <w:jc w:val="both"/>
      </w:pPr>
    </w:p>
    <w:p w:rsidR="004C0FD5" w:rsidRDefault="004C0FD5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lastRenderedPageBreak/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347725" w:rsidRDefault="00920768" w:rsidP="00347725">
      <w:pPr>
        <w:spacing w:after="0" w:line="240" w:lineRule="auto"/>
        <w:jc w:val="both"/>
      </w:pPr>
      <w:r>
        <w:t xml:space="preserve">Spoločnosť dňa 02.04.2019 zmenila sídlo z </w:t>
      </w:r>
      <w:r>
        <w:rPr>
          <w:rStyle w:val="ro"/>
        </w:rPr>
        <w:t xml:space="preserve">Roľnícka 116, Bratislava 831 07 na </w:t>
      </w:r>
      <w:r>
        <w:rPr>
          <w:rStyle w:val="ra"/>
        </w:rPr>
        <w:t>Diaľničná cesta 22B, Senec 903 01</w:t>
      </w:r>
    </w:p>
    <w:p w:rsidR="00F52F3B" w:rsidRDefault="00F52F3B" w:rsidP="00F52F3B">
      <w:pPr>
        <w:jc w:val="both"/>
        <w:rPr>
          <w:i/>
        </w:rPr>
      </w:pPr>
    </w:p>
    <w:p w:rsidR="00CA2BD0" w:rsidRPr="00C41EAA" w:rsidRDefault="00FE2F78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G</w:t>
      </w:r>
      <w:r w:rsidR="00CA2BD0"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 w:rsidR="00CA2BD0"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="00CA2BD0"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574EAA">
          <w:rPr>
            <w:noProof/>
          </w:rPr>
          <w:t>4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AF697E" w:rsidRPr="00AF697E">
          <w:rPr>
            <w:rStyle w:val="ra"/>
          </w:rPr>
          <w:t>00643742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AF697E" w:rsidRPr="00AF697E">
          <w:t>2020352499</w:t>
        </w:r>
        <w:r>
          <w:t xml:space="preserve">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15448"/>
    <w:rsid w:val="00042326"/>
    <w:rsid w:val="000455C4"/>
    <w:rsid w:val="000568F3"/>
    <w:rsid w:val="000D7D8E"/>
    <w:rsid w:val="000E2FF3"/>
    <w:rsid w:val="000F6A8D"/>
    <w:rsid w:val="00112A3B"/>
    <w:rsid w:val="00133949"/>
    <w:rsid w:val="00150BD5"/>
    <w:rsid w:val="00156006"/>
    <w:rsid w:val="001C7863"/>
    <w:rsid w:val="002163ED"/>
    <w:rsid w:val="00270B6E"/>
    <w:rsid w:val="00286867"/>
    <w:rsid w:val="00291AC2"/>
    <w:rsid w:val="002D23B3"/>
    <w:rsid w:val="00314CAA"/>
    <w:rsid w:val="00333B4F"/>
    <w:rsid w:val="00347725"/>
    <w:rsid w:val="00362A40"/>
    <w:rsid w:val="003812AD"/>
    <w:rsid w:val="003E7DA6"/>
    <w:rsid w:val="00402B60"/>
    <w:rsid w:val="00435911"/>
    <w:rsid w:val="00457158"/>
    <w:rsid w:val="00463C99"/>
    <w:rsid w:val="00474BE1"/>
    <w:rsid w:val="004928D6"/>
    <w:rsid w:val="00494CA0"/>
    <w:rsid w:val="004A3E86"/>
    <w:rsid w:val="004C0FD5"/>
    <w:rsid w:val="004D21D6"/>
    <w:rsid w:val="004F75ED"/>
    <w:rsid w:val="005343D0"/>
    <w:rsid w:val="005543E7"/>
    <w:rsid w:val="00574EAA"/>
    <w:rsid w:val="005C79B9"/>
    <w:rsid w:val="005D48BF"/>
    <w:rsid w:val="005E27CA"/>
    <w:rsid w:val="005E3312"/>
    <w:rsid w:val="005F0432"/>
    <w:rsid w:val="005F6BF8"/>
    <w:rsid w:val="00645E5C"/>
    <w:rsid w:val="00674561"/>
    <w:rsid w:val="006C1FD8"/>
    <w:rsid w:val="006D77B8"/>
    <w:rsid w:val="0070079C"/>
    <w:rsid w:val="00721185"/>
    <w:rsid w:val="0073034F"/>
    <w:rsid w:val="007315C8"/>
    <w:rsid w:val="007349F3"/>
    <w:rsid w:val="007370F0"/>
    <w:rsid w:val="00773E0A"/>
    <w:rsid w:val="00782BDB"/>
    <w:rsid w:val="007C09E3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0768"/>
    <w:rsid w:val="009277D9"/>
    <w:rsid w:val="00940800"/>
    <w:rsid w:val="00955164"/>
    <w:rsid w:val="009D195A"/>
    <w:rsid w:val="00A12218"/>
    <w:rsid w:val="00A20BD4"/>
    <w:rsid w:val="00A53ABA"/>
    <w:rsid w:val="00A53F90"/>
    <w:rsid w:val="00A72DF6"/>
    <w:rsid w:val="00A964B7"/>
    <w:rsid w:val="00AE6B57"/>
    <w:rsid w:val="00AF02DC"/>
    <w:rsid w:val="00AF2D4F"/>
    <w:rsid w:val="00AF68C4"/>
    <w:rsid w:val="00AF697E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E0886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372AA"/>
    <w:rsid w:val="00E7461D"/>
    <w:rsid w:val="00E86B9D"/>
    <w:rsid w:val="00E876FC"/>
    <w:rsid w:val="00EA1F49"/>
    <w:rsid w:val="00EB064F"/>
    <w:rsid w:val="00ED16EA"/>
    <w:rsid w:val="00EF226B"/>
    <w:rsid w:val="00F1794B"/>
    <w:rsid w:val="00F44566"/>
    <w:rsid w:val="00F52F3B"/>
    <w:rsid w:val="00F920FD"/>
    <w:rsid w:val="00FE2F78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  <w:style w:type="character" w:customStyle="1" w:styleId="ro">
    <w:name w:val="ro"/>
    <w:basedOn w:val="Predvolenpsmoodseku"/>
    <w:rsid w:val="009207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  <w:style w:type="character" w:customStyle="1" w:styleId="ro">
    <w:name w:val="ro"/>
    <w:basedOn w:val="Predvolenpsmoodseku"/>
    <w:rsid w:val="009207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1142</Words>
  <Characters>6515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Marek Šorman</cp:lastModifiedBy>
  <cp:revision>4</cp:revision>
  <cp:lastPrinted>2017-06-26T10:12:00Z</cp:lastPrinted>
  <dcterms:created xsi:type="dcterms:W3CDTF">2019-07-01T17:38:00Z</dcterms:created>
  <dcterms:modified xsi:type="dcterms:W3CDTF">2019-07-01T17:44:00Z</dcterms:modified>
</cp:coreProperties>
</file>