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77D" w:rsidRDefault="009F177D" w:rsidP="009F17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9F177D" w:rsidRDefault="009F177D" w:rsidP="009F17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K účtovnej závierke </w:t>
      </w:r>
    </w:p>
    <w:p w:rsidR="009F177D" w:rsidRDefault="00216F57" w:rsidP="009F17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2018</w:t>
      </w:r>
    </w:p>
    <w:p w:rsidR="009F177D" w:rsidRDefault="009F177D" w:rsidP="009F177D">
      <w:pPr>
        <w:jc w:val="center"/>
        <w:rPr>
          <w:b/>
          <w:sz w:val="28"/>
          <w:szCs w:val="28"/>
        </w:rPr>
      </w:pPr>
    </w:p>
    <w:p w:rsidR="009F177D" w:rsidRDefault="009F177D" w:rsidP="009F17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1. Všeobecné informácie</w:t>
      </w:r>
    </w:p>
    <w:p w:rsidR="009F177D" w:rsidRDefault="009F177D" w:rsidP="009F177D">
      <w:pPr>
        <w:rPr>
          <w:b/>
          <w:sz w:val="24"/>
          <w:szCs w:val="24"/>
        </w:rPr>
      </w:pPr>
      <w:r w:rsidRPr="005125ED">
        <w:rPr>
          <w:b/>
          <w:sz w:val="24"/>
          <w:szCs w:val="24"/>
        </w:rPr>
        <w:t>Názov a sídlo spoločnost</w:t>
      </w:r>
      <w:r>
        <w:rPr>
          <w:b/>
          <w:sz w:val="24"/>
          <w:szCs w:val="24"/>
        </w:rPr>
        <w:t xml:space="preserve">i: </w:t>
      </w:r>
      <w:r w:rsidR="004B6F8F">
        <w:rPr>
          <w:b/>
          <w:sz w:val="24"/>
          <w:szCs w:val="24"/>
        </w:rPr>
        <w:t>EPOS SK</w:t>
      </w:r>
      <w:r>
        <w:rPr>
          <w:b/>
          <w:sz w:val="24"/>
          <w:szCs w:val="24"/>
        </w:rPr>
        <w:t xml:space="preserve">, s.r.o. </w:t>
      </w:r>
      <w:proofErr w:type="spellStart"/>
      <w:r w:rsidR="004B6F8F">
        <w:rPr>
          <w:b/>
          <w:sz w:val="24"/>
          <w:szCs w:val="24"/>
        </w:rPr>
        <w:t>Sídl</w:t>
      </w:r>
      <w:proofErr w:type="spellEnd"/>
      <w:r w:rsidR="004B6F8F">
        <w:rPr>
          <w:b/>
          <w:sz w:val="24"/>
          <w:szCs w:val="24"/>
        </w:rPr>
        <w:t>. Rimava 21, 97901 Rimavská Sobota</w:t>
      </w:r>
    </w:p>
    <w:p w:rsidR="009F177D" w:rsidRDefault="009F177D" w:rsidP="009F177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zapísaná v Obchodnom registri Okresného súdu v Banskej Bystrici, oddiel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</w:t>
      </w:r>
    </w:p>
    <w:p w:rsidR="009F177D" w:rsidRDefault="009F177D" w:rsidP="009F177D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vl.č</w:t>
      </w:r>
      <w:proofErr w:type="spellEnd"/>
      <w:r>
        <w:rPr>
          <w:b/>
          <w:sz w:val="24"/>
          <w:szCs w:val="24"/>
        </w:rPr>
        <w:t xml:space="preserve">. </w:t>
      </w:r>
      <w:r w:rsidR="004B6F8F">
        <w:rPr>
          <w:b/>
          <w:sz w:val="24"/>
          <w:szCs w:val="24"/>
        </w:rPr>
        <w:t>19594</w:t>
      </w:r>
      <w:r>
        <w:rPr>
          <w:b/>
          <w:sz w:val="24"/>
          <w:szCs w:val="24"/>
        </w:rPr>
        <w:t>/S, IČO: 46</w:t>
      </w:r>
      <w:r w:rsidR="004B6F8F">
        <w:rPr>
          <w:b/>
          <w:sz w:val="24"/>
          <w:szCs w:val="24"/>
        </w:rPr>
        <w:t>011447</w:t>
      </w:r>
      <w:r>
        <w:rPr>
          <w:b/>
          <w:sz w:val="24"/>
          <w:szCs w:val="24"/>
        </w:rPr>
        <w:t>, DIČ: 2023</w:t>
      </w:r>
      <w:r w:rsidR="004B6F8F">
        <w:rPr>
          <w:b/>
          <w:sz w:val="24"/>
          <w:szCs w:val="24"/>
        </w:rPr>
        <w:t>191687</w:t>
      </w:r>
    </w:p>
    <w:p w:rsidR="009F177D" w:rsidRDefault="009F177D" w:rsidP="009F177D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zostavená dňa 2</w:t>
      </w:r>
      <w:r w:rsidR="00216F57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.6.201</w:t>
      </w:r>
      <w:r w:rsidR="00216F57">
        <w:rPr>
          <w:b/>
          <w:sz w:val="24"/>
          <w:szCs w:val="24"/>
        </w:rPr>
        <w:t>9</w:t>
      </w:r>
    </w:p>
    <w:p w:rsidR="009F177D" w:rsidRDefault="009F177D" w:rsidP="004B6F8F">
      <w:pPr>
        <w:pStyle w:val="Bezriadkovania"/>
        <w:rPr>
          <w:sz w:val="24"/>
          <w:szCs w:val="24"/>
        </w:rPr>
      </w:pPr>
      <w:r>
        <w:t xml:space="preserve">Spoločníci: </w:t>
      </w:r>
      <w:r w:rsidR="004B6F8F">
        <w:t xml:space="preserve">Spoločnosť má jediného spoločníka, majiteľa, ktorou je Ing. Mária </w:t>
      </w:r>
      <w:proofErr w:type="spellStart"/>
      <w:r w:rsidR="004B6F8F">
        <w:t>Katyiová</w:t>
      </w:r>
      <w:proofErr w:type="spellEnd"/>
      <w:r w:rsidR="004B6F8F">
        <w:t xml:space="preserve">, </w:t>
      </w:r>
      <w:proofErr w:type="spellStart"/>
      <w:r w:rsidR="004B6F8F">
        <w:t>nar</w:t>
      </w:r>
      <w:proofErr w:type="spellEnd"/>
      <w:r w:rsidR="004B6F8F">
        <w:t xml:space="preserve">. 26.3.1955, bytom Rimavská Sobota, </w:t>
      </w:r>
      <w:proofErr w:type="spellStart"/>
      <w:r w:rsidR="004B6F8F">
        <w:t>Tomašovská</w:t>
      </w:r>
      <w:proofErr w:type="spellEnd"/>
      <w:r w:rsidR="004B6F8F">
        <w:t xml:space="preserve"> 52</w:t>
      </w:r>
    </w:p>
    <w:p w:rsidR="009F177D" w:rsidRDefault="009F177D" w:rsidP="009F177D">
      <w:pPr>
        <w:pStyle w:val="Bezriadkovania"/>
        <w:rPr>
          <w:sz w:val="24"/>
          <w:szCs w:val="24"/>
        </w:rPr>
      </w:pPr>
    </w:p>
    <w:p w:rsidR="009F177D" w:rsidRDefault="009F177D" w:rsidP="009F17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Spoločnosť nemá zamestnancov.</w:t>
      </w:r>
    </w:p>
    <w:p w:rsidR="009F177D" w:rsidRDefault="009F177D" w:rsidP="009F177D">
      <w:pPr>
        <w:pStyle w:val="Bezriadkovania"/>
        <w:rPr>
          <w:sz w:val="24"/>
          <w:szCs w:val="24"/>
        </w:rPr>
      </w:pPr>
    </w:p>
    <w:p w:rsidR="009F177D" w:rsidRDefault="009F177D" w:rsidP="009F177D">
      <w:pPr>
        <w:pStyle w:val="Bezriadkovania"/>
        <w:jc w:val="center"/>
        <w:rPr>
          <w:b/>
          <w:sz w:val="28"/>
          <w:szCs w:val="28"/>
        </w:rPr>
      </w:pPr>
      <w:r w:rsidRPr="00B86D16">
        <w:rPr>
          <w:b/>
          <w:sz w:val="28"/>
          <w:szCs w:val="28"/>
        </w:rPr>
        <w:t>2. Informácie o prijatých postupoch</w:t>
      </w:r>
    </w:p>
    <w:p w:rsidR="009F177D" w:rsidRPr="00B86D16" w:rsidRDefault="009F177D" w:rsidP="009F177D">
      <w:pPr>
        <w:pStyle w:val="Bezriadkovania"/>
        <w:jc w:val="center"/>
        <w:rPr>
          <w:b/>
          <w:sz w:val="28"/>
          <w:szCs w:val="28"/>
        </w:rPr>
      </w:pPr>
    </w:p>
    <w:p w:rsidR="009F177D" w:rsidRDefault="009F177D" w:rsidP="009F177D">
      <w:pPr>
        <w:pStyle w:val="Bezriadkovania"/>
        <w:rPr>
          <w:sz w:val="24"/>
          <w:szCs w:val="24"/>
        </w:rPr>
      </w:pPr>
      <w:r w:rsidRPr="0077598C">
        <w:rPr>
          <w:sz w:val="24"/>
          <w:szCs w:val="24"/>
        </w:rPr>
        <w:t>Spoločnosť</w:t>
      </w:r>
      <w:r>
        <w:rPr>
          <w:sz w:val="24"/>
          <w:szCs w:val="24"/>
        </w:rPr>
        <w:t xml:space="preserve"> predpokladá v ďalšom období svoju nepretržitú činnosť.</w:t>
      </w:r>
    </w:p>
    <w:p w:rsidR="009F177D" w:rsidRDefault="009F177D" w:rsidP="009F17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Spoločnosť nevlastní dlhodobý hmotný ani nehmotný majetok.</w:t>
      </w:r>
    </w:p>
    <w:p w:rsidR="009F177D" w:rsidRDefault="009F177D" w:rsidP="009F17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Spoločnosť neobstarávala v hodnotenom účtovnom období dlhodobý hmotný ani nehmotný majetok, jej činnosť bola zameraná na </w:t>
      </w:r>
      <w:r w:rsidR="004B6F8F">
        <w:rPr>
          <w:sz w:val="24"/>
          <w:szCs w:val="24"/>
        </w:rPr>
        <w:t>poskytovanie služieb v oblasti účtovníctva.</w:t>
      </w:r>
      <w:r>
        <w:rPr>
          <w:sz w:val="24"/>
          <w:szCs w:val="24"/>
        </w:rPr>
        <w:t xml:space="preserve"> </w:t>
      </w:r>
    </w:p>
    <w:p w:rsidR="009F177D" w:rsidRDefault="009F177D" w:rsidP="009F17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Z uvedeného dôvodu nebol tvorený odpisový plán.</w:t>
      </w:r>
    </w:p>
    <w:p w:rsidR="009F177D" w:rsidRDefault="009F177D" w:rsidP="009F177D">
      <w:pPr>
        <w:pStyle w:val="Bezriadkovania"/>
        <w:rPr>
          <w:sz w:val="24"/>
          <w:szCs w:val="24"/>
        </w:rPr>
      </w:pPr>
    </w:p>
    <w:p w:rsidR="009F177D" w:rsidRPr="00B86D16" w:rsidRDefault="009F177D" w:rsidP="009F177D">
      <w:pPr>
        <w:pStyle w:val="Bezriadkovania"/>
        <w:jc w:val="center"/>
        <w:rPr>
          <w:b/>
          <w:sz w:val="28"/>
          <w:szCs w:val="28"/>
        </w:rPr>
      </w:pPr>
      <w:r w:rsidRPr="00B86D16">
        <w:rPr>
          <w:b/>
          <w:sz w:val="28"/>
          <w:szCs w:val="28"/>
        </w:rPr>
        <w:t>3. Informácie, ktoré vysvetľujú a dopĺňajú súvahu a výkaz ziskov</w:t>
      </w:r>
    </w:p>
    <w:p w:rsidR="009F177D" w:rsidRDefault="009F177D" w:rsidP="009F177D">
      <w:pPr>
        <w:pStyle w:val="Bezriadkovania"/>
        <w:jc w:val="center"/>
        <w:rPr>
          <w:b/>
          <w:sz w:val="28"/>
          <w:szCs w:val="28"/>
        </w:rPr>
      </w:pPr>
      <w:r w:rsidRPr="00B86D16">
        <w:rPr>
          <w:b/>
          <w:sz w:val="28"/>
          <w:szCs w:val="28"/>
        </w:rPr>
        <w:t>a</w:t>
      </w:r>
      <w:r w:rsidR="004B6F8F">
        <w:rPr>
          <w:b/>
          <w:sz w:val="28"/>
          <w:szCs w:val="28"/>
        </w:rPr>
        <w:t> </w:t>
      </w:r>
      <w:r w:rsidRPr="00B86D16">
        <w:rPr>
          <w:b/>
          <w:sz w:val="28"/>
          <w:szCs w:val="28"/>
        </w:rPr>
        <w:t>strát</w:t>
      </w:r>
    </w:p>
    <w:p w:rsidR="004B6F8F" w:rsidRDefault="004B6F8F" w:rsidP="009F177D">
      <w:pPr>
        <w:pStyle w:val="Bezriadkovania"/>
        <w:jc w:val="center"/>
        <w:rPr>
          <w:b/>
          <w:sz w:val="28"/>
          <w:szCs w:val="28"/>
        </w:rPr>
      </w:pPr>
    </w:p>
    <w:p w:rsidR="004B6F8F" w:rsidRPr="004B6F8F" w:rsidRDefault="004B6F8F" w:rsidP="004B6F8F">
      <w:pPr>
        <w:pStyle w:val="Bezriadkovania"/>
        <w:rPr>
          <w:sz w:val="24"/>
          <w:szCs w:val="24"/>
        </w:rPr>
      </w:pPr>
      <w:r w:rsidRPr="004B6F8F">
        <w:rPr>
          <w:sz w:val="24"/>
          <w:szCs w:val="24"/>
        </w:rPr>
        <w:t>Spoločnosť</w:t>
      </w:r>
      <w:r>
        <w:rPr>
          <w:sz w:val="24"/>
          <w:szCs w:val="24"/>
        </w:rPr>
        <w:t xml:space="preserve"> zaznamenala v hodnotenom roku minimálne tržby pochádzajúce zo spracovania účtovníctva pre malých podnikateľov, jej tržby nepokrývajú </w:t>
      </w:r>
      <w:r w:rsidR="008611DD">
        <w:rPr>
          <w:sz w:val="24"/>
          <w:szCs w:val="24"/>
        </w:rPr>
        <w:t>výdavky</w:t>
      </w:r>
      <w:r w:rsidR="00216F57">
        <w:rPr>
          <w:sz w:val="24"/>
          <w:szCs w:val="24"/>
        </w:rPr>
        <w:t>.</w:t>
      </w:r>
    </w:p>
    <w:p w:rsidR="009F177D" w:rsidRDefault="009F177D" w:rsidP="009F177D">
      <w:pPr>
        <w:pStyle w:val="Bezriadkovania"/>
        <w:jc w:val="center"/>
        <w:rPr>
          <w:b/>
          <w:sz w:val="28"/>
          <w:szCs w:val="28"/>
        </w:rPr>
      </w:pPr>
    </w:p>
    <w:p w:rsidR="009F177D" w:rsidRPr="00B86D16" w:rsidRDefault="009F177D" w:rsidP="009F177D">
      <w:pPr>
        <w:pStyle w:val="Bezriadkovania"/>
        <w:jc w:val="center"/>
        <w:rPr>
          <w:b/>
          <w:sz w:val="28"/>
          <w:szCs w:val="28"/>
        </w:rPr>
      </w:pPr>
      <w:r w:rsidRPr="00B86D16">
        <w:rPr>
          <w:b/>
          <w:sz w:val="28"/>
          <w:szCs w:val="28"/>
        </w:rPr>
        <w:t xml:space="preserve">4. Udalosti, ktoré nastali po dni, ku ktorému </w:t>
      </w:r>
    </w:p>
    <w:p w:rsidR="009F177D" w:rsidRDefault="009F177D" w:rsidP="009F177D">
      <w:pPr>
        <w:pStyle w:val="Bezriadkovania"/>
        <w:jc w:val="center"/>
        <w:rPr>
          <w:b/>
          <w:sz w:val="28"/>
          <w:szCs w:val="28"/>
        </w:rPr>
      </w:pPr>
      <w:r w:rsidRPr="00B86D16">
        <w:rPr>
          <w:b/>
          <w:sz w:val="28"/>
          <w:szCs w:val="28"/>
        </w:rPr>
        <w:t>sa zostavuje účtovná závierka</w:t>
      </w:r>
    </w:p>
    <w:p w:rsidR="004B6F8F" w:rsidRDefault="004B6F8F" w:rsidP="009F177D">
      <w:pPr>
        <w:pStyle w:val="Bezriadkovania"/>
        <w:jc w:val="center"/>
        <w:rPr>
          <w:b/>
          <w:sz w:val="28"/>
          <w:szCs w:val="28"/>
        </w:rPr>
      </w:pPr>
    </w:p>
    <w:p w:rsidR="008611DD" w:rsidRDefault="008611DD" w:rsidP="008611DD">
      <w:pPr>
        <w:pStyle w:val="Bezriadkovania"/>
        <w:rPr>
          <w:sz w:val="24"/>
          <w:szCs w:val="24"/>
        </w:rPr>
      </w:pPr>
      <w:r w:rsidRPr="008611DD">
        <w:rPr>
          <w:sz w:val="24"/>
          <w:szCs w:val="24"/>
        </w:rPr>
        <w:t xml:space="preserve">Keďže </w:t>
      </w:r>
      <w:r>
        <w:rPr>
          <w:sz w:val="24"/>
          <w:szCs w:val="24"/>
        </w:rPr>
        <w:t xml:space="preserve">spoločnosť pracuje v priestoroch, ktoré sú majetkom zakladateľa spoločnosti, neboli účtované žiadne náklady na prevádzku, čo však neznamená, že tieto náklady nevznikli. </w:t>
      </w:r>
    </w:p>
    <w:p w:rsidR="008611DD" w:rsidRPr="008611DD" w:rsidRDefault="008611DD" w:rsidP="008611D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V stave, keď spoločnosť musí uhradiť daňovú licenciu, usúdila, že nemá zmysel zaťažovať spoločnosť ďalšími nákladmi, a preto o nich nebolo účtované. </w:t>
      </w:r>
    </w:p>
    <w:p w:rsidR="004B6F8F" w:rsidRDefault="004B6F8F" w:rsidP="004B6F8F">
      <w:pPr>
        <w:pStyle w:val="Bezriadkovania"/>
        <w:rPr>
          <w:b/>
          <w:sz w:val="28"/>
          <w:szCs w:val="28"/>
        </w:rPr>
      </w:pPr>
    </w:p>
    <w:p w:rsidR="00216F57" w:rsidRDefault="00216F57" w:rsidP="009F177D">
      <w:pPr>
        <w:pStyle w:val="Bezriadkovania"/>
        <w:jc w:val="center"/>
        <w:rPr>
          <w:b/>
          <w:sz w:val="28"/>
          <w:szCs w:val="28"/>
        </w:rPr>
      </w:pPr>
    </w:p>
    <w:p w:rsidR="009F177D" w:rsidRDefault="009F177D" w:rsidP="009F177D">
      <w:pPr>
        <w:pStyle w:val="Bezriadkovania"/>
        <w:jc w:val="center"/>
        <w:rPr>
          <w:b/>
          <w:sz w:val="28"/>
          <w:szCs w:val="28"/>
        </w:rPr>
      </w:pPr>
      <w:r w:rsidRPr="00EC4C52">
        <w:rPr>
          <w:b/>
          <w:sz w:val="28"/>
          <w:szCs w:val="28"/>
        </w:rPr>
        <w:lastRenderedPageBreak/>
        <w:t>5. Ostatné informácie</w:t>
      </w:r>
    </w:p>
    <w:p w:rsidR="009F177D" w:rsidRDefault="009F177D" w:rsidP="009F177D">
      <w:pPr>
        <w:pStyle w:val="Bezriadkovania"/>
        <w:rPr>
          <w:b/>
          <w:sz w:val="28"/>
          <w:szCs w:val="28"/>
        </w:rPr>
      </w:pPr>
    </w:p>
    <w:p w:rsidR="009F177D" w:rsidRDefault="009F177D" w:rsidP="009F17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V sledovanom období v spoločnosti nedošlo ku zmenám v štruktúre spoločníkov.</w:t>
      </w:r>
    </w:p>
    <w:p w:rsidR="009F177D" w:rsidRDefault="009F177D" w:rsidP="009F17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Ani spoločníkom, ani iným právnickým či fyzickým osobám neboli vyplácané žiadne finančné prostriedky z titulu pôžičiek, príspevkov.</w:t>
      </w:r>
    </w:p>
    <w:p w:rsidR="009F177D" w:rsidRDefault="009F177D" w:rsidP="009F17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Neboli vyplatené ani úroky z finančných výpomocí.</w:t>
      </w:r>
    </w:p>
    <w:p w:rsidR="009F177D" w:rsidRDefault="009F177D" w:rsidP="009F177D">
      <w:pPr>
        <w:pStyle w:val="Bezriadkovania"/>
        <w:rPr>
          <w:sz w:val="24"/>
          <w:szCs w:val="24"/>
        </w:rPr>
      </w:pPr>
    </w:p>
    <w:p w:rsidR="009F177D" w:rsidRDefault="009F177D" w:rsidP="009F177D">
      <w:pPr>
        <w:pStyle w:val="Bezriadkovania"/>
        <w:rPr>
          <w:sz w:val="24"/>
          <w:szCs w:val="24"/>
        </w:rPr>
      </w:pPr>
    </w:p>
    <w:p w:rsidR="009F177D" w:rsidRPr="00EC4C52" w:rsidRDefault="008611DD" w:rsidP="009F17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Rimavskej Sobote</w:t>
      </w:r>
      <w:r w:rsidR="009F177D">
        <w:rPr>
          <w:sz w:val="24"/>
          <w:szCs w:val="24"/>
        </w:rPr>
        <w:t>, 2</w:t>
      </w:r>
      <w:r w:rsidR="00216F57">
        <w:rPr>
          <w:sz w:val="24"/>
          <w:szCs w:val="24"/>
        </w:rPr>
        <w:t>9</w:t>
      </w:r>
      <w:r w:rsidR="009F177D">
        <w:rPr>
          <w:sz w:val="24"/>
          <w:szCs w:val="24"/>
        </w:rPr>
        <w:t xml:space="preserve">. </w:t>
      </w:r>
      <w:r w:rsidR="00216F57">
        <w:rPr>
          <w:sz w:val="24"/>
          <w:szCs w:val="24"/>
        </w:rPr>
        <w:t>j</w:t>
      </w:r>
      <w:r w:rsidR="009F177D">
        <w:rPr>
          <w:sz w:val="24"/>
          <w:szCs w:val="24"/>
        </w:rPr>
        <w:t>úna 201</w:t>
      </w:r>
      <w:r w:rsidR="00216F57">
        <w:rPr>
          <w:sz w:val="24"/>
          <w:szCs w:val="24"/>
        </w:rPr>
        <w:t>9</w:t>
      </w:r>
    </w:p>
    <w:p w:rsidR="009F177D" w:rsidRDefault="009F177D" w:rsidP="009F177D">
      <w:pPr>
        <w:pStyle w:val="Bezriadkovania"/>
        <w:rPr>
          <w:sz w:val="24"/>
          <w:szCs w:val="24"/>
        </w:rPr>
      </w:pPr>
    </w:p>
    <w:p w:rsidR="009F177D" w:rsidRPr="002C051C" w:rsidRDefault="009F177D" w:rsidP="009F177D">
      <w:pPr>
        <w:pStyle w:val="Bezriadkovania"/>
        <w:rPr>
          <w:sz w:val="24"/>
          <w:szCs w:val="24"/>
        </w:rPr>
      </w:pPr>
    </w:p>
    <w:p w:rsidR="009F177D" w:rsidRDefault="009F177D" w:rsidP="009F177D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</w:t>
      </w:r>
      <w:bookmarkStart w:id="0" w:name="_GoBack"/>
      <w:bookmarkEnd w:id="0"/>
    </w:p>
    <w:p w:rsidR="009F177D" w:rsidRDefault="009F177D" w:rsidP="009F177D">
      <w:pPr>
        <w:pStyle w:val="Bezriadkovania"/>
      </w:pPr>
      <w:r>
        <w:t xml:space="preserve">            </w:t>
      </w:r>
    </w:p>
    <w:p w:rsidR="00FB1BA8" w:rsidRDefault="00FB1BA8"/>
    <w:sectPr w:rsidR="00FB1B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297"/>
    <w:rsid w:val="00216F57"/>
    <w:rsid w:val="004B6F8F"/>
    <w:rsid w:val="00701F6D"/>
    <w:rsid w:val="008611DD"/>
    <w:rsid w:val="009F177D"/>
    <w:rsid w:val="00B57342"/>
    <w:rsid w:val="00BE3297"/>
    <w:rsid w:val="00FB1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7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F177D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7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F177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5</cp:revision>
  <cp:lastPrinted>2018-06-26T07:00:00Z</cp:lastPrinted>
  <dcterms:created xsi:type="dcterms:W3CDTF">2018-06-26T06:55:00Z</dcterms:created>
  <dcterms:modified xsi:type="dcterms:W3CDTF">2019-06-30T18:26:00Z</dcterms:modified>
</cp:coreProperties>
</file>