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7C0" w:rsidRPr="00650BF3" w:rsidRDefault="000667C0" w:rsidP="007C6185">
      <w:pPr>
        <w:pStyle w:val="Header"/>
        <w:jc w:val="center"/>
      </w:pPr>
      <w:r w:rsidRPr="00650BF3">
        <w:rPr>
          <w:noProof/>
          <w:lang w:eastAsia="sk-SK"/>
        </w:rPr>
        <w:drawing>
          <wp:inline distT="0" distB="0" distL="0" distR="0">
            <wp:extent cx="1676400" cy="1590675"/>
            <wp:effectExtent l="19050" t="0" r="0" b="0"/>
            <wp:docPr id="10" name="Obrázok 1" descr="cid:imaged3bc28.PNG@d2fc8ef4.458801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d3bc28.PNG@d2fc8ef4.4588014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EDA" w:rsidRPr="00650BF3" w:rsidRDefault="003B6EDA" w:rsidP="007C6185">
      <w:pPr>
        <w:pStyle w:val="Header"/>
        <w:jc w:val="center"/>
      </w:pPr>
    </w:p>
    <w:p w:rsidR="000667C0" w:rsidRPr="00650BF3" w:rsidRDefault="000667C0" w:rsidP="007C6185">
      <w:pPr>
        <w:pStyle w:val="Header"/>
        <w:jc w:val="center"/>
      </w:pPr>
      <w:r w:rsidRPr="00650BF3">
        <w:t>Nezisková organizácia</w:t>
      </w:r>
    </w:p>
    <w:p w:rsidR="007C6185" w:rsidRPr="00650BF3" w:rsidRDefault="007C6185" w:rsidP="007C6185"/>
    <w:p w:rsidR="007C6185" w:rsidRPr="00650BF3" w:rsidRDefault="007C6185" w:rsidP="007C6185">
      <w:pPr>
        <w:pStyle w:val="Title"/>
        <w:jc w:val="center"/>
        <w:rPr>
          <w:rFonts w:asciiTheme="minorHAnsi" w:hAnsiTheme="minorHAnsi"/>
          <w:color w:val="auto"/>
        </w:rPr>
      </w:pPr>
      <w:r w:rsidRPr="00650BF3">
        <w:rPr>
          <w:rFonts w:asciiTheme="minorHAnsi" w:hAnsiTheme="minorHAnsi"/>
          <w:color w:val="auto"/>
        </w:rPr>
        <w:t>NEZISKOVÁ ORGANIZÁCIA EPIC</w:t>
      </w:r>
    </w:p>
    <w:p w:rsidR="007C6185" w:rsidRPr="00650BF3" w:rsidRDefault="007C6185" w:rsidP="007C6185">
      <w:pPr>
        <w:pStyle w:val="Title"/>
        <w:jc w:val="center"/>
        <w:rPr>
          <w:rFonts w:asciiTheme="minorHAnsi" w:hAnsiTheme="minorHAnsi"/>
          <w:color w:val="auto"/>
          <w:sz w:val="40"/>
          <w:szCs w:val="40"/>
        </w:rPr>
      </w:pPr>
    </w:p>
    <w:p w:rsidR="007C6185" w:rsidRPr="00650BF3" w:rsidRDefault="007C6185" w:rsidP="007C6185">
      <w:pPr>
        <w:pStyle w:val="Title"/>
        <w:jc w:val="center"/>
        <w:rPr>
          <w:rFonts w:asciiTheme="minorHAnsi" w:hAnsiTheme="minorHAnsi"/>
          <w:color w:val="auto"/>
        </w:rPr>
      </w:pPr>
      <w:r w:rsidRPr="00650BF3">
        <w:rPr>
          <w:rFonts w:asciiTheme="minorHAnsi" w:hAnsiTheme="minorHAnsi"/>
          <w:color w:val="auto"/>
        </w:rPr>
        <w:t>Výročná správa</w:t>
      </w:r>
    </w:p>
    <w:p w:rsidR="007C6185" w:rsidRPr="00650BF3" w:rsidRDefault="007C6185" w:rsidP="007C6185">
      <w:pPr>
        <w:pStyle w:val="Title"/>
        <w:jc w:val="center"/>
        <w:rPr>
          <w:rFonts w:asciiTheme="minorHAnsi" w:hAnsiTheme="minorHAnsi"/>
          <w:color w:val="auto"/>
        </w:rPr>
      </w:pPr>
      <w:r w:rsidRPr="00650BF3">
        <w:rPr>
          <w:rFonts w:asciiTheme="minorHAnsi" w:hAnsiTheme="minorHAnsi"/>
          <w:color w:val="auto"/>
        </w:rPr>
        <w:t>2</w:t>
      </w:r>
      <w:r w:rsidR="00EA19BC" w:rsidRPr="00650BF3">
        <w:rPr>
          <w:rFonts w:asciiTheme="minorHAnsi" w:hAnsiTheme="minorHAnsi"/>
          <w:color w:val="auto"/>
        </w:rPr>
        <w:t>01</w:t>
      </w:r>
      <w:r w:rsidR="00892656">
        <w:rPr>
          <w:rFonts w:asciiTheme="minorHAnsi" w:hAnsiTheme="minorHAnsi"/>
          <w:color w:val="auto"/>
        </w:rPr>
        <w:t>8</w:t>
      </w:r>
    </w:p>
    <w:p w:rsidR="007C6185" w:rsidRPr="00650BF3" w:rsidRDefault="007C6185" w:rsidP="007C6185">
      <w:pPr>
        <w:pStyle w:val="Title"/>
        <w:jc w:val="center"/>
        <w:rPr>
          <w:rFonts w:asciiTheme="minorHAnsi" w:hAnsiTheme="minorHAnsi"/>
          <w:color w:val="auto"/>
        </w:rPr>
      </w:pPr>
    </w:p>
    <w:p w:rsidR="007C6185" w:rsidRPr="00650BF3" w:rsidRDefault="007C6185" w:rsidP="000678AA">
      <w:pPr>
        <w:pStyle w:val="Heading1"/>
        <w:numPr>
          <w:ilvl w:val="0"/>
          <w:numId w:val="15"/>
        </w:numPr>
        <w:rPr>
          <w:rFonts w:asciiTheme="minorHAnsi" w:eastAsia="Cambria" w:hAnsiTheme="minorHAnsi"/>
          <w:color w:val="auto"/>
          <w:u w:color="365F91"/>
        </w:rPr>
      </w:pPr>
      <w:r w:rsidRPr="00650BF3">
        <w:rPr>
          <w:rFonts w:asciiTheme="minorHAnsi" w:eastAsia="Cambria" w:hAnsiTheme="minorHAnsi"/>
          <w:color w:val="auto"/>
          <w:u w:color="365F91"/>
        </w:rPr>
        <w:t>Vízia organizácie</w:t>
      </w:r>
    </w:p>
    <w:p w:rsidR="007C6185" w:rsidRPr="00650BF3" w:rsidRDefault="008856A5" w:rsidP="007C6185">
      <w:pPr>
        <w:spacing w:before="120" w:after="120"/>
        <w:jc w:val="both"/>
        <w:rPr>
          <w:rFonts w:eastAsiaTheme="minorEastAsia"/>
        </w:rPr>
      </w:pPr>
      <w:r w:rsidRPr="00650BF3">
        <w:rPr>
          <w:rFonts w:eastAsiaTheme="minorEastAsia"/>
        </w:rPr>
        <w:t>Našou víziou je byť inovatívnym a jedinečným poskytovateľom komunitne orientovaných služieb. Preto c</w:t>
      </w:r>
      <w:r w:rsidR="007C6185" w:rsidRPr="00650BF3">
        <w:rPr>
          <w:rFonts w:eastAsiaTheme="minorEastAsia"/>
        </w:rPr>
        <w:t xml:space="preserve">hceme vytvárať programy zamerané na služby zamestnanosti a realizovať ich tak, aby boli svojou láskavosťou, starostlivosťou a kvalitou príkladom proklientsky orientovaného prístupu a slúžili všetkým, ktorí ich potrebujú, zvlášť však tým, ktorí sú </w:t>
      </w:r>
      <w:r w:rsidR="00657BAA">
        <w:rPr>
          <w:rFonts w:eastAsiaTheme="minorEastAsia"/>
        </w:rPr>
        <w:t>rôznymi spôsobmi</w:t>
      </w:r>
      <w:r w:rsidR="007C6185" w:rsidRPr="00650BF3">
        <w:rPr>
          <w:rFonts w:eastAsiaTheme="minorEastAsia"/>
        </w:rPr>
        <w:t xml:space="preserve"> znevýhodnení.</w:t>
      </w:r>
    </w:p>
    <w:p w:rsidR="007C6185" w:rsidRPr="00650BF3" w:rsidRDefault="007C6185" w:rsidP="000678AA">
      <w:pPr>
        <w:pStyle w:val="Heading1"/>
        <w:numPr>
          <w:ilvl w:val="0"/>
          <w:numId w:val="15"/>
        </w:numPr>
        <w:rPr>
          <w:rFonts w:asciiTheme="minorHAnsi" w:eastAsia="Cambria" w:hAnsiTheme="minorHAnsi"/>
          <w:color w:val="auto"/>
          <w:u w:color="365F91"/>
        </w:rPr>
      </w:pPr>
      <w:r w:rsidRPr="00650BF3">
        <w:rPr>
          <w:rFonts w:asciiTheme="minorHAnsi" w:eastAsia="Cambria" w:hAnsiTheme="minorHAnsi"/>
          <w:color w:val="auto"/>
          <w:u w:color="365F91"/>
        </w:rPr>
        <w:t>Misia organizácie</w:t>
      </w:r>
    </w:p>
    <w:p w:rsidR="007C6185" w:rsidRPr="00650BF3" w:rsidRDefault="008856A5" w:rsidP="00657BAA">
      <w:pPr>
        <w:spacing w:before="120" w:after="120"/>
        <w:jc w:val="both"/>
        <w:rPr>
          <w:rFonts w:eastAsiaTheme="minorEastAsia"/>
        </w:rPr>
      </w:pPr>
      <w:r w:rsidRPr="00650BF3">
        <w:rPr>
          <w:rFonts w:eastAsiaTheme="minorEastAsia"/>
        </w:rPr>
        <w:t xml:space="preserve">Víziu organizácie </w:t>
      </w:r>
      <w:r w:rsidR="00EA7E51" w:rsidRPr="00650BF3">
        <w:rPr>
          <w:rFonts w:eastAsiaTheme="minorEastAsia"/>
        </w:rPr>
        <w:t>dosahujeme posilňovaním jednotlivcov</w:t>
      </w:r>
      <w:r w:rsidR="007F3383" w:rsidRPr="00650BF3">
        <w:rPr>
          <w:rFonts w:eastAsiaTheme="minorEastAsia"/>
        </w:rPr>
        <w:t xml:space="preserve">, komunít a prostredia pri prekonávaní </w:t>
      </w:r>
      <w:r w:rsidR="008F1901" w:rsidRPr="00650BF3">
        <w:rPr>
          <w:rFonts w:eastAsiaTheme="minorEastAsia"/>
        </w:rPr>
        <w:t>zne</w:t>
      </w:r>
      <w:r w:rsidR="007F3383" w:rsidRPr="00650BF3">
        <w:rPr>
          <w:rFonts w:eastAsiaTheme="minorEastAsia"/>
        </w:rPr>
        <w:t>výhodnen</w:t>
      </w:r>
      <w:r w:rsidR="008F1901" w:rsidRPr="00650BF3">
        <w:rPr>
          <w:rFonts w:eastAsiaTheme="minorEastAsia"/>
        </w:rPr>
        <w:t xml:space="preserve">í v snahe umožniť im plné využitie ich </w:t>
      </w:r>
      <w:r w:rsidR="007F3383" w:rsidRPr="00650BF3">
        <w:rPr>
          <w:rFonts w:eastAsiaTheme="minorEastAsia"/>
        </w:rPr>
        <w:t>potenciál</w:t>
      </w:r>
      <w:r w:rsidR="008F1901" w:rsidRPr="00650BF3">
        <w:rPr>
          <w:rFonts w:eastAsiaTheme="minorEastAsia"/>
        </w:rPr>
        <w:t>u</w:t>
      </w:r>
      <w:r w:rsidR="007F3383" w:rsidRPr="00650BF3">
        <w:rPr>
          <w:rFonts w:eastAsiaTheme="minorEastAsia"/>
        </w:rPr>
        <w:t xml:space="preserve">. </w:t>
      </w:r>
      <w:r w:rsidR="007C6185" w:rsidRPr="00650BF3">
        <w:rPr>
          <w:rFonts w:eastAsiaTheme="minorEastAsia"/>
        </w:rPr>
        <w:t>Snažíme sa poskytovať takú podporu, poradenstvo a služby, ktoré účastníkom realizovaných programov pomôžu získať zamestnanie</w:t>
      </w:r>
      <w:r w:rsidR="00657BAA">
        <w:rPr>
          <w:rFonts w:eastAsiaTheme="minorEastAsia"/>
        </w:rPr>
        <w:t xml:space="preserve"> </w:t>
      </w:r>
      <w:r w:rsidR="00657BAA">
        <w:rPr>
          <w:rFonts w:eastAsiaTheme="minorEastAsia"/>
        </w:rPr>
        <w:br/>
      </w:r>
      <w:r w:rsidR="007C6185" w:rsidRPr="00650BF3">
        <w:rPr>
          <w:rFonts w:eastAsiaTheme="minorEastAsia"/>
        </w:rPr>
        <w:t>a následne sa plnohodnotne zúčastňovať na sociálnom a ekonomickom živote vo svojej komunite.</w:t>
      </w:r>
    </w:p>
    <w:p w:rsidR="007C6185" w:rsidRPr="00650BF3" w:rsidRDefault="007C6185" w:rsidP="000678AA">
      <w:pPr>
        <w:pStyle w:val="Heading1"/>
        <w:numPr>
          <w:ilvl w:val="0"/>
          <w:numId w:val="15"/>
        </w:numPr>
        <w:rPr>
          <w:rFonts w:asciiTheme="minorHAnsi" w:eastAsia="Cambria" w:hAnsiTheme="minorHAnsi"/>
          <w:color w:val="auto"/>
          <w:u w:color="365F91"/>
        </w:rPr>
      </w:pPr>
      <w:r w:rsidRPr="00650BF3">
        <w:rPr>
          <w:rFonts w:asciiTheme="minorHAnsi" w:eastAsia="Cambria" w:hAnsiTheme="minorHAnsi"/>
          <w:color w:val="auto"/>
          <w:u w:color="365F91"/>
        </w:rPr>
        <w:t>História organizácie</w:t>
      </w:r>
    </w:p>
    <w:p w:rsidR="002871B5" w:rsidRPr="00650BF3" w:rsidRDefault="007C6185" w:rsidP="007C6185">
      <w:pPr>
        <w:pStyle w:val="NoSpacing"/>
        <w:spacing w:before="120"/>
        <w:jc w:val="both"/>
        <w:rPr>
          <w:lang w:val="sk-SK"/>
        </w:rPr>
      </w:pPr>
      <w:r w:rsidRPr="00650BF3">
        <w:rPr>
          <w:lang w:val="sk-SK"/>
        </w:rPr>
        <w:t xml:space="preserve">Nezisková organizácia EPIC </w:t>
      </w:r>
      <w:r w:rsidR="00E273B7" w:rsidRPr="00650BF3">
        <w:rPr>
          <w:lang w:val="sk-SK"/>
        </w:rPr>
        <w:t xml:space="preserve">(ďalej „n.o. EPIC“) </w:t>
      </w:r>
      <w:r w:rsidRPr="00650BF3">
        <w:rPr>
          <w:lang w:val="sk-SK"/>
        </w:rPr>
        <w:t xml:space="preserve">bola na Slovensku zaregistrovaná 19. júna 2012 svojou materskou organizáciou </w:t>
      </w:r>
      <w:r w:rsidRPr="00650BF3">
        <w:rPr>
          <w:i/>
          <w:lang w:val="sk-SK"/>
        </w:rPr>
        <w:t xml:space="preserve">EPIC </w:t>
      </w:r>
      <w:r w:rsidR="007A7AA2" w:rsidRPr="00650BF3">
        <w:rPr>
          <w:i/>
          <w:lang w:val="sk-SK"/>
        </w:rPr>
        <w:t>E</w:t>
      </w:r>
      <w:r w:rsidRPr="00650BF3">
        <w:rPr>
          <w:i/>
          <w:lang w:val="sk-SK"/>
        </w:rPr>
        <w:t xml:space="preserve">mployment </w:t>
      </w:r>
      <w:r w:rsidR="007A7AA2" w:rsidRPr="00650BF3">
        <w:rPr>
          <w:i/>
          <w:lang w:val="sk-SK"/>
        </w:rPr>
        <w:t>S</w:t>
      </w:r>
      <w:r w:rsidRPr="00650BF3">
        <w:rPr>
          <w:i/>
          <w:lang w:val="sk-SK"/>
        </w:rPr>
        <w:t xml:space="preserve">ervice </w:t>
      </w:r>
      <w:r w:rsidR="007A7AA2" w:rsidRPr="00650BF3">
        <w:rPr>
          <w:i/>
          <w:lang w:val="sk-SK"/>
        </w:rPr>
        <w:t>Inc</w:t>
      </w:r>
      <w:r w:rsidR="007A7AA2" w:rsidRPr="00650BF3">
        <w:rPr>
          <w:lang w:val="sk-SK"/>
        </w:rPr>
        <w:t xml:space="preserve">. </w:t>
      </w:r>
      <w:r w:rsidRPr="00650BF3">
        <w:rPr>
          <w:lang w:val="sk-SK"/>
        </w:rPr>
        <w:t>so sídlom v austrálskom Brisbane.</w:t>
      </w:r>
      <w:r w:rsidR="007A7AA2" w:rsidRPr="00650BF3">
        <w:rPr>
          <w:lang w:val="sk-SK"/>
        </w:rPr>
        <w:t xml:space="preserve"> Od 1. júla 2015 </w:t>
      </w:r>
      <w:r w:rsidR="002871B5" w:rsidRPr="00650BF3">
        <w:rPr>
          <w:lang w:val="sk-SK"/>
        </w:rPr>
        <w:t xml:space="preserve">prijala </w:t>
      </w:r>
      <w:r w:rsidR="00657BAA">
        <w:rPr>
          <w:lang w:val="sk-SK"/>
        </w:rPr>
        <w:t xml:space="preserve">austrálska </w:t>
      </w:r>
      <w:r w:rsidR="002871B5" w:rsidRPr="00650BF3">
        <w:rPr>
          <w:lang w:val="sk-SK"/>
        </w:rPr>
        <w:t xml:space="preserve">organizácia nové meno </w:t>
      </w:r>
      <w:r w:rsidR="002871B5" w:rsidRPr="00650BF3">
        <w:rPr>
          <w:i/>
          <w:lang w:val="sk-SK"/>
        </w:rPr>
        <w:t>EPIC Assist</w:t>
      </w:r>
      <w:r w:rsidR="002871B5" w:rsidRPr="00650BF3">
        <w:rPr>
          <w:lang w:val="sk-SK"/>
        </w:rPr>
        <w:t xml:space="preserve">, ktoré vhodnejšie </w:t>
      </w:r>
      <w:r w:rsidR="00557DB0" w:rsidRPr="00650BF3">
        <w:rPr>
          <w:lang w:val="sk-SK"/>
        </w:rPr>
        <w:t xml:space="preserve">ilustruje jej novú organizačnú štruktúru vyvolanú ekonomickým a odborným rastom a  geografickou expanziou organizácie. </w:t>
      </w:r>
    </w:p>
    <w:p w:rsidR="007C6185" w:rsidRPr="00650BF3" w:rsidRDefault="00557DB0" w:rsidP="007C6185">
      <w:pPr>
        <w:pStyle w:val="NoSpacing"/>
        <w:spacing w:before="120"/>
        <w:jc w:val="both"/>
        <w:rPr>
          <w:lang w:val="sk-SK"/>
        </w:rPr>
      </w:pPr>
      <w:r w:rsidRPr="00650BF3">
        <w:rPr>
          <w:lang w:val="sk-SK"/>
        </w:rPr>
        <w:lastRenderedPageBreak/>
        <w:t>Pôvodná o</w:t>
      </w:r>
      <w:r w:rsidR="007C6185" w:rsidRPr="00650BF3">
        <w:rPr>
          <w:lang w:val="sk-SK"/>
        </w:rPr>
        <w:t xml:space="preserve">rganizácia </w:t>
      </w:r>
      <w:r w:rsidR="007C6185" w:rsidRPr="00650BF3">
        <w:rPr>
          <w:i/>
          <w:lang w:val="sk-SK"/>
        </w:rPr>
        <w:t xml:space="preserve">EPIC </w:t>
      </w:r>
      <w:r w:rsidR="00F00FD1" w:rsidRPr="00650BF3">
        <w:rPr>
          <w:i/>
          <w:lang w:val="sk-SK"/>
        </w:rPr>
        <w:t>E</w:t>
      </w:r>
      <w:r w:rsidR="007C6185" w:rsidRPr="00650BF3">
        <w:rPr>
          <w:i/>
          <w:lang w:val="sk-SK"/>
        </w:rPr>
        <w:t xml:space="preserve">mployment </w:t>
      </w:r>
      <w:r w:rsidR="00F00FD1" w:rsidRPr="00650BF3">
        <w:rPr>
          <w:i/>
          <w:lang w:val="sk-SK"/>
        </w:rPr>
        <w:t>S</w:t>
      </w:r>
      <w:r w:rsidR="007C6185" w:rsidRPr="00650BF3">
        <w:rPr>
          <w:i/>
          <w:lang w:val="sk-SK"/>
        </w:rPr>
        <w:t>ervice</w:t>
      </w:r>
      <w:r w:rsidR="007C6185" w:rsidRPr="00650BF3">
        <w:rPr>
          <w:lang w:val="sk-SK"/>
        </w:rPr>
        <w:t xml:space="preserve"> vznikla v roku 1990. Vo svojich začiatkoch zamestnávala štyroch ľudí, ktorí poskytovali služby klientom zo svojho najbližšieho okolia.</w:t>
      </w:r>
    </w:p>
    <w:p w:rsidR="007C6185" w:rsidRPr="00657BAA" w:rsidRDefault="00557DB0" w:rsidP="00657BAA">
      <w:pPr>
        <w:pStyle w:val="NoSpacing"/>
        <w:spacing w:before="120"/>
        <w:jc w:val="both"/>
        <w:rPr>
          <w:lang w:val="sk-SK"/>
        </w:rPr>
      </w:pPr>
      <w:r w:rsidRPr="00650BF3">
        <w:rPr>
          <w:lang w:val="sk-SK"/>
        </w:rPr>
        <w:t xml:space="preserve">Za 25 rokov činnosti sa </w:t>
      </w:r>
      <w:r w:rsidRPr="00650BF3">
        <w:rPr>
          <w:i/>
          <w:lang w:val="sk-SK"/>
        </w:rPr>
        <w:t>EPIC Assist</w:t>
      </w:r>
      <w:r w:rsidRPr="00650BF3">
        <w:rPr>
          <w:lang w:val="sk-SK"/>
        </w:rPr>
        <w:t xml:space="preserve"> rozrástla na </w:t>
      </w:r>
      <w:r w:rsidR="00965060" w:rsidRPr="00650BF3">
        <w:rPr>
          <w:lang w:val="sk-SK"/>
        </w:rPr>
        <w:t xml:space="preserve">poprednú </w:t>
      </w:r>
      <w:r w:rsidRPr="00650BF3">
        <w:rPr>
          <w:lang w:val="sk-SK"/>
        </w:rPr>
        <w:t xml:space="preserve">organizáciu </w:t>
      </w:r>
      <w:r w:rsidR="00965060" w:rsidRPr="00650BF3">
        <w:rPr>
          <w:lang w:val="sk-SK"/>
        </w:rPr>
        <w:t xml:space="preserve">zamestnávajúcu </w:t>
      </w:r>
      <w:r w:rsidR="007C6185" w:rsidRPr="00650BF3">
        <w:rPr>
          <w:lang w:val="sk-SK"/>
        </w:rPr>
        <w:t xml:space="preserve">viac ako 400 ľudí, </w:t>
      </w:r>
      <w:r w:rsidR="00965060" w:rsidRPr="00650BF3">
        <w:rPr>
          <w:lang w:val="sk-SK"/>
        </w:rPr>
        <w:t>pôsob</w:t>
      </w:r>
      <w:r w:rsidR="006F7426" w:rsidRPr="00650BF3">
        <w:rPr>
          <w:lang w:val="sk-SK"/>
        </w:rPr>
        <w:t xml:space="preserve">iacu v 50 regionálnych centrách </w:t>
      </w:r>
      <w:r w:rsidR="007C6185" w:rsidRPr="00650BF3">
        <w:rPr>
          <w:lang w:val="sk-SK"/>
        </w:rPr>
        <w:t>v </w:t>
      </w:r>
      <w:r w:rsidR="00E85B17">
        <w:rPr>
          <w:lang w:val="sk-SK"/>
        </w:rPr>
        <w:t>štyroch</w:t>
      </w:r>
      <w:r w:rsidR="007C6185" w:rsidRPr="00650BF3">
        <w:rPr>
          <w:lang w:val="sk-SK"/>
        </w:rPr>
        <w:t xml:space="preserve"> krajinách sveta a</w:t>
      </w:r>
      <w:r w:rsidR="006F7426" w:rsidRPr="00650BF3">
        <w:rPr>
          <w:lang w:val="sk-SK"/>
        </w:rPr>
        <w:t xml:space="preserve"> pomáhajúcu ročne </w:t>
      </w:r>
      <w:r w:rsidR="007C6185" w:rsidRPr="00650BF3">
        <w:rPr>
          <w:lang w:val="sk-SK"/>
        </w:rPr>
        <w:t xml:space="preserve">viac ako </w:t>
      </w:r>
      <w:r w:rsidR="00657BAA">
        <w:rPr>
          <w:lang w:val="sk-SK"/>
        </w:rPr>
        <w:br/>
      </w:r>
      <w:r w:rsidR="007C6185" w:rsidRPr="00650BF3">
        <w:rPr>
          <w:lang w:val="sk-SK"/>
        </w:rPr>
        <w:t>1</w:t>
      </w:r>
      <w:r w:rsidR="00965060" w:rsidRPr="00650BF3">
        <w:rPr>
          <w:lang w:val="sk-SK"/>
        </w:rPr>
        <w:t>5</w:t>
      </w:r>
      <w:r w:rsidR="007C6185" w:rsidRPr="00650BF3">
        <w:rPr>
          <w:lang w:val="sk-SK"/>
        </w:rPr>
        <w:t xml:space="preserve"> 000 ľuďom pri hľadaní zmysluplného zamestnania a následne plnohodnotnej účasti na sociálnom a eko</w:t>
      </w:r>
      <w:r w:rsidR="00931D26" w:rsidRPr="00650BF3">
        <w:rPr>
          <w:lang w:val="sk-SK"/>
        </w:rPr>
        <w:t>no</w:t>
      </w:r>
      <w:r w:rsidR="007C6185" w:rsidRPr="00650BF3">
        <w:rPr>
          <w:lang w:val="sk-SK"/>
        </w:rPr>
        <w:t xml:space="preserve">mickom živote vo svojej komunite. </w:t>
      </w:r>
    </w:p>
    <w:p w:rsidR="007C6185" w:rsidRPr="00650BF3" w:rsidRDefault="007C6185" w:rsidP="007C6185">
      <w:pPr>
        <w:pStyle w:val="NoSpacing"/>
        <w:spacing w:before="120"/>
        <w:jc w:val="both"/>
        <w:rPr>
          <w:lang w:val="sk-SK"/>
        </w:rPr>
      </w:pPr>
      <w:r w:rsidRPr="00650BF3">
        <w:rPr>
          <w:i/>
          <w:lang w:val="sk-SK"/>
        </w:rPr>
        <w:t xml:space="preserve">EPIC </w:t>
      </w:r>
      <w:r w:rsidR="006F7426" w:rsidRPr="00650BF3">
        <w:rPr>
          <w:i/>
          <w:lang w:val="sk-SK"/>
        </w:rPr>
        <w:t xml:space="preserve">Assist </w:t>
      </w:r>
      <w:r w:rsidRPr="00650BF3">
        <w:rPr>
          <w:lang w:val="sk-SK"/>
        </w:rPr>
        <w:t xml:space="preserve">patrí medzi lídrov v oblasti inovatívnych riešení pri zamestnávaní ľudí s najrôznejšími druhmi znevýhodnenia alebo postihnutia. Vďaka vysokej profesionalite svojich zamestnancov, ktorá predstavuje kombináciu odborného vzdelania a praktických skúseností, EPIC dokáže úspešne napĺňať špecifické požiadavky zamestnávateľov ako i uchádzačov o zamestnanie. </w:t>
      </w:r>
    </w:p>
    <w:p w:rsidR="007C6185" w:rsidRPr="00650BF3" w:rsidRDefault="007C6185" w:rsidP="007C6185">
      <w:pPr>
        <w:pStyle w:val="NoSpacing"/>
        <w:spacing w:before="120"/>
        <w:jc w:val="both"/>
        <w:rPr>
          <w:lang w:val="sk-SK"/>
        </w:rPr>
      </w:pPr>
      <w:r w:rsidRPr="00650BF3">
        <w:rPr>
          <w:lang w:val="sk-SK"/>
        </w:rPr>
        <w:t>K rozhodnutiu založiť svoju prvú európsku pobočku práve v Bratislave, došlo na základe predchádzajúcich skúsenost</w:t>
      </w:r>
      <w:r w:rsidR="008F1901" w:rsidRPr="00650BF3">
        <w:rPr>
          <w:lang w:val="sk-SK"/>
        </w:rPr>
        <w:t>í</w:t>
      </w:r>
      <w:r w:rsidRPr="00650BF3">
        <w:rPr>
          <w:lang w:val="sk-SK"/>
        </w:rPr>
        <w:t xml:space="preserve"> </w:t>
      </w:r>
      <w:r w:rsidR="006F7426" w:rsidRPr="00650BF3">
        <w:rPr>
          <w:lang w:val="sk-SK"/>
        </w:rPr>
        <w:t xml:space="preserve">a spolupráce </w:t>
      </w:r>
      <w:smartTag w:uri="urn:schemas-microsoft-com:office:smarttags" w:element="stockticker">
        <w:r w:rsidRPr="00650BF3">
          <w:rPr>
            <w:lang w:val="sk-SK"/>
          </w:rPr>
          <w:t>EPIC</w:t>
        </w:r>
      </w:smartTag>
      <w:r w:rsidRPr="00650BF3">
        <w:rPr>
          <w:lang w:val="sk-SK"/>
        </w:rPr>
        <w:t xml:space="preserve">-u s viacerými organizáciami na Slovensku. Spolupráca sa týkala najmä tém zameraných na skvalitňovanie služieb zamestnanosti a zvyšovanie zamestnanosti pre ľudí so zdravotným znevýhodnením. </w:t>
      </w:r>
    </w:p>
    <w:p w:rsidR="00462CB0" w:rsidRPr="00650BF3" w:rsidRDefault="00462CB0" w:rsidP="00462CB0">
      <w:pPr>
        <w:spacing w:before="120" w:after="0"/>
        <w:jc w:val="both"/>
        <w:rPr>
          <w:rFonts w:cstheme="minorHAnsi"/>
        </w:rPr>
      </w:pPr>
      <w:r w:rsidRPr="00650BF3">
        <w:rPr>
          <w:rFonts w:cstheme="minorHAnsi"/>
        </w:rPr>
        <w:t xml:space="preserve">Ambíciou </w:t>
      </w:r>
      <w:r w:rsidR="00E273B7" w:rsidRPr="00650BF3">
        <w:rPr>
          <w:rFonts w:cstheme="minorHAnsi"/>
        </w:rPr>
        <w:t xml:space="preserve">n.o. </w:t>
      </w:r>
      <w:r w:rsidRPr="00650BF3">
        <w:rPr>
          <w:rFonts w:cstheme="minorHAnsi"/>
        </w:rPr>
        <w:t>EPIC na Slovensku je</w:t>
      </w:r>
      <w:r w:rsidR="00FF1BE9" w:rsidRPr="00650BF3">
        <w:rPr>
          <w:rFonts w:cstheme="minorHAnsi"/>
        </w:rPr>
        <w:t>:</w:t>
      </w:r>
      <w:r w:rsidRPr="00650BF3">
        <w:rPr>
          <w:rFonts w:cstheme="minorHAnsi"/>
        </w:rPr>
        <w:t xml:space="preserve"> </w:t>
      </w:r>
    </w:p>
    <w:p w:rsidR="00462CB0" w:rsidRPr="00650BF3" w:rsidRDefault="00462CB0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ovplyvňovať tvorbu verejných politík v oblasti zamestnanosti a</w:t>
      </w:r>
      <w:r w:rsidR="008F1901" w:rsidRPr="00650BF3">
        <w:rPr>
          <w:rFonts w:asciiTheme="minorHAnsi" w:hAnsiTheme="minorHAnsi"/>
          <w:lang w:val="sk-SK"/>
        </w:rPr>
        <w:t> </w:t>
      </w:r>
      <w:r w:rsidRPr="00650BF3">
        <w:rPr>
          <w:rFonts w:asciiTheme="minorHAnsi" w:hAnsiTheme="minorHAnsi"/>
          <w:lang w:val="sk-SK"/>
        </w:rPr>
        <w:t>soc</w:t>
      </w:r>
      <w:r w:rsidR="008F1901" w:rsidRPr="00650BF3">
        <w:rPr>
          <w:rFonts w:asciiTheme="minorHAnsi" w:hAnsiTheme="minorHAnsi"/>
          <w:lang w:val="sk-SK"/>
        </w:rPr>
        <w:t xml:space="preserve">iálnej </w:t>
      </w:r>
      <w:r w:rsidRPr="00650BF3">
        <w:rPr>
          <w:rFonts w:asciiTheme="minorHAnsi" w:hAnsiTheme="minorHAnsi"/>
          <w:lang w:val="sk-SK"/>
        </w:rPr>
        <w:t>inklúzie marginalizovaných skupín</w:t>
      </w:r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462CB0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 xml:space="preserve">iniciovať </w:t>
      </w:r>
      <w:r w:rsidR="00FF1BE9" w:rsidRPr="00650BF3">
        <w:rPr>
          <w:rFonts w:asciiTheme="minorHAnsi" w:hAnsiTheme="minorHAnsi"/>
          <w:lang w:val="sk-SK"/>
        </w:rPr>
        <w:t>prípravu</w:t>
      </w:r>
      <w:r w:rsidR="008F1901" w:rsidRPr="00650BF3">
        <w:rPr>
          <w:rFonts w:asciiTheme="minorHAnsi" w:hAnsiTheme="minorHAnsi"/>
          <w:lang w:val="sk-SK"/>
        </w:rPr>
        <w:t xml:space="preserve"> a </w:t>
      </w:r>
      <w:r w:rsidRPr="00650BF3">
        <w:rPr>
          <w:rFonts w:asciiTheme="minorHAnsi" w:hAnsiTheme="minorHAnsi"/>
          <w:lang w:val="sk-SK"/>
        </w:rPr>
        <w:t>realizáci</w:t>
      </w:r>
      <w:r w:rsidR="008F1901" w:rsidRPr="00650BF3">
        <w:rPr>
          <w:rFonts w:asciiTheme="minorHAnsi" w:hAnsiTheme="minorHAnsi"/>
          <w:lang w:val="sk-SK"/>
        </w:rPr>
        <w:t>u</w:t>
      </w:r>
      <w:r w:rsidRPr="00650BF3">
        <w:rPr>
          <w:rFonts w:asciiTheme="minorHAnsi" w:hAnsiTheme="minorHAnsi"/>
          <w:lang w:val="sk-SK"/>
        </w:rPr>
        <w:t xml:space="preserve"> programov zameraných na zvyšovanie zamestnanosti na miestnej úrovni </w:t>
      </w:r>
      <w:r w:rsidR="008F1901" w:rsidRPr="00650BF3">
        <w:rPr>
          <w:rFonts w:asciiTheme="minorHAnsi" w:hAnsiTheme="minorHAnsi"/>
          <w:lang w:val="sk-SK"/>
        </w:rPr>
        <w:t>a prispievať k</w:t>
      </w:r>
      <w:r w:rsidR="00FF1BE9" w:rsidRPr="00650BF3">
        <w:rPr>
          <w:rFonts w:asciiTheme="minorHAnsi" w:hAnsiTheme="minorHAnsi"/>
          <w:lang w:val="sk-SK"/>
        </w:rPr>
        <w:t xml:space="preserve">u </w:t>
      </w:r>
      <w:r w:rsidR="00B54CEF" w:rsidRPr="00650BF3">
        <w:rPr>
          <w:rFonts w:asciiTheme="minorHAnsi" w:hAnsiTheme="minorHAnsi"/>
          <w:lang w:val="sk-SK"/>
        </w:rPr>
        <w:t xml:space="preserve">zvyšovaniu </w:t>
      </w:r>
      <w:r w:rsidR="00FF1BE9" w:rsidRPr="00650BF3">
        <w:rPr>
          <w:rFonts w:asciiTheme="minorHAnsi" w:hAnsiTheme="minorHAnsi"/>
          <w:lang w:val="sk-SK"/>
        </w:rPr>
        <w:t>kvalit</w:t>
      </w:r>
      <w:r w:rsidR="00B54CEF" w:rsidRPr="00650BF3">
        <w:rPr>
          <w:rFonts w:asciiTheme="minorHAnsi" w:hAnsiTheme="minorHAnsi"/>
          <w:lang w:val="sk-SK"/>
        </w:rPr>
        <w:t>y</w:t>
      </w:r>
      <w:r w:rsidR="008F1901" w:rsidRPr="00650BF3">
        <w:rPr>
          <w:rFonts w:asciiTheme="minorHAnsi" w:hAnsiTheme="minorHAnsi"/>
          <w:lang w:val="sk-SK"/>
        </w:rPr>
        <w:t xml:space="preserve"> podmienok pre lepšiu zamestnanosť</w:t>
      </w:r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462CB0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zvyšovať povedomie o zamestnávaní ľudí s najrôznejšími druhmi znevýhodnenia</w:t>
      </w:r>
      <w:r w:rsidR="00657BAA">
        <w:rPr>
          <w:rFonts w:asciiTheme="minorHAnsi" w:hAnsiTheme="minorHAnsi"/>
          <w:lang w:val="sk-SK"/>
        </w:rPr>
        <w:t>.</w:t>
      </w:r>
    </w:p>
    <w:p w:rsidR="00462CB0" w:rsidRDefault="00462CB0" w:rsidP="00462CB0">
      <w:pPr>
        <w:spacing w:before="120" w:after="0" w:line="240" w:lineRule="auto"/>
        <w:jc w:val="both"/>
        <w:rPr>
          <w:rFonts w:cstheme="minorHAnsi"/>
        </w:rPr>
      </w:pPr>
      <w:r w:rsidRPr="00650BF3">
        <w:rPr>
          <w:rFonts w:cstheme="minorHAnsi"/>
        </w:rPr>
        <w:t>Nezisková organizácia EPIC svoje ciele zamerané na zvyšovanie zamestnanosti a zamestnateľnosti ľudí znevýhodnených na otvorenom trhu práce realizuje prostredníctvom piatich programových líni</w:t>
      </w:r>
      <w:r w:rsidR="00657BAA">
        <w:rPr>
          <w:rFonts w:cstheme="minorHAnsi"/>
        </w:rPr>
        <w:t>í</w:t>
      </w:r>
      <w:r w:rsidRPr="00650BF3">
        <w:rPr>
          <w:rFonts w:cstheme="minorHAnsi"/>
        </w:rPr>
        <w:t>, ktorými sú:</w:t>
      </w:r>
    </w:p>
    <w:p w:rsidR="00D87688" w:rsidRPr="00650BF3" w:rsidRDefault="00D87688" w:rsidP="00462CB0">
      <w:pPr>
        <w:spacing w:before="120" w:after="0" w:line="240" w:lineRule="auto"/>
        <w:jc w:val="both"/>
        <w:rPr>
          <w:rFonts w:cstheme="minorHAnsi"/>
        </w:rPr>
      </w:pPr>
    </w:p>
    <w:p w:rsidR="00462CB0" w:rsidRPr="00650BF3" w:rsidRDefault="00C83035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hyperlink r:id="rId10" w:tooltip="Podpora zamestnávania ľudí so zdravotným znevýhodnením" w:history="1">
        <w:r w:rsidR="00657BAA">
          <w:rPr>
            <w:rFonts w:asciiTheme="minorHAnsi" w:hAnsiTheme="minorHAnsi"/>
            <w:lang w:val="sk-SK"/>
          </w:rPr>
          <w:t>p</w:t>
        </w:r>
        <w:r w:rsidR="00462CB0" w:rsidRPr="00650BF3">
          <w:rPr>
            <w:rFonts w:asciiTheme="minorHAnsi" w:hAnsiTheme="minorHAnsi"/>
            <w:lang w:val="sk-SK"/>
          </w:rPr>
          <w:t>odpora zamestnávania ľudí so zdravotným znevýhodnením</w:t>
        </w:r>
      </w:hyperlink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C83035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hyperlink r:id="rId11" w:tooltip="Podpora obecných sociálnych podnikov" w:history="1">
        <w:r w:rsidR="00657BAA">
          <w:rPr>
            <w:rFonts w:asciiTheme="minorHAnsi" w:hAnsiTheme="minorHAnsi"/>
            <w:lang w:val="sk-SK"/>
          </w:rPr>
          <w:t>p</w:t>
        </w:r>
        <w:r w:rsidR="00462CB0" w:rsidRPr="00650BF3">
          <w:rPr>
            <w:rFonts w:asciiTheme="minorHAnsi" w:hAnsiTheme="minorHAnsi"/>
            <w:lang w:val="sk-SK"/>
          </w:rPr>
          <w:t>odpora obecných sociálnych podnikov</w:t>
        </w:r>
      </w:hyperlink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C83035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hyperlink r:id="rId12" w:tooltip="Podpora zamestnávania mladých ľudí" w:history="1">
        <w:r w:rsidR="00657BAA">
          <w:rPr>
            <w:rFonts w:asciiTheme="minorHAnsi" w:hAnsiTheme="minorHAnsi"/>
            <w:lang w:val="sk-SK"/>
          </w:rPr>
          <w:t>p</w:t>
        </w:r>
        <w:r w:rsidR="00462CB0" w:rsidRPr="00650BF3">
          <w:rPr>
            <w:rFonts w:asciiTheme="minorHAnsi" w:hAnsiTheme="minorHAnsi"/>
            <w:lang w:val="sk-SK"/>
          </w:rPr>
          <w:t>odpora zamestnávania mladých ľudí</w:t>
        </w:r>
      </w:hyperlink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C83035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hyperlink r:id="rId13" w:tooltip="Podpora medzinárodnej pracovnej mobility" w:history="1">
        <w:r w:rsidR="00657BAA">
          <w:rPr>
            <w:rFonts w:asciiTheme="minorHAnsi" w:hAnsiTheme="minorHAnsi"/>
            <w:lang w:val="sk-SK"/>
          </w:rPr>
          <w:t>p</w:t>
        </w:r>
        <w:r w:rsidR="00462CB0" w:rsidRPr="00650BF3">
          <w:rPr>
            <w:rFonts w:asciiTheme="minorHAnsi" w:hAnsiTheme="minorHAnsi"/>
            <w:lang w:val="sk-SK"/>
          </w:rPr>
          <w:t>odpora medzinárodnej pracovnej mobility</w:t>
        </w:r>
      </w:hyperlink>
      <w:r w:rsidR="00B85612">
        <w:rPr>
          <w:rFonts w:asciiTheme="minorHAnsi" w:hAnsiTheme="minorHAnsi"/>
          <w:lang w:val="sk-SK"/>
        </w:rPr>
        <w:t>;</w:t>
      </w:r>
    </w:p>
    <w:p w:rsidR="00462CB0" w:rsidRPr="00650BF3" w:rsidRDefault="00C83035" w:rsidP="000678AA">
      <w:pPr>
        <w:pStyle w:val="ListParagraph"/>
        <w:numPr>
          <w:ilvl w:val="0"/>
          <w:numId w:val="1"/>
        </w:numPr>
        <w:jc w:val="both"/>
        <w:rPr>
          <w:rFonts w:asciiTheme="minorHAnsi" w:hAnsiTheme="minorHAnsi"/>
          <w:lang w:val="sk-SK"/>
        </w:rPr>
      </w:pPr>
      <w:hyperlink r:id="rId14" w:tooltip="Podpora verejných politík" w:history="1">
        <w:r w:rsidR="00657BAA">
          <w:rPr>
            <w:rFonts w:asciiTheme="minorHAnsi" w:hAnsiTheme="minorHAnsi"/>
            <w:lang w:val="sk-SK"/>
          </w:rPr>
          <w:t>p</w:t>
        </w:r>
        <w:r w:rsidR="00462CB0" w:rsidRPr="00650BF3">
          <w:rPr>
            <w:rFonts w:asciiTheme="minorHAnsi" w:hAnsiTheme="minorHAnsi"/>
            <w:lang w:val="sk-SK"/>
          </w:rPr>
          <w:t>odpora verejných politík</w:t>
        </w:r>
      </w:hyperlink>
      <w:r w:rsidR="00657BAA">
        <w:rPr>
          <w:rFonts w:asciiTheme="minorHAnsi" w:hAnsiTheme="minorHAnsi"/>
          <w:lang w:val="sk-SK"/>
        </w:rPr>
        <w:t>.</w:t>
      </w:r>
    </w:p>
    <w:p w:rsidR="00462CB0" w:rsidRPr="00650BF3" w:rsidRDefault="007C6185" w:rsidP="007C6185">
      <w:r w:rsidRPr="00650BF3">
        <w:t xml:space="preserve">EPIC </w:t>
      </w:r>
      <w:r w:rsidR="00462CB0" w:rsidRPr="00650BF3">
        <w:t>je členom Americkej obchodnej komory v</w:t>
      </w:r>
      <w:r w:rsidR="00F00FD1" w:rsidRPr="00650BF3">
        <w:t> </w:t>
      </w:r>
      <w:r w:rsidR="00462CB0" w:rsidRPr="00650BF3">
        <w:t>SR</w:t>
      </w:r>
      <w:r w:rsidR="00F00FD1" w:rsidRPr="00650BF3">
        <w:t xml:space="preserve">, </w:t>
      </w:r>
      <w:r w:rsidR="00462CB0" w:rsidRPr="00650BF3">
        <w:t>Social Innovation Europe</w:t>
      </w:r>
      <w:r w:rsidR="00F00FD1" w:rsidRPr="00650BF3">
        <w:t xml:space="preserve"> a Aliancie pre mladýc</w:t>
      </w:r>
      <w:r w:rsidR="001D719B">
        <w:t>h.</w:t>
      </w:r>
    </w:p>
    <w:p w:rsidR="007C6185" w:rsidRPr="00650BF3" w:rsidRDefault="007C6185" w:rsidP="000678AA">
      <w:pPr>
        <w:pStyle w:val="Heading1"/>
        <w:numPr>
          <w:ilvl w:val="0"/>
          <w:numId w:val="15"/>
        </w:numPr>
        <w:rPr>
          <w:rFonts w:eastAsia="Cambria"/>
          <w:color w:val="auto"/>
          <w:u w:color="365F91"/>
        </w:rPr>
      </w:pPr>
      <w:r w:rsidRPr="00650BF3">
        <w:rPr>
          <w:rFonts w:eastAsia="Cambria"/>
          <w:color w:val="auto"/>
          <w:u w:color="365F91"/>
        </w:rPr>
        <w:t>Štruktúra</w:t>
      </w:r>
    </w:p>
    <w:p w:rsidR="007C6185" w:rsidRPr="00650BF3" w:rsidRDefault="007C6185" w:rsidP="007C6185">
      <w:pPr>
        <w:spacing w:before="120" w:after="0"/>
        <w:jc w:val="both"/>
      </w:pPr>
      <w:r w:rsidRPr="00650BF3">
        <w:t xml:space="preserve">Nezisková organizácia EPIC bola zriadená </w:t>
      </w:r>
      <w:r w:rsidR="0030360F" w:rsidRPr="00650BF3">
        <w:t xml:space="preserve">15. júna 2012 </w:t>
      </w:r>
      <w:r w:rsidRPr="00650BF3">
        <w:t xml:space="preserve">svojou materskou organizáciou </w:t>
      </w:r>
      <w:r w:rsidRPr="00650BF3">
        <w:rPr>
          <w:i/>
        </w:rPr>
        <w:t xml:space="preserve">EPIC </w:t>
      </w:r>
      <w:r w:rsidR="00F00FD1" w:rsidRPr="00650BF3">
        <w:rPr>
          <w:i/>
        </w:rPr>
        <w:t>E</w:t>
      </w:r>
      <w:r w:rsidRPr="00650BF3">
        <w:rPr>
          <w:i/>
        </w:rPr>
        <w:t xml:space="preserve">mployment </w:t>
      </w:r>
      <w:r w:rsidR="00F00FD1" w:rsidRPr="00650BF3">
        <w:rPr>
          <w:i/>
        </w:rPr>
        <w:t>S</w:t>
      </w:r>
      <w:r w:rsidRPr="00650BF3">
        <w:rPr>
          <w:i/>
        </w:rPr>
        <w:t>ervice</w:t>
      </w:r>
      <w:r w:rsidR="00F00FD1" w:rsidRPr="00650BF3">
        <w:rPr>
          <w:i/>
        </w:rPr>
        <w:t xml:space="preserve">, (teraz už EPIC Assist) </w:t>
      </w:r>
      <w:r w:rsidRPr="00650BF3">
        <w:t>so sídlom v aust</w:t>
      </w:r>
      <w:r w:rsidR="00462CB0" w:rsidRPr="00650BF3">
        <w:t>rálskom Brisbane</w:t>
      </w:r>
      <w:r w:rsidRPr="00650BF3">
        <w:t>.</w:t>
      </w:r>
    </w:p>
    <w:p w:rsidR="007C6185" w:rsidRPr="00650BF3" w:rsidRDefault="007C6185" w:rsidP="007C6185">
      <w:pPr>
        <w:spacing w:before="120" w:after="0"/>
        <w:jc w:val="both"/>
      </w:pPr>
      <w:r w:rsidRPr="00650BF3">
        <w:t xml:space="preserve">Najvyšším orgánom organizácie je </w:t>
      </w:r>
      <w:r w:rsidR="0030360F" w:rsidRPr="00650BF3">
        <w:t>s</w:t>
      </w:r>
      <w:r w:rsidRPr="00650BF3">
        <w:t>právna rada, ktorá má troch členov, z ktorých je volený predseda. Člen</w:t>
      </w:r>
      <w:r w:rsidR="0030360F" w:rsidRPr="00650BF3">
        <w:t>mi</w:t>
      </w:r>
      <w:r w:rsidRPr="00650BF3">
        <w:t xml:space="preserve"> správne</w:t>
      </w:r>
      <w:r w:rsidR="00A61DA8" w:rsidRPr="00650BF3">
        <w:t>j</w:t>
      </w:r>
      <w:r w:rsidRPr="00650BF3">
        <w:t xml:space="preserve"> rady sú:</w:t>
      </w:r>
    </w:p>
    <w:p w:rsidR="007C6185" w:rsidRPr="00650BF3" w:rsidRDefault="007C6185" w:rsidP="000678AA">
      <w:pPr>
        <w:pStyle w:val="ListParagraph"/>
        <w:numPr>
          <w:ilvl w:val="0"/>
          <w:numId w:val="2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brat Donald Cambell, predseda</w:t>
      </w:r>
      <w:r w:rsidR="00B85612">
        <w:rPr>
          <w:rFonts w:asciiTheme="minorHAnsi" w:hAnsiTheme="minorHAnsi"/>
          <w:lang w:val="sk-SK"/>
        </w:rPr>
        <w:t>;</w:t>
      </w:r>
    </w:p>
    <w:p w:rsidR="007C6185" w:rsidRPr="00650BF3" w:rsidRDefault="007C6185" w:rsidP="000678AA">
      <w:pPr>
        <w:pStyle w:val="ListParagraph"/>
        <w:numPr>
          <w:ilvl w:val="0"/>
          <w:numId w:val="2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Michael Eastgate, člen</w:t>
      </w:r>
      <w:r w:rsidR="00B85612">
        <w:rPr>
          <w:rFonts w:asciiTheme="minorHAnsi" w:hAnsiTheme="minorHAnsi"/>
          <w:lang w:val="sk-SK"/>
        </w:rPr>
        <w:t>;</w:t>
      </w:r>
    </w:p>
    <w:p w:rsidR="007C6185" w:rsidRPr="00650BF3" w:rsidRDefault="007C6185" w:rsidP="000678AA">
      <w:pPr>
        <w:pStyle w:val="ListParagraph"/>
        <w:numPr>
          <w:ilvl w:val="0"/>
          <w:numId w:val="2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Bill Gamack, člen</w:t>
      </w:r>
      <w:r w:rsidR="00657BAA">
        <w:rPr>
          <w:rFonts w:asciiTheme="minorHAnsi" w:hAnsiTheme="minorHAnsi"/>
          <w:lang w:val="sk-SK"/>
        </w:rPr>
        <w:t>.</w:t>
      </w:r>
    </w:p>
    <w:p w:rsidR="007C6185" w:rsidRPr="00650BF3" w:rsidRDefault="007C6185" w:rsidP="007C6185">
      <w:pPr>
        <w:spacing w:before="120" w:after="0"/>
        <w:jc w:val="both"/>
      </w:pPr>
      <w:r w:rsidRPr="00650BF3">
        <w:t xml:space="preserve">Všetci členovia správnej rady neziskovej organizácie EPIC sú súčasne členovia správnej rady materskej organizácie </w:t>
      </w:r>
      <w:r w:rsidRPr="00650BF3">
        <w:rPr>
          <w:i/>
        </w:rPr>
        <w:t>EPIC</w:t>
      </w:r>
      <w:r w:rsidR="002F51A9" w:rsidRPr="00650BF3">
        <w:rPr>
          <w:i/>
        </w:rPr>
        <w:t xml:space="preserve"> Assist</w:t>
      </w:r>
      <w:r w:rsidR="002F51A9" w:rsidRPr="00650BF3">
        <w:t xml:space="preserve">. </w:t>
      </w:r>
    </w:p>
    <w:p w:rsidR="007C6185" w:rsidRPr="00650BF3" w:rsidRDefault="007C6185" w:rsidP="007C6185">
      <w:pPr>
        <w:spacing w:before="120" w:after="0"/>
        <w:jc w:val="both"/>
      </w:pPr>
      <w:r w:rsidRPr="00650BF3">
        <w:lastRenderedPageBreak/>
        <w:t>Štatutárom organizácie je p</w:t>
      </w:r>
      <w:r w:rsidR="000954EA" w:rsidRPr="00650BF3">
        <w:t>.</w:t>
      </w:r>
      <w:r w:rsidRPr="00650BF3">
        <w:t xml:space="preserve"> Keith Martin, ktorý zastáva aj pozíciu General Manager </w:t>
      </w:r>
      <w:r w:rsidR="00BB0E37" w:rsidRPr="00650BF3">
        <w:t xml:space="preserve">pre medzinárodné služby </w:t>
      </w:r>
      <w:r w:rsidRPr="00650BF3">
        <w:t>v</w:t>
      </w:r>
      <w:r w:rsidR="00BB0E37" w:rsidRPr="00650BF3">
        <w:t> </w:t>
      </w:r>
      <w:r w:rsidRPr="00650BF3">
        <w:rPr>
          <w:i/>
        </w:rPr>
        <w:t>EPIC</w:t>
      </w:r>
      <w:r w:rsidR="00BB0E37" w:rsidRPr="00650BF3">
        <w:rPr>
          <w:i/>
        </w:rPr>
        <w:t xml:space="preserve"> Assist</w:t>
      </w:r>
      <w:r w:rsidR="00BB0E37" w:rsidRPr="00650BF3">
        <w:t xml:space="preserve">. </w:t>
      </w:r>
    </w:p>
    <w:p w:rsidR="007C6185" w:rsidRPr="00650BF3" w:rsidRDefault="0030360F" w:rsidP="007C6185">
      <w:pPr>
        <w:spacing w:before="120" w:after="0"/>
        <w:jc w:val="both"/>
      </w:pPr>
      <w:r w:rsidRPr="00650BF3">
        <w:t>V priebehu roka 201</w:t>
      </w:r>
      <w:r w:rsidR="00E03A0D">
        <w:t>8</w:t>
      </w:r>
      <w:r w:rsidRPr="00650BF3">
        <w:t xml:space="preserve"> </w:t>
      </w:r>
      <w:r w:rsidR="00E03A0D">
        <w:t xml:space="preserve">došlo k výrazným personálnym </w:t>
      </w:r>
      <w:r w:rsidRPr="00650BF3">
        <w:t xml:space="preserve">zmenám </w:t>
      </w:r>
      <w:r w:rsidR="00987679" w:rsidRPr="00650BF3">
        <w:t>výkonn</w:t>
      </w:r>
      <w:r w:rsidRPr="00650BF3">
        <w:t>ého</w:t>
      </w:r>
      <w:r w:rsidR="00987679" w:rsidRPr="00650BF3">
        <w:t xml:space="preserve"> t</w:t>
      </w:r>
      <w:r w:rsidR="00BA4B59" w:rsidRPr="00650BF3">
        <w:t>ím</w:t>
      </w:r>
      <w:r w:rsidRPr="00650BF3">
        <w:t>u</w:t>
      </w:r>
      <w:r w:rsidR="00BA4B59" w:rsidRPr="00650BF3">
        <w:t xml:space="preserve"> </w:t>
      </w:r>
      <w:r w:rsidR="007C6185" w:rsidRPr="00650BF3">
        <w:t>neziskov</w:t>
      </w:r>
      <w:r w:rsidR="00987679" w:rsidRPr="00650BF3">
        <w:t xml:space="preserve">ej </w:t>
      </w:r>
      <w:r w:rsidR="007C6185" w:rsidRPr="00650BF3">
        <w:t>organizáci</w:t>
      </w:r>
      <w:r w:rsidR="00987679" w:rsidRPr="00650BF3">
        <w:t>e</w:t>
      </w:r>
      <w:r w:rsidR="007C6185" w:rsidRPr="00650BF3">
        <w:t xml:space="preserve"> EPIC</w:t>
      </w:r>
      <w:r w:rsidRPr="00650BF3">
        <w:t xml:space="preserve"> a to nasledovne:</w:t>
      </w:r>
      <w:r w:rsidR="00987679" w:rsidRPr="00650BF3">
        <w:t xml:space="preserve"> </w:t>
      </w:r>
    </w:p>
    <w:p w:rsidR="00C14616" w:rsidRPr="00650BF3" w:rsidRDefault="00C14616" w:rsidP="000678AA">
      <w:pPr>
        <w:pStyle w:val="ListParagraph"/>
        <w:numPr>
          <w:ilvl w:val="0"/>
          <w:numId w:val="3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Michal</w:t>
      </w:r>
      <w:r w:rsidR="00E03A0D">
        <w:rPr>
          <w:rFonts w:asciiTheme="minorHAnsi" w:hAnsiTheme="minorHAnsi"/>
          <w:lang w:val="sk-SK"/>
        </w:rPr>
        <w:t>a</w:t>
      </w:r>
      <w:r w:rsidRPr="00650BF3">
        <w:rPr>
          <w:rFonts w:asciiTheme="minorHAnsi" w:hAnsiTheme="minorHAnsi"/>
          <w:lang w:val="sk-SK"/>
        </w:rPr>
        <w:t xml:space="preserve"> Hrnčiar</w:t>
      </w:r>
      <w:r w:rsidR="00E03A0D">
        <w:rPr>
          <w:rFonts w:asciiTheme="minorHAnsi" w:hAnsiTheme="minorHAnsi"/>
          <w:lang w:val="sk-SK"/>
        </w:rPr>
        <w:t>a</w:t>
      </w:r>
      <w:r w:rsidRPr="00650BF3">
        <w:rPr>
          <w:rFonts w:asciiTheme="minorHAnsi" w:hAnsiTheme="minorHAnsi"/>
          <w:lang w:val="sk-SK"/>
        </w:rPr>
        <w:t>, projektov</w:t>
      </w:r>
      <w:r w:rsidR="00E03A0D">
        <w:rPr>
          <w:rFonts w:asciiTheme="minorHAnsi" w:hAnsiTheme="minorHAnsi"/>
          <w:lang w:val="sk-SK"/>
        </w:rPr>
        <w:t>ého</w:t>
      </w:r>
      <w:r w:rsidRPr="00650BF3">
        <w:rPr>
          <w:rFonts w:asciiTheme="minorHAnsi" w:hAnsiTheme="minorHAnsi"/>
          <w:lang w:val="sk-SK"/>
        </w:rPr>
        <w:t xml:space="preserve"> manažér</w:t>
      </w:r>
      <w:r w:rsidR="00E03A0D">
        <w:rPr>
          <w:rFonts w:asciiTheme="minorHAnsi" w:hAnsiTheme="minorHAnsi"/>
          <w:lang w:val="sk-SK"/>
        </w:rPr>
        <w:t>a</w:t>
      </w:r>
      <w:r w:rsidRPr="00650BF3">
        <w:rPr>
          <w:rFonts w:asciiTheme="minorHAnsi" w:hAnsiTheme="minorHAnsi"/>
          <w:lang w:val="sk-SK"/>
        </w:rPr>
        <w:t xml:space="preserve"> v oblasti sociálnej ekonomiky</w:t>
      </w:r>
      <w:r w:rsidR="00E03A0D">
        <w:rPr>
          <w:rFonts w:asciiTheme="minorHAnsi" w:hAnsiTheme="minorHAnsi"/>
          <w:lang w:val="sk-SK"/>
        </w:rPr>
        <w:t>, ktorý v roku 2017</w:t>
      </w:r>
      <w:r w:rsidR="00AE3D19" w:rsidRPr="00650BF3">
        <w:rPr>
          <w:rFonts w:asciiTheme="minorHAnsi" w:hAnsiTheme="minorHAnsi"/>
          <w:lang w:val="sk-SK"/>
        </w:rPr>
        <w:t xml:space="preserve"> dočasne prerušil svoje aktivity v</w:t>
      </w:r>
      <w:r w:rsidR="00E03A0D">
        <w:rPr>
          <w:rFonts w:asciiTheme="minorHAnsi" w:hAnsiTheme="minorHAnsi"/>
          <w:lang w:val="sk-SK"/>
        </w:rPr>
        <w:t xml:space="preserve"> EPIC n.o. </w:t>
      </w:r>
      <w:r w:rsidR="00AE3D19" w:rsidRPr="00650BF3">
        <w:rPr>
          <w:rFonts w:asciiTheme="minorHAnsi" w:hAnsiTheme="minorHAnsi"/>
          <w:lang w:val="sk-SK"/>
        </w:rPr>
        <w:t>kvôli študijnej stáži ERASMUS v</w:t>
      </w:r>
      <w:r w:rsidR="00E03A0D">
        <w:rPr>
          <w:rFonts w:asciiTheme="minorHAnsi" w:hAnsiTheme="minorHAnsi"/>
          <w:lang w:val="sk-SK"/>
        </w:rPr>
        <w:t> </w:t>
      </w:r>
      <w:r w:rsidR="00AE3D19" w:rsidRPr="00650BF3">
        <w:rPr>
          <w:rFonts w:asciiTheme="minorHAnsi" w:hAnsiTheme="minorHAnsi"/>
          <w:lang w:val="sk-SK"/>
        </w:rPr>
        <w:t>Portugalsku</w:t>
      </w:r>
      <w:r w:rsidR="00E03A0D">
        <w:rPr>
          <w:rFonts w:asciiTheme="minorHAnsi" w:hAnsiTheme="minorHAnsi"/>
          <w:lang w:val="sk-SK"/>
        </w:rPr>
        <w:t>, nahradil v pozícii projektového manažera Arnol</w:t>
      </w:r>
      <w:r w:rsidR="00687DEF">
        <w:rPr>
          <w:rFonts w:asciiTheme="minorHAnsi" w:hAnsiTheme="minorHAnsi"/>
          <w:lang w:val="sk-SK"/>
        </w:rPr>
        <w:t>d</w:t>
      </w:r>
      <w:r w:rsidR="00E03A0D">
        <w:rPr>
          <w:rFonts w:asciiTheme="minorHAnsi" w:hAnsiTheme="minorHAnsi"/>
          <w:lang w:val="sk-SK"/>
        </w:rPr>
        <w:t xml:space="preserve"> Ponesz</w:t>
      </w:r>
      <w:r w:rsidR="00B85612">
        <w:rPr>
          <w:rFonts w:asciiTheme="minorHAnsi" w:hAnsiTheme="minorHAnsi"/>
          <w:lang w:val="sk-SK"/>
        </w:rPr>
        <w:t>;</w:t>
      </w:r>
    </w:p>
    <w:p w:rsidR="00C14616" w:rsidRPr="00650BF3" w:rsidRDefault="00C14616" w:rsidP="000678AA">
      <w:pPr>
        <w:pStyle w:val="ListParagraph"/>
        <w:numPr>
          <w:ilvl w:val="0"/>
          <w:numId w:val="3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Ela</w:t>
      </w:r>
      <w:r w:rsidR="00785431">
        <w:rPr>
          <w:rFonts w:asciiTheme="minorHAnsi" w:hAnsiTheme="minorHAnsi"/>
          <w:lang w:val="sk-SK"/>
        </w:rPr>
        <w:t xml:space="preserve"> </w:t>
      </w:r>
      <w:r w:rsidRPr="00650BF3">
        <w:rPr>
          <w:rFonts w:asciiTheme="minorHAnsi" w:hAnsiTheme="minorHAnsi"/>
          <w:lang w:val="sk-SK"/>
        </w:rPr>
        <w:t xml:space="preserve">Klementová, </w:t>
      </w:r>
      <w:r w:rsidR="00AE3D19" w:rsidRPr="00650BF3">
        <w:rPr>
          <w:rFonts w:asciiTheme="minorHAnsi" w:hAnsiTheme="minorHAnsi"/>
          <w:lang w:val="sk-SK"/>
        </w:rPr>
        <w:t xml:space="preserve">projektová </w:t>
      </w:r>
      <w:r w:rsidRPr="00650BF3">
        <w:rPr>
          <w:rFonts w:asciiTheme="minorHAnsi" w:hAnsiTheme="minorHAnsi"/>
          <w:lang w:val="sk-SK"/>
        </w:rPr>
        <w:t>manažérka projektu v oblasti inovácie Záruky pre mladých</w:t>
      </w:r>
      <w:r w:rsidR="00785431">
        <w:rPr>
          <w:rFonts w:asciiTheme="minorHAnsi" w:hAnsiTheme="minorHAnsi"/>
          <w:lang w:val="sk-SK"/>
        </w:rPr>
        <w:t xml:space="preserve"> realizuje túto pozíciu externe, na lokálnej úrovni, z mesta Zvolen</w:t>
      </w:r>
      <w:r w:rsidR="00B85612">
        <w:rPr>
          <w:rFonts w:asciiTheme="minorHAnsi" w:hAnsiTheme="minorHAnsi"/>
          <w:lang w:val="sk-SK"/>
        </w:rPr>
        <w:t>;</w:t>
      </w:r>
    </w:p>
    <w:p w:rsidR="00CA0B77" w:rsidRPr="00650BF3" w:rsidRDefault="007C6185" w:rsidP="000678AA">
      <w:pPr>
        <w:pStyle w:val="ListParagraph"/>
        <w:numPr>
          <w:ilvl w:val="0"/>
          <w:numId w:val="3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650BF3">
        <w:rPr>
          <w:rFonts w:asciiTheme="minorHAnsi" w:hAnsiTheme="minorHAnsi"/>
          <w:lang w:val="sk-SK"/>
        </w:rPr>
        <w:t>Michael</w:t>
      </w:r>
      <w:r w:rsidR="00D308BB">
        <w:rPr>
          <w:rFonts w:asciiTheme="minorHAnsi" w:hAnsiTheme="minorHAnsi"/>
          <w:lang w:val="sk-SK"/>
        </w:rPr>
        <w:t>u</w:t>
      </w:r>
      <w:r w:rsidRPr="00650BF3">
        <w:rPr>
          <w:rFonts w:asciiTheme="minorHAnsi" w:hAnsiTheme="minorHAnsi"/>
          <w:lang w:val="sk-SK"/>
        </w:rPr>
        <w:t xml:space="preserve"> Mudroňo</w:t>
      </w:r>
      <w:r w:rsidR="00D308BB">
        <w:rPr>
          <w:rFonts w:asciiTheme="minorHAnsi" w:hAnsiTheme="minorHAnsi"/>
          <w:lang w:val="sk-SK"/>
        </w:rPr>
        <w:t>ú</w:t>
      </w:r>
      <w:r w:rsidR="00C14414" w:rsidRPr="00650BF3">
        <w:rPr>
          <w:rFonts w:asciiTheme="minorHAnsi" w:hAnsiTheme="minorHAnsi"/>
          <w:lang w:val="sk-SK"/>
        </w:rPr>
        <w:t xml:space="preserve">, </w:t>
      </w:r>
      <w:r w:rsidR="001531F7" w:rsidRPr="00650BF3">
        <w:rPr>
          <w:rFonts w:asciiTheme="minorHAnsi" w:hAnsiTheme="minorHAnsi"/>
          <w:lang w:val="sk-SK"/>
        </w:rPr>
        <w:t>projektov</w:t>
      </w:r>
      <w:r w:rsidR="00D308BB">
        <w:rPr>
          <w:rFonts w:asciiTheme="minorHAnsi" w:hAnsiTheme="minorHAnsi"/>
          <w:lang w:val="sk-SK"/>
        </w:rPr>
        <w:t>ú</w:t>
      </w:r>
      <w:r w:rsidR="001531F7" w:rsidRPr="00650BF3">
        <w:rPr>
          <w:rFonts w:asciiTheme="minorHAnsi" w:hAnsiTheme="minorHAnsi"/>
          <w:lang w:val="sk-SK"/>
        </w:rPr>
        <w:t xml:space="preserve"> manažérk</w:t>
      </w:r>
      <w:r w:rsidR="00D308BB">
        <w:rPr>
          <w:rFonts w:asciiTheme="minorHAnsi" w:hAnsiTheme="minorHAnsi"/>
          <w:lang w:val="sk-SK"/>
        </w:rPr>
        <w:t xml:space="preserve">u nahradila v tejto pozícii </w:t>
      </w:r>
      <w:r w:rsidR="002018BC">
        <w:rPr>
          <w:rFonts w:asciiTheme="minorHAnsi" w:hAnsiTheme="minorHAnsi"/>
          <w:lang w:val="sk-SK"/>
        </w:rPr>
        <w:t>Barbora Tholtová</w:t>
      </w:r>
      <w:r w:rsidR="00B85612">
        <w:rPr>
          <w:rFonts w:asciiTheme="minorHAnsi" w:hAnsiTheme="minorHAnsi"/>
          <w:lang w:val="sk-SK"/>
        </w:rPr>
        <w:t>;</w:t>
      </w:r>
    </w:p>
    <w:p w:rsidR="00872BC8" w:rsidRPr="00650BF3" w:rsidRDefault="002018BC" w:rsidP="000678AA">
      <w:pPr>
        <w:pStyle w:val="ListParagraph"/>
        <w:numPr>
          <w:ilvl w:val="0"/>
          <w:numId w:val="3"/>
        </w:numPr>
        <w:spacing w:before="120" w:after="0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Lenka Loučková nahradila v tíme N</w:t>
      </w:r>
      <w:r w:rsidR="00872BC8" w:rsidRPr="00650BF3">
        <w:rPr>
          <w:rFonts w:asciiTheme="minorHAnsi" w:hAnsiTheme="minorHAnsi"/>
          <w:lang w:val="sk-SK"/>
        </w:rPr>
        <w:t>eziskovej organ</w:t>
      </w:r>
      <w:r w:rsidR="00B17F70">
        <w:rPr>
          <w:rFonts w:asciiTheme="minorHAnsi" w:hAnsiTheme="minorHAnsi"/>
          <w:lang w:val="sk-SK"/>
        </w:rPr>
        <w:t>i</w:t>
      </w:r>
      <w:r w:rsidR="00872BC8" w:rsidRPr="00650BF3">
        <w:rPr>
          <w:rFonts w:asciiTheme="minorHAnsi" w:hAnsiTheme="minorHAnsi"/>
          <w:lang w:val="sk-SK"/>
        </w:rPr>
        <w:t>zácie EPIC Katarín</w:t>
      </w:r>
      <w:r>
        <w:rPr>
          <w:rFonts w:asciiTheme="minorHAnsi" w:hAnsiTheme="minorHAnsi"/>
          <w:lang w:val="sk-SK"/>
        </w:rPr>
        <w:t>u</w:t>
      </w:r>
      <w:r w:rsidR="00872BC8" w:rsidRPr="00650BF3">
        <w:rPr>
          <w:rFonts w:asciiTheme="minorHAnsi" w:hAnsiTheme="minorHAnsi"/>
          <w:lang w:val="sk-SK"/>
        </w:rPr>
        <w:t xml:space="preserve"> Czetmayerov</w:t>
      </w:r>
      <w:r>
        <w:rPr>
          <w:rFonts w:asciiTheme="minorHAnsi" w:hAnsiTheme="minorHAnsi"/>
          <w:lang w:val="sk-SK"/>
        </w:rPr>
        <w:t>ú</w:t>
      </w:r>
      <w:r w:rsidR="00872BC8" w:rsidRPr="00650BF3">
        <w:rPr>
          <w:rFonts w:asciiTheme="minorHAnsi" w:hAnsiTheme="minorHAnsi"/>
          <w:lang w:val="sk-SK"/>
        </w:rPr>
        <w:t xml:space="preserve"> v pozícii projektovej manaž</w:t>
      </w:r>
      <w:r w:rsidR="00B17F70">
        <w:rPr>
          <w:rFonts w:asciiTheme="minorHAnsi" w:hAnsiTheme="minorHAnsi"/>
          <w:lang w:val="sk-SK"/>
        </w:rPr>
        <w:t>é</w:t>
      </w:r>
      <w:r w:rsidR="00872BC8" w:rsidRPr="00650BF3">
        <w:rPr>
          <w:rFonts w:asciiTheme="minorHAnsi" w:hAnsiTheme="minorHAnsi"/>
          <w:lang w:val="sk-SK"/>
        </w:rPr>
        <w:t>rky</w:t>
      </w:r>
      <w:r w:rsidR="00B85612">
        <w:rPr>
          <w:rFonts w:asciiTheme="minorHAnsi" w:hAnsiTheme="minorHAnsi"/>
          <w:lang w:val="sk-SK"/>
        </w:rPr>
        <w:t>.</w:t>
      </w:r>
    </w:p>
    <w:p w:rsidR="00CA0B77" w:rsidRPr="00650BF3" w:rsidRDefault="00BA4B59" w:rsidP="00CA0B77">
      <w:pPr>
        <w:spacing w:before="120" w:after="0"/>
        <w:jc w:val="both"/>
      </w:pPr>
      <w:r w:rsidRPr="00650BF3">
        <w:rPr>
          <w:rFonts w:cstheme="minorHAnsi"/>
        </w:rPr>
        <w:t>Riadiaci</w:t>
      </w:r>
      <w:r w:rsidR="00E73AEE" w:rsidRPr="00650BF3">
        <w:rPr>
          <w:rFonts w:cstheme="minorHAnsi"/>
        </w:rPr>
        <w:t xml:space="preserve"> </w:t>
      </w:r>
      <w:r w:rsidR="002018BC">
        <w:rPr>
          <w:rFonts w:cstheme="minorHAnsi"/>
        </w:rPr>
        <w:t xml:space="preserve">a </w:t>
      </w:r>
      <w:r w:rsidRPr="00650BF3">
        <w:rPr>
          <w:rFonts w:cstheme="minorHAnsi"/>
        </w:rPr>
        <w:t xml:space="preserve">výkonný </w:t>
      </w:r>
      <w:r w:rsidR="00CA0B77" w:rsidRPr="00650BF3">
        <w:rPr>
          <w:rFonts w:cstheme="minorHAnsi"/>
        </w:rPr>
        <w:t xml:space="preserve">tím EPICu </w:t>
      </w:r>
      <w:r w:rsidRPr="00650BF3">
        <w:rPr>
          <w:rFonts w:cstheme="minorHAnsi"/>
        </w:rPr>
        <w:t xml:space="preserve">okrem uvedených pracovníkov </w:t>
      </w:r>
      <w:r w:rsidR="00F91456" w:rsidRPr="00650BF3">
        <w:rPr>
          <w:rFonts w:cstheme="minorHAnsi"/>
        </w:rPr>
        <w:t>(</w:t>
      </w:r>
      <w:r w:rsidRPr="00650BF3">
        <w:rPr>
          <w:rFonts w:cstheme="minorHAnsi"/>
        </w:rPr>
        <w:t>či už zamestnancov</w:t>
      </w:r>
      <w:r w:rsidR="00F91456" w:rsidRPr="00650BF3">
        <w:rPr>
          <w:rFonts w:cstheme="minorHAnsi"/>
        </w:rPr>
        <w:t xml:space="preserve"> </w:t>
      </w:r>
      <w:r w:rsidR="00B17F70">
        <w:rPr>
          <w:rFonts w:cstheme="minorHAnsi"/>
        </w:rPr>
        <w:br/>
      </w:r>
      <w:r w:rsidR="00F91456" w:rsidRPr="00650BF3">
        <w:rPr>
          <w:rFonts w:cstheme="minorHAnsi"/>
          <w:shd w:val="clear" w:color="auto" w:fill="FFFFFF"/>
        </w:rPr>
        <w:t>v pracovnom pomere</w:t>
      </w:r>
      <w:r w:rsidR="00B17F70">
        <w:rPr>
          <w:rFonts w:cstheme="minorHAnsi"/>
          <w:shd w:val="clear" w:color="auto" w:fill="FFFFFF"/>
        </w:rPr>
        <w:t>,</w:t>
      </w:r>
      <w:r w:rsidR="004653B9" w:rsidRPr="00650BF3">
        <w:rPr>
          <w:rFonts w:cstheme="minorHAnsi"/>
          <w:shd w:val="clear" w:color="auto" w:fill="FFFFFF"/>
        </w:rPr>
        <w:t xml:space="preserve"> resp. </w:t>
      </w:r>
      <w:r w:rsidR="00F91456" w:rsidRPr="00650BF3">
        <w:rPr>
          <w:rFonts w:cstheme="minorHAnsi"/>
          <w:shd w:val="clear" w:color="auto" w:fill="FFFFFF"/>
        </w:rPr>
        <w:t>v obdobnom pracovnom vzťahu</w:t>
      </w:r>
      <w:r w:rsidR="00B17F70">
        <w:rPr>
          <w:rFonts w:cstheme="minorHAnsi"/>
          <w:shd w:val="clear" w:color="auto" w:fill="FFFFFF"/>
        </w:rPr>
        <w:t>,</w:t>
      </w:r>
      <w:r w:rsidR="00155BCB" w:rsidRPr="00650BF3">
        <w:t xml:space="preserve"> </w:t>
      </w:r>
      <w:r w:rsidRPr="00650BF3">
        <w:t xml:space="preserve">alebo pracovníkov poskytujúcich služby na </w:t>
      </w:r>
      <w:r w:rsidR="00CA0B77" w:rsidRPr="00650BF3">
        <w:t>živnostenský list</w:t>
      </w:r>
      <w:r w:rsidRPr="00650BF3">
        <w:t>/kontraktorov</w:t>
      </w:r>
      <w:r w:rsidR="00CA0B77" w:rsidRPr="00650BF3">
        <w:t xml:space="preserve"> </w:t>
      </w:r>
      <w:r w:rsidRPr="00650BF3">
        <w:t>–</w:t>
      </w:r>
      <w:r w:rsidR="00CA0B77" w:rsidRPr="00650BF3">
        <w:t> </w:t>
      </w:r>
      <w:r w:rsidRPr="00650BF3">
        <w:t xml:space="preserve">tvorilo aj </w:t>
      </w:r>
      <w:r w:rsidR="001A737F" w:rsidRPr="00543943">
        <w:rPr>
          <w:color w:val="FF0000"/>
        </w:rPr>
        <w:t>1</w:t>
      </w:r>
      <w:r w:rsidR="00063DCC">
        <w:rPr>
          <w:color w:val="FF0000"/>
        </w:rPr>
        <w:t>5</w:t>
      </w:r>
      <w:r w:rsidR="00CA0B77" w:rsidRPr="00543943">
        <w:rPr>
          <w:color w:val="FF0000"/>
        </w:rPr>
        <w:t xml:space="preserve"> </w:t>
      </w:r>
      <w:r w:rsidR="004653B9" w:rsidRPr="00543943">
        <w:rPr>
          <w:color w:val="FF0000"/>
        </w:rPr>
        <w:t>s</w:t>
      </w:r>
      <w:r w:rsidR="004653B9" w:rsidRPr="00650BF3">
        <w:t>polu</w:t>
      </w:r>
      <w:r w:rsidR="00CA0B77" w:rsidRPr="00650BF3">
        <w:t>pracovníkov na dohody (rôznorodé krátkodobé úväzky v projektoch)</w:t>
      </w:r>
      <w:r w:rsidR="001A737F" w:rsidRPr="00650BF3">
        <w:t xml:space="preserve">. </w:t>
      </w:r>
      <w:r w:rsidR="00CA0B77" w:rsidRPr="00650BF3">
        <w:t xml:space="preserve">  </w:t>
      </w:r>
    </w:p>
    <w:p w:rsidR="002F51A9" w:rsidRPr="00650BF3" w:rsidRDefault="005031EB" w:rsidP="007C6185">
      <w:pPr>
        <w:spacing w:before="120" w:after="0"/>
        <w:jc w:val="both"/>
      </w:pPr>
      <w:r w:rsidRPr="00650BF3">
        <w:t>Účtovníctvo organizácie</w:t>
      </w:r>
      <w:r w:rsidR="00063DCC">
        <w:t xml:space="preserve"> bolo </w:t>
      </w:r>
      <w:r w:rsidRPr="00650BF3">
        <w:t>zabezpečované externou účtovníčkou</w:t>
      </w:r>
      <w:r w:rsidR="00E73AEE" w:rsidRPr="00650BF3">
        <w:t xml:space="preserve"> p.</w:t>
      </w:r>
      <w:r w:rsidR="00B17F70">
        <w:t xml:space="preserve"> </w:t>
      </w:r>
      <w:r w:rsidR="00E73AEE" w:rsidRPr="00650BF3">
        <w:t>Martinou Kyklošovou</w:t>
      </w:r>
      <w:r w:rsidR="00063DCC">
        <w:t xml:space="preserve"> z firmy Servis MVO s.r.o. </w:t>
      </w:r>
      <w:r w:rsidR="00E73AEE" w:rsidRPr="00650BF3">
        <w:t xml:space="preserve">a </w:t>
      </w:r>
      <w:r w:rsidR="004653B9" w:rsidRPr="00650BF3">
        <w:t>všeobecné účtovníctvo</w:t>
      </w:r>
      <w:r w:rsidR="00063DCC">
        <w:t xml:space="preserve">, ktoré </w:t>
      </w:r>
      <w:r w:rsidR="004653B9" w:rsidRPr="00650BF3">
        <w:t>vykonávala p. Mária Korpesiová</w:t>
      </w:r>
      <w:r w:rsidR="00063DCC">
        <w:t>, tiež</w:t>
      </w:r>
      <w:r w:rsidR="004653B9" w:rsidRPr="00650BF3">
        <w:t xml:space="preserve"> z</w:t>
      </w:r>
      <w:r w:rsidR="00E73AEE" w:rsidRPr="00650BF3">
        <w:t> </w:t>
      </w:r>
      <w:r w:rsidR="004653B9" w:rsidRPr="00650BF3">
        <w:t>firmy</w:t>
      </w:r>
      <w:r w:rsidR="00E73AEE" w:rsidRPr="00650BF3">
        <w:t xml:space="preserve"> </w:t>
      </w:r>
      <w:r w:rsidR="004653B9" w:rsidRPr="00650BF3">
        <w:t>ServisMVO, s.r.o.</w:t>
      </w:r>
      <w:r w:rsidRPr="00650BF3">
        <w:t xml:space="preserve"> </w:t>
      </w:r>
      <w:r w:rsidR="00063DCC">
        <w:t>od septembra 2018 vykonáva p.</w:t>
      </w:r>
      <w:r w:rsidR="00687DEF">
        <w:t xml:space="preserve"> </w:t>
      </w:r>
      <w:r w:rsidR="00063DCC">
        <w:t>Magdaléna Feniková.</w:t>
      </w:r>
    </w:p>
    <w:p w:rsidR="002F51A9" w:rsidRPr="00650BF3" w:rsidRDefault="005031EB" w:rsidP="007C6185">
      <w:pPr>
        <w:spacing w:before="120" w:after="0"/>
        <w:jc w:val="both"/>
      </w:pPr>
      <w:r w:rsidRPr="00650BF3">
        <w:t>Množstvo ďalších služieb bolo poskytované prostredníctvom externých spolupracovníkov.</w:t>
      </w:r>
    </w:p>
    <w:p w:rsidR="007C6185" w:rsidRPr="00650BF3" w:rsidRDefault="005031EB" w:rsidP="007C6185">
      <w:pPr>
        <w:spacing w:before="120" w:after="0"/>
        <w:jc w:val="both"/>
      </w:pPr>
      <w:r w:rsidRPr="00650BF3">
        <w:t>Sídlo</w:t>
      </w:r>
      <w:r w:rsidR="008E72E6" w:rsidRPr="00650BF3">
        <w:t>m</w:t>
      </w:r>
      <w:r w:rsidRPr="00650BF3">
        <w:t xml:space="preserve"> organizácie </w:t>
      </w:r>
      <w:r w:rsidR="008E72E6" w:rsidRPr="00650BF3">
        <w:t xml:space="preserve">je </w:t>
      </w:r>
      <w:r w:rsidR="00063DCC">
        <w:t xml:space="preserve">už </w:t>
      </w:r>
      <w:r w:rsidR="008E72E6" w:rsidRPr="00650BF3">
        <w:t xml:space="preserve">od </w:t>
      </w:r>
      <w:r w:rsidRPr="00650BF3">
        <w:t xml:space="preserve">roku 2014 </w:t>
      </w:r>
      <w:r w:rsidR="007C6185" w:rsidRPr="00650BF3">
        <w:t xml:space="preserve">Panenská </w:t>
      </w:r>
      <w:r w:rsidR="008E72E6" w:rsidRPr="00650BF3">
        <w:t xml:space="preserve">ulica č. </w:t>
      </w:r>
      <w:r w:rsidR="007C6185" w:rsidRPr="00650BF3">
        <w:t>29, Bratislava 811 03.</w:t>
      </w:r>
    </w:p>
    <w:p w:rsidR="009011A7" w:rsidRDefault="009011A7" w:rsidP="009011A7">
      <w:pPr>
        <w:shd w:val="clear" w:color="auto" w:fill="FFFFFF"/>
        <w:spacing w:after="0" w:line="240" w:lineRule="auto"/>
        <w:jc w:val="both"/>
        <w:rPr>
          <w:color w:val="FF0000"/>
        </w:rPr>
      </w:pPr>
      <w:r>
        <w:rPr>
          <w:color w:val="FF0000"/>
        </w:rPr>
        <w:t xml:space="preserve"> </w:t>
      </w:r>
    </w:p>
    <w:p w:rsidR="009011A7" w:rsidRPr="00543943" w:rsidRDefault="009011A7" w:rsidP="009011A7">
      <w:pPr>
        <w:shd w:val="clear" w:color="auto" w:fill="FFFFFF"/>
        <w:spacing w:after="0" w:line="240" w:lineRule="auto"/>
        <w:jc w:val="both"/>
      </w:pPr>
      <w:r w:rsidRPr="00543943">
        <w:t xml:space="preserve">S cieľom modernizácie a dosiahnutia vyššej medializácie činnosti EPIC n.o. sme </w:t>
      </w:r>
      <w:r w:rsidRPr="00543943">
        <w:rPr>
          <w:b/>
        </w:rPr>
        <w:t>rediza</w:t>
      </w:r>
      <w:r w:rsidR="00687DEF">
        <w:rPr>
          <w:b/>
        </w:rPr>
        <w:t>j</w:t>
      </w:r>
      <w:r w:rsidRPr="00543943">
        <w:rPr>
          <w:b/>
        </w:rPr>
        <w:t>novali web stránku EPIC n.o..</w:t>
      </w:r>
      <w:r>
        <w:t xml:space="preserve"> </w:t>
      </w:r>
      <w:r w:rsidRPr="00543943">
        <w:t>Od októbra 2018 prebiehala tvorba nového dizajnu web stránky EPIC n.o. 31.12.2018 sme ukončili zmluvu s doterajším správcom web stránky, firmou Digital Nomads a uzavreli sme novú zmluvu s frimou Moonlight, s.r.o. Nový dizajn modernizuje vzhľad web stránky, uľahčuje orientáciu návštevníkov na stránke a zavádza nové funkcionality, ako napríklad viditeľné odkazy na naše ďalšie web stránky, Socialnepodnikanie.sk a Deafinitely-Clean.sk. Nové rozhranie tiež umožňuje úpravu obsahu priamo zamestnancami EPIC n.o.</w:t>
      </w:r>
    </w:p>
    <w:p w:rsidR="009011A7" w:rsidRDefault="009011A7" w:rsidP="009011A7">
      <w:pPr>
        <w:shd w:val="clear" w:color="auto" w:fill="FFFFFF"/>
        <w:spacing w:after="0" w:line="240" w:lineRule="auto"/>
        <w:jc w:val="both"/>
        <w:rPr>
          <w:color w:val="FF0000"/>
        </w:rPr>
      </w:pPr>
    </w:p>
    <w:p w:rsidR="009011A7" w:rsidRPr="00543943" w:rsidRDefault="009011A7" w:rsidP="009011A7">
      <w:pPr>
        <w:shd w:val="clear" w:color="auto" w:fill="FFFFFF"/>
        <w:spacing w:after="0" w:line="240" w:lineRule="auto"/>
        <w:jc w:val="both"/>
      </w:pPr>
      <w:r w:rsidRPr="00543943">
        <w:t xml:space="preserve">Zmeny sme urobili aj v rámci </w:t>
      </w:r>
      <w:r w:rsidRPr="00543943">
        <w:rPr>
          <w:b/>
        </w:rPr>
        <w:t>Sociálnych médií.</w:t>
      </w:r>
    </w:p>
    <w:p w:rsidR="009011A7" w:rsidRPr="00543943" w:rsidRDefault="009011A7" w:rsidP="009011A7">
      <w:pPr>
        <w:shd w:val="clear" w:color="auto" w:fill="FFFFFF"/>
        <w:spacing w:after="0" w:line="240" w:lineRule="auto"/>
        <w:jc w:val="both"/>
      </w:pPr>
      <w:r w:rsidRPr="00543943">
        <w:t xml:space="preserve">V októbri 2018 bol založený účet na LinkedIn pre EPIC n.o. a Facebook profil bol aktualizovaný. </w:t>
      </w:r>
    </w:p>
    <w:p w:rsidR="009011A7" w:rsidRPr="00B67674" w:rsidRDefault="009011A7" w:rsidP="009011A7">
      <w:pPr>
        <w:shd w:val="clear" w:color="auto" w:fill="FFFFFF"/>
        <w:spacing w:after="0" w:line="240" w:lineRule="auto"/>
        <w:jc w:val="both"/>
        <w:rPr>
          <w:color w:val="FF0000"/>
        </w:rPr>
      </w:pPr>
    </w:p>
    <w:p w:rsidR="003D381F" w:rsidRPr="00650BF3" w:rsidRDefault="003D381F" w:rsidP="007C6185">
      <w:pPr>
        <w:spacing w:before="120" w:after="0"/>
        <w:jc w:val="both"/>
      </w:pPr>
    </w:p>
    <w:p w:rsidR="00BB0E37" w:rsidRPr="00650BF3" w:rsidRDefault="00B94FBE" w:rsidP="000678AA">
      <w:pPr>
        <w:pStyle w:val="Heading1"/>
        <w:numPr>
          <w:ilvl w:val="0"/>
          <w:numId w:val="15"/>
        </w:numPr>
        <w:spacing w:before="120"/>
        <w:jc w:val="both"/>
        <w:rPr>
          <w:rFonts w:asciiTheme="minorHAnsi" w:hAnsiTheme="minorHAnsi"/>
          <w:color w:val="auto"/>
        </w:rPr>
      </w:pPr>
      <w:r w:rsidRPr="00650BF3">
        <w:rPr>
          <w:rFonts w:asciiTheme="minorHAnsi" w:hAnsiTheme="minorHAnsi"/>
          <w:color w:val="auto"/>
        </w:rPr>
        <w:t xml:space="preserve"> </w:t>
      </w:r>
      <w:r w:rsidR="00BB0E37" w:rsidRPr="00650BF3">
        <w:rPr>
          <w:rFonts w:asciiTheme="minorHAnsi" w:hAnsiTheme="minorHAnsi"/>
          <w:color w:val="auto"/>
        </w:rPr>
        <w:t>Aktivity</w:t>
      </w:r>
    </w:p>
    <w:p w:rsidR="00BB0E37" w:rsidRPr="00650BF3" w:rsidRDefault="00BB0E37" w:rsidP="00C740FF">
      <w:pPr>
        <w:pStyle w:val="Body"/>
        <w:spacing w:before="120" w:after="120" w:line="276" w:lineRule="auto"/>
        <w:jc w:val="both"/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</w:pP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V roku 201</w:t>
      </w:r>
      <w:r w:rsidR="005B56BA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8</w:t>
      </w:r>
      <w:r w:rsidR="00C740FF"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 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n.o. EPIC </w:t>
      </w:r>
      <w:r w:rsidR="00C740FF"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pokračovala vo 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svoj</w:t>
      </w:r>
      <w:r w:rsidR="00C740FF"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ich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 aktivit</w:t>
      </w:r>
      <w:r w:rsidR="00C740FF"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ách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 v rámci </w:t>
      </w:r>
      <w:r w:rsidR="00B97AB5"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 xml:space="preserve">hore uvedených 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piatich hlavných programových líni</w:t>
      </w:r>
      <w:r w:rsidR="00687DEF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í</w:t>
      </w:r>
      <w:r w:rsidRPr="00650BF3"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  <w:t>:</w:t>
      </w:r>
    </w:p>
    <w:p w:rsidR="00933F72" w:rsidRPr="00650BF3" w:rsidRDefault="00933F72" w:rsidP="00BB0E37">
      <w:pPr>
        <w:pStyle w:val="Body"/>
        <w:spacing w:before="120" w:after="120" w:line="276" w:lineRule="auto"/>
        <w:rPr>
          <w:rFonts w:asciiTheme="minorHAnsi" w:eastAsiaTheme="minorHAnsi" w:hAnsiTheme="minorHAnsi" w:cstheme="minorBidi"/>
          <w:color w:val="auto"/>
          <w:bdr w:val="none" w:sz="0" w:space="0" w:color="auto"/>
          <w:lang w:val="sk-SK" w:eastAsia="en-US"/>
        </w:rPr>
      </w:pPr>
    </w:p>
    <w:p w:rsidR="00BB0E37" w:rsidRPr="00650BF3" w:rsidRDefault="00C83035" w:rsidP="000678AA">
      <w:pPr>
        <w:pStyle w:val="ListParagraph"/>
        <w:numPr>
          <w:ilvl w:val="1"/>
          <w:numId w:val="15"/>
        </w:numPr>
        <w:jc w:val="both"/>
        <w:rPr>
          <w:rFonts w:asciiTheme="minorHAnsi" w:hAnsiTheme="minorHAnsi"/>
          <w:b/>
          <w:sz w:val="28"/>
          <w:szCs w:val="28"/>
          <w:lang w:val="sk-SK"/>
        </w:rPr>
      </w:pPr>
      <w:hyperlink r:id="rId15" w:tooltip="Podpora zamestnávania ľudí so zdravotným znevýhodnením" w:history="1">
        <w:r w:rsidR="00BB0E37" w:rsidRPr="00650BF3">
          <w:rPr>
            <w:rStyle w:val="Heading2Char"/>
            <w:rFonts w:asciiTheme="minorHAnsi" w:hAnsiTheme="minorHAnsi"/>
            <w:b/>
            <w:color w:val="auto"/>
            <w:sz w:val="28"/>
            <w:szCs w:val="28"/>
          </w:rPr>
          <w:t>Podpora zamestnávania ľudí so zdravotným znevýhodnením</w:t>
        </w:r>
      </w:hyperlink>
    </w:p>
    <w:p w:rsidR="00DD2962" w:rsidRPr="00650BF3" w:rsidRDefault="00DD2962" w:rsidP="006C660A">
      <w:pPr>
        <w:spacing w:before="120" w:after="0"/>
        <w:jc w:val="both"/>
      </w:pPr>
      <w:r w:rsidRPr="00650BF3">
        <w:t>Cieľom programu je navrhovať riešenia zamerané na zlepšovanie príležitost</w:t>
      </w:r>
      <w:r w:rsidR="00637248" w:rsidRPr="00650BF3">
        <w:t>í</w:t>
      </w:r>
      <w:r w:rsidRPr="00650BF3">
        <w:t xml:space="preserve"> pre zamestnanosť a zamestnateľnosť ľudí so zdravotným znevýhodnením.</w:t>
      </w:r>
      <w:r w:rsidR="002F51A9" w:rsidRPr="00650BF3">
        <w:t xml:space="preserve"> </w:t>
      </w:r>
    </w:p>
    <w:p w:rsidR="00DD2962" w:rsidRPr="00650BF3" w:rsidRDefault="00DD2962" w:rsidP="006C660A">
      <w:pPr>
        <w:spacing w:before="120" w:after="0"/>
        <w:jc w:val="both"/>
      </w:pPr>
      <w:r w:rsidRPr="00650BF3">
        <w:lastRenderedPageBreak/>
        <w:t>Medzi hlavné aktivity programu patrí šírenie informácii o</w:t>
      </w:r>
      <w:r w:rsidR="00637248" w:rsidRPr="00650BF3">
        <w:t> </w:t>
      </w:r>
      <w:r w:rsidRPr="00650BF3">
        <w:t xml:space="preserve">zamestnávaní ľudí so zdravotným znevýhodnením medzi zamestnávateľmi, navrhovanie </w:t>
      </w:r>
      <w:r w:rsidR="00637248" w:rsidRPr="00650BF3">
        <w:t xml:space="preserve">inovatívnych </w:t>
      </w:r>
      <w:r w:rsidRPr="00650BF3">
        <w:t>legislatívnych riešení a v</w:t>
      </w:r>
      <w:r w:rsidR="0019731A" w:rsidRPr="00650BF3">
        <w:t>ytváranie</w:t>
      </w:r>
      <w:r w:rsidRPr="00650BF3">
        <w:t xml:space="preserve"> programov zamestnanosti ľudí so zdravotným znevýhodnením pre konkrétnych zamestnávateľov.</w:t>
      </w:r>
    </w:p>
    <w:p w:rsidR="003B6ACF" w:rsidRPr="00650BF3" w:rsidRDefault="00DD2962" w:rsidP="006C660A">
      <w:pPr>
        <w:spacing w:before="120" w:after="0"/>
        <w:jc w:val="both"/>
      </w:pPr>
      <w:r w:rsidRPr="00650BF3">
        <w:t>V roku 201</w:t>
      </w:r>
      <w:r w:rsidR="005B56BA">
        <w:t>8</w:t>
      </w:r>
      <w:r w:rsidRPr="00650BF3">
        <w:t xml:space="preserve"> </w:t>
      </w:r>
      <w:r w:rsidR="00AF4ECF" w:rsidRPr="00650BF3">
        <w:t>n.o. EPIC pokračovala</w:t>
      </w:r>
      <w:r w:rsidRPr="00650BF3">
        <w:t xml:space="preserve"> v spolupráci s kľúčovými zamestnávateľskými zväzmi na Slovensku, s relevantnými neziskovými organizáciami a zamestnávateľmi združenými v Americkej obchodnej komore. S viacerými spoločnosťami (napr. Profesia.sk) pokračoval</w:t>
      </w:r>
      <w:r w:rsidR="009E4100" w:rsidRPr="00650BF3">
        <w:t xml:space="preserve">i aktivity smerujúce k participácii či </w:t>
      </w:r>
      <w:r w:rsidRPr="00650BF3">
        <w:t>vytváran</w:t>
      </w:r>
      <w:r w:rsidR="009E4100" w:rsidRPr="00650BF3">
        <w:t>iu</w:t>
      </w:r>
      <w:r w:rsidRPr="00650BF3">
        <w:t xml:space="preserve"> cielených programov pre ľudí so zdravotným </w:t>
      </w:r>
      <w:r w:rsidR="00AF4ECF" w:rsidRPr="00650BF3">
        <w:t>znevýhodnením</w:t>
      </w:r>
      <w:r w:rsidR="003B6ACF" w:rsidRPr="00650BF3">
        <w:t>.</w:t>
      </w:r>
    </w:p>
    <w:p w:rsidR="00AE6C5B" w:rsidRDefault="00AE6C5B" w:rsidP="00AE6C5B">
      <w:pPr>
        <w:spacing w:before="120" w:after="0"/>
        <w:jc w:val="both"/>
        <w:rPr>
          <w:color w:val="FF0000"/>
        </w:rPr>
      </w:pPr>
      <w:r w:rsidRPr="00650BF3">
        <w:t xml:space="preserve">V snahe o možnosť aktívneho ovplyvňovania efektívneho využívana zdrojov Operačného programu Ľudské zdroje, ktorý je hlavným rámcom pre financovanie aktivít zameraných na zvyšovanie zamestnanosti/zamestnateľnosti ľudí so zdravotným znevýhodnením v období rokov 2014-2020, </w:t>
      </w:r>
      <w:r w:rsidR="005B56BA">
        <w:t xml:space="preserve">pokračoval EPIC n.o. v aktívnom členstve </w:t>
      </w:r>
      <w:r w:rsidR="00687DEF">
        <w:t xml:space="preserve">v </w:t>
      </w:r>
      <w:r w:rsidR="00603ADF" w:rsidRPr="00650BF3">
        <w:t>Monitorovac</w:t>
      </w:r>
      <w:r w:rsidR="00687DEF">
        <w:t>om</w:t>
      </w:r>
      <w:r w:rsidR="00603ADF" w:rsidRPr="00650BF3">
        <w:t xml:space="preserve"> výbor</w:t>
      </w:r>
      <w:r w:rsidR="00687DEF">
        <w:t>e</w:t>
      </w:r>
      <w:r w:rsidR="00603ADF" w:rsidRPr="00650BF3">
        <w:t xml:space="preserve"> pre operačný program Ľudské zdroje a</w:t>
      </w:r>
      <w:r w:rsidR="005B56BA">
        <w:t xml:space="preserve">ko aj </w:t>
      </w:r>
      <w:r w:rsidR="00603ADF" w:rsidRPr="00650BF3">
        <w:t>člen</w:t>
      </w:r>
      <w:r w:rsidR="005B56BA">
        <w:t xml:space="preserve">stve </w:t>
      </w:r>
      <w:r w:rsidRPr="00650BF3">
        <w:t>Komisie pri Monitorovacom výbore pre operačný program Ľudské zdroje 2014 – 2020 pre prioritné osi č.</w:t>
      </w:r>
      <w:r w:rsidR="00B17F70">
        <w:t xml:space="preserve"> </w:t>
      </w:r>
      <w:r w:rsidRPr="00650BF3">
        <w:t>2 Iniciatíva na podporu zamestnanosti mladých ľudí, č.</w:t>
      </w:r>
      <w:r w:rsidR="00B17F70">
        <w:t xml:space="preserve"> </w:t>
      </w:r>
      <w:r w:rsidRPr="00650BF3">
        <w:t>3 Zamestnanosť a č.</w:t>
      </w:r>
      <w:r w:rsidR="00B17F70">
        <w:t xml:space="preserve"> </w:t>
      </w:r>
      <w:r w:rsidRPr="00650BF3">
        <w:t xml:space="preserve">4 Sociálne začlenenie.   </w:t>
      </w:r>
    </w:p>
    <w:p w:rsidR="007C6185" w:rsidRPr="00543943" w:rsidRDefault="005B56BA" w:rsidP="006C660A">
      <w:pPr>
        <w:spacing w:before="120" w:after="0"/>
        <w:jc w:val="both"/>
      </w:pPr>
      <w:r w:rsidRPr="00543943">
        <w:t xml:space="preserve">Dňa </w:t>
      </w:r>
      <w:r w:rsidR="00562382" w:rsidRPr="00543943">
        <w:t xml:space="preserve">14. 11. 2018 sme zorganizovali </w:t>
      </w:r>
      <w:r w:rsidRPr="00543943">
        <w:t xml:space="preserve">expertný </w:t>
      </w:r>
      <w:r w:rsidR="00562382" w:rsidRPr="00543943">
        <w:t xml:space="preserve">workshop </w:t>
      </w:r>
      <w:r w:rsidR="00427BB3" w:rsidRPr="00543943">
        <w:t xml:space="preserve">zameraný </w:t>
      </w:r>
      <w:r w:rsidR="00562382" w:rsidRPr="00543943">
        <w:t xml:space="preserve">na komunikáciu s ľuďmi so zdravotným znevýhodnením pre </w:t>
      </w:r>
      <w:r w:rsidRPr="00543943">
        <w:t xml:space="preserve">firmu </w:t>
      </w:r>
      <w:r w:rsidR="00562382" w:rsidRPr="00543943">
        <w:t>Profesi</w:t>
      </w:r>
      <w:r w:rsidRPr="00543943">
        <w:t>a</w:t>
      </w:r>
      <w:r w:rsidR="00562382" w:rsidRPr="00543943">
        <w:t xml:space="preserve">. </w:t>
      </w:r>
      <w:r w:rsidRPr="00543943">
        <w:t>Začali sme ti</w:t>
      </w:r>
      <w:r w:rsidR="00687DEF">
        <w:t>e</w:t>
      </w:r>
      <w:r w:rsidRPr="00543943">
        <w:t xml:space="preserve">ž </w:t>
      </w:r>
      <w:r w:rsidR="00562382" w:rsidRPr="00543943">
        <w:t xml:space="preserve">diskusie </w:t>
      </w:r>
      <w:r w:rsidRPr="00543943">
        <w:t xml:space="preserve">o </w:t>
      </w:r>
      <w:r w:rsidR="00562382" w:rsidRPr="00543943">
        <w:t xml:space="preserve">prípadnej </w:t>
      </w:r>
      <w:r w:rsidRPr="00543943">
        <w:t>sp</w:t>
      </w:r>
      <w:r w:rsidR="00687DEF">
        <w:t>o</w:t>
      </w:r>
      <w:r w:rsidRPr="00543943">
        <w:t xml:space="preserve">ločnej </w:t>
      </w:r>
      <w:r w:rsidR="00562382" w:rsidRPr="00543943">
        <w:t xml:space="preserve">budúcej </w:t>
      </w:r>
      <w:r w:rsidRPr="00543943">
        <w:t xml:space="preserve">programovej a projektovej </w:t>
      </w:r>
      <w:r w:rsidR="00562382" w:rsidRPr="00543943">
        <w:t xml:space="preserve">spolupráci. </w:t>
      </w:r>
    </w:p>
    <w:p w:rsidR="00701C49" w:rsidRPr="00650BF3" w:rsidRDefault="00216C04" w:rsidP="00603ADF">
      <w:pPr>
        <w:pStyle w:val="Body"/>
        <w:spacing w:before="120" w:after="120" w:line="276" w:lineRule="auto"/>
        <w:jc w:val="both"/>
        <w:rPr>
          <w:rFonts w:asciiTheme="minorHAnsi" w:hAnsiTheme="minorHAnsi"/>
          <w:color w:val="auto"/>
          <w:lang w:val="sk-SK"/>
        </w:rPr>
      </w:pPr>
      <w:r w:rsidRPr="00650BF3">
        <w:rPr>
          <w:rFonts w:asciiTheme="minorHAnsi" w:hAnsiTheme="minorHAnsi"/>
          <w:color w:val="auto"/>
          <w:lang w:val="sk-SK"/>
        </w:rPr>
        <w:t xml:space="preserve">Realizačný rámec programu </w:t>
      </w:r>
      <w:r w:rsidR="00A352C6" w:rsidRPr="00650BF3">
        <w:rPr>
          <w:rFonts w:asciiTheme="minorHAnsi" w:hAnsiTheme="minorHAnsi"/>
          <w:color w:val="auto"/>
          <w:lang w:val="sk-SK"/>
        </w:rPr>
        <w:t xml:space="preserve">vymedzujúci priestor a prostriedky </w:t>
      </w:r>
      <w:r w:rsidRPr="00650BF3">
        <w:rPr>
          <w:rFonts w:asciiTheme="minorHAnsi" w:hAnsiTheme="minorHAnsi"/>
          <w:color w:val="auto"/>
          <w:lang w:val="sk-SK"/>
        </w:rPr>
        <w:t>pre plnenie jeho cieľov, tvorili v roku 201</w:t>
      </w:r>
      <w:r w:rsidR="00FA6A83">
        <w:rPr>
          <w:rFonts w:asciiTheme="minorHAnsi" w:hAnsiTheme="minorHAnsi"/>
          <w:color w:val="auto"/>
          <w:lang w:val="sk-SK"/>
        </w:rPr>
        <w:t>8</w:t>
      </w:r>
      <w:r w:rsidRPr="00650BF3">
        <w:rPr>
          <w:rFonts w:asciiTheme="minorHAnsi" w:hAnsiTheme="minorHAnsi"/>
          <w:color w:val="auto"/>
          <w:lang w:val="sk-SK"/>
        </w:rPr>
        <w:t xml:space="preserve"> </w:t>
      </w:r>
      <w:r w:rsidR="00701C49" w:rsidRPr="00650BF3">
        <w:rPr>
          <w:rFonts w:asciiTheme="minorHAnsi" w:hAnsiTheme="minorHAnsi"/>
          <w:color w:val="auto"/>
          <w:lang w:val="sk-SK"/>
        </w:rPr>
        <w:t xml:space="preserve">nasledovné </w:t>
      </w:r>
      <w:r w:rsidR="002F1054" w:rsidRPr="00650BF3">
        <w:rPr>
          <w:rFonts w:asciiTheme="minorHAnsi" w:hAnsiTheme="minorHAnsi"/>
          <w:color w:val="auto"/>
          <w:lang w:val="sk-SK"/>
        </w:rPr>
        <w:t>aktivity, iniciatívy a </w:t>
      </w:r>
      <w:r w:rsidR="00701C49" w:rsidRPr="00650BF3">
        <w:rPr>
          <w:rFonts w:asciiTheme="minorHAnsi" w:hAnsiTheme="minorHAnsi"/>
          <w:color w:val="auto"/>
          <w:lang w:val="sk-SK"/>
        </w:rPr>
        <w:t>projekty</w:t>
      </w:r>
      <w:r w:rsidR="002F1054" w:rsidRPr="00650BF3">
        <w:rPr>
          <w:rFonts w:asciiTheme="minorHAnsi" w:hAnsiTheme="minorHAnsi"/>
          <w:color w:val="auto"/>
          <w:lang w:val="sk-SK"/>
        </w:rPr>
        <w:t xml:space="preserve">: </w:t>
      </w:r>
    </w:p>
    <w:p w:rsidR="00D0789D" w:rsidRPr="00650BF3" w:rsidRDefault="00637248" w:rsidP="00A46872">
      <w:pPr>
        <w:pStyle w:val="Heading3"/>
        <w:rPr>
          <w:color w:val="auto"/>
        </w:rPr>
      </w:pPr>
      <w:r w:rsidRPr="00650BF3">
        <w:rPr>
          <w:color w:val="auto"/>
        </w:rPr>
        <w:t xml:space="preserve">Názov </w:t>
      </w:r>
      <w:r w:rsidR="00D0789D" w:rsidRPr="00650BF3">
        <w:rPr>
          <w:color w:val="auto"/>
        </w:rPr>
        <w:t>iniciatívy</w:t>
      </w:r>
      <w:r w:rsidR="00DA3265" w:rsidRPr="00650BF3">
        <w:rPr>
          <w:color w:val="auto"/>
        </w:rPr>
        <w:t xml:space="preserve"> a podujatí </w:t>
      </w:r>
    </w:p>
    <w:p w:rsidR="00DA3265" w:rsidRPr="00650BF3" w:rsidRDefault="00DA3265" w:rsidP="00DA3265">
      <w:pPr>
        <w:ind w:left="709"/>
        <w:rPr>
          <w:rFonts w:eastAsia="Times New Roman" w:cstheme="minorHAnsi"/>
          <w:b/>
          <w:i/>
          <w:sz w:val="24"/>
          <w:szCs w:val="24"/>
          <w:lang w:val="en-GB"/>
        </w:rPr>
      </w:pPr>
      <w:r w:rsidRPr="00650BF3">
        <w:rPr>
          <w:rFonts w:eastAsia="Times New Roman" w:cstheme="minorHAnsi"/>
          <w:b/>
          <w:i/>
          <w:sz w:val="24"/>
          <w:szCs w:val="24"/>
          <w:lang w:val="en-GB"/>
        </w:rPr>
        <w:t>Iniciatíva na podporu zamestnávania ľudí so zdravotným postihnutím</w:t>
      </w:r>
    </w:p>
    <w:p w:rsidR="008D31F9" w:rsidRPr="00650BF3" w:rsidRDefault="008D31F9" w:rsidP="008D31F9">
      <w:pPr>
        <w:spacing w:after="0"/>
        <w:rPr>
          <w:rFonts w:eastAsia="Times New Roman" w:cstheme="minorHAnsi"/>
          <w:lang w:val="en-GB"/>
        </w:rPr>
      </w:pPr>
      <w:r w:rsidRPr="00650BF3">
        <w:rPr>
          <w:rFonts w:eastAsia="Times New Roman" w:cstheme="minorHAnsi"/>
          <w:lang w:val="en-GB"/>
        </w:rPr>
        <w:t>Obdobie trvania</w:t>
      </w:r>
    </w:p>
    <w:p w:rsidR="00DA3265" w:rsidRPr="00650BF3" w:rsidRDefault="008D31F9" w:rsidP="008D31F9">
      <w:pPr>
        <w:spacing w:after="0"/>
        <w:ind w:left="709"/>
        <w:rPr>
          <w:rFonts w:eastAsia="Times New Roman" w:cstheme="minorHAnsi"/>
          <w:lang w:val="en-GB"/>
        </w:rPr>
      </w:pPr>
      <w:r w:rsidRPr="00650BF3">
        <w:rPr>
          <w:rFonts w:eastAsia="Times New Roman" w:cstheme="minorHAnsi"/>
          <w:lang w:val="en-GB"/>
        </w:rPr>
        <w:t>Priebežne - dlhodobá iniciatíva</w:t>
      </w:r>
    </w:p>
    <w:p w:rsidR="008F2336" w:rsidRPr="00650BF3" w:rsidRDefault="008F2336" w:rsidP="008D31F9">
      <w:pPr>
        <w:spacing w:after="0"/>
      </w:pPr>
    </w:p>
    <w:p w:rsidR="00DA3265" w:rsidRPr="00650BF3" w:rsidRDefault="00DA3265" w:rsidP="008D31F9">
      <w:pPr>
        <w:spacing w:after="0"/>
      </w:pPr>
      <w:r w:rsidRPr="00650BF3">
        <w:t>Zdroj financovania</w:t>
      </w:r>
    </w:p>
    <w:p w:rsidR="008D31F9" w:rsidRPr="00650BF3" w:rsidRDefault="008D31F9" w:rsidP="008D31F9">
      <w:pPr>
        <w:spacing w:after="0"/>
      </w:pPr>
      <w:r w:rsidRPr="00650BF3">
        <w:t xml:space="preserve">              Vlastné zdroje a príspevky zúčastnených partnerov</w:t>
      </w:r>
    </w:p>
    <w:p w:rsidR="008F2336" w:rsidRPr="00650BF3" w:rsidRDefault="008F2336" w:rsidP="008D31F9">
      <w:pPr>
        <w:spacing w:after="0"/>
      </w:pPr>
    </w:p>
    <w:p w:rsidR="00695288" w:rsidRDefault="008D31F9" w:rsidP="00695288">
      <w:pPr>
        <w:spacing w:after="0"/>
      </w:pPr>
      <w:r w:rsidRPr="00650BF3">
        <w:t>Partneri iniciatívy</w:t>
      </w:r>
    </w:p>
    <w:p w:rsidR="00695288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DELL</w:t>
      </w:r>
    </w:p>
    <w:p w:rsidR="00695288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IBM Slovakia</w:t>
      </w:r>
    </w:p>
    <w:p w:rsidR="00695288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Lenovo</w:t>
      </w:r>
    </w:p>
    <w:p w:rsidR="00695288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Nestlé Slovensko</w:t>
      </w:r>
    </w:p>
    <w:p w:rsidR="00695288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Aliancia pre mladých</w:t>
      </w:r>
    </w:p>
    <w:p w:rsidR="008D31F9" w:rsidRPr="00650BF3" w:rsidRDefault="008D31F9" w:rsidP="004F1A77">
      <w:pPr>
        <w:pStyle w:val="ListParagraph"/>
        <w:numPr>
          <w:ilvl w:val="0"/>
          <w:numId w:val="44"/>
        </w:numPr>
        <w:spacing w:after="0"/>
      </w:pPr>
      <w:r w:rsidRPr="00650BF3">
        <w:t>Americká obchodná komora</w:t>
      </w:r>
      <w:r w:rsidR="003705D6" w:rsidRPr="00650BF3">
        <w:t>/AMCHAM</w:t>
      </w:r>
    </w:p>
    <w:p w:rsidR="008D31F9" w:rsidRPr="00650BF3" w:rsidRDefault="008D31F9" w:rsidP="008D31F9">
      <w:pPr>
        <w:spacing w:after="0"/>
      </w:pPr>
      <w:r w:rsidRPr="00650BF3">
        <w:t xml:space="preserve">                </w:t>
      </w:r>
    </w:p>
    <w:p w:rsidR="008D31F9" w:rsidRPr="00650BF3" w:rsidRDefault="008D31F9" w:rsidP="00AA33C2">
      <w:pPr>
        <w:spacing w:after="0"/>
      </w:pPr>
      <w:r w:rsidRPr="00650BF3">
        <w:t xml:space="preserve">Cieľ iniciatívy </w:t>
      </w:r>
    </w:p>
    <w:p w:rsidR="00AA33C2" w:rsidRPr="00650BF3" w:rsidRDefault="00AA33C2" w:rsidP="003705D6">
      <w:pPr>
        <w:spacing w:after="0"/>
        <w:ind w:left="709"/>
        <w:jc w:val="both"/>
      </w:pPr>
      <w:r w:rsidRPr="00650BF3">
        <w:t>Podpor</w:t>
      </w:r>
      <w:r w:rsidR="003F6F9D" w:rsidRPr="00650BF3">
        <w:t>a</w:t>
      </w:r>
      <w:r w:rsidRPr="00650BF3">
        <w:t xml:space="preserve"> zamestnávani</w:t>
      </w:r>
      <w:r w:rsidR="003F6F9D" w:rsidRPr="00650BF3">
        <w:t>a</w:t>
      </w:r>
      <w:r w:rsidRPr="00650BF3">
        <w:t xml:space="preserve"> </w:t>
      </w:r>
      <w:r w:rsidR="003F6F9D" w:rsidRPr="00650BF3">
        <w:t>občanov</w:t>
      </w:r>
      <w:r w:rsidRPr="00650BF3">
        <w:t xml:space="preserve"> so zdravotným postihnutím na otvorenom trhu práce</w:t>
      </w:r>
      <w:r w:rsidR="00B17F70">
        <w:t>,</w:t>
      </w:r>
      <w:r w:rsidRPr="00650BF3">
        <w:t xml:space="preserve"> odbúravaním rôznych bariér </w:t>
      </w:r>
      <w:r w:rsidR="003705D6" w:rsidRPr="00650BF3">
        <w:t xml:space="preserve">a stereotypov </w:t>
      </w:r>
      <w:r w:rsidRPr="00650BF3">
        <w:t xml:space="preserve">na strane zamestnávateľov a tvorbou priateľsky nakloneného  </w:t>
      </w:r>
      <w:r w:rsidR="003705D6" w:rsidRPr="00650BF3">
        <w:t>prostredia</w:t>
      </w:r>
      <w:r w:rsidR="00B17F70">
        <w:t>.</w:t>
      </w:r>
      <w:r w:rsidRPr="00650BF3">
        <w:t xml:space="preserve">  </w:t>
      </w:r>
    </w:p>
    <w:p w:rsidR="003705D6" w:rsidRPr="00650BF3" w:rsidRDefault="003705D6" w:rsidP="00DA3265"/>
    <w:p w:rsidR="008D31F9" w:rsidRPr="00650BF3" w:rsidRDefault="008D31F9" w:rsidP="008F2336">
      <w:pPr>
        <w:spacing w:after="0"/>
        <w:rPr>
          <w:b/>
        </w:rPr>
      </w:pPr>
      <w:r w:rsidRPr="00650BF3">
        <w:rPr>
          <w:b/>
        </w:rPr>
        <w:lastRenderedPageBreak/>
        <w:t>Hlavné aktivity v </w:t>
      </w:r>
      <w:r w:rsidR="008F2336" w:rsidRPr="00650BF3">
        <w:rPr>
          <w:b/>
        </w:rPr>
        <w:t>r</w:t>
      </w:r>
      <w:r w:rsidRPr="00650BF3">
        <w:rPr>
          <w:b/>
        </w:rPr>
        <w:t>. 201</w:t>
      </w:r>
      <w:r w:rsidR="00FA6A83">
        <w:rPr>
          <w:b/>
        </w:rPr>
        <w:t>8</w:t>
      </w:r>
    </w:p>
    <w:p w:rsidR="007D43B1" w:rsidRPr="00650BF3" w:rsidRDefault="007D43B1" w:rsidP="007D43B1">
      <w:pPr>
        <w:pStyle w:val="ListParagraph"/>
        <w:spacing w:after="0"/>
        <w:ind w:left="709"/>
        <w:jc w:val="both"/>
        <w:rPr>
          <w:rFonts w:cstheme="minorHAnsi"/>
          <w:b/>
        </w:rPr>
      </w:pPr>
    </w:p>
    <w:p w:rsidR="00631AA8" w:rsidRPr="00650BF3" w:rsidRDefault="00631AA8" w:rsidP="000678AA">
      <w:pPr>
        <w:pStyle w:val="ListParagraph"/>
        <w:numPr>
          <w:ilvl w:val="0"/>
          <w:numId w:val="9"/>
        </w:numPr>
        <w:spacing w:before="240" w:after="240"/>
        <w:jc w:val="both"/>
      </w:pPr>
      <w:r w:rsidRPr="00650BF3">
        <w:t>Aj v roku 201</w:t>
      </w:r>
      <w:r w:rsidR="00FA6A83">
        <w:t>8</w:t>
      </w:r>
      <w:r w:rsidRPr="00650BF3">
        <w:t xml:space="preserve"> sme </w:t>
      </w:r>
      <w:r w:rsidR="00FA6A83">
        <w:t xml:space="preserve">sa </w:t>
      </w:r>
      <w:r w:rsidRPr="00650BF3">
        <w:t>pok</w:t>
      </w:r>
      <w:r w:rsidR="00FA6A83">
        <w:t xml:space="preserve">úsili pokračovať </w:t>
      </w:r>
      <w:r w:rsidRPr="00650BF3">
        <w:t xml:space="preserve">v realizácii </w:t>
      </w:r>
      <w:bookmarkStart w:id="0" w:name="_Hlk511218653"/>
      <w:r w:rsidRPr="00650BF3">
        <w:rPr>
          <w:b/>
        </w:rPr>
        <w:t xml:space="preserve">Vzdelávacieho a rozvojového programu pre mladých ľudí so zdravotným postihnutím </w:t>
      </w:r>
      <w:bookmarkEnd w:id="0"/>
      <w:r w:rsidRPr="00650BF3">
        <w:rPr>
          <w:b/>
        </w:rPr>
        <w:t>v spoločnosti DELL</w:t>
      </w:r>
      <w:r w:rsidR="00FA6A83">
        <w:rPr>
          <w:b/>
        </w:rPr>
        <w:t>, aby sme nadviazali na malé ale úspešné activity z predchádzajúceho roku</w:t>
      </w:r>
      <w:r w:rsidR="006B3F7A">
        <w:rPr>
          <w:b/>
        </w:rPr>
        <w:t xml:space="preserve">, kedy sa </w:t>
      </w:r>
      <w:r w:rsidRPr="00650BF3">
        <w:t>11 mladých ľudí so zdravotným postihnutím pod vedením osobných mentorov – dobrovoľníkov z radov zamestnancov DELL</w:t>
      </w:r>
      <w:r w:rsidR="00B17F70">
        <w:t>,</w:t>
      </w:r>
      <w:r w:rsidRPr="00650BF3">
        <w:t xml:space="preserve"> oboznámili s firemnou kultúrou spoločnosti DELL</w:t>
      </w:r>
      <w:r w:rsidR="006B3F7A">
        <w:t>, a</w:t>
      </w:r>
      <w:r w:rsidRPr="00650BF3">
        <w:t>bsolvovali prehliadku jednotlivých oddelení firmy, vyskúšali si účasť na tímových mítingoch alebo konferenčné hovory so zahraničnými kolegami</w:t>
      </w:r>
      <w:r w:rsidR="006B3F7A">
        <w:t>, zúčastnili sa lekcie</w:t>
      </w:r>
      <w:r w:rsidRPr="00650BF3">
        <w:t xml:space="preserve"> business angličtiny a príprav</w:t>
      </w:r>
      <w:r w:rsidR="006B3F7A">
        <w:t>y</w:t>
      </w:r>
      <w:r w:rsidRPr="00650BF3">
        <w:t xml:space="preserve"> na pracovný pohovor. </w:t>
      </w:r>
      <w:r w:rsidR="006B3F7A">
        <w:t>Žiaľ, napriek nášmu úsiliu ď</w:t>
      </w:r>
      <w:r w:rsidRPr="00650BF3">
        <w:t>alší ročník programu plán</w:t>
      </w:r>
      <w:r w:rsidR="006B3F7A">
        <w:t>ovaný n</w:t>
      </w:r>
      <w:r w:rsidRPr="00650BF3">
        <w:t>a rok 2018</w:t>
      </w:r>
      <w:r w:rsidR="006B3F7A">
        <w:t xml:space="preserve"> spoločnosť DELL odmietla</w:t>
      </w:r>
      <w:r w:rsidRPr="00650BF3">
        <w:t>.</w:t>
      </w:r>
    </w:p>
    <w:p w:rsidR="0043016C" w:rsidRPr="00650BF3" w:rsidRDefault="0043016C" w:rsidP="0043016C">
      <w:pPr>
        <w:pStyle w:val="ListParagraph"/>
        <w:spacing w:before="240" w:after="240"/>
        <w:jc w:val="both"/>
      </w:pPr>
    </w:p>
    <w:p w:rsidR="0043016C" w:rsidRPr="00650BF3" w:rsidRDefault="0043016C" w:rsidP="000678AA">
      <w:pPr>
        <w:pStyle w:val="ListParagraph"/>
        <w:numPr>
          <w:ilvl w:val="0"/>
          <w:numId w:val="9"/>
        </w:numPr>
        <w:spacing w:after="240"/>
        <w:jc w:val="both"/>
        <w:rPr>
          <w:rFonts w:asciiTheme="minorHAnsi" w:hAnsiTheme="minorHAnsi" w:cstheme="minorHAnsi"/>
          <w:lang w:val="sk-SK"/>
        </w:rPr>
      </w:pPr>
      <w:r w:rsidRPr="00650BF3">
        <w:rPr>
          <w:rFonts w:asciiTheme="minorHAnsi" w:hAnsiTheme="minorHAnsi" w:cstheme="minorHAnsi"/>
        </w:rPr>
        <w:t>Aj v</w:t>
      </w:r>
      <w:r w:rsidR="00B17F70">
        <w:rPr>
          <w:rFonts w:asciiTheme="minorHAnsi" w:hAnsiTheme="minorHAnsi" w:cstheme="minorHAnsi"/>
        </w:rPr>
        <w:t xml:space="preserve"> </w:t>
      </w:r>
      <w:r w:rsidRPr="00650BF3">
        <w:rPr>
          <w:rFonts w:asciiTheme="minorHAnsi" w:hAnsiTheme="minorHAnsi" w:cstheme="minorHAnsi"/>
        </w:rPr>
        <w:t>roku 201</w:t>
      </w:r>
      <w:r w:rsidR="006B3F7A">
        <w:rPr>
          <w:rFonts w:asciiTheme="minorHAnsi" w:hAnsiTheme="minorHAnsi" w:cstheme="minorHAnsi"/>
        </w:rPr>
        <w:t>8</w:t>
      </w:r>
      <w:r w:rsidRPr="00650BF3">
        <w:rPr>
          <w:rFonts w:asciiTheme="minorHAnsi" w:hAnsiTheme="minorHAnsi" w:cstheme="minorHAnsi"/>
        </w:rPr>
        <w:t xml:space="preserve"> sa nezisková organizácia EPIC aktívne zúčastnila </w:t>
      </w:r>
      <w:r w:rsidR="00005D27" w:rsidRPr="00650BF3">
        <w:rPr>
          <w:rFonts w:asciiTheme="minorHAnsi" w:hAnsiTheme="minorHAnsi" w:cstheme="minorHAnsi"/>
        </w:rPr>
        <w:t xml:space="preserve">na </w:t>
      </w:r>
      <w:r w:rsidR="00005D27" w:rsidRPr="00650BF3">
        <w:rPr>
          <w:rFonts w:asciiTheme="minorHAnsi" w:hAnsiTheme="minorHAnsi" w:cstheme="minorHAnsi"/>
          <w:b/>
        </w:rPr>
        <w:t>Profesia days</w:t>
      </w:r>
      <w:r w:rsidR="00B17F70">
        <w:rPr>
          <w:rFonts w:asciiTheme="minorHAnsi" w:hAnsiTheme="minorHAnsi" w:cstheme="minorHAnsi"/>
        </w:rPr>
        <w:t>,</w:t>
      </w:r>
      <w:r w:rsidR="00005D27" w:rsidRPr="00650BF3">
        <w:rPr>
          <w:rFonts w:asciiTheme="minorHAnsi" w:hAnsiTheme="minorHAnsi" w:cstheme="minorHAnsi"/>
        </w:rPr>
        <w:t xml:space="preserve"> </w:t>
      </w:r>
      <w:r w:rsidRPr="00650BF3">
        <w:rPr>
          <w:rFonts w:asciiTheme="minorHAnsi" w:hAnsiTheme="minorHAnsi" w:cstheme="minorHAnsi"/>
        </w:rPr>
        <w:t xml:space="preserve">a to v rámci </w:t>
      </w:r>
      <w:r w:rsidR="00005D27" w:rsidRPr="00650BF3">
        <w:rPr>
          <w:rFonts w:asciiTheme="minorHAnsi" w:hAnsiTheme="minorHAnsi" w:cstheme="minorHAnsi"/>
        </w:rPr>
        <w:t>program</w:t>
      </w:r>
      <w:r w:rsidRPr="00650BF3">
        <w:rPr>
          <w:rFonts w:asciiTheme="minorHAnsi" w:hAnsiTheme="minorHAnsi" w:cstheme="minorHAnsi"/>
        </w:rPr>
        <w:t>u</w:t>
      </w:r>
      <w:r w:rsidR="00005D27" w:rsidRPr="00650BF3">
        <w:rPr>
          <w:rFonts w:asciiTheme="minorHAnsi" w:hAnsiTheme="minorHAnsi" w:cstheme="minorHAnsi"/>
        </w:rPr>
        <w:t xml:space="preserve"> podpory zamestnanosti ľudí so zdravotným postihnutím</w:t>
      </w:r>
      <w:r w:rsidRPr="00650BF3">
        <w:rPr>
          <w:rFonts w:asciiTheme="minorHAnsi" w:hAnsiTheme="minorHAnsi" w:cstheme="minorHAnsi"/>
        </w:rPr>
        <w:t xml:space="preserve">, v sektore </w:t>
      </w:r>
      <w:r w:rsidR="006B3F7A">
        <w:rPr>
          <w:rFonts w:asciiTheme="minorHAnsi" w:hAnsiTheme="minorHAnsi" w:cstheme="minorHAnsi"/>
        </w:rPr>
        <w:t>Z</w:t>
      </w:r>
      <w:r w:rsidRPr="00650BF3">
        <w:rPr>
          <w:rFonts w:asciiTheme="minorHAnsi" w:hAnsiTheme="minorHAnsi" w:cstheme="minorHAnsi"/>
        </w:rPr>
        <w:t>óna bez hraníc. Išlo v poradí už o 8</w:t>
      </w:r>
      <w:r w:rsidR="00005D27" w:rsidRPr="00650BF3">
        <w:rPr>
          <w:rFonts w:asciiTheme="minorHAnsi" w:hAnsiTheme="minorHAnsi" w:cstheme="minorHAnsi"/>
        </w:rPr>
        <w:t xml:space="preserve">. ročník </w:t>
      </w:r>
      <w:r w:rsidR="00005D27" w:rsidRPr="00650BF3">
        <w:rPr>
          <w:rFonts w:asciiTheme="minorHAnsi" w:hAnsiTheme="minorHAnsi" w:cstheme="minorHAnsi"/>
          <w:shd w:val="clear" w:color="auto" w:fill="FFFFFF"/>
        </w:rPr>
        <w:t>veľtrhu práce Profesia days</w:t>
      </w:r>
      <w:r w:rsidR="00005D27" w:rsidRPr="00650BF3">
        <w:rPr>
          <w:rFonts w:asciiTheme="minorHAnsi" w:hAnsiTheme="minorHAnsi" w:cstheme="minorHAnsi"/>
        </w:rPr>
        <w:t xml:space="preserve"> v dňoch</w:t>
      </w:r>
      <w:r w:rsidRPr="00650BF3">
        <w:rPr>
          <w:rFonts w:asciiTheme="minorHAnsi" w:hAnsiTheme="minorHAnsi" w:cstheme="minorHAnsi"/>
          <w:lang w:val="sk-SK"/>
        </w:rPr>
        <w:t xml:space="preserve"> </w:t>
      </w:r>
      <w:r w:rsidR="006B3F7A">
        <w:rPr>
          <w:rFonts w:asciiTheme="minorHAnsi" w:hAnsiTheme="minorHAnsi" w:cstheme="minorHAnsi"/>
          <w:lang w:val="sk-SK"/>
        </w:rPr>
        <w:t>28.2. – 1.</w:t>
      </w:r>
      <w:r w:rsidRPr="00650BF3">
        <w:rPr>
          <w:rFonts w:asciiTheme="minorHAnsi" w:hAnsiTheme="minorHAnsi" w:cstheme="minorHAnsi"/>
          <w:lang w:val="sk-SK"/>
        </w:rPr>
        <w:t>3.201</w:t>
      </w:r>
      <w:r w:rsidR="006B3F7A">
        <w:rPr>
          <w:rFonts w:asciiTheme="minorHAnsi" w:hAnsiTheme="minorHAnsi" w:cstheme="minorHAnsi"/>
          <w:lang w:val="sk-SK"/>
        </w:rPr>
        <w:t>8</w:t>
      </w:r>
      <w:r w:rsidRPr="00650BF3">
        <w:rPr>
          <w:rFonts w:asciiTheme="minorHAnsi" w:hAnsiTheme="minorHAnsi" w:cstheme="minorHAnsi"/>
          <w:lang w:val="sk-SK"/>
        </w:rPr>
        <w:t xml:space="preserve"> sme realizovali </w:t>
      </w:r>
      <w:r w:rsidRPr="00650BF3">
        <w:rPr>
          <w:rFonts w:cstheme="minorHAnsi"/>
        </w:rPr>
        <w:t xml:space="preserve">nábor občanov so zdravotným postihnutím do našich programov v spoločnostiach </w:t>
      </w:r>
      <w:r w:rsidR="006B3F7A">
        <w:rPr>
          <w:rFonts w:cstheme="minorHAnsi"/>
        </w:rPr>
        <w:t xml:space="preserve">zúčastnených na profesia days, ako aj medzi návštevníkmi tohto veľtrhu práce. Významnou súčasťou bola j </w:t>
      </w:r>
      <w:r w:rsidRPr="00650BF3">
        <w:rPr>
          <w:rFonts w:cstheme="minorHAnsi"/>
        </w:rPr>
        <w:t>nábor zamestnancov do upratovacej služby v rámci projektu</w:t>
      </w:r>
      <w:r w:rsidR="009640FF">
        <w:rPr>
          <w:rFonts w:cstheme="minorHAnsi"/>
        </w:rPr>
        <w:t>, resp. upratovacej služby pre občanom so zdravotným postihnutím</w:t>
      </w:r>
      <w:r w:rsidRPr="00650BF3">
        <w:rPr>
          <w:rFonts w:cstheme="minorHAnsi"/>
        </w:rPr>
        <w:t xml:space="preserve"> Deafinitely Clean.</w:t>
      </w:r>
    </w:p>
    <w:p w:rsidR="008D1F21" w:rsidRPr="00650BF3" w:rsidRDefault="008D1F21" w:rsidP="008F2336">
      <w:pPr>
        <w:spacing w:after="0"/>
        <w:jc w:val="both"/>
      </w:pPr>
    </w:p>
    <w:p w:rsidR="00552352" w:rsidRPr="00650BF3" w:rsidRDefault="00E60A8F" w:rsidP="008F2336">
      <w:pPr>
        <w:spacing w:after="0"/>
        <w:jc w:val="both"/>
      </w:pPr>
      <w:r w:rsidRPr="00650BF3">
        <w:t>Názov projektu</w:t>
      </w:r>
    </w:p>
    <w:p w:rsidR="00637248" w:rsidRPr="00650BF3" w:rsidRDefault="00B00FE1" w:rsidP="008F2336">
      <w:pPr>
        <w:pStyle w:val="Heading2"/>
        <w:spacing w:before="0"/>
        <w:ind w:left="709"/>
        <w:jc w:val="both"/>
        <w:rPr>
          <w:rFonts w:asciiTheme="minorHAnsi" w:eastAsia="Trebuchet MS" w:hAnsiTheme="minorHAnsi" w:cs="Trebuchet MS"/>
          <w:i/>
          <w:color w:val="auto"/>
          <w:sz w:val="24"/>
          <w:szCs w:val="24"/>
          <w:u w:color="000000"/>
        </w:rPr>
      </w:pPr>
      <w:r w:rsidRPr="00650BF3">
        <w:rPr>
          <w:rFonts w:asciiTheme="minorHAnsi" w:eastAsia="Trebuchet MS" w:hAnsiTheme="minorHAnsi" w:cs="Trebuchet MS"/>
          <w:b/>
          <w:i/>
          <w:color w:val="auto"/>
          <w:sz w:val="24"/>
          <w:szCs w:val="24"/>
          <w:u w:color="000000"/>
        </w:rPr>
        <w:t>Deafinitely Clean</w:t>
      </w:r>
      <w:r w:rsidR="00E14BF4" w:rsidRPr="00650BF3">
        <w:rPr>
          <w:rFonts w:asciiTheme="minorHAnsi" w:eastAsia="Trebuchet MS" w:hAnsiTheme="minorHAnsi" w:cs="Trebuchet MS"/>
          <w:b/>
          <w:i/>
          <w:color w:val="auto"/>
          <w:sz w:val="24"/>
          <w:szCs w:val="24"/>
          <w:u w:color="000000"/>
        </w:rPr>
        <w:t xml:space="preserve"> – </w:t>
      </w:r>
      <w:r w:rsidR="00E14BF4" w:rsidRPr="00650BF3">
        <w:rPr>
          <w:rFonts w:asciiTheme="minorHAnsi" w:eastAsia="Trebuchet MS" w:hAnsiTheme="minorHAnsi" w:cs="Trebuchet MS"/>
          <w:i/>
          <w:color w:val="auto"/>
          <w:sz w:val="24"/>
          <w:szCs w:val="24"/>
          <w:u w:color="000000"/>
        </w:rPr>
        <w:t>Upratujeme bez zbytočných rečí</w:t>
      </w:r>
    </w:p>
    <w:p w:rsidR="00392012" w:rsidRPr="00650BF3" w:rsidRDefault="00392012" w:rsidP="008F2336">
      <w:pPr>
        <w:spacing w:after="0"/>
        <w:rPr>
          <w:rFonts w:eastAsia="Trebuchet MS" w:cs="Trebuchet MS"/>
          <w:u w:color="000000"/>
        </w:rPr>
      </w:pPr>
    </w:p>
    <w:p w:rsidR="00392012" w:rsidRPr="00650BF3" w:rsidRDefault="008C3BD1" w:rsidP="008C3BD1">
      <w:pPr>
        <w:spacing w:after="0"/>
        <w:rPr>
          <w:rFonts w:eastAsia="Trebuchet MS" w:cs="Trebuchet MS"/>
          <w:u w:color="000000"/>
        </w:rPr>
      </w:pPr>
      <w:r w:rsidRPr="00650BF3">
        <w:rPr>
          <w:rFonts w:eastAsia="Trebuchet MS" w:cs="Trebuchet MS"/>
          <w:u w:color="000000"/>
        </w:rPr>
        <w:t xml:space="preserve">Obdobie trvania </w:t>
      </w:r>
      <w:r w:rsidR="00392012" w:rsidRPr="00650BF3">
        <w:rPr>
          <w:rFonts w:eastAsia="Trebuchet MS" w:cs="Trebuchet MS"/>
          <w:u w:color="000000"/>
        </w:rPr>
        <w:t>iniciatívy</w:t>
      </w:r>
      <w:r w:rsidR="00F461CF" w:rsidRPr="00650BF3">
        <w:rPr>
          <w:rFonts w:eastAsia="Trebuchet MS" w:cs="Trebuchet MS"/>
          <w:u w:color="000000"/>
        </w:rPr>
        <w:t xml:space="preserve">/Projektu </w:t>
      </w:r>
    </w:p>
    <w:p w:rsidR="008C3BD1" w:rsidRPr="00650BF3" w:rsidRDefault="008C3BD1" w:rsidP="008C3BD1">
      <w:pPr>
        <w:spacing w:after="0"/>
        <w:rPr>
          <w:rFonts w:eastAsia="Trebuchet MS" w:cs="Trebuchet MS"/>
          <w:u w:color="000000"/>
        </w:rPr>
      </w:pPr>
      <w:r w:rsidRPr="00650BF3">
        <w:rPr>
          <w:rFonts w:eastAsia="Trebuchet MS" w:cs="Trebuchet MS"/>
          <w:u w:color="000000"/>
        </w:rPr>
        <w:t xml:space="preserve">               Priebežne od jesene 2015</w:t>
      </w:r>
      <w:r w:rsidR="00392012" w:rsidRPr="00650BF3">
        <w:rPr>
          <w:rFonts w:eastAsia="Trebuchet MS" w:cs="Trebuchet MS"/>
          <w:u w:color="000000"/>
        </w:rPr>
        <w:t xml:space="preserve"> </w:t>
      </w:r>
    </w:p>
    <w:p w:rsidR="008C3BD1" w:rsidRPr="00650BF3" w:rsidRDefault="008C3BD1" w:rsidP="008C3BD1">
      <w:pPr>
        <w:spacing w:after="0"/>
        <w:rPr>
          <w:rFonts w:eastAsia="Trebuchet MS" w:cs="Trebuchet MS"/>
          <w:u w:color="000000"/>
        </w:rPr>
      </w:pPr>
    </w:p>
    <w:p w:rsidR="008C3BD1" w:rsidRPr="00650BF3" w:rsidRDefault="008C3BD1" w:rsidP="008C3BD1">
      <w:pPr>
        <w:spacing w:after="0"/>
        <w:rPr>
          <w:rFonts w:eastAsia="Trebuchet MS" w:cs="Trebuchet MS"/>
          <w:u w:color="000000"/>
        </w:rPr>
      </w:pPr>
      <w:r w:rsidRPr="00650BF3">
        <w:rPr>
          <w:rFonts w:eastAsia="Trebuchet MS" w:cs="Trebuchet MS"/>
          <w:u w:color="000000"/>
        </w:rPr>
        <w:t>Zdroj financovania/</w:t>
      </w:r>
      <w:r w:rsidR="00253349" w:rsidRPr="00650BF3">
        <w:rPr>
          <w:rFonts w:eastAsia="Trebuchet MS" w:cs="Trebuchet MS"/>
          <w:u w:color="000000"/>
        </w:rPr>
        <w:t>D</w:t>
      </w:r>
      <w:r w:rsidR="00392012" w:rsidRPr="00650BF3">
        <w:rPr>
          <w:rFonts w:eastAsia="Trebuchet MS" w:cs="Trebuchet MS"/>
          <w:u w:color="000000"/>
        </w:rPr>
        <w:t xml:space="preserve">onor </w:t>
      </w:r>
    </w:p>
    <w:p w:rsidR="00253349" w:rsidRPr="00650BF3" w:rsidRDefault="00253349" w:rsidP="008C3BD1">
      <w:pPr>
        <w:spacing w:after="0"/>
        <w:rPr>
          <w:rFonts w:cs="Times New Roman"/>
          <w:i/>
          <w:iCs/>
          <w:lang w:val="en-US"/>
        </w:rPr>
      </w:pPr>
      <w:r w:rsidRPr="00650BF3">
        <w:rPr>
          <w:rFonts w:eastAsia="Trebuchet MS" w:cs="Trebuchet MS"/>
          <w:u w:color="000000"/>
        </w:rPr>
        <w:t xml:space="preserve">              </w:t>
      </w:r>
      <w:r w:rsidR="00D0789D" w:rsidRPr="00650BF3">
        <w:rPr>
          <w:rFonts w:eastAsia="Trebuchet MS" w:cs="Trebuchet MS"/>
          <w:u w:color="000000"/>
        </w:rPr>
        <w:t xml:space="preserve"> </w:t>
      </w:r>
      <w:r w:rsidR="00734863" w:rsidRPr="00650BF3">
        <w:rPr>
          <w:rFonts w:eastAsia="Trebuchet MS" w:cs="Trebuchet MS"/>
          <w:u w:color="000000"/>
        </w:rPr>
        <w:t>V</w:t>
      </w:r>
      <w:r w:rsidRPr="00650BF3">
        <w:rPr>
          <w:rFonts w:eastAsia="Trebuchet MS" w:cs="Trebuchet MS"/>
          <w:u w:color="000000"/>
        </w:rPr>
        <w:t>lastné prostriedky</w:t>
      </w:r>
      <w:r w:rsidR="002154F2" w:rsidRPr="00650BF3">
        <w:rPr>
          <w:rFonts w:eastAsia="Trebuchet MS" w:cs="Trebuchet MS"/>
          <w:u w:color="000000"/>
        </w:rPr>
        <w:t>, prostriedky získané z poskytovania služby</w:t>
      </w:r>
    </w:p>
    <w:p w:rsidR="00B00FE1" w:rsidRPr="00650BF3" w:rsidRDefault="00B00FE1" w:rsidP="00B00FE1">
      <w:pPr>
        <w:pStyle w:val="Heading3"/>
        <w:rPr>
          <w:color w:val="auto"/>
        </w:rPr>
      </w:pPr>
      <w:r w:rsidRPr="00650BF3">
        <w:rPr>
          <w:color w:val="auto"/>
        </w:rPr>
        <w:t xml:space="preserve">Cieľ </w:t>
      </w:r>
      <w:r w:rsidR="00E14BF4" w:rsidRPr="00650BF3">
        <w:rPr>
          <w:color w:val="auto"/>
        </w:rPr>
        <w:t xml:space="preserve">a zhrnutie </w:t>
      </w:r>
      <w:r w:rsidR="00253349" w:rsidRPr="00650BF3">
        <w:rPr>
          <w:color w:val="auto"/>
        </w:rPr>
        <w:t xml:space="preserve">iniciatívy </w:t>
      </w:r>
    </w:p>
    <w:p w:rsidR="00E14BF4" w:rsidRPr="00650BF3" w:rsidRDefault="00E14BF4" w:rsidP="00734863">
      <w:pPr>
        <w:ind w:left="709"/>
        <w:jc w:val="both"/>
      </w:pPr>
      <w:r w:rsidRPr="00650BF3">
        <w:rPr>
          <w:i/>
        </w:rPr>
        <w:t>Deafinitely Clean</w:t>
      </w:r>
      <w:r w:rsidRPr="00650BF3">
        <w:t xml:space="preserve"> je upratovacia služba, </w:t>
      </w:r>
      <w:r w:rsidR="00456337">
        <w:t xml:space="preserve">v rámci ktorej </w:t>
      </w:r>
      <w:r w:rsidRPr="00650BF3">
        <w:t>poskytuj</w:t>
      </w:r>
      <w:r w:rsidR="00456337">
        <w:t xml:space="preserve">e EPIC n.o. možnosť zamestnania </w:t>
      </w:r>
      <w:r w:rsidR="007D3F9A">
        <w:t xml:space="preserve">najmä </w:t>
      </w:r>
      <w:r w:rsidR="00456337">
        <w:t xml:space="preserve">pre </w:t>
      </w:r>
      <w:r w:rsidRPr="00650BF3">
        <w:t>ľud</w:t>
      </w:r>
      <w:r w:rsidR="00456337">
        <w:t>í</w:t>
      </w:r>
      <w:r w:rsidRPr="00650BF3">
        <w:t xml:space="preserve"> so sluchovým postihnutím.</w:t>
      </w:r>
      <w:r w:rsidR="00E273B7" w:rsidRPr="00650BF3">
        <w:t xml:space="preserve"> </w:t>
      </w:r>
      <w:r w:rsidR="00456337">
        <w:t xml:space="preserve">Ide o </w:t>
      </w:r>
      <w:r w:rsidRPr="00650BF3">
        <w:t>projekt, ktorý stavia na princípoch sociálneho podnikania</w:t>
      </w:r>
      <w:r w:rsidR="00E273B7" w:rsidRPr="00650BF3">
        <w:t>, k</w:t>
      </w:r>
      <w:r w:rsidR="00D9650D" w:rsidRPr="00650BF3">
        <w:t xml:space="preserve">de sociálnym cieľom je preklenutie svetov počujúcej a nepočujúcej komunity vo forme integrácie na otvorenom pracovnom trhu </w:t>
      </w:r>
      <w:r w:rsidR="00E273B7" w:rsidRPr="00650BF3">
        <w:t xml:space="preserve">a  má potenciál byť v budúcnosti pretavený do sociálneho podniku. </w:t>
      </w:r>
      <w:r w:rsidRPr="00650BF3">
        <w:t>Konečný</w:t>
      </w:r>
      <w:r w:rsidR="00D9650D" w:rsidRPr="00650BF3">
        <w:t>m</w:t>
      </w:r>
      <w:r w:rsidRPr="00650BF3">
        <w:t xml:space="preserve"> produkt</w:t>
      </w:r>
      <w:r w:rsidR="00D9650D" w:rsidRPr="00650BF3">
        <w:t>om</w:t>
      </w:r>
      <w:r w:rsidRPr="00650BF3">
        <w:t xml:space="preserve"> našej služby je upratovanie v domácnostiach a kancelárskych priestoroch v Bratislave. </w:t>
      </w:r>
    </w:p>
    <w:p w:rsidR="00E14BF4" w:rsidRPr="00650BF3" w:rsidRDefault="00E14BF4" w:rsidP="00734863">
      <w:pPr>
        <w:ind w:left="709"/>
        <w:jc w:val="both"/>
      </w:pPr>
      <w:r w:rsidRPr="00650BF3">
        <w:t xml:space="preserve">Cieľom projektu je okrem poskytnutia práce na otvorenom trhu práce </w:t>
      </w:r>
      <w:r w:rsidR="00DC42D4" w:rsidRPr="00650BF3">
        <w:t xml:space="preserve">najmä </w:t>
      </w:r>
      <w:r w:rsidRPr="00650BF3">
        <w:t xml:space="preserve">pre ľudí so sluchovým postihnutím vytvárať most medzi svetom nepočujúcich a svetom počujúcich. </w:t>
      </w:r>
      <w:r w:rsidRPr="00650BF3">
        <w:rPr>
          <w:i/>
        </w:rPr>
        <w:t>Deafinitely Clean</w:t>
      </w:r>
      <w:r w:rsidRPr="00650BF3">
        <w:t xml:space="preserve"> </w:t>
      </w:r>
      <w:r w:rsidR="001D774A" w:rsidRPr="00650BF3">
        <w:t xml:space="preserve">má ambíciu </w:t>
      </w:r>
      <w:r w:rsidRPr="00650BF3">
        <w:t xml:space="preserve">zabezpečiť </w:t>
      </w:r>
      <w:r w:rsidR="001D774A" w:rsidRPr="00650BF3">
        <w:t xml:space="preserve">nepočujúcim ľuďom </w:t>
      </w:r>
      <w:r w:rsidRPr="00650BF3">
        <w:t xml:space="preserve">prácu, v ktorej sa stretávajú so svetom počujúcich, sú vystavení vzájomnej komunikácii a spoznávaniu sa bez stresu </w:t>
      </w:r>
      <w:r w:rsidR="00910095" w:rsidRPr="00650BF3">
        <w:t>z</w:t>
      </w:r>
      <w:r w:rsidR="00D9650D" w:rsidRPr="00650BF3">
        <w:t xml:space="preserve"> potenciálnej diskriminácie a odmietnutia </w:t>
      </w:r>
      <w:r w:rsidR="00910095" w:rsidRPr="00650BF3">
        <w:t>z dôvodu zdravotného postihnutia - odlišnosti, keďže práca a pomoc nepočujúceho klienta je zákazníkom ponúkaná v atraktívnom podaní sloganu „</w:t>
      </w:r>
      <w:r w:rsidR="00910095" w:rsidRPr="00650BF3">
        <w:rPr>
          <w:i/>
        </w:rPr>
        <w:t>upratovania bez zbytočných rečí</w:t>
      </w:r>
      <w:r w:rsidR="00910095" w:rsidRPr="00650BF3">
        <w:t xml:space="preserve">“. </w:t>
      </w:r>
    </w:p>
    <w:p w:rsidR="00E14BF4" w:rsidRPr="00650BF3" w:rsidRDefault="00E14BF4" w:rsidP="00734863">
      <w:pPr>
        <w:ind w:left="709"/>
        <w:jc w:val="both"/>
      </w:pPr>
      <w:r w:rsidRPr="00650BF3">
        <w:lastRenderedPageBreak/>
        <w:t xml:space="preserve">Naopak, počujúci vďaka našej upratovacej službe získajú často prvú priamu skúsenosť s nepočujúcim človekom, vďaka čomu </w:t>
      </w:r>
      <w:r w:rsidR="003B6ACF" w:rsidRPr="00650BF3">
        <w:t>majú p</w:t>
      </w:r>
      <w:r w:rsidRPr="00650BF3">
        <w:t xml:space="preserve">ríležitosť </w:t>
      </w:r>
      <w:r w:rsidR="003B6ACF" w:rsidRPr="00650BF3">
        <w:t xml:space="preserve">naučiť sa </w:t>
      </w:r>
      <w:r w:rsidRPr="00650BF3">
        <w:t xml:space="preserve">komunikovať so svetom </w:t>
      </w:r>
      <w:r w:rsidR="00910095" w:rsidRPr="00650BF3">
        <w:t>n</w:t>
      </w:r>
      <w:r w:rsidRPr="00650BF3">
        <w:t>epočujúcich</w:t>
      </w:r>
      <w:r w:rsidR="003B6ACF" w:rsidRPr="00650BF3">
        <w:t xml:space="preserve">. </w:t>
      </w:r>
      <w:r w:rsidRPr="00650BF3">
        <w:t xml:space="preserve"> Veríme, že takáto skúsenosť môže prispieť k citlivejšiemu vnímaniu sveta ľudí so zdravotným postihnutím zo strany väčšiny. </w:t>
      </w:r>
      <w:r w:rsidRPr="00650BF3">
        <w:rPr>
          <w:i/>
        </w:rPr>
        <w:t>Deafinitely Clean</w:t>
      </w:r>
      <w:r w:rsidRPr="00650BF3">
        <w:t xml:space="preserve"> chce</w:t>
      </w:r>
      <w:r w:rsidR="00DD12C5">
        <w:t xml:space="preserve"> </w:t>
      </w:r>
      <w:r w:rsidRPr="00650BF3">
        <w:t xml:space="preserve">upozorňovať na prítomnosť </w:t>
      </w:r>
      <w:r w:rsidR="00910095" w:rsidRPr="00650BF3">
        <w:t>n</w:t>
      </w:r>
      <w:r w:rsidRPr="00650BF3">
        <w:t xml:space="preserve">epočujúcich a na ich každodennosť vo svete počujúcej väčšiny. </w:t>
      </w:r>
    </w:p>
    <w:p w:rsidR="00E14BF4" w:rsidRPr="00650BF3" w:rsidRDefault="00DC42D4" w:rsidP="00734863">
      <w:pPr>
        <w:spacing w:after="0"/>
        <w:ind w:left="709"/>
        <w:jc w:val="both"/>
        <w:rPr>
          <w:i/>
        </w:rPr>
      </w:pPr>
      <w:r w:rsidRPr="00650BF3">
        <w:rPr>
          <w:i/>
        </w:rPr>
        <w:t xml:space="preserve">Projekt </w:t>
      </w:r>
      <w:r w:rsidR="00E14BF4" w:rsidRPr="00650BF3">
        <w:rPr>
          <w:i/>
        </w:rPr>
        <w:t>Deafinitely Clean</w:t>
      </w:r>
      <w:r w:rsidR="00E14BF4" w:rsidRPr="00650BF3">
        <w:t xml:space="preserve"> sa stal</w:t>
      </w:r>
      <w:r w:rsidRPr="00650BF3">
        <w:t xml:space="preserve"> integrálnou </w:t>
      </w:r>
      <w:r w:rsidR="00E14BF4" w:rsidRPr="00650BF3">
        <w:t xml:space="preserve">súčasťou </w:t>
      </w:r>
      <w:r w:rsidRPr="00650BF3">
        <w:t xml:space="preserve">aktivít </w:t>
      </w:r>
      <w:r w:rsidR="00E14BF4" w:rsidRPr="00650BF3">
        <w:t xml:space="preserve">neziskovej organizácie EPIC </w:t>
      </w:r>
      <w:r w:rsidR="00910095" w:rsidRPr="00650BF3">
        <w:t>koncom r</w:t>
      </w:r>
      <w:r w:rsidR="00086273">
        <w:t xml:space="preserve">oka </w:t>
      </w:r>
      <w:r w:rsidR="00E14BF4" w:rsidRPr="00650BF3">
        <w:t xml:space="preserve">2015. </w:t>
      </w:r>
      <w:r w:rsidR="00D9650D" w:rsidRPr="00650BF3">
        <w:t>P</w:t>
      </w:r>
      <w:r w:rsidR="00E14BF4" w:rsidRPr="00650BF3">
        <w:t>ôvodne vznik</w:t>
      </w:r>
      <w:r w:rsidRPr="00650BF3">
        <w:t>ol</w:t>
      </w:r>
      <w:r w:rsidR="00E14BF4" w:rsidRPr="00650BF3">
        <w:t xml:space="preserve"> ako študentský projekt v rámci vzdelávacieho programu na Sokratovom inštitúte. Zakladateľka, Katarín</w:t>
      </w:r>
      <w:r w:rsidR="00D9650D" w:rsidRPr="00650BF3">
        <w:t>a</w:t>
      </w:r>
      <w:r w:rsidR="00E14BF4" w:rsidRPr="00650BF3">
        <w:t xml:space="preserve"> Pazmanyová</w:t>
      </w:r>
      <w:r w:rsidR="00910095" w:rsidRPr="00650BF3">
        <w:t>,</w:t>
      </w:r>
      <w:r w:rsidR="00E14BF4" w:rsidRPr="00650BF3">
        <w:t xml:space="preserve"> naštartovanú iniciatívu ponúkla neziskovej organizácii EPIC, ktorá </w:t>
      </w:r>
      <w:r w:rsidR="001D774A" w:rsidRPr="00650BF3">
        <w:t>ju</w:t>
      </w:r>
      <w:r w:rsidR="003B6ACF" w:rsidRPr="00650BF3">
        <w:t xml:space="preserve"> prijala</w:t>
      </w:r>
      <w:r w:rsidR="00E14BF4" w:rsidRPr="00650BF3">
        <w:t xml:space="preserve">, </w:t>
      </w:r>
      <w:r w:rsidR="003B6ACF" w:rsidRPr="00650BF3">
        <w:t xml:space="preserve">keďže projekt skvele </w:t>
      </w:r>
      <w:r w:rsidR="00E14BF4" w:rsidRPr="00650BF3">
        <w:t>zapad</w:t>
      </w:r>
      <w:r w:rsidRPr="00650BF3">
        <w:t>al d</w:t>
      </w:r>
      <w:r w:rsidR="00E14BF4" w:rsidRPr="00650BF3">
        <w:t>o činnost</w:t>
      </w:r>
      <w:r w:rsidR="00D9650D" w:rsidRPr="00650BF3">
        <w:t>i</w:t>
      </w:r>
      <w:r w:rsidR="00E14BF4" w:rsidRPr="00650BF3">
        <w:t xml:space="preserve"> a hodnôt </w:t>
      </w:r>
      <w:r w:rsidR="002970D5" w:rsidRPr="00650BF3">
        <w:t xml:space="preserve">organizácie </w:t>
      </w:r>
      <w:r w:rsidR="00E14BF4" w:rsidRPr="00650BF3">
        <w:t xml:space="preserve">EPIC. </w:t>
      </w:r>
      <w:r w:rsidRPr="00650BF3">
        <w:t xml:space="preserve">Projekt </w:t>
      </w:r>
      <w:r w:rsidR="00E14BF4" w:rsidRPr="00650BF3">
        <w:rPr>
          <w:i/>
        </w:rPr>
        <w:t>Deafinitely Clean</w:t>
      </w:r>
      <w:r w:rsidR="00E14BF4" w:rsidRPr="00650BF3">
        <w:t xml:space="preserve"> sa </w:t>
      </w:r>
      <w:r w:rsidRPr="00650BF3">
        <w:t xml:space="preserve">tak </w:t>
      </w:r>
      <w:r w:rsidR="00D9650D" w:rsidRPr="00650BF3">
        <w:t xml:space="preserve">postupne </w:t>
      </w:r>
      <w:r w:rsidR="00E14BF4" w:rsidRPr="00650BF3">
        <w:t>stal plnohodnotnou súčasťou programu „</w:t>
      </w:r>
      <w:r w:rsidR="00E14BF4" w:rsidRPr="00650BF3">
        <w:rPr>
          <w:b/>
          <w:i/>
        </w:rPr>
        <w:t>Podpora zamestnávania ľudí so zdravotným postihnutím“</w:t>
      </w:r>
      <w:r w:rsidR="00D9650D" w:rsidRPr="00650BF3">
        <w:rPr>
          <w:b/>
          <w:i/>
        </w:rPr>
        <w:t xml:space="preserve"> </w:t>
      </w:r>
      <w:r w:rsidR="00D9650D" w:rsidRPr="00650BF3">
        <w:t>a</w:t>
      </w:r>
      <w:r w:rsidR="00511806" w:rsidRPr="00650BF3">
        <w:t> </w:t>
      </w:r>
      <w:r w:rsidR="00D9650D" w:rsidRPr="00650BF3">
        <w:t>jedn</w:t>
      </w:r>
      <w:r w:rsidR="00511806" w:rsidRPr="00650BF3">
        <w:t>ým z</w:t>
      </w:r>
      <w:r w:rsidR="00296A43" w:rsidRPr="00650BF3">
        <w:t xml:space="preserve">o </w:t>
      </w:r>
      <w:r w:rsidR="00467AC9">
        <w:t xml:space="preserve">kľúčových </w:t>
      </w:r>
      <w:r w:rsidR="00296A43" w:rsidRPr="00650BF3">
        <w:t xml:space="preserve">projektov a </w:t>
      </w:r>
      <w:r w:rsidR="00D9650D" w:rsidRPr="00650BF3">
        <w:t xml:space="preserve">rozpoznávacích </w:t>
      </w:r>
      <w:r w:rsidR="00511806" w:rsidRPr="00650BF3">
        <w:t xml:space="preserve">znakov organizácie v oblasti zamestnávania ľudí so zdravotným postihnutím. </w:t>
      </w:r>
      <w:r w:rsidR="00E14BF4" w:rsidRPr="00650BF3">
        <w:rPr>
          <w:i/>
        </w:rPr>
        <w:t xml:space="preserve"> </w:t>
      </w:r>
    </w:p>
    <w:p w:rsidR="002F56E9" w:rsidRPr="00650BF3" w:rsidRDefault="002F56E9" w:rsidP="006035B1">
      <w:pPr>
        <w:spacing w:after="0"/>
        <w:rPr>
          <w:rFonts w:asciiTheme="majorHAnsi" w:hAnsiTheme="majorHAnsi"/>
          <w:b/>
        </w:rPr>
      </w:pPr>
    </w:p>
    <w:p w:rsidR="00E26596" w:rsidRPr="000A3A7D" w:rsidRDefault="00E14BF4" w:rsidP="000A3A7D">
      <w:pPr>
        <w:pStyle w:val="Heading3"/>
        <w:spacing w:after="240"/>
        <w:rPr>
          <w:color w:val="auto"/>
        </w:rPr>
      </w:pPr>
      <w:r w:rsidRPr="000A3A7D">
        <w:rPr>
          <w:color w:val="auto"/>
        </w:rPr>
        <w:t>Hlavné dosiahnuté výstupy projektu v r. 201</w:t>
      </w:r>
      <w:r w:rsidR="00790173">
        <w:rPr>
          <w:color w:val="auto"/>
        </w:rPr>
        <w:t>8</w:t>
      </w:r>
      <w:r w:rsidRPr="000A3A7D">
        <w:rPr>
          <w:color w:val="auto"/>
        </w:rPr>
        <w:t xml:space="preserve"> (vrátane kvantitatívnych ukazovateľov) </w:t>
      </w:r>
    </w:p>
    <w:p w:rsidR="00695288" w:rsidRPr="004F1A77" w:rsidRDefault="00DC42D4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  <w:rPr>
          <w:rFonts w:cs="DejaVuSansCondensed-Bold"/>
          <w:bCs/>
        </w:rPr>
      </w:pPr>
      <w:r w:rsidRPr="004F1A77">
        <w:rPr>
          <w:rFonts w:cs="DejaVuSansCondensed-Bold"/>
          <w:bCs/>
        </w:rPr>
        <w:t>Počas roka 201</w:t>
      </w:r>
      <w:r w:rsidR="00790173" w:rsidRPr="004F1A77">
        <w:rPr>
          <w:rFonts w:cs="DejaVuSansCondensed-Bold"/>
          <w:bCs/>
        </w:rPr>
        <w:t>8</w:t>
      </w:r>
      <w:r w:rsidRPr="004F1A77">
        <w:rPr>
          <w:rFonts w:cs="DejaVuSansCondensed-Bold"/>
          <w:bCs/>
        </w:rPr>
        <w:t xml:space="preserve"> bola poskytnutá sprostredkovaná pracovná príležitosť a individuálna podpora </w:t>
      </w:r>
      <w:r w:rsidR="00790173" w:rsidRPr="004F1A77">
        <w:rPr>
          <w:rFonts w:cs="DejaVuSansCondensed-Bold"/>
          <w:bCs/>
        </w:rPr>
        <w:t>13</w:t>
      </w:r>
      <w:r w:rsidRPr="004F1A77">
        <w:rPr>
          <w:rFonts w:cs="DejaVuSansCondensed-Bold"/>
          <w:bCs/>
        </w:rPr>
        <w:t xml:space="preserve"> nepočujúcim</w:t>
      </w:r>
      <w:r w:rsidR="0096425E" w:rsidRPr="004F1A77">
        <w:rPr>
          <w:rFonts w:cs="DejaVuSansCondensed-Bold"/>
          <w:bCs/>
        </w:rPr>
        <w:t xml:space="preserve"> alebo inak zdravotne znevýhodneným</w:t>
      </w:r>
      <w:r w:rsidRPr="004F1A77">
        <w:rPr>
          <w:rFonts w:cs="DejaVuSansCondensed-Bold"/>
          <w:bCs/>
        </w:rPr>
        <w:t xml:space="preserve"> upratovačom</w:t>
      </w:r>
      <w:r w:rsidR="00883585" w:rsidRPr="004F1A77">
        <w:rPr>
          <w:rFonts w:cs="DejaVuSansCondensed-Bold"/>
          <w:bCs/>
        </w:rPr>
        <w:t>;</w:t>
      </w:r>
    </w:p>
    <w:p w:rsidR="00695288" w:rsidRPr="004F1A77" w:rsidRDefault="00DC42D4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  <w:rPr>
          <w:rFonts w:cs="DejaVuSansCondensed-Bold"/>
          <w:bCs/>
        </w:rPr>
      </w:pPr>
      <w:r w:rsidRPr="004F1A77">
        <w:rPr>
          <w:rFonts w:cs="DejaVuSansCondensed-Bold"/>
          <w:bCs/>
        </w:rPr>
        <w:t xml:space="preserve">Nadviazali sme kontakt s viacerými organizáciami </w:t>
      </w:r>
      <w:r w:rsidR="00676C25" w:rsidRPr="004F1A77">
        <w:rPr>
          <w:rFonts w:cs="DejaVuSansCondensed-Bold"/>
          <w:bCs/>
        </w:rPr>
        <w:t xml:space="preserve">nielen </w:t>
      </w:r>
      <w:r w:rsidRPr="004F1A77">
        <w:rPr>
          <w:rFonts w:cs="DejaVuSansCondensed-Bold"/>
          <w:bCs/>
        </w:rPr>
        <w:t xml:space="preserve">pre nepočujúcich, vrátane </w:t>
      </w:r>
      <w:r w:rsidR="0096425E" w:rsidRPr="004F1A77">
        <w:rPr>
          <w:rFonts w:cs="DejaVuSansCondensed-Bold"/>
          <w:bCs/>
        </w:rPr>
        <w:t xml:space="preserve"> Agentúry podporovaného zamestnávania, s ktorou by sme chceli v budúcnosti spolupracovať</w:t>
      </w:r>
      <w:r w:rsidR="00883585" w:rsidRPr="004F1A77">
        <w:rPr>
          <w:rFonts w:cs="DejaVuSansCondensed-Bold"/>
          <w:bCs/>
        </w:rPr>
        <w:t>;</w:t>
      </w:r>
      <w:r w:rsidRPr="004F1A77">
        <w:rPr>
          <w:rFonts w:cs="DejaVuSansCondensed-Bold"/>
          <w:bCs/>
        </w:rPr>
        <w:t xml:space="preserve"> </w:t>
      </w:r>
    </w:p>
    <w:p w:rsidR="00695288" w:rsidRPr="004F1A77" w:rsidRDefault="00883585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  <w:rPr>
          <w:rFonts w:cs="DejaVuSansCondensed-Bold"/>
          <w:bCs/>
        </w:rPr>
      </w:pPr>
      <w:r w:rsidRPr="004F1A77">
        <w:rPr>
          <w:rFonts w:cs="DejaVuSansCondensed-Bold"/>
          <w:bCs/>
        </w:rPr>
        <w:t>V</w:t>
      </w:r>
      <w:r w:rsidR="00DC42D4" w:rsidRPr="004F1A77">
        <w:rPr>
          <w:rFonts w:cs="DejaVuSansCondensed-Bold"/>
          <w:bCs/>
        </w:rPr>
        <w:t xml:space="preserve"> databáze </w:t>
      </w:r>
      <w:r w:rsidRPr="004F1A77">
        <w:rPr>
          <w:rFonts w:cs="DejaVuSansCondensed-Bold"/>
          <w:bCs/>
        </w:rPr>
        <w:t xml:space="preserve">sme </w:t>
      </w:r>
      <w:r w:rsidR="00DC42D4" w:rsidRPr="004F1A77">
        <w:rPr>
          <w:rFonts w:cs="DejaVuSansCondensed-Bold"/>
          <w:bCs/>
        </w:rPr>
        <w:t xml:space="preserve">evidovali celkovo </w:t>
      </w:r>
      <w:r w:rsidR="00572684" w:rsidRPr="004F1A77">
        <w:rPr>
          <w:rFonts w:cs="DejaVuSansCondensed-Bold"/>
          <w:bCs/>
        </w:rPr>
        <w:t>37</w:t>
      </w:r>
      <w:r w:rsidR="00DC42D4" w:rsidRPr="004F1A77">
        <w:rPr>
          <w:rFonts w:cs="DejaVuSansCondensed-Bold"/>
          <w:bCs/>
        </w:rPr>
        <w:t xml:space="preserve"> upratovačov, čím sa zvýšil počet perspektívnych upratovačov o </w:t>
      </w:r>
      <w:r w:rsidR="00572684" w:rsidRPr="004F1A77">
        <w:rPr>
          <w:rFonts w:cs="DejaVuSansCondensed-Bold"/>
          <w:bCs/>
        </w:rPr>
        <w:t>16</w:t>
      </w:r>
      <w:r w:rsidR="00DC42D4" w:rsidRPr="004F1A77">
        <w:rPr>
          <w:rFonts w:cs="DejaVuSansCondensed-Bold"/>
          <w:bCs/>
        </w:rPr>
        <w:t xml:space="preserve"> ľudí. V závislosti od dopytu sme počas roku 201</w:t>
      </w:r>
      <w:r w:rsidR="00572684" w:rsidRPr="004F1A77">
        <w:rPr>
          <w:rFonts w:cs="DejaVuSansCondensed-Bold"/>
          <w:bCs/>
        </w:rPr>
        <w:t>8</w:t>
      </w:r>
      <w:r w:rsidR="00DC42D4" w:rsidRPr="004F1A77">
        <w:rPr>
          <w:rFonts w:cs="DejaVuSansCondensed-Bold"/>
          <w:bCs/>
        </w:rPr>
        <w:t xml:space="preserve"> realizovali od </w:t>
      </w:r>
      <w:r w:rsidR="008C7392" w:rsidRPr="004F1A77">
        <w:rPr>
          <w:rFonts w:cs="DejaVuSansCondensed-Bold"/>
          <w:bCs/>
        </w:rPr>
        <w:t>58</w:t>
      </w:r>
      <w:r w:rsidR="00DC42D4" w:rsidRPr="004F1A77">
        <w:rPr>
          <w:rFonts w:cs="DejaVuSansCondensed-Bold"/>
          <w:bCs/>
        </w:rPr>
        <w:t xml:space="preserve"> - </w:t>
      </w:r>
      <w:r w:rsidR="008C7392" w:rsidRPr="004F1A77">
        <w:rPr>
          <w:rFonts w:cs="DejaVuSansCondensed-Bold"/>
          <w:bCs/>
        </w:rPr>
        <w:t>133</w:t>
      </w:r>
      <w:r w:rsidR="00DC42D4" w:rsidRPr="004F1A77">
        <w:rPr>
          <w:rFonts w:cs="DejaVuSansCondensed-Bold"/>
          <w:bCs/>
        </w:rPr>
        <w:t xml:space="preserve"> upratovacích hodín mesačne;</w:t>
      </w:r>
    </w:p>
    <w:p w:rsidR="00695288" w:rsidRPr="00543943" w:rsidRDefault="00883585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</w:pPr>
      <w:r w:rsidRPr="004F1A77">
        <w:rPr>
          <w:rFonts w:cs="DejaVuSansCondensed-Bold"/>
          <w:bCs/>
        </w:rPr>
        <w:t>P</w:t>
      </w:r>
      <w:r w:rsidR="00DC42D4" w:rsidRPr="004F1A77">
        <w:rPr>
          <w:rFonts w:cs="DejaVuSansCondensed-Bold"/>
          <w:bCs/>
        </w:rPr>
        <w:t>riamym emailovým spôsobom</w:t>
      </w:r>
      <w:r w:rsidR="008C7392" w:rsidRPr="004F1A77">
        <w:rPr>
          <w:rFonts w:cs="DejaVuSansCondensed-Bold"/>
          <w:bCs/>
        </w:rPr>
        <w:t xml:space="preserve"> alebo osobne</w:t>
      </w:r>
      <w:r w:rsidR="00DC42D4" w:rsidRPr="004F1A77">
        <w:rPr>
          <w:rFonts w:cs="DejaVuSansCondensed-Bold"/>
          <w:bCs/>
        </w:rPr>
        <w:t xml:space="preserve"> oslovili viac ako 40 potenciálnych klientov našej upratovacej spoločnosti.</w:t>
      </w:r>
      <w:r w:rsidR="00BE6A12" w:rsidRPr="004F1A77">
        <w:rPr>
          <w:rFonts w:cs="DejaVuSansCondensed-Bold"/>
          <w:bCs/>
        </w:rPr>
        <w:t xml:space="preserve"> </w:t>
      </w:r>
    </w:p>
    <w:p w:rsidR="00695288" w:rsidRPr="00543943" w:rsidRDefault="00BE6A12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</w:pPr>
      <w:r w:rsidRPr="004F1A77">
        <w:rPr>
          <w:rFonts w:cs="DejaVuSansCondensed-Bold"/>
          <w:bCs/>
        </w:rPr>
        <w:t xml:space="preserve">Naša webová stránka </w:t>
      </w:r>
      <w:hyperlink r:id="rId16" w:history="1">
        <w:r w:rsidRPr="00695288">
          <w:rPr>
            <w:rStyle w:val="Hyperlink"/>
            <w:rFonts w:cs="DejaVuSansCondensed-Bold"/>
            <w:bCs/>
          </w:rPr>
          <w:t>www.deafinitely-clean.sk</w:t>
        </w:r>
      </w:hyperlink>
      <w:r w:rsidRPr="004F1A77">
        <w:rPr>
          <w:rFonts w:cs="DejaVuSansCondensed-Bold"/>
          <w:bCs/>
        </w:rPr>
        <w:t xml:space="preserve"> bola ak</w:t>
      </w:r>
      <w:r w:rsidR="00883585" w:rsidRPr="004F1A77">
        <w:rPr>
          <w:rFonts w:cs="DejaVuSansCondensed-Bold"/>
          <w:bCs/>
        </w:rPr>
        <w:t xml:space="preserve">rualizovaná </w:t>
      </w:r>
      <w:r w:rsidRPr="004F1A77">
        <w:rPr>
          <w:rFonts w:cs="DejaVuSansCondensed-Bold"/>
          <w:bCs/>
        </w:rPr>
        <w:t xml:space="preserve">a </w:t>
      </w:r>
      <w:r w:rsidR="004F1A77">
        <w:rPr>
          <w:rFonts w:cs="DejaVuSansCondensed-Bold"/>
          <w:bCs/>
        </w:rPr>
        <w:t>zmodernizovaná</w:t>
      </w:r>
      <w:r w:rsidR="00883585" w:rsidRPr="004F1A77">
        <w:rPr>
          <w:rFonts w:cs="DejaVuSansCondensed-Bold"/>
          <w:bCs/>
        </w:rPr>
        <w:t>;</w:t>
      </w:r>
    </w:p>
    <w:p w:rsidR="00695288" w:rsidRPr="00BE6A12" w:rsidRDefault="00883585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</w:pPr>
      <w:r w:rsidRPr="004F1A77">
        <w:rPr>
          <w:rFonts w:cs="DejaVuSansCondensed-Bold"/>
          <w:bCs/>
        </w:rPr>
        <w:t>B</w:t>
      </w:r>
      <w:r w:rsidR="00BE6A12" w:rsidRPr="004F1A77">
        <w:rPr>
          <w:rFonts w:cs="DejaVuSansCondensed-Bold"/>
          <w:bCs/>
        </w:rPr>
        <w:t>ol založený Facebook profil pre Deafinitely Clean</w:t>
      </w:r>
      <w:r w:rsidRPr="004F1A77">
        <w:rPr>
          <w:rFonts w:cs="DejaVuSansCondensed-Bold"/>
          <w:bCs/>
        </w:rPr>
        <w:t>;</w:t>
      </w:r>
    </w:p>
    <w:p w:rsidR="00695288" w:rsidRPr="00087944" w:rsidRDefault="00393A41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</w:pPr>
      <w:r w:rsidRPr="004F1A77">
        <w:rPr>
          <w:rFonts w:cs="DejaVuSansCondensed-Bold"/>
          <w:bCs/>
        </w:rPr>
        <w:t xml:space="preserve">Na jeseň roku 2018 sme </w:t>
      </w:r>
      <w:r w:rsidR="00695288">
        <w:rPr>
          <w:rFonts w:cs="DejaVuSansCondensed-Bold"/>
          <w:bCs/>
        </w:rPr>
        <w:t>sa zúčastnili</w:t>
      </w:r>
      <w:r w:rsidRPr="004F1A77">
        <w:rPr>
          <w:rFonts w:cs="DejaVuSansCondensed-Bold"/>
          <w:bCs/>
        </w:rPr>
        <w:t xml:space="preserve"> na dvojmesačnom programe Target, organizovan</w:t>
      </w:r>
      <w:r w:rsidR="00DD12C5" w:rsidRPr="004F1A77">
        <w:rPr>
          <w:rFonts w:cs="DejaVuSansCondensed-Bold"/>
          <w:bCs/>
        </w:rPr>
        <w:t>om</w:t>
      </w:r>
      <w:r w:rsidRPr="004F1A77">
        <w:rPr>
          <w:rFonts w:cs="DejaVuSansCondensed-Bold"/>
          <w:bCs/>
        </w:rPr>
        <w:t xml:space="preserve"> Impact Hub Bratislava, kde </w:t>
      </w:r>
      <w:r w:rsidR="00883585" w:rsidRPr="004F1A77">
        <w:rPr>
          <w:rFonts w:cs="DejaVuSansCondensed-Bold"/>
          <w:bCs/>
        </w:rPr>
        <w:t xml:space="preserve">bol Deaf Clean projekt </w:t>
      </w:r>
      <w:r w:rsidRPr="004F1A77">
        <w:rPr>
          <w:rFonts w:cs="DejaVuSansCondensed-Bold"/>
          <w:bCs/>
        </w:rPr>
        <w:t xml:space="preserve">vybraný ako jeden zo siedmych projektov, ktoré </w:t>
      </w:r>
      <w:r w:rsidR="00DD12C5" w:rsidRPr="004F1A77">
        <w:rPr>
          <w:rFonts w:cs="DejaVuSansCondensed-Bold"/>
          <w:bCs/>
        </w:rPr>
        <w:t xml:space="preserve">dostali šancu </w:t>
      </w:r>
      <w:r w:rsidRPr="004F1A77">
        <w:rPr>
          <w:rFonts w:cs="DejaVuSansCondensed-Bold"/>
          <w:bCs/>
        </w:rPr>
        <w:t>zlepšiť marketingové a obchodné nástroje p</w:t>
      </w:r>
      <w:r w:rsidR="00883585" w:rsidRPr="004F1A77">
        <w:rPr>
          <w:rFonts w:cs="DejaVuSansCondensed-Bold"/>
          <w:bCs/>
        </w:rPr>
        <w:t xml:space="preserve">rostredníctvom </w:t>
      </w:r>
      <w:r w:rsidRPr="004F1A77">
        <w:rPr>
          <w:rFonts w:cs="DejaVuSansCondensed-Bold"/>
          <w:bCs/>
        </w:rPr>
        <w:t>mentorov</w:t>
      </w:r>
      <w:r w:rsidR="00883585" w:rsidRPr="004F1A77">
        <w:rPr>
          <w:rFonts w:cs="DejaVuSansCondensed-Bold"/>
          <w:bCs/>
        </w:rPr>
        <w:t>;</w:t>
      </w:r>
    </w:p>
    <w:p w:rsidR="00087944" w:rsidRPr="00650BF3" w:rsidRDefault="00087944" w:rsidP="004F1A77">
      <w:pPr>
        <w:pStyle w:val="ListParagraph"/>
        <w:numPr>
          <w:ilvl w:val="0"/>
          <w:numId w:val="45"/>
        </w:numPr>
        <w:autoSpaceDE w:val="0"/>
        <w:autoSpaceDN w:val="0"/>
        <w:adjustRightInd w:val="0"/>
        <w:jc w:val="both"/>
      </w:pPr>
      <w:r w:rsidRPr="004F1A77">
        <w:rPr>
          <w:rFonts w:cs="DejaVuSansCondensed-Bold"/>
          <w:bCs/>
        </w:rPr>
        <w:t>Deafinitely Clean bolo prezentované na Ekonomickej univerzite v Bratislave počas seminára o Sociálnej ekonomike a sociálnom podnikaní</w:t>
      </w:r>
      <w:r w:rsidR="00883585" w:rsidRPr="004F1A77">
        <w:rPr>
          <w:rFonts w:cs="DejaVuSansCondensed-Bold"/>
          <w:bCs/>
        </w:rPr>
        <w:t xml:space="preserve"> v novembri 2018.</w:t>
      </w:r>
    </w:p>
    <w:p w:rsidR="00A32DD0" w:rsidRPr="00650BF3" w:rsidRDefault="00A32DD0" w:rsidP="00BF6B87">
      <w:pPr>
        <w:autoSpaceDE w:val="0"/>
        <w:autoSpaceDN w:val="0"/>
        <w:adjustRightInd w:val="0"/>
        <w:spacing w:after="0" w:line="240" w:lineRule="auto"/>
        <w:ind w:left="709"/>
        <w:jc w:val="both"/>
      </w:pPr>
    </w:p>
    <w:p w:rsidR="006C660A" w:rsidRPr="00650BF3" w:rsidRDefault="006C660A" w:rsidP="000678AA">
      <w:pPr>
        <w:pStyle w:val="Heading2"/>
        <w:numPr>
          <w:ilvl w:val="1"/>
          <w:numId w:val="15"/>
        </w:numPr>
        <w:spacing w:before="120" w:after="120"/>
        <w:jc w:val="both"/>
        <w:rPr>
          <w:rFonts w:asciiTheme="minorHAnsi" w:eastAsia="Trebuchet MS" w:hAnsiTheme="minorHAnsi" w:cs="Trebuchet MS"/>
          <w:b/>
          <w:color w:val="auto"/>
          <w:sz w:val="28"/>
          <w:szCs w:val="28"/>
          <w:u w:color="000000"/>
        </w:rPr>
      </w:pPr>
      <w:r w:rsidRPr="00650BF3">
        <w:rPr>
          <w:rFonts w:asciiTheme="minorHAnsi" w:hAnsiTheme="minorHAnsi"/>
          <w:b/>
          <w:color w:val="auto"/>
          <w:sz w:val="28"/>
          <w:szCs w:val="28"/>
        </w:rPr>
        <w:t>Podpora sociáln</w:t>
      </w:r>
      <w:r w:rsidR="007470A3" w:rsidRPr="00650BF3">
        <w:rPr>
          <w:rFonts w:asciiTheme="minorHAnsi" w:hAnsiTheme="minorHAnsi"/>
          <w:b/>
          <w:color w:val="auto"/>
          <w:sz w:val="28"/>
          <w:szCs w:val="28"/>
        </w:rPr>
        <w:t xml:space="preserve">eho </w:t>
      </w:r>
      <w:r w:rsidRPr="00650BF3">
        <w:rPr>
          <w:rFonts w:asciiTheme="minorHAnsi" w:hAnsiTheme="minorHAnsi"/>
          <w:b/>
          <w:color w:val="auto"/>
          <w:sz w:val="28"/>
          <w:szCs w:val="28"/>
        </w:rPr>
        <w:t>podnik</w:t>
      </w:r>
      <w:r w:rsidR="007470A3" w:rsidRPr="00650BF3">
        <w:rPr>
          <w:rFonts w:asciiTheme="minorHAnsi" w:hAnsiTheme="minorHAnsi"/>
          <w:b/>
          <w:color w:val="auto"/>
          <w:sz w:val="28"/>
          <w:szCs w:val="28"/>
        </w:rPr>
        <w:t>ania</w:t>
      </w:r>
    </w:p>
    <w:p w:rsidR="006C660A" w:rsidRPr="00650BF3" w:rsidRDefault="006C660A" w:rsidP="006C660A">
      <w:pPr>
        <w:spacing w:before="120" w:after="0"/>
        <w:jc w:val="both"/>
      </w:pPr>
      <w:r w:rsidRPr="00650BF3">
        <w:t xml:space="preserve">Cieľom programu je </w:t>
      </w:r>
      <w:r w:rsidR="002F1054" w:rsidRPr="00650BF3">
        <w:t xml:space="preserve">poskytovať záujemcom o sociálne podnikanie s akcentom na malé obce zo znevýhodnených regiónov </w:t>
      </w:r>
      <w:r w:rsidR="003569C2" w:rsidRPr="00650BF3">
        <w:t xml:space="preserve">poradenstvo a </w:t>
      </w:r>
      <w:r w:rsidRPr="00650BF3">
        <w:t>technickú asistenciu potrebnú pre založenie a prevádzkovanie obecného sociálneho podniku zameraného na vytváranie pracovných príležitosti v miestnej komunite.</w:t>
      </w:r>
    </w:p>
    <w:p w:rsidR="007152F6" w:rsidRPr="00650BF3" w:rsidRDefault="007152F6" w:rsidP="007152F6">
      <w:pPr>
        <w:pStyle w:val="Heading3"/>
        <w:jc w:val="both"/>
        <w:rPr>
          <w:rFonts w:asciiTheme="minorHAnsi" w:hAnsiTheme="minorHAnsi"/>
          <w:b w:val="0"/>
          <w:color w:val="auto"/>
        </w:rPr>
      </w:pPr>
      <w:r w:rsidRPr="00650BF3">
        <w:rPr>
          <w:rFonts w:asciiTheme="minorHAnsi" w:hAnsiTheme="minorHAnsi"/>
          <w:b w:val="0"/>
          <w:color w:val="auto"/>
        </w:rPr>
        <w:lastRenderedPageBreak/>
        <w:t>Ciele programu boli realizované najmä prostredníctvom projekt</w:t>
      </w:r>
      <w:r w:rsidR="003569C2" w:rsidRPr="00650BF3">
        <w:rPr>
          <w:rFonts w:asciiTheme="minorHAnsi" w:hAnsiTheme="minorHAnsi"/>
          <w:b w:val="0"/>
          <w:color w:val="auto"/>
        </w:rPr>
        <w:t xml:space="preserve">u podporeného </w:t>
      </w:r>
      <w:r w:rsidRPr="00650BF3">
        <w:rPr>
          <w:rFonts w:asciiTheme="minorHAnsi" w:hAnsiTheme="minorHAnsi"/>
          <w:b w:val="0"/>
          <w:color w:val="auto"/>
        </w:rPr>
        <w:t>z  EU programu pre vzdelávanie, odbornú prípravu, mládež a šport Erasmus +</w:t>
      </w:r>
      <w:r w:rsidR="003569C2" w:rsidRPr="00650BF3">
        <w:rPr>
          <w:rFonts w:asciiTheme="minorHAnsi" w:hAnsiTheme="minorHAnsi"/>
          <w:b w:val="0"/>
          <w:color w:val="auto"/>
        </w:rPr>
        <w:t xml:space="preserve"> a súčasne boli vytvorené podmienky pre pokračovanie programu v </w:t>
      </w:r>
      <w:r w:rsidR="009B6E41" w:rsidRPr="00650BF3">
        <w:rPr>
          <w:rFonts w:asciiTheme="minorHAnsi" w:hAnsiTheme="minorHAnsi"/>
          <w:b w:val="0"/>
          <w:color w:val="auto"/>
        </w:rPr>
        <w:t>nasled</w:t>
      </w:r>
      <w:r w:rsidR="009B6E41">
        <w:rPr>
          <w:rFonts w:asciiTheme="minorHAnsi" w:hAnsiTheme="minorHAnsi"/>
          <w:b w:val="0"/>
          <w:color w:val="auto"/>
        </w:rPr>
        <w:t>ujúcich</w:t>
      </w:r>
      <w:r w:rsidR="009B6E41" w:rsidRPr="00650BF3">
        <w:rPr>
          <w:rFonts w:asciiTheme="minorHAnsi" w:hAnsiTheme="minorHAnsi"/>
          <w:b w:val="0"/>
          <w:color w:val="auto"/>
        </w:rPr>
        <w:t xml:space="preserve"> </w:t>
      </w:r>
      <w:r w:rsidR="003569C2" w:rsidRPr="00650BF3">
        <w:rPr>
          <w:rFonts w:asciiTheme="minorHAnsi" w:hAnsiTheme="minorHAnsi"/>
          <w:b w:val="0"/>
          <w:color w:val="auto"/>
        </w:rPr>
        <w:t xml:space="preserve">rokoch </w:t>
      </w:r>
      <w:r w:rsidR="00413DCA" w:rsidRPr="00650BF3">
        <w:rPr>
          <w:rFonts w:asciiTheme="minorHAnsi" w:hAnsiTheme="minorHAnsi"/>
          <w:b w:val="0"/>
          <w:color w:val="auto"/>
        </w:rPr>
        <w:t xml:space="preserve">intenzívnou </w:t>
      </w:r>
      <w:r w:rsidR="003569C2" w:rsidRPr="00650BF3">
        <w:rPr>
          <w:rFonts w:asciiTheme="minorHAnsi" w:hAnsiTheme="minorHAnsi"/>
          <w:b w:val="0"/>
          <w:color w:val="auto"/>
        </w:rPr>
        <w:t xml:space="preserve">spoluprácou na </w:t>
      </w:r>
      <w:r w:rsidR="00413DCA" w:rsidRPr="00650BF3">
        <w:rPr>
          <w:rFonts w:asciiTheme="minorHAnsi" w:hAnsiTheme="minorHAnsi"/>
          <w:b w:val="0"/>
          <w:color w:val="auto"/>
        </w:rPr>
        <w:t xml:space="preserve">úspešnej </w:t>
      </w:r>
      <w:r w:rsidR="003569C2" w:rsidRPr="00650BF3">
        <w:rPr>
          <w:rFonts w:asciiTheme="minorHAnsi" w:hAnsiTheme="minorHAnsi"/>
          <w:b w:val="0"/>
          <w:color w:val="auto"/>
        </w:rPr>
        <w:t>tvorbe nového projekt</w:t>
      </w:r>
      <w:r w:rsidR="00413DCA" w:rsidRPr="00650BF3">
        <w:rPr>
          <w:rFonts w:asciiTheme="minorHAnsi" w:hAnsiTheme="minorHAnsi"/>
          <w:b w:val="0"/>
          <w:color w:val="auto"/>
        </w:rPr>
        <w:t>u</w:t>
      </w:r>
      <w:r w:rsidR="003569C2" w:rsidRPr="00650BF3">
        <w:rPr>
          <w:rFonts w:asciiTheme="minorHAnsi" w:hAnsiTheme="minorHAnsi"/>
          <w:b w:val="0"/>
          <w:color w:val="auto"/>
        </w:rPr>
        <w:t xml:space="preserve"> zameraného na podporu sociálneho podnikania v riedko osídlených oblastiach z  programu </w:t>
      </w:r>
      <w:r w:rsidR="009B6E41">
        <w:rPr>
          <w:rFonts w:asciiTheme="minorHAnsi" w:hAnsiTheme="minorHAnsi"/>
          <w:b w:val="0"/>
          <w:color w:val="auto"/>
        </w:rPr>
        <w:t xml:space="preserve">ERDF, </w:t>
      </w:r>
      <w:r w:rsidR="003569C2" w:rsidRPr="00650BF3">
        <w:rPr>
          <w:rFonts w:asciiTheme="minorHAnsi" w:hAnsiTheme="minorHAnsi"/>
          <w:b w:val="0"/>
          <w:color w:val="auto"/>
        </w:rPr>
        <w:t>Interreg Eur</w:t>
      </w:r>
      <w:r w:rsidR="009B6E41">
        <w:rPr>
          <w:rFonts w:asciiTheme="minorHAnsi" w:hAnsiTheme="minorHAnsi"/>
          <w:b w:val="0"/>
          <w:color w:val="auto"/>
        </w:rPr>
        <w:t>ope</w:t>
      </w:r>
      <w:r w:rsidR="003569C2" w:rsidRPr="00650BF3">
        <w:rPr>
          <w:rFonts w:asciiTheme="minorHAnsi" w:hAnsiTheme="minorHAnsi"/>
          <w:b w:val="0"/>
          <w:color w:val="auto"/>
        </w:rPr>
        <w:t xml:space="preserve">. </w:t>
      </w:r>
    </w:p>
    <w:p w:rsidR="0092383E" w:rsidRDefault="0092383E" w:rsidP="0092383E">
      <w:pPr>
        <w:spacing w:after="0"/>
        <w:rPr>
          <w:b/>
        </w:rPr>
      </w:pPr>
    </w:p>
    <w:p w:rsidR="0092383E" w:rsidRDefault="0092383E" w:rsidP="00543943">
      <w:pPr>
        <w:spacing w:after="0"/>
        <w:jc w:val="both"/>
      </w:pPr>
      <w:r w:rsidRPr="00543943">
        <w:t>V roku 2018 sme nadväzovali na už skončený projekt, ktorého výstupom bol vznik akreditovaného vzdelávacieho kurzu „Obecné sociálne podnikanie“, ktorý v</w:t>
      </w:r>
      <w:r w:rsidR="004F1A77">
        <w:t> </w:t>
      </w:r>
      <w:r w:rsidRPr="00543943">
        <w:t>predchádzajúc</w:t>
      </w:r>
      <w:r w:rsidR="004F1A77">
        <w:t>om období</w:t>
      </w:r>
      <w:r w:rsidRPr="00543943">
        <w:t xml:space="preserve"> úspešne absolvovalo 77 účastníkov. V</w:t>
      </w:r>
      <w:r w:rsidR="00883585">
        <w:t xml:space="preserve"> decembri 2018 </w:t>
      </w:r>
      <w:r w:rsidRPr="00543943">
        <w:t>sme</w:t>
      </w:r>
      <w:r w:rsidR="00883585">
        <w:t xml:space="preserve"> re</w:t>
      </w:r>
      <w:r w:rsidRPr="00543943">
        <w:t xml:space="preserve">alizovali </w:t>
      </w:r>
      <w:r w:rsidR="00883585">
        <w:t xml:space="preserve">skrátenú verziu </w:t>
      </w:r>
      <w:r w:rsidRPr="00543943">
        <w:t>kurz</w:t>
      </w:r>
      <w:r w:rsidR="00883585">
        <w:t>u</w:t>
      </w:r>
      <w:r w:rsidRPr="00543943">
        <w:t xml:space="preserve"> </w:t>
      </w:r>
      <w:r w:rsidR="00883585">
        <w:t>S</w:t>
      </w:r>
      <w:r w:rsidRPr="00543943">
        <w:t>ociálne</w:t>
      </w:r>
      <w:r w:rsidR="00DD12C5">
        <w:t>ho</w:t>
      </w:r>
      <w:r w:rsidRPr="00543943">
        <w:t xml:space="preserve"> podnikania, upraven</w:t>
      </w:r>
      <w:r w:rsidR="00883585">
        <w:t>ú</w:t>
      </w:r>
      <w:r w:rsidRPr="00543943">
        <w:t xml:space="preserve"> na mieru pre </w:t>
      </w:r>
      <w:r w:rsidR="00883585">
        <w:t xml:space="preserve">potreby vzdelávania </w:t>
      </w:r>
      <w:r w:rsidRPr="00543943">
        <w:t>Implementačn</w:t>
      </w:r>
      <w:r w:rsidR="00883585">
        <w:t>ej</w:t>
      </w:r>
      <w:r w:rsidRPr="00543943">
        <w:t xml:space="preserve"> agentúr</w:t>
      </w:r>
      <w:r w:rsidR="00883585">
        <w:t>y</w:t>
      </w:r>
      <w:r w:rsidRPr="00543943">
        <w:t xml:space="preserve"> Ministerstva práce, sociálnych vecí a rodiny SR</w:t>
      </w:r>
      <w:r w:rsidR="00883585">
        <w:t>.</w:t>
      </w:r>
    </w:p>
    <w:p w:rsidR="0092383E" w:rsidRPr="0092383E" w:rsidRDefault="0092383E" w:rsidP="0092383E">
      <w:pPr>
        <w:spacing w:after="0"/>
      </w:pPr>
    </w:p>
    <w:p w:rsidR="0092383E" w:rsidRDefault="0092383E" w:rsidP="00543943">
      <w:pPr>
        <w:spacing w:after="0"/>
        <w:jc w:val="both"/>
      </w:pPr>
      <w:r>
        <w:t xml:space="preserve">Implementačná agentúra si vyžiadala toto školenie </w:t>
      </w:r>
      <w:r w:rsidR="00DD12C5">
        <w:t>na</w:t>
      </w:r>
      <w:r>
        <w:t xml:space="preserve"> </w:t>
      </w:r>
      <w:r w:rsidR="00883585">
        <w:t>vyškoleni</w:t>
      </w:r>
      <w:r w:rsidR="00DD12C5">
        <w:t>e</w:t>
      </w:r>
      <w:r w:rsidR="00883585">
        <w:t xml:space="preserve"> </w:t>
      </w:r>
      <w:r>
        <w:t>pracovníkov z</w:t>
      </w:r>
      <w:r w:rsidR="00883585">
        <w:t xml:space="preserve"> novovzniknutých </w:t>
      </w:r>
      <w:r>
        <w:t xml:space="preserve">regionálnych centier sociálnej ekonimiky a sociálneho podnikania založených Implementačnou agentúrou, ktorí </w:t>
      </w:r>
      <w:r w:rsidR="00883585">
        <w:t xml:space="preserve">zabezpečujú </w:t>
      </w:r>
      <w:r>
        <w:t xml:space="preserve">služby na podporu sociálneho podnikania v Nitre, Banskej Bystrici, Prešove a Košiciach. Celkový počet účastníkov tohto kurzu bol 14. </w:t>
      </w:r>
    </w:p>
    <w:p w:rsidR="0092383E" w:rsidRDefault="0092383E" w:rsidP="00543943">
      <w:pPr>
        <w:spacing w:after="0"/>
        <w:jc w:val="both"/>
      </w:pPr>
    </w:p>
    <w:p w:rsidR="0092383E" w:rsidRPr="009E6496" w:rsidRDefault="0092383E" w:rsidP="00543943">
      <w:pPr>
        <w:spacing w:after="0"/>
        <w:jc w:val="both"/>
      </w:pPr>
      <w:r>
        <w:t xml:space="preserve">V budúcnosti plánujeme aktualizovať </w:t>
      </w:r>
      <w:r w:rsidR="00644CA2">
        <w:t>kurz o najnovšie poznatky</w:t>
      </w:r>
      <w:r w:rsidR="005754B1">
        <w:t xml:space="preserve">, </w:t>
      </w:r>
      <w:r w:rsidR="00883585">
        <w:t xml:space="preserve">vrátane legislatívy a finančných nástrojov, </w:t>
      </w:r>
      <w:r w:rsidR="005754B1">
        <w:t xml:space="preserve">ktoré súvisia s témou sociálnej ekonomiky a sociálneho podnikania. </w:t>
      </w:r>
    </w:p>
    <w:p w:rsidR="005075F6" w:rsidRPr="00650BF3" w:rsidRDefault="005075F6" w:rsidP="00B00FE1">
      <w:pPr>
        <w:pStyle w:val="Heading3"/>
        <w:rPr>
          <w:color w:val="auto"/>
        </w:rPr>
      </w:pPr>
    </w:p>
    <w:p w:rsidR="00B97AB5" w:rsidRPr="00650BF3" w:rsidRDefault="00B97AB5" w:rsidP="00B97AB5">
      <w:pPr>
        <w:rPr>
          <w:rFonts w:eastAsia="Times New Roman" w:cstheme="minorHAnsi"/>
          <w:b/>
        </w:rPr>
      </w:pPr>
    </w:p>
    <w:p w:rsidR="00B97AB5" w:rsidRPr="00650BF3" w:rsidRDefault="00B97AB5" w:rsidP="00B97AB5">
      <w:pPr>
        <w:jc w:val="both"/>
        <w:rPr>
          <w:rFonts w:eastAsia="Times New Roman" w:cstheme="minorHAnsi"/>
        </w:rPr>
      </w:pPr>
      <w:r w:rsidRPr="00650BF3">
        <w:rPr>
          <w:rFonts w:eastAsia="Times New Roman" w:cstheme="minorHAnsi"/>
        </w:rPr>
        <w:t xml:space="preserve">Ďalším projektom v rámci programovej línie </w:t>
      </w:r>
      <w:bookmarkStart w:id="1" w:name="_Hlk4677748"/>
      <w:r w:rsidRPr="00650BF3">
        <w:rPr>
          <w:rFonts w:eastAsia="Times New Roman" w:cstheme="minorHAnsi"/>
        </w:rPr>
        <w:t>týkajúcej sa podpory sociálnej ekonomiky</w:t>
      </w:r>
      <w:bookmarkEnd w:id="1"/>
      <w:r w:rsidR="00883585">
        <w:rPr>
          <w:rFonts w:eastAsia="Times New Roman" w:cstheme="minorHAnsi"/>
        </w:rPr>
        <w:t>, ktorý</w:t>
      </w:r>
      <w:r w:rsidRPr="00650BF3">
        <w:rPr>
          <w:rFonts w:eastAsia="Times New Roman" w:cstheme="minorHAnsi"/>
        </w:rPr>
        <w:t xml:space="preserve"> </w:t>
      </w:r>
      <w:r w:rsidR="003B5E59" w:rsidRPr="00650BF3">
        <w:rPr>
          <w:rFonts w:eastAsia="Times New Roman" w:cstheme="minorHAnsi"/>
        </w:rPr>
        <w:t xml:space="preserve">začala Nezisková organzácia </w:t>
      </w:r>
      <w:r w:rsidRPr="00650BF3">
        <w:rPr>
          <w:rFonts w:eastAsia="Times New Roman" w:cstheme="minorHAnsi"/>
        </w:rPr>
        <w:t xml:space="preserve">EPIC </w:t>
      </w:r>
      <w:r w:rsidR="00883585">
        <w:rPr>
          <w:rFonts w:eastAsia="Times New Roman" w:cstheme="minorHAnsi"/>
        </w:rPr>
        <w:t xml:space="preserve">už </w:t>
      </w:r>
      <w:r w:rsidR="003B5E59" w:rsidRPr="00650BF3">
        <w:rPr>
          <w:rFonts w:eastAsia="Times New Roman" w:cstheme="minorHAnsi"/>
        </w:rPr>
        <w:t>v roku 2017</w:t>
      </w:r>
      <w:r w:rsidR="00883585">
        <w:rPr>
          <w:rFonts w:eastAsia="Times New Roman" w:cstheme="minorHAnsi"/>
        </w:rPr>
        <w:t>, bola</w:t>
      </w:r>
      <w:r w:rsidR="003B5E59" w:rsidRPr="00650BF3">
        <w:rPr>
          <w:rFonts w:eastAsia="Times New Roman" w:cstheme="minorHAnsi"/>
        </w:rPr>
        <w:t xml:space="preserve"> </w:t>
      </w:r>
      <w:r w:rsidR="00883585">
        <w:rPr>
          <w:rFonts w:eastAsia="Times New Roman" w:cstheme="minorHAnsi"/>
        </w:rPr>
        <w:t>implem</w:t>
      </w:r>
      <w:r w:rsidR="00DD12C5">
        <w:rPr>
          <w:rFonts w:eastAsia="Times New Roman" w:cstheme="minorHAnsi"/>
        </w:rPr>
        <w:t>e</w:t>
      </w:r>
      <w:r w:rsidR="00883585">
        <w:rPr>
          <w:rFonts w:eastAsia="Times New Roman" w:cstheme="minorHAnsi"/>
        </w:rPr>
        <w:t>ntácia</w:t>
      </w:r>
      <w:r w:rsidRPr="00650BF3">
        <w:rPr>
          <w:rFonts w:eastAsia="Times New Roman" w:cstheme="minorHAnsi"/>
        </w:rPr>
        <w:t xml:space="preserve"> medzinárodn</w:t>
      </w:r>
      <w:r w:rsidR="003B5E59" w:rsidRPr="00650BF3">
        <w:rPr>
          <w:rFonts w:eastAsia="Times New Roman" w:cstheme="minorHAnsi"/>
        </w:rPr>
        <w:t>ého</w:t>
      </w:r>
      <w:r w:rsidRPr="00650BF3">
        <w:rPr>
          <w:rFonts w:eastAsia="Times New Roman" w:cstheme="minorHAnsi"/>
        </w:rPr>
        <w:t xml:space="preserve"> projekt</w:t>
      </w:r>
      <w:r w:rsidR="003B5E59" w:rsidRPr="00650BF3">
        <w:rPr>
          <w:rFonts w:eastAsia="Times New Roman" w:cstheme="minorHAnsi"/>
        </w:rPr>
        <w:t>u</w:t>
      </w:r>
      <w:r w:rsidRPr="00650BF3">
        <w:rPr>
          <w:rFonts w:eastAsia="Times New Roman" w:cstheme="minorHAnsi"/>
        </w:rPr>
        <w:t xml:space="preserve"> zameran</w:t>
      </w:r>
      <w:r w:rsidR="003B5E59" w:rsidRPr="00650BF3">
        <w:rPr>
          <w:rFonts w:eastAsia="Times New Roman" w:cstheme="minorHAnsi"/>
        </w:rPr>
        <w:t>ého</w:t>
      </w:r>
      <w:r w:rsidRPr="00650BF3">
        <w:rPr>
          <w:rFonts w:eastAsia="Times New Roman" w:cstheme="minorHAnsi"/>
        </w:rPr>
        <w:t xml:space="preserve"> na rozvoj </w:t>
      </w:r>
      <w:r w:rsidR="00FC2FAC">
        <w:rPr>
          <w:rFonts w:eastAsia="Times New Roman" w:cstheme="minorHAnsi"/>
        </w:rPr>
        <w:t>sociálneho podnikania</w:t>
      </w:r>
      <w:r w:rsidR="00DD12C5">
        <w:rPr>
          <w:rFonts w:eastAsia="Times New Roman" w:cstheme="minorHAnsi"/>
        </w:rPr>
        <w:t xml:space="preserve"> v</w:t>
      </w:r>
      <w:r w:rsidR="00FC2FAC">
        <w:rPr>
          <w:rFonts w:eastAsia="Times New Roman" w:cstheme="minorHAnsi"/>
        </w:rPr>
        <w:t xml:space="preserve"> </w:t>
      </w:r>
      <w:r w:rsidRPr="00650BF3">
        <w:rPr>
          <w:rFonts w:eastAsia="Times New Roman" w:cstheme="minorHAnsi"/>
        </w:rPr>
        <w:t>riedko osídlených územ</w:t>
      </w:r>
      <w:r w:rsidR="00883585">
        <w:rPr>
          <w:rFonts w:eastAsia="Times New Roman" w:cstheme="minorHAnsi"/>
        </w:rPr>
        <w:t>iach</w:t>
      </w:r>
      <w:r w:rsidRPr="00650BF3">
        <w:rPr>
          <w:rFonts w:eastAsia="Times New Roman" w:cstheme="minorHAnsi"/>
        </w:rPr>
        <w:t>:</w:t>
      </w:r>
    </w:p>
    <w:p w:rsidR="00B97AB5" w:rsidRPr="00650BF3" w:rsidRDefault="00B97AB5" w:rsidP="00B97AB5">
      <w:pPr>
        <w:rPr>
          <w:rFonts w:eastAsia="Times New Roman" w:cstheme="minorHAnsi"/>
          <w:b/>
        </w:rPr>
      </w:pPr>
      <w:r w:rsidRPr="00650BF3">
        <w:rPr>
          <w:rFonts w:eastAsia="Times New Roman" w:cstheme="minorHAnsi"/>
          <w:b/>
        </w:rPr>
        <w:t>Názov a registračné číslo projektu</w:t>
      </w:r>
    </w:p>
    <w:p w:rsidR="00B97AB5" w:rsidRPr="00B00646" w:rsidRDefault="00B97AB5" w:rsidP="00B00646">
      <w:pPr>
        <w:spacing w:after="0"/>
        <w:ind w:left="709"/>
        <w:rPr>
          <w:b/>
          <w:i/>
          <w:sz w:val="24"/>
          <w:szCs w:val="24"/>
        </w:rPr>
      </w:pPr>
      <w:r w:rsidRPr="00B00646">
        <w:rPr>
          <w:b/>
          <w:i/>
          <w:sz w:val="24"/>
          <w:szCs w:val="24"/>
        </w:rPr>
        <w:t xml:space="preserve">Sociálne podnikanie v riedko osídlených územiach (Social Entrepreneurship in Sparsely Populated Areas </w:t>
      </w:r>
      <w:r w:rsidR="00FC2FAC" w:rsidRPr="00B00646">
        <w:rPr>
          <w:b/>
          <w:i/>
          <w:sz w:val="24"/>
          <w:szCs w:val="24"/>
        </w:rPr>
        <w:t xml:space="preserve">- </w:t>
      </w:r>
      <w:r w:rsidRPr="00B00646">
        <w:rPr>
          <w:b/>
          <w:i/>
          <w:sz w:val="24"/>
          <w:szCs w:val="24"/>
        </w:rPr>
        <w:t>SOCENT SPAs)</w:t>
      </w:r>
      <w:r w:rsidR="00B24902" w:rsidRPr="00B00646">
        <w:rPr>
          <w:b/>
          <w:i/>
          <w:sz w:val="24"/>
          <w:szCs w:val="24"/>
        </w:rPr>
        <w:t xml:space="preserve"> </w:t>
      </w:r>
      <w:r w:rsidRPr="00B00646">
        <w:rPr>
          <w:b/>
          <w:i/>
          <w:sz w:val="24"/>
          <w:szCs w:val="24"/>
        </w:rPr>
        <w:t>PGI02359</w:t>
      </w: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b w:val="0"/>
          <w:color w:val="auto"/>
        </w:rPr>
      </w:pP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color w:val="auto"/>
        </w:rPr>
      </w:pPr>
      <w:r w:rsidRPr="00650BF3">
        <w:rPr>
          <w:rFonts w:asciiTheme="minorHAnsi" w:eastAsia="Times New Roman" w:hAnsiTheme="minorHAnsi" w:cstheme="minorHAnsi"/>
          <w:color w:val="auto"/>
        </w:rPr>
        <w:t>Obdobie trvania projektu</w:t>
      </w:r>
    </w:p>
    <w:p w:rsidR="00B97AB5" w:rsidRPr="00650BF3" w:rsidRDefault="00B97AB5" w:rsidP="00B24902">
      <w:pPr>
        <w:spacing w:after="0" w:line="240" w:lineRule="auto"/>
        <w:rPr>
          <w:rFonts w:cstheme="minorHAnsi"/>
        </w:rPr>
      </w:pPr>
      <w:r w:rsidRPr="00650BF3">
        <w:rPr>
          <w:rFonts w:cstheme="minorHAnsi"/>
        </w:rPr>
        <w:t>01.01.2017 – 30.06.2021 (54 mesiacov)</w:t>
      </w:r>
    </w:p>
    <w:p w:rsidR="00B97AB5" w:rsidRPr="00650BF3" w:rsidRDefault="00B97AB5" w:rsidP="00B24902">
      <w:pPr>
        <w:spacing w:after="0" w:line="240" w:lineRule="auto"/>
        <w:rPr>
          <w:rFonts w:cstheme="minorHAnsi"/>
        </w:rPr>
      </w:pPr>
      <w:r w:rsidRPr="00650BF3">
        <w:rPr>
          <w:rFonts w:cstheme="minorHAnsi"/>
        </w:rPr>
        <w:t>1. fáza: 01.01.2017 – 30.06.2019 (30 mesiacov)</w:t>
      </w:r>
    </w:p>
    <w:p w:rsidR="00B97AB5" w:rsidRPr="00650BF3" w:rsidRDefault="00B97AB5" w:rsidP="00B24902">
      <w:pPr>
        <w:pStyle w:val="Heading3"/>
        <w:spacing w:before="0" w:line="240" w:lineRule="auto"/>
        <w:rPr>
          <w:rFonts w:asciiTheme="minorHAnsi" w:eastAsia="Times New Roman" w:hAnsiTheme="minorHAnsi" w:cstheme="minorHAnsi"/>
          <w:b w:val="0"/>
          <w:color w:val="auto"/>
        </w:rPr>
      </w:pPr>
      <w:r w:rsidRPr="00650BF3">
        <w:rPr>
          <w:rFonts w:asciiTheme="minorHAnsi" w:hAnsiTheme="minorHAnsi" w:cstheme="minorHAnsi"/>
          <w:b w:val="0"/>
          <w:color w:val="auto"/>
        </w:rPr>
        <w:t>2. fáza: 01.07.2019 – 30.06.2021 (24 mesiacov)</w:t>
      </w: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b w:val="0"/>
          <w:color w:val="auto"/>
        </w:rPr>
      </w:pP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color w:val="auto"/>
        </w:rPr>
      </w:pPr>
      <w:r w:rsidRPr="00650BF3">
        <w:rPr>
          <w:rFonts w:asciiTheme="minorHAnsi" w:eastAsia="Times New Roman" w:hAnsiTheme="minorHAnsi" w:cstheme="minorHAnsi"/>
          <w:color w:val="auto"/>
        </w:rPr>
        <w:t>Zdroj financovania/donor</w:t>
      </w:r>
    </w:p>
    <w:p w:rsidR="00B97AB5" w:rsidRPr="00650BF3" w:rsidRDefault="00B97AB5" w:rsidP="00B97AB5">
      <w:pPr>
        <w:rPr>
          <w:rStyle w:val="Heading3Char"/>
          <w:rFonts w:asciiTheme="minorHAnsi" w:hAnsiTheme="minorHAnsi" w:cstheme="minorHAnsi"/>
          <w:b w:val="0"/>
          <w:color w:val="auto"/>
        </w:rPr>
      </w:pPr>
      <w:r w:rsidRPr="00650BF3">
        <w:rPr>
          <w:rStyle w:val="Heading3Char"/>
          <w:rFonts w:asciiTheme="minorHAnsi" w:hAnsiTheme="minorHAnsi" w:cstheme="minorHAnsi"/>
          <w:b w:val="0"/>
          <w:color w:val="auto"/>
        </w:rPr>
        <w:t>ERDF: Interreg Europe</w:t>
      </w:r>
    </w:p>
    <w:p w:rsidR="00B97AB5" w:rsidRPr="00650BF3" w:rsidRDefault="00B97AB5" w:rsidP="00B97AB5">
      <w:pPr>
        <w:rPr>
          <w:rStyle w:val="Heading3Char"/>
          <w:rFonts w:asciiTheme="minorHAnsi" w:hAnsiTheme="minorHAnsi" w:cstheme="minorHAnsi"/>
          <w:b w:val="0"/>
          <w:color w:val="auto"/>
        </w:rPr>
      </w:pPr>
    </w:p>
    <w:p w:rsidR="00B97AB5" w:rsidRPr="00650BF3" w:rsidRDefault="00B97AB5" w:rsidP="00B24902">
      <w:pPr>
        <w:spacing w:after="0"/>
        <w:rPr>
          <w:rFonts w:cstheme="minorHAnsi"/>
        </w:rPr>
      </w:pPr>
      <w:r w:rsidRPr="00650BF3">
        <w:rPr>
          <w:rStyle w:val="Heading3Char"/>
          <w:rFonts w:asciiTheme="minorHAnsi" w:hAnsiTheme="minorHAnsi" w:cstheme="minorHAnsi"/>
          <w:color w:val="auto"/>
        </w:rPr>
        <w:t>Výška finančnej podpory/grantu</w:t>
      </w:r>
      <w:r w:rsidRPr="00650BF3">
        <w:rPr>
          <w:rFonts w:cstheme="minorHAnsi"/>
        </w:rPr>
        <w:t xml:space="preserve">  </w:t>
      </w:r>
    </w:p>
    <w:p w:rsidR="00B97AB5" w:rsidRPr="00650BF3" w:rsidRDefault="00B97AB5" w:rsidP="00B24902">
      <w:pPr>
        <w:spacing w:after="0"/>
        <w:rPr>
          <w:rFonts w:cstheme="minorHAnsi"/>
        </w:rPr>
      </w:pPr>
      <w:r w:rsidRPr="00650BF3">
        <w:rPr>
          <w:rFonts w:cstheme="minorHAnsi"/>
        </w:rPr>
        <w:t>Celkový rozpočet projektu: 1 040 909,00€</w:t>
      </w:r>
    </w:p>
    <w:p w:rsidR="00B97AB5" w:rsidRPr="00650BF3" w:rsidRDefault="00B97AB5" w:rsidP="00B24902">
      <w:pPr>
        <w:spacing w:after="0"/>
      </w:pPr>
      <w:r w:rsidRPr="00650BF3">
        <w:rPr>
          <w:rFonts w:cstheme="minorHAnsi"/>
        </w:rPr>
        <w:t xml:space="preserve">EPIC: </w:t>
      </w:r>
      <w:r w:rsidRPr="00650BF3">
        <w:t>212 956,00€ (z toho spolufinancovanie: 53 239,00€)</w:t>
      </w:r>
    </w:p>
    <w:p w:rsidR="00B24902" w:rsidRPr="00650BF3" w:rsidRDefault="00B24902" w:rsidP="00B24902">
      <w:pPr>
        <w:spacing w:after="0"/>
        <w:rPr>
          <w:rFonts w:cstheme="minorHAnsi"/>
        </w:rPr>
      </w:pP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color w:val="auto"/>
        </w:rPr>
      </w:pPr>
      <w:r w:rsidRPr="00650BF3">
        <w:rPr>
          <w:rFonts w:asciiTheme="minorHAnsi" w:eastAsia="Times New Roman" w:hAnsiTheme="minorHAnsi" w:cstheme="minorHAnsi"/>
          <w:color w:val="auto"/>
        </w:rPr>
        <w:lastRenderedPageBreak/>
        <w:t>Cieľ projektu</w:t>
      </w:r>
    </w:p>
    <w:p w:rsidR="00B97AB5" w:rsidRPr="00650BF3" w:rsidRDefault="00B97AB5" w:rsidP="00B97AB5">
      <w:pPr>
        <w:pStyle w:val="Heading3"/>
        <w:spacing w:before="0"/>
        <w:jc w:val="both"/>
        <w:rPr>
          <w:rFonts w:asciiTheme="minorHAnsi" w:eastAsia="Times New Roman" w:hAnsiTheme="minorHAnsi" w:cstheme="minorHAnsi"/>
          <w:b w:val="0"/>
          <w:color w:val="auto"/>
        </w:rPr>
      </w:pPr>
      <w:r w:rsidRPr="00650BF3">
        <w:rPr>
          <w:rFonts w:asciiTheme="minorHAnsi" w:eastAsia="Times New Roman" w:hAnsiTheme="minorHAnsi" w:cstheme="minorHAnsi"/>
          <w:b w:val="0"/>
          <w:color w:val="auto"/>
        </w:rPr>
        <w:t>Cieľom je prispieť k zvýšeniu regionálnej konkurencieschopnosti prostredníctvom sociálneho podnikania v riedko osídlených oblastiach. Ide predovšetkým o podporu medziregionálnej spolupráce medzi štyrmi regiónmi: Soria (ES), Brandenburg (DE), Lapland (FI) a Gemer (SK) z pohľadu zefektívnenia príslušných regionálnych politík v aktívnej podpore viditeľnosti a akcelerácie sociálneho podnikania v riedko osídlených oblastiach ako hnacej sily regionálnej konkurencieschopnosti.</w:t>
      </w:r>
    </w:p>
    <w:p w:rsidR="00B97AB5" w:rsidRPr="00650BF3" w:rsidRDefault="00B97AB5" w:rsidP="00B97AB5">
      <w:pPr>
        <w:pStyle w:val="Heading3"/>
        <w:spacing w:before="0"/>
        <w:jc w:val="both"/>
        <w:rPr>
          <w:rFonts w:asciiTheme="minorHAnsi" w:eastAsia="Times New Roman" w:hAnsiTheme="minorHAnsi" w:cstheme="minorHAnsi"/>
          <w:b w:val="0"/>
          <w:color w:val="auto"/>
        </w:rPr>
      </w:pPr>
      <w:r w:rsidRPr="00650BF3">
        <w:rPr>
          <w:rFonts w:asciiTheme="minorHAnsi" w:eastAsia="Times New Roman" w:hAnsiTheme="minorHAnsi" w:cstheme="minorHAnsi"/>
          <w:b w:val="0"/>
          <w:color w:val="auto"/>
        </w:rPr>
        <w:t>Hlavným cieľom je vytvorenie akčného plánu, na ktorého tvorbe sa budú podieľať lokálni, regionálni a aj celoštátne pôsobiaci aktéri v</w:t>
      </w:r>
      <w:r w:rsidR="00DD12C5">
        <w:rPr>
          <w:rFonts w:asciiTheme="minorHAnsi" w:eastAsia="Times New Roman" w:hAnsiTheme="minorHAnsi" w:cstheme="minorHAnsi"/>
          <w:b w:val="0"/>
          <w:color w:val="auto"/>
        </w:rPr>
        <w:t> </w:t>
      </w:r>
      <w:r w:rsidRPr="00650BF3">
        <w:rPr>
          <w:rFonts w:asciiTheme="minorHAnsi" w:eastAsia="Times New Roman" w:hAnsiTheme="minorHAnsi" w:cstheme="minorHAnsi"/>
          <w:b w:val="0"/>
          <w:color w:val="auto"/>
        </w:rPr>
        <w:t>téme</w:t>
      </w:r>
      <w:r w:rsidR="00DD12C5">
        <w:rPr>
          <w:rFonts w:asciiTheme="minorHAnsi" w:eastAsia="Times New Roman" w:hAnsiTheme="minorHAnsi" w:cstheme="minorHAnsi"/>
          <w:b w:val="0"/>
          <w:color w:val="auto"/>
        </w:rPr>
        <w:t xml:space="preserve"> sociálneho podnikania</w:t>
      </w:r>
      <w:r w:rsidRPr="00650BF3">
        <w:rPr>
          <w:rFonts w:asciiTheme="minorHAnsi" w:eastAsia="Times New Roman" w:hAnsiTheme="minorHAnsi" w:cstheme="minorHAnsi"/>
          <w:b w:val="0"/>
          <w:color w:val="auto"/>
        </w:rPr>
        <w:t xml:space="preserve">. </w:t>
      </w:r>
      <w:r w:rsidR="00DD12C5">
        <w:rPr>
          <w:rFonts w:asciiTheme="minorHAnsi" w:eastAsia="Times New Roman" w:hAnsiTheme="minorHAnsi" w:cstheme="minorHAnsi"/>
          <w:b w:val="0"/>
          <w:color w:val="auto"/>
        </w:rPr>
        <w:t>V</w:t>
      </w:r>
      <w:r w:rsidRPr="00650BF3">
        <w:rPr>
          <w:rFonts w:asciiTheme="minorHAnsi" w:eastAsia="Times New Roman" w:hAnsiTheme="minorHAnsi" w:cstheme="minorHAnsi"/>
          <w:b w:val="0"/>
          <w:color w:val="auto"/>
        </w:rPr>
        <w:t xml:space="preserve"> druhej fáze projektu </w:t>
      </w:r>
      <w:r w:rsidR="00DD12C5">
        <w:rPr>
          <w:rFonts w:asciiTheme="minorHAnsi" w:eastAsia="Times New Roman" w:hAnsiTheme="minorHAnsi" w:cstheme="minorHAnsi"/>
          <w:b w:val="0"/>
          <w:color w:val="auto"/>
        </w:rPr>
        <w:t xml:space="preserve">je plánovaná </w:t>
      </w:r>
      <w:r w:rsidRPr="00650BF3">
        <w:rPr>
          <w:rFonts w:asciiTheme="minorHAnsi" w:eastAsia="Times New Roman" w:hAnsiTheme="minorHAnsi" w:cstheme="minorHAnsi"/>
          <w:b w:val="0"/>
          <w:color w:val="auto"/>
        </w:rPr>
        <w:t>následná implementácia vytvoreného akčného plánu.</w:t>
      </w:r>
    </w:p>
    <w:p w:rsidR="00B97AB5" w:rsidRPr="00650BF3" w:rsidRDefault="00B97AB5" w:rsidP="00B97AB5">
      <w:pPr>
        <w:shd w:val="clear" w:color="auto" w:fill="FFFFFF"/>
        <w:ind w:left="851"/>
        <w:rPr>
          <w:rStyle w:val="Strong"/>
          <w:rFonts w:cstheme="minorHAnsi"/>
          <w:b w:val="0"/>
          <w:shd w:val="clear" w:color="auto" w:fill="FBFBFB"/>
        </w:rPr>
      </w:pPr>
    </w:p>
    <w:p w:rsidR="00B97AB5" w:rsidRPr="00650BF3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color w:val="auto"/>
        </w:rPr>
      </w:pPr>
      <w:r w:rsidRPr="00650BF3">
        <w:rPr>
          <w:rFonts w:asciiTheme="minorHAnsi" w:eastAsia="Times New Roman" w:hAnsiTheme="minorHAnsi" w:cstheme="minorHAnsi"/>
          <w:color w:val="auto"/>
        </w:rPr>
        <w:t>Hlavné aktivity projektu</w:t>
      </w:r>
    </w:p>
    <w:p w:rsidR="00B97AB5" w:rsidRPr="00650BF3" w:rsidRDefault="00B97AB5" w:rsidP="00B45353">
      <w:pPr>
        <w:jc w:val="both"/>
        <w:rPr>
          <w:rFonts w:cstheme="minorHAnsi"/>
        </w:rPr>
      </w:pPr>
      <w:r w:rsidRPr="00650BF3">
        <w:rPr>
          <w:rFonts w:cstheme="minorHAnsi"/>
        </w:rPr>
        <w:t xml:space="preserve">V prvej fáze projektu </w:t>
      </w:r>
      <w:r w:rsidR="00883585">
        <w:rPr>
          <w:rFonts w:cstheme="minorHAnsi"/>
        </w:rPr>
        <w:t xml:space="preserve">boli realizované najmä </w:t>
      </w:r>
      <w:r w:rsidRPr="00650BF3">
        <w:rPr>
          <w:rFonts w:cstheme="minorHAnsi"/>
        </w:rPr>
        <w:t>regionálne</w:t>
      </w:r>
      <w:r w:rsidR="00883585">
        <w:rPr>
          <w:rFonts w:cstheme="minorHAnsi"/>
        </w:rPr>
        <w:t xml:space="preserve">, </w:t>
      </w:r>
      <w:r w:rsidRPr="00650BF3">
        <w:rPr>
          <w:rFonts w:cstheme="minorHAnsi"/>
        </w:rPr>
        <w:t>ale aj interregionálne podujatia zamerané na výmenu skúseností</w:t>
      </w:r>
      <w:r w:rsidR="00DD12C5">
        <w:rPr>
          <w:rFonts w:cstheme="minorHAnsi"/>
        </w:rPr>
        <w:t xml:space="preserve"> a</w:t>
      </w:r>
      <w:r w:rsidRPr="00650BF3">
        <w:rPr>
          <w:rFonts w:cstheme="minorHAnsi"/>
        </w:rPr>
        <w:t xml:space="preserve"> dobrej praxe</w:t>
      </w:r>
      <w:r w:rsidR="00883585">
        <w:rPr>
          <w:rFonts w:cstheme="minorHAnsi"/>
        </w:rPr>
        <w:t>. N</w:t>
      </w:r>
      <w:r w:rsidRPr="00650BF3">
        <w:rPr>
          <w:rFonts w:cstheme="minorHAnsi"/>
        </w:rPr>
        <w:t xml:space="preserve">a regionálnej úrovni </w:t>
      </w:r>
      <w:r w:rsidR="00883585">
        <w:rPr>
          <w:rFonts w:cstheme="minorHAnsi"/>
        </w:rPr>
        <w:t xml:space="preserve">to boli aktivity </w:t>
      </w:r>
      <w:r w:rsidRPr="00650BF3">
        <w:rPr>
          <w:rFonts w:cstheme="minorHAnsi"/>
        </w:rPr>
        <w:t>promujúce sociálne podnikanie a jeho možnosti v danom regióne.</w:t>
      </w:r>
    </w:p>
    <w:p w:rsidR="00B97AB5" w:rsidRPr="00650BF3" w:rsidRDefault="00B97AB5" w:rsidP="00B97AB5">
      <w:pPr>
        <w:rPr>
          <w:rFonts w:cstheme="minorHAnsi"/>
        </w:rPr>
      </w:pPr>
    </w:p>
    <w:p w:rsidR="00B97AB5" w:rsidRDefault="00B97AB5" w:rsidP="00B97AB5">
      <w:pPr>
        <w:pStyle w:val="Heading3"/>
        <w:spacing w:before="0"/>
        <w:rPr>
          <w:rFonts w:asciiTheme="minorHAnsi" w:eastAsia="Times New Roman" w:hAnsiTheme="minorHAnsi" w:cstheme="minorHAnsi"/>
          <w:color w:val="auto"/>
        </w:rPr>
      </w:pPr>
      <w:r w:rsidRPr="00650BF3">
        <w:rPr>
          <w:rFonts w:asciiTheme="minorHAnsi" w:eastAsia="Times New Roman" w:hAnsiTheme="minorHAnsi" w:cstheme="minorHAnsi"/>
          <w:color w:val="auto"/>
        </w:rPr>
        <w:t xml:space="preserve">Hlavné </w:t>
      </w:r>
      <w:r w:rsidR="001B20D8">
        <w:rPr>
          <w:rFonts w:asciiTheme="minorHAnsi" w:eastAsia="Times New Roman" w:hAnsiTheme="minorHAnsi" w:cstheme="minorHAnsi"/>
          <w:color w:val="auto"/>
        </w:rPr>
        <w:t>aktivity/</w:t>
      </w:r>
      <w:r w:rsidRPr="00650BF3">
        <w:rPr>
          <w:rFonts w:asciiTheme="minorHAnsi" w:eastAsia="Times New Roman" w:hAnsiTheme="minorHAnsi" w:cstheme="minorHAnsi"/>
          <w:color w:val="auto"/>
        </w:rPr>
        <w:t xml:space="preserve">dosiahnuté výstupy projektu v r. </w:t>
      </w:r>
      <w:r w:rsidR="00977D8D">
        <w:rPr>
          <w:rFonts w:asciiTheme="minorHAnsi" w:eastAsia="Times New Roman" w:hAnsiTheme="minorHAnsi" w:cstheme="minorHAnsi"/>
          <w:color w:val="auto"/>
        </w:rPr>
        <w:t>2018</w:t>
      </w:r>
    </w:p>
    <w:p w:rsidR="001B20D8" w:rsidRPr="00543943" w:rsidRDefault="001B20D8" w:rsidP="00543943"/>
    <w:p w:rsidR="00F41C29" w:rsidRDefault="00564DA2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Pracovné raňajky</w:t>
      </w:r>
      <w:r w:rsidR="00DD4D1E">
        <w:rPr>
          <w:rFonts w:asciiTheme="minorHAnsi" w:hAnsiTheme="minorHAnsi" w:cstheme="minorHAnsi"/>
        </w:rPr>
        <w:t xml:space="preserve"> s miestnymi </w:t>
      </w:r>
      <w:r w:rsidR="00DD12C5">
        <w:rPr>
          <w:rFonts w:asciiTheme="minorHAnsi" w:hAnsiTheme="minorHAnsi" w:cstheme="minorHAnsi"/>
        </w:rPr>
        <w:t>z</w:t>
      </w:r>
      <w:r w:rsidR="004F1A77">
        <w:rPr>
          <w:rFonts w:asciiTheme="minorHAnsi" w:hAnsiTheme="minorHAnsi" w:cstheme="minorHAnsi"/>
        </w:rPr>
        <w:t xml:space="preserve">áujmovými skupinami </w:t>
      </w:r>
      <w:r>
        <w:rPr>
          <w:rFonts w:asciiTheme="minorHAnsi" w:hAnsiTheme="minorHAnsi" w:cstheme="minorHAnsi"/>
        </w:rPr>
        <w:t>o financovaní sociálnych podnikov v Rožňave</w:t>
      </w:r>
      <w:r w:rsidR="00DD12C5">
        <w:rPr>
          <w:rFonts w:asciiTheme="minorHAnsi" w:hAnsiTheme="minorHAnsi" w:cstheme="minorHAnsi"/>
        </w:rPr>
        <w:t>,</w:t>
      </w:r>
      <w:r w:rsidR="0086111F">
        <w:rPr>
          <w:rFonts w:asciiTheme="minorHAnsi" w:hAnsiTheme="minorHAnsi" w:cstheme="minorHAnsi"/>
        </w:rPr>
        <w:t xml:space="preserve"> </w:t>
      </w:r>
      <w:r w:rsidR="00DD12C5">
        <w:rPr>
          <w:rFonts w:asciiTheme="minorHAnsi" w:hAnsiTheme="minorHAnsi" w:cstheme="minorHAnsi"/>
        </w:rPr>
        <w:t>11. apríl</w:t>
      </w:r>
      <w:r w:rsidR="0086111F">
        <w:rPr>
          <w:rFonts w:asciiTheme="minorHAnsi" w:hAnsiTheme="minorHAnsi" w:cstheme="minorHAnsi"/>
        </w:rPr>
        <w:t xml:space="preserve"> 2018</w:t>
      </w:r>
      <w:r w:rsidR="001B20D8">
        <w:rPr>
          <w:rFonts w:asciiTheme="minorHAnsi" w:hAnsiTheme="minorHAnsi" w:cstheme="minorHAnsi"/>
        </w:rPr>
        <w:t>;</w:t>
      </w:r>
    </w:p>
    <w:p w:rsidR="0086111F" w:rsidRDefault="00736E2C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Realizácia interregionálneho workshopu</w:t>
      </w:r>
      <w:r w:rsidR="00C9169B">
        <w:rPr>
          <w:rFonts w:asciiTheme="minorHAnsi" w:hAnsiTheme="minorHAnsi" w:cstheme="minorHAnsi"/>
        </w:rPr>
        <w:t xml:space="preserve"> o </w:t>
      </w:r>
      <w:r w:rsidR="004F3A66">
        <w:rPr>
          <w:rFonts w:asciiTheme="minorHAnsi" w:hAnsiTheme="minorHAnsi" w:cstheme="minorHAnsi"/>
        </w:rPr>
        <w:t>finančn</w:t>
      </w:r>
      <w:r w:rsidR="00682FED">
        <w:rPr>
          <w:rFonts w:asciiTheme="minorHAnsi" w:hAnsiTheme="minorHAnsi" w:cstheme="minorHAnsi"/>
        </w:rPr>
        <w:t>ých nástrojoch pre sociálne podniky</w:t>
      </w:r>
      <w:r>
        <w:rPr>
          <w:rFonts w:asciiTheme="minorHAnsi" w:hAnsiTheme="minorHAnsi" w:cstheme="minorHAnsi"/>
        </w:rPr>
        <w:t xml:space="preserve"> v Rožňave</w:t>
      </w:r>
      <w:r w:rsidR="00682FED">
        <w:rPr>
          <w:rFonts w:asciiTheme="minorHAnsi" w:hAnsiTheme="minorHAnsi" w:cstheme="minorHAnsi"/>
        </w:rPr>
        <w:t>, za účasti zástupcov partnerských regiónov</w:t>
      </w:r>
      <w:r w:rsidR="00DD12C5">
        <w:rPr>
          <w:rFonts w:asciiTheme="minorHAnsi" w:hAnsiTheme="minorHAnsi" w:cstheme="minorHAnsi"/>
        </w:rPr>
        <w:t xml:space="preserve">, </w:t>
      </w:r>
      <w:r w:rsidR="00D15626">
        <w:rPr>
          <w:rFonts w:asciiTheme="minorHAnsi" w:hAnsiTheme="minorHAnsi" w:cstheme="minorHAnsi"/>
        </w:rPr>
        <w:t>11.-12.</w:t>
      </w:r>
      <w:r w:rsidR="00DD12C5">
        <w:rPr>
          <w:rFonts w:asciiTheme="minorHAnsi" w:hAnsiTheme="minorHAnsi" w:cstheme="minorHAnsi"/>
        </w:rPr>
        <w:t xml:space="preserve"> apríl </w:t>
      </w:r>
      <w:r w:rsidR="00D15626">
        <w:rPr>
          <w:rFonts w:asciiTheme="minorHAnsi" w:hAnsiTheme="minorHAnsi" w:cstheme="minorHAnsi"/>
        </w:rPr>
        <w:t>2018</w:t>
      </w:r>
      <w:r w:rsidR="001B20D8">
        <w:rPr>
          <w:rFonts w:asciiTheme="minorHAnsi" w:hAnsiTheme="minorHAnsi" w:cstheme="minorHAnsi"/>
        </w:rPr>
        <w:t>;</w:t>
      </w:r>
    </w:p>
    <w:p w:rsidR="00D15626" w:rsidRDefault="00CB1669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Okrúhly stôl </w:t>
      </w:r>
      <w:r w:rsidR="001B20D8">
        <w:rPr>
          <w:rFonts w:asciiTheme="minorHAnsi" w:hAnsiTheme="minorHAnsi" w:cstheme="minorHAnsi"/>
        </w:rPr>
        <w:t xml:space="preserve">s projektovými partnermi </w:t>
      </w:r>
      <w:r>
        <w:rPr>
          <w:rFonts w:asciiTheme="minorHAnsi" w:hAnsiTheme="minorHAnsi" w:cstheme="minorHAnsi"/>
        </w:rPr>
        <w:t>v Sorii (Španielsko)</w:t>
      </w:r>
      <w:r w:rsidR="00624113">
        <w:rPr>
          <w:rFonts w:asciiTheme="minorHAnsi" w:hAnsiTheme="minorHAnsi" w:cstheme="minorHAnsi"/>
        </w:rPr>
        <w:t xml:space="preserve"> o sociálnej ekonomike </w:t>
      </w:r>
      <w:r w:rsidR="001B20D8">
        <w:rPr>
          <w:rFonts w:asciiTheme="minorHAnsi" w:hAnsiTheme="minorHAnsi" w:cstheme="minorHAnsi"/>
        </w:rPr>
        <w:t xml:space="preserve">za </w:t>
      </w:r>
      <w:r w:rsidR="00624113">
        <w:rPr>
          <w:rFonts w:asciiTheme="minorHAnsi" w:hAnsiTheme="minorHAnsi" w:cstheme="minorHAnsi"/>
        </w:rPr>
        <w:t>účas</w:t>
      </w:r>
      <w:r w:rsidR="001B20D8">
        <w:rPr>
          <w:rFonts w:asciiTheme="minorHAnsi" w:hAnsiTheme="minorHAnsi" w:cstheme="minorHAnsi"/>
        </w:rPr>
        <w:t>ti</w:t>
      </w:r>
      <w:r w:rsidR="00624113">
        <w:rPr>
          <w:rFonts w:asciiTheme="minorHAnsi" w:hAnsiTheme="minorHAnsi" w:cstheme="minorHAnsi"/>
        </w:rPr>
        <w:t xml:space="preserve"> regionálnych stakeholderov</w:t>
      </w:r>
      <w:r w:rsidR="00DD12C5">
        <w:rPr>
          <w:rFonts w:asciiTheme="minorHAnsi" w:hAnsiTheme="minorHAnsi" w:cstheme="minorHAnsi"/>
        </w:rPr>
        <w:t xml:space="preserve">, </w:t>
      </w:r>
      <w:r w:rsidR="00E226AA">
        <w:rPr>
          <w:rFonts w:asciiTheme="minorHAnsi" w:hAnsiTheme="minorHAnsi" w:cstheme="minorHAnsi"/>
        </w:rPr>
        <w:t>8.-10.</w:t>
      </w:r>
      <w:r w:rsidR="00DD12C5">
        <w:rPr>
          <w:rFonts w:asciiTheme="minorHAnsi" w:hAnsiTheme="minorHAnsi" w:cstheme="minorHAnsi"/>
        </w:rPr>
        <w:t xml:space="preserve"> </w:t>
      </w:r>
      <w:r w:rsidR="00E226AA">
        <w:rPr>
          <w:rFonts w:asciiTheme="minorHAnsi" w:hAnsiTheme="minorHAnsi" w:cstheme="minorHAnsi"/>
        </w:rPr>
        <w:t>máj 2018</w:t>
      </w:r>
      <w:r w:rsidR="001B20D8">
        <w:rPr>
          <w:rFonts w:asciiTheme="minorHAnsi" w:hAnsiTheme="minorHAnsi" w:cstheme="minorHAnsi"/>
        </w:rPr>
        <w:t>;</w:t>
      </w:r>
    </w:p>
    <w:p w:rsidR="00624113" w:rsidRDefault="00736E2C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Interregionálny seminár o </w:t>
      </w:r>
      <w:r w:rsidR="00530677">
        <w:rPr>
          <w:rFonts w:asciiTheme="minorHAnsi" w:hAnsiTheme="minorHAnsi" w:cstheme="minorHAnsi"/>
        </w:rPr>
        <w:t>dobrej praxi v sociálnom podnikaní v Rovaniemi (Fínsko) 20.-22.</w:t>
      </w:r>
      <w:r w:rsidR="00DD12C5">
        <w:rPr>
          <w:rFonts w:asciiTheme="minorHAnsi" w:hAnsiTheme="minorHAnsi" w:cstheme="minorHAnsi"/>
        </w:rPr>
        <w:t xml:space="preserve"> </w:t>
      </w:r>
      <w:r w:rsidR="00530677">
        <w:rPr>
          <w:rFonts w:asciiTheme="minorHAnsi" w:hAnsiTheme="minorHAnsi" w:cstheme="minorHAnsi"/>
        </w:rPr>
        <w:t>októbra 2018</w:t>
      </w:r>
      <w:r w:rsidR="001B20D8">
        <w:rPr>
          <w:rFonts w:asciiTheme="minorHAnsi" w:hAnsiTheme="minorHAnsi" w:cstheme="minorHAnsi"/>
        </w:rPr>
        <w:t>;</w:t>
      </w:r>
    </w:p>
    <w:p w:rsidR="00256492" w:rsidRDefault="00256492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Prezentácia projektu na verejných podujatiach</w:t>
      </w:r>
      <w:r w:rsidR="00DD12C5">
        <w:rPr>
          <w:rFonts w:asciiTheme="minorHAnsi" w:hAnsiTheme="minorHAnsi" w:cstheme="minorHAnsi"/>
        </w:rPr>
        <w:t xml:space="preserve">, </w:t>
      </w:r>
      <w:r>
        <w:rPr>
          <w:rFonts w:asciiTheme="minorHAnsi" w:hAnsiTheme="minorHAnsi" w:cstheme="minorHAnsi"/>
        </w:rPr>
        <w:t>29.</w:t>
      </w:r>
      <w:r w:rsidR="00DD12C5">
        <w:rPr>
          <w:rFonts w:asciiTheme="minorHAnsi" w:hAnsiTheme="minorHAnsi" w:cstheme="minorHAnsi"/>
        </w:rPr>
        <w:t xml:space="preserve"> November </w:t>
      </w:r>
      <w:r>
        <w:rPr>
          <w:rFonts w:asciiTheme="minorHAnsi" w:hAnsiTheme="minorHAnsi" w:cstheme="minorHAnsi"/>
        </w:rPr>
        <w:t>2018, Ekonomická univerzita</w:t>
      </w:r>
      <w:r w:rsidR="001B20D8">
        <w:rPr>
          <w:rFonts w:asciiTheme="minorHAnsi" w:hAnsiTheme="minorHAnsi" w:cstheme="minorHAnsi"/>
        </w:rPr>
        <w:t>;</w:t>
      </w:r>
    </w:p>
    <w:p w:rsidR="00530677" w:rsidRDefault="00557E12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Pracovné raňajky /</w:t>
      </w:r>
      <w:r w:rsidR="00722871">
        <w:rPr>
          <w:rFonts w:asciiTheme="minorHAnsi" w:hAnsiTheme="minorHAnsi" w:cstheme="minorHAnsi"/>
        </w:rPr>
        <w:t xml:space="preserve">diskusia pri okrúhlom stole s regionálnymi </w:t>
      </w:r>
      <w:r w:rsidR="00DD12C5">
        <w:rPr>
          <w:rFonts w:asciiTheme="minorHAnsi" w:hAnsiTheme="minorHAnsi" w:cstheme="minorHAnsi"/>
        </w:rPr>
        <w:t xml:space="preserve">zúčastnenými stranami </w:t>
      </w:r>
      <w:r>
        <w:rPr>
          <w:rFonts w:asciiTheme="minorHAnsi" w:hAnsiTheme="minorHAnsi" w:cstheme="minorHAnsi"/>
        </w:rPr>
        <w:t>v Rimavskej Sobote</w:t>
      </w:r>
      <w:r w:rsidR="00DD12C5">
        <w:rPr>
          <w:rFonts w:asciiTheme="minorHAnsi" w:hAnsiTheme="minorHAnsi" w:cstheme="minorHAnsi"/>
        </w:rPr>
        <w:t>,</w:t>
      </w:r>
      <w:r>
        <w:rPr>
          <w:rFonts w:asciiTheme="minorHAnsi" w:hAnsiTheme="minorHAnsi" w:cstheme="minorHAnsi"/>
        </w:rPr>
        <w:t xml:space="preserve"> 5.</w:t>
      </w:r>
      <w:r w:rsidR="00DD12C5">
        <w:rPr>
          <w:rFonts w:asciiTheme="minorHAnsi" w:hAnsiTheme="minorHAnsi" w:cstheme="minorHAnsi"/>
        </w:rPr>
        <w:t xml:space="preserve"> december </w:t>
      </w:r>
      <w:r>
        <w:rPr>
          <w:rFonts w:asciiTheme="minorHAnsi" w:hAnsiTheme="minorHAnsi" w:cstheme="minorHAnsi"/>
        </w:rPr>
        <w:t>2018</w:t>
      </w:r>
      <w:r w:rsidR="001B20D8">
        <w:rPr>
          <w:rFonts w:asciiTheme="minorHAnsi" w:hAnsiTheme="minorHAnsi" w:cstheme="minorHAnsi"/>
        </w:rPr>
        <w:t>;</w:t>
      </w:r>
    </w:p>
    <w:p w:rsidR="00E46758" w:rsidRDefault="00256492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Bilaterálne stretnutia s regionálnymi stakeholdermi</w:t>
      </w:r>
      <w:r w:rsidR="001B20D8">
        <w:rPr>
          <w:rFonts w:asciiTheme="minorHAnsi" w:hAnsiTheme="minorHAnsi" w:cstheme="minorHAnsi"/>
        </w:rPr>
        <w:t>;</w:t>
      </w:r>
    </w:p>
    <w:p w:rsidR="00F018B8" w:rsidRDefault="00F018B8" w:rsidP="004F1A77">
      <w:pPr>
        <w:pStyle w:val="ListParagraph"/>
        <w:numPr>
          <w:ilvl w:val="0"/>
          <w:numId w:val="42"/>
        </w:num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Komunikácia a šírenie povedomia </w:t>
      </w:r>
      <w:r w:rsidR="001A470A">
        <w:rPr>
          <w:rFonts w:asciiTheme="minorHAnsi" w:hAnsiTheme="minorHAnsi" w:cstheme="minorHAnsi"/>
        </w:rPr>
        <w:t>o projekte prostredníctvom webstránky, sociálnych médií</w:t>
      </w:r>
      <w:r w:rsidR="001B20D8">
        <w:rPr>
          <w:rFonts w:asciiTheme="minorHAnsi" w:hAnsiTheme="minorHAnsi" w:cstheme="minorHAnsi"/>
        </w:rPr>
        <w:t>.</w:t>
      </w:r>
    </w:p>
    <w:p w:rsidR="00B97AB5" w:rsidRDefault="00B97AB5" w:rsidP="00145950">
      <w:pPr>
        <w:spacing w:after="0" w:line="240" w:lineRule="auto"/>
        <w:jc w:val="both"/>
        <w:rPr>
          <w:rFonts w:cstheme="minorHAnsi"/>
          <w:lang w:eastAsia="en-AU"/>
        </w:rPr>
      </w:pPr>
    </w:p>
    <w:p w:rsidR="00CF378F" w:rsidRDefault="00CF378F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4D5269" w:rsidRDefault="004D5269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4D5269" w:rsidRPr="00543943" w:rsidRDefault="004D5269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CF378F" w:rsidRPr="00543943" w:rsidRDefault="000029C3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t xml:space="preserve">Do programového balíka </w:t>
      </w:r>
      <w:r w:rsidR="00CF378F" w:rsidRPr="00543943">
        <w:rPr>
          <w:rFonts w:cstheme="minorHAnsi"/>
          <w:lang w:eastAsia="en-AU"/>
        </w:rPr>
        <w:t>zamerania EPIC n.o. týkajúceho sa podpory sociálnej ekonomiky patrí aj nový pilotný projekt v spolupráci s British Council, ktorý sa začal koncu</w:t>
      </w:r>
      <w:r w:rsidR="00DD12C5">
        <w:rPr>
          <w:rFonts w:cstheme="minorHAnsi"/>
          <w:lang w:eastAsia="en-AU"/>
        </w:rPr>
        <w:t>om</w:t>
      </w:r>
      <w:r w:rsidR="00CF378F" w:rsidRPr="00543943">
        <w:rPr>
          <w:rFonts w:cstheme="minorHAnsi"/>
          <w:lang w:eastAsia="en-AU"/>
        </w:rPr>
        <w:t xml:space="preserve"> roka </w:t>
      </w:r>
      <w:r w:rsidR="00A41FBF" w:rsidRPr="00543943">
        <w:rPr>
          <w:rFonts w:cstheme="minorHAnsi"/>
          <w:lang w:eastAsia="en-AU"/>
        </w:rPr>
        <w:t>2018</w:t>
      </w:r>
      <w:r w:rsidR="00CF378F" w:rsidRPr="00543943">
        <w:rPr>
          <w:rFonts w:cstheme="minorHAnsi"/>
          <w:lang w:eastAsia="en-AU"/>
        </w:rPr>
        <w:t>.</w:t>
      </w:r>
    </w:p>
    <w:p w:rsidR="00B85612" w:rsidRDefault="00CF378F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t>Na pi</w:t>
      </w:r>
      <w:r w:rsidR="00B8502F" w:rsidRPr="00543943">
        <w:rPr>
          <w:rFonts w:cstheme="minorHAnsi"/>
          <w:lang w:eastAsia="en-AU"/>
        </w:rPr>
        <w:t>lotn</w:t>
      </w:r>
      <w:r w:rsidRPr="00543943">
        <w:rPr>
          <w:rFonts w:cstheme="minorHAnsi"/>
          <w:lang w:eastAsia="en-AU"/>
        </w:rPr>
        <w:t>om</w:t>
      </w:r>
      <w:r w:rsidR="00A41FBF" w:rsidRPr="00543943">
        <w:rPr>
          <w:rFonts w:cstheme="minorHAnsi"/>
          <w:lang w:eastAsia="en-AU"/>
        </w:rPr>
        <w:t xml:space="preserve"> projekt</w:t>
      </w:r>
      <w:r w:rsidRPr="00543943">
        <w:rPr>
          <w:rFonts w:cstheme="minorHAnsi"/>
          <w:lang w:eastAsia="en-AU"/>
        </w:rPr>
        <w:t>e</w:t>
      </w:r>
      <w:r w:rsidR="00A41FBF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b/>
          <w:lang w:eastAsia="en-AU"/>
        </w:rPr>
        <w:t>„</w:t>
      </w:r>
      <w:r w:rsidR="00A41FBF" w:rsidRPr="00543943">
        <w:rPr>
          <w:rFonts w:cstheme="minorHAnsi"/>
          <w:b/>
          <w:lang w:eastAsia="en-AU"/>
        </w:rPr>
        <w:t>People</w:t>
      </w:r>
      <w:r w:rsidR="00B8502F" w:rsidRPr="00543943">
        <w:rPr>
          <w:rFonts w:cstheme="minorHAnsi"/>
          <w:b/>
          <w:lang w:eastAsia="en-AU"/>
        </w:rPr>
        <w:t>-to-</w:t>
      </w:r>
      <w:r w:rsidR="00A41FBF" w:rsidRPr="00543943">
        <w:rPr>
          <w:rFonts w:cstheme="minorHAnsi"/>
          <w:b/>
          <w:lang w:eastAsia="en-AU"/>
        </w:rPr>
        <w:t>People</w:t>
      </w:r>
      <w:r w:rsidRPr="00543943">
        <w:rPr>
          <w:rFonts w:cstheme="minorHAnsi"/>
          <w:b/>
          <w:lang w:eastAsia="en-AU"/>
        </w:rPr>
        <w:t>“</w:t>
      </w:r>
      <w:r w:rsidRPr="00543943">
        <w:rPr>
          <w:rFonts w:cstheme="minorHAnsi"/>
          <w:lang w:eastAsia="en-AU"/>
        </w:rPr>
        <w:t xml:space="preserve"> financovanom </w:t>
      </w:r>
      <w:r w:rsidR="00A41FBF" w:rsidRPr="00543943">
        <w:rPr>
          <w:rFonts w:cstheme="minorHAnsi"/>
          <w:lang w:eastAsia="en-AU"/>
        </w:rPr>
        <w:t xml:space="preserve">British Council </w:t>
      </w:r>
      <w:r w:rsidRPr="00543943">
        <w:rPr>
          <w:rFonts w:cstheme="minorHAnsi"/>
          <w:lang w:eastAsia="en-AU"/>
        </w:rPr>
        <w:t xml:space="preserve">spolupracujú mimovládne organizácie so sídlom </w:t>
      </w:r>
      <w:r w:rsidR="00A41FBF" w:rsidRPr="00543943">
        <w:rPr>
          <w:rFonts w:cstheme="minorHAnsi"/>
          <w:lang w:eastAsia="en-AU"/>
        </w:rPr>
        <w:t xml:space="preserve">v Maďarsku, Českej republike a na Slovensku </w:t>
      </w:r>
      <w:r w:rsidRPr="00543943">
        <w:rPr>
          <w:rFonts w:cstheme="minorHAnsi"/>
          <w:lang w:eastAsia="en-AU"/>
        </w:rPr>
        <w:t xml:space="preserve">a je zameraný na nasledovné hlavné </w:t>
      </w:r>
      <w:r w:rsidR="00A41FBF" w:rsidRPr="00543943">
        <w:rPr>
          <w:rFonts w:cstheme="minorHAnsi"/>
          <w:lang w:eastAsia="en-AU"/>
        </w:rPr>
        <w:t xml:space="preserve">oblasti: </w:t>
      </w:r>
    </w:p>
    <w:p w:rsidR="00695288" w:rsidRPr="004F1A77" w:rsidRDefault="00695288" w:rsidP="004F1A77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cstheme="minorHAnsi"/>
          <w:lang w:eastAsia="en-AU"/>
        </w:rPr>
      </w:pPr>
      <w:r>
        <w:rPr>
          <w:rFonts w:cstheme="minorHAnsi"/>
          <w:lang w:eastAsia="en-AU"/>
        </w:rPr>
        <w:t>S</w:t>
      </w:r>
      <w:r w:rsidR="00A41FBF" w:rsidRPr="004F1A77">
        <w:rPr>
          <w:rFonts w:cstheme="minorHAnsi"/>
          <w:lang w:eastAsia="en-AU"/>
        </w:rPr>
        <w:t xml:space="preserve">ociálne inovácie (EPIC n.o.); </w:t>
      </w:r>
    </w:p>
    <w:p w:rsidR="00695288" w:rsidRPr="004F1A77" w:rsidRDefault="00695288" w:rsidP="004F1A77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lang w:eastAsia="en-AU"/>
        </w:rPr>
      </w:pPr>
      <w:r>
        <w:rPr>
          <w:rFonts w:cstheme="minorHAnsi"/>
          <w:lang w:eastAsia="en-AU"/>
        </w:rPr>
        <w:t>C</w:t>
      </w:r>
      <w:r w:rsidR="00A41FBF" w:rsidRPr="00695288">
        <w:rPr>
          <w:rFonts w:cstheme="minorHAnsi"/>
          <w:lang w:eastAsia="en-AU"/>
        </w:rPr>
        <w:t xml:space="preserve">ore skills - kritické myslenie </w:t>
      </w:r>
      <w:r w:rsidR="00B85612">
        <w:rPr>
          <w:lang w:eastAsia="en-AU"/>
        </w:rPr>
        <w:t xml:space="preserve">a </w:t>
      </w:r>
      <w:r w:rsidR="00A41FBF" w:rsidRPr="004F1A77">
        <w:rPr>
          <w:lang w:eastAsia="en-AU"/>
        </w:rPr>
        <w:t xml:space="preserve">riešenie problémov (Komenského inštitút); </w:t>
      </w:r>
    </w:p>
    <w:p w:rsidR="00A41FBF" w:rsidRPr="004F1A77" w:rsidRDefault="00695288" w:rsidP="004F1A77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rFonts w:cstheme="minorHAnsi"/>
          <w:lang w:eastAsia="en-AU"/>
        </w:rPr>
      </w:pPr>
      <w:r>
        <w:rPr>
          <w:rFonts w:cstheme="minorHAnsi"/>
          <w:lang w:eastAsia="en-AU"/>
        </w:rPr>
        <w:t>K</w:t>
      </w:r>
      <w:r w:rsidR="00A41FBF" w:rsidRPr="004F1A77">
        <w:rPr>
          <w:rFonts w:cstheme="minorHAnsi"/>
          <w:lang w:eastAsia="en-AU"/>
        </w:rPr>
        <w:t>omunitné umenie (Truc spherique, Žilina).</w:t>
      </w: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 xml:space="preserve">Názov </w:t>
      </w:r>
      <w:r w:rsidR="00CF378F" w:rsidRPr="00543943">
        <w:rPr>
          <w:rFonts w:cstheme="minorHAnsi"/>
          <w:b/>
          <w:lang w:eastAsia="en-AU"/>
        </w:rPr>
        <w:t>projektu:</w:t>
      </w:r>
    </w:p>
    <w:p w:rsidR="00A41FBF" w:rsidRPr="00543943" w:rsidRDefault="00B8502F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lastRenderedPageBreak/>
        <w:t>People-to-People Central Europe</w:t>
      </w:r>
    </w:p>
    <w:p w:rsidR="00B8502F" w:rsidRPr="00543943" w:rsidRDefault="00B8502F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>Obdobie trvania projektu</w:t>
      </w:r>
      <w:r w:rsidR="004D5269">
        <w:rPr>
          <w:rFonts w:cstheme="minorHAnsi"/>
          <w:b/>
          <w:lang w:eastAsia="en-AU"/>
        </w:rPr>
        <w:t>:</w:t>
      </w:r>
    </w:p>
    <w:p w:rsidR="00A41FBF" w:rsidRPr="00543943" w:rsidRDefault="00B8502F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t>15.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>11.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>2018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>-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>31.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>3.</w:t>
      </w:r>
      <w:r w:rsidR="00427BB3" w:rsidRPr="00543943">
        <w:rPr>
          <w:rFonts w:cstheme="minorHAnsi"/>
          <w:lang w:eastAsia="en-AU"/>
        </w:rPr>
        <w:t xml:space="preserve"> </w:t>
      </w:r>
      <w:r w:rsidRPr="00543943">
        <w:rPr>
          <w:rFonts w:cstheme="minorHAnsi"/>
          <w:lang w:eastAsia="en-AU"/>
        </w:rPr>
        <w:t xml:space="preserve">2019 </w:t>
      </w: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>Zdroj financovania/donor</w:t>
      </w:r>
      <w:r w:rsidR="004D5269">
        <w:rPr>
          <w:rFonts w:cstheme="minorHAnsi"/>
          <w:b/>
          <w:lang w:eastAsia="en-AU"/>
        </w:rPr>
        <w:t>:</w:t>
      </w:r>
    </w:p>
    <w:p w:rsidR="00A41FBF" w:rsidRPr="00543943" w:rsidRDefault="00B8502F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t>British Council</w:t>
      </w: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>Výška finančnej podpory/grantu</w:t>
      </w:r>
      <w:r w:rsidR="004D5269">
        <w:rPr>
          <w:rFonts w:cstheme="minorHAnsi"/>
          <w:b/>
          <w:lang w:eastAsia="en-AU"/>
        </w:rPr>
        <w:t>:</w:t>
      </w:r>
      <w:r w:rsidRPr="00543943">
        <w:rPr>
          <w:rFonts w:cstheme="minorHAnsi"/>
          <w:b/>
          <w:lang w:eastAsia="en-AU"/>
        </w:rPr>
        <w:t xml:space="preserve">  </w:t>
      </w: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eastAsia="en-AU"/>
        </w:rPr>
        <w:t xml:space="preserve">Celkový rozpočet projektu: </w:t>
      </w:r>
      <w:r w:rsidR="00B8502F" w:rsidRPr="00543943">
        <w:rPr>
          <w:rFonts w:cstheme="minorHAnsi"/>
          <w:lang w:eastAsia="en-AU"/>
        </w:rPr>
        <w:t>£22,000 ≈ €25,000</w:t>
      </w: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lang w:eastAsia="en-AU"/>
        </w:rPr>
      </w:pPr>
    </w:p>
    <w:p w:rsidR="00A41FBF" w:rsidRPr="00543943" w:rsidRDefault="00A41FBF" w:rsidP="00A41FB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>Cie</w:t>
      </w:r>
      <w:r w:rsidR="00B8502F" w:rsidRPr="00543943">
        <w:rPr>
          <w:rFonts w:cstheme="minorHAnsi"/>
          <w:b/>
          <w:lang w:eastAsia="en-AU"/>
        </w:rPr>
        <w:t>le</w:t>
      </w:r>
      <w:r w:rsidRPr="00543943">
        <w:rPr>
          <w:rFonts w:cstheme="minorHAnsi"/>
          <w:b/>
          <w:lang w:eastAsia="en-AU"/>
        </w:rPr>
        <w:t xml:space="preserve"> projektu</w:t>
      </w:r>
    </w:p>
    <w:p w:rsidR="00B8502F" w:rsidRPr="004F1A77" w:rsidRDefault="00B8502F" w:rsidP="004F1A77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cstheme="minorHAnsi"/>
          <w:lang w:eastAsia="en-AU"/>
        </w:rPr>
      </w:pPr>
      <w:r w:rsidRPr="004F1A77">
        <w:rPr>
          <w:rFonts w:cstheme="minorHAnsi"/>
          <w:lang w:eastAsia="en-AU"/>
        </w:rPr>
        <w:t>Posilnenie sociálnej kohézie, podpora nových možností na dialóg medzi rôznorodými skupinami</w:t>
      </w:r>
      <w:r w:rsidR="00B85612" w:rsidRPr="004F1A77">
        <w:rPr>
          <w:rFonts w:cstheme="minorHAnsi"/>
          <w:lang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Vytvorenie silnejších vzťahov medzi cieľovými skupinami a miestnou samosprávou/tvorcami politík, zamestnávateľmi a širšou komunitou</w:t>
      </w:r>
      <w:r w:rsidR="00B85612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val="sk-SK" w:eastAsia="en-AU"/>
        </w:rPr>
        <w:t>Vytvorenie prepojení medzi komunitami v rámci 4 krajín</w:t>
      </w:r>
      <w:r w:rsidR="00B85612">
        <w:rPr>
          <w:rFonts w:cstheme="minorHAnsi"/>
          <w:lang w:val="sk-SK" w:eastAsia="en-AU"/>
        </w:rPr>
        <w:t>.</w:t>
      </w:r>
    </w:p>
    <w:p w:rsidR="00CF378F" w:rsidRPr="00543943" w:rsidRDefault="00CF378F" w:rsidP="00B8502F">
      <w:pPr>
        <w:spacing w:after="0" w:line="240" w:lineRule="auto"/>
        <w:jc w:val="both"/>
        <w:rPr>
          <w:rFonts w:cstheme="minorHAnsi"/>
          <w:lang w:eastAsia="en-AU"/>
        </w:rPr>
      </w:pPr>
    </w:p>
    <w:p w:rsidR="00B8502F" w:rsidRPr="00543943" w:rsidRDefault="00A41FBF" w:rsidP="00B8502F">
      <w:pPr>
        <w:spacing w:after="0" w:line="240" w:lineRule="auto"/>
        <w:jc w:val="both"/>
        <w:rPr>
          <w:rFonts w:cstheme="minorHAnsi"/>
          <w:b/>
          <w:lang w:eastAsia="en-AU"/>
        </w:rPr>
      </w:pPr>
      <w:r w:rsidRPr="00543943">
        <w:rPr>
          <w:rFonts w:cstheme="minorHAnsi"/>
          <w:b/>
          <w:lang w:eastAsia="en-AU"/>
        </w:rPr>
        <w:t>Hlavné aktivity projektu</w:t>
      </w:r>
      <w:r w:rsidR="00CF378F" w:rsidRPr="00543943">
        <w:rPr>
          <w:rFonts w:cstheme="minorHAnsi"/>
          <w:b/>
          <w:lang w:eastAsia="en-AU"/>
        </w:rPr>
        <w:t>:</w:t>
      </w:r>
    </w:p>
    <w:p w:rsidR="00B8502F" w:rsidRPr="00543943" w:rsidRDefault="00B8502F" w:rsidP="000678AA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„Social enterprise“ materiál pre pedagógov – pripomienkovanie expertmi v oblasti sociálneho podnikania, preklad do slovenského jazyka</w:t>
      </w:r>
      <w:r w:rsidR="00B85612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„Community mapping“- realizácia fokusových skupín v daných regiónoch s rôznymi cieľovými skupinami na tému sociálne inovácie v rámci komunity. Výsledky budú využité počas podujatia „Ideas Lab“</w:t>
      </w:r>
      <w:r w:rsidR="00B85612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„Scoping visit“ – návšteva experta z UK, ktorý sa stretne s predstaviteľmi rôznych organizácií, ktorí pôsobia v oblasti sociálnych inovácií</w:t>
      </w:r>
      <w:r w:rsidR="00B85612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Študijná návšteva v UK – tím 7 účastníkov z rôznych organizácií navštívi organizácie/expertov v UK, ktorí sú aktívni v oblasti sociálnych inovácií</w:t>
      </w:r>
      <w:r w:rsidR="00B85612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„Ideas Lab“ – 3-dňové podujatie (Banská Bystrica), ktorého cieľom je vytvoriť platformu pre predstaviteľov z komunít v daných regiónov, lokálnej samosprávy, tvorcov politík,  predstaviteľov z neziskového prostredia a prediskutovať závery z prieskumu v regiónov, ako aj navrhnúť riešenia v oblasti sociálnych inovácií pre danú komunitu</w:t>
      </w:r>
      <w:r w:rsidR="00B85612">
        <w:rPr>
          <w:rFonts w:cstheme="minorHAnsi"/>
          <w:lang w:val="sk-SK" w:eastAsia="en-AU"/>
        </w:rPr>
        <w:t>.</w:t>
      </w:r>
    </w:p>
    <w:p w:rsidR="00B8502F" w:rsidRPr="00543943" w:rsidRDefault="00B8502F" w:rsidP="00543943">
      <w:pPr>
        <w:pStyle w:val="ListParagraph"/>
        <w:spacing w:after="0" w:line="240" w:lineRule="auto"/>
        <w:jc w:val="both"/>
        <w:rPr>
          <w:rFonts w:cstheme="minorHAnsi"/>
          <w:lang w:val="sk-SK" w:eastAsia="en-AU"/>
        </w:rPr>
      </w:pPr>
    </w:p>
    <w:p w:rsidR="00A41FBF" w:rsidRPr="00543943" w:rsidRDefault="004D5269" w:rsidP="00B8502F">
      <w:pPr>
        <w:spacing w:after="0" w:line="240" w:lineRule="auto"/>
        <w:jc w:val="both"/>
        <w:rPr>
          <w:rFonts w:cstheme="minorHAnsi"/>
          <w:b/>
          <w:lang w:eastAsia="en-AU"/>
        </w:rPr>
      </w:pPr>
      <w:r>
        <w:rPr>
          <w:rFonts w:cstheme="minorHAnsi"/>
          <w:b/>
          <w:lang w:eastAsia="en-AU"/>
        </w:rPr>
        <w:t xml:space="preserve">Dôležité výstupy </w:t>
      </w:r>
      <w:r w:rsidR="00A41FBF" w:rsidRPr="00543943">
        <w:rPr>
          <w:rFonts w:cstheme="minorHAnsi"/>
          <w:b/>
          <w:lang w:eastAsia="en-AU"/>
        </w:rPr>
        <w:t xml:space="preserve">dosiahnuté </w:t>
      </w:r>
      <w:r>
        <w:rPr>
          <w:rFonts w:cstheme="minorHAnsi"/>
          <w:b/>
          <w:lang w:eastAsia="en-AU"/>
        </w:rPr>
        <w:t>v</w:t>
      </w:r>
      <w:r w:rsidR="00A41FBF" w:rsidRPr="00543943">
        <w:rPr>
          <w:rFonts w:cstheme="minorHAnsi"/>
          <w:b/>
          <w:lang w:eastAsia="en-AU"/>
        </w:rPr>
        <w:t xml:space="preserve"> r</w:t>
      </w:r>
      <w:r>
        <w:rPr>
          <w:rFonts w:cstheme="minorHAnsi"/>
          <w:b/>
          <w:lang w:eastAsia="en-AU"/>
        </w:rPr>
        <w:t>oku</w:t>
      </w:r>
      <w:r w:rsidR="00A41FBF" w:rsidRPr="00543943">
        <w:rPr>
          <w:rFonts w:cstheme="minorHAnsi"/>
          <w:b/>
          <w:lang w:eastAsia="en-AU"/>
        </w:rPr>
        <w:t xml:space="preserve"> 201</w:t>
      </w:r>
      <w:r w:rsidR="00B8502F" w:rsidRPr="00543943">
        <w:rPr>
          <w:rFonts w:cstheme="minorHAnsi"/>
          <w:b/>
          <w:lang w:eastAsia="en-AU"/>
        </w:rPr>
        <w:t>8</w:t>
      </w:r>
    </w:p>
    <w:p w:rsidR="00B8502F" w:rsidRPr="00543943" w:rsidRDefault="00B8502F" w:rsidP="000678AA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Nadviazanie spolupráce so šiestimi expertmi z oblasti sociálneho podnikania a sociálnych inovácií</w:t>
      </w:r>
      <w:r w:rsidR="00CF378F" w:rsidRPr="00543943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“Teaching review” – celodenná diskusia medzi britských expertom z organizácie RIO a miestnymi expertmi o materiáli pre pedagógov, formulácia odporúčaní a zmien podstatných pre adaptáciu a preklad materiálu</w:t>
      </w:r>
      <w:r w:rsidR="00CF378F" w:rsidRPr="00543943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cstheme="minorHAnsi"/>
          <w:lang w:val="sk-SK" w:eastAsia="en-AU"/>
        </w:rPr>
      </w:pPr>
      <w:r w:rsidRPr="00543943">
        <w:rPr>
          <w:rFonts w:cstheme="minorHAnsi"/>
          <w:lang w:val="sk-SK" w:eastAsia="en-AU"/>
        </w:rPr>
        <w:t>Nadviazanie spolupráce s expertkou, ktorá vypracuje analýzu a povedie “Community Mapping”</w:t>
      </w:r>
      <w:r w:rsidR="00CF378F" w:rsidRPr="00543943">
        <w:rPr>
          <w:rFonts w:cstheme="minorHAnsi"/>
          <w:lang w:val="sk-SK" w:eastAsia="en-AU"/>
        </w:rPr>
        <w:t>;</w:t>
      </w:r>
    </w:p>
    <w:p w:rsidR="00B8502F" w:rsidRPr="00543943" w:rsidRDefault="00B8502F" w:rsidP="000678AA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cstheme="minorHAnsi"/>
          <w:lang w:eastAsia="en-AU"/>
        </w:rPr>
      </w:pPr>
      <w:r w:rsidRPr="00543943">
        <w:rPr>
          <w:rFonts w:cstheme="minorHAnsi"/>
          <w:lang w:val="sk-SK" w:eastAsia="en-AU"/>
        </w:rPr>
        <w:t>Príprava na aktivity, ktoré budú realizované na začiatku roka 2019</w:t>
      </w:r>
      <w:r w:rsidR="00B85612">
        <w:rPr>
          <w:rFonts w:cstheme="minorHAnsi"/>
          <w:lang w:val="sk-SK" w:eastAsia="en-AU"/>
        </w:rPr>
        <w:t>.</w:t>
      </w:r>
    </w:p>
    <w:p w:rsidR="004D5269" w:rsidRPr="00543943" w:rsidRDefault="004D5269" w:rsidP="00A41FBF">
      <w:pPr>
        <w:spacing w:after="0" w:line="240" w:lineRule="auto"/>
        <w:jc w:val="both"/>
        <w:rPr>
          <w:rFonts w:cstheme="minorHAnsi"/>
          <w:color w:val="FF0000"/>
          <w:lang w:eastAsia="en-AU"/>
        </w:rPr>
      </w:pPr>
    </w:p>
    <w:p w:rsidR="00170077" w:rsidRPr="00543943" w:rsidRDefault="00170077" w:rsidP="009E4520">
      <w:pPr>
        <w:spacing w:after="120" w:line="240" w:lineRule="auto"/>
        <w:ind w:left="709"/>
        <w:jc w:val="both"/>
        <w:rPr>
          <w:rFonts w:cstheme="minorHAnsi"/>
          <w:lang w:eastAsia="en-AU"/>
        </w:rPr>
      </w:pPr>
    </w:p>
    <w:p w:rsidR="007C6185" w:rsidRPr="00543943" w:rsidRDefault="00E122ED" w:rsidP="000678AA">
      <w:pPr>
        <w:pStyle w:val="Heading2"/>
        <w:numPr>
          <w:ilvl w:val="1"/>
          <w:numId w:val="15"/>
        </w:numPr>
        <w:spacing w:before="120"/>
        <w:rPr>
          <w:rFonts w:asciiTheme="minorHAnsi" w:hAnsiTheme="minorHAnsi"/>
          <w:b/>
          <w:color w:val="auto"/>
          <w:sz w:val="28"/>
          <w:szCs w:val="28"/>
        </w:rPr>
      </w:pPr>
      <w:r w:rsidRPr="00543943">
        <w:rPr>
          <w:rFonts w:asciiTheme="minorHAnsi" w:hAnsiTheme="minorHAnsi"/>
          <w:b/>
          <w:color w:val="auto"/>
          <w:sz w:val="28"/>
          <w:szCs w:val="28"/>
        </w:rPr>
        <w:t>Podpora zamestnávania mladých ľudí</w:t>
      </w:r>
    </w:p>
    <w:p w:rsidR="007726ED" w:rsidRPr="00543943" w:rsidRDefault="00043E62" w:rsidP="00B00646">
      <w:pPr>
        <w:pStyle w:val="atiret201p28"/>
        <w:shd w:val="clear" w:color="auto" w:fill="FFFFFF"/>
        <w:spacing w:before="120" w:after="120" w:line="276" w:lineRule="auto"/>
        <w:ind w:right="57"/>
        <w:jc w:val="both"/>
        <w:rPr>
          <w:rFonts w:asciiTheme="minorHAnsi" w:hAnsiTheme="minorHAnsi"/>
          <w:sz w:val="22"/>
          <w:szCs w:val="22"/>
        </w:rPr>
      </w:pPr>
      <w:r w:rsidRPr="00543943">
        <w:rPr>
          <w:rFonts w:asciiTheme="minorHAnsi" w:hAnsiTheme="minorHAnsi"/>
          <w:sz w:val="22"/>
          <w:szCs w:val="22"/>
        </w:rPr>
        <w:t>Nezamestnanosť mladých ľudí v rámci EÚ28 pa</w:t>
      </w:r>
      <w:r w:rsidR="00B85612">
        <w:rPr>
          <w:rFonts w:asciiTheme="minorHAnsi" w:hAnsiTheme="minorHAnsi"/>
          <w:sz w:val="22"/>
          <w:szCs w:val="22"/>
        </w:rPr>
        <w:t>tr</w:t>
      </w:r>
      <w:r w:rsidRPr="00543943">
        <w:rPr>
          <w:rFonts w:asciiTheme="minorHAnsi" w:hAnsiTheme="minorHAnsi"/>
          <w:sz w:val="22"/>
          <w:szCs w:val="22"/>
        </w:rPr>
        <w:t>ila aj v roku 201</w:t>
      </w:r>
      <w:r w:rsidR="004A17A6" w:rsidRPr="00543943">
        <w:rPr>
          <w:rFonts w:asciiTheme="minorHAnsi" w:hAnsiTheme="minorHAnsi"/>
          <w:sz w:val="22"/>
          <w:szCs w:val="22"/>
        </w:rPr>
        <w:t>8</w:t>
      </w:r>
      <w:r w:rsidRPr="00543943">
        <w:rPr>
          <w:rFonts w:asciiTheme="minorHAnsi" w:hAnsiTheme="minorHAnsi"/>
          <w:sz w:val="22"/>
          <w:szCs w:val="22"/>
        </w:rPr>
        <w:t xml:space="preserve"> k vážnym problémom, Slovensko nevynímajúc. </w:t>
      </w:r>
      <w:r w:rsidR="00F97E45" w:rsidRPr="00543943">
        <w:rPr>
          <w:rFonts w:asciiTheme="minorHAnsi" w:hAnsiTheme="minorHAnsi"/>
          <w:sz w:val="22"/>
          <w:szCs w:val="22"/>
        </w:rPr>
        <w:t xml:space="preserve">Takmer štvrtinu evidovaných nezamestnaných na Slovensku </w:t>
      </w:r>
      <w:r w:rsidR="007726ED" w:rsidRPr="00543943">
        <w:rPr>
          <w:rFonts w:asciiTheme="minorHAnsi" w:hAnsiTheme="minorHAnsi"/>
          <w:sz w:val="22"/>
          <w:szCs w:val="22"/>
        </w:rPr>
        <w:t xml:space="preserve">(na konci januára 2018) </w:t>
      </w:r>
      <w:r w:rsidR="00F97E45" w:rsidRPr="00543943">
        <w:rPr>
          <w:rFonts w:asciiTheme="minorHAnsi" w:hAnsiTheme="minorHAnsi"/>
          <w:sz w:val="22"/>
          <w:szCs w:val="22"/>
        </w:rPr>
        <w:t>tvorili mladí ľudia do 29 rokov. Išlo o 46,9 tisíc osôb z celkového počtu 197,3 tisíca nezamestnaných.</w:t>
      </w:r>
      <w:r w:rsidR="00F97E45" w:rsidRPr="00543943" w:rsidDel="00F97E45">
        <w:rPr>
          <w:rFonts w:asciiTheme="minorHAnsi" w:hAnsiTheme="minorHAnsi"/>
          <w:sz w:val="22"/>
          <w:szCs w:val="22"/>
        </w:rPr>
        <w:t xml:space="preserve"> </w:t>
      </w:r>
      <w:r w:rsidR="007726ED" w:rsidRPr="00543943">
        <w:rPr>
          <w:rFonts w:asciiTheme="minorHAnsi" w:hAnsiTheme="minorHAnsi"/>
          <w:sz w:val="22"/>
          <w:szCs w:val="22"/>
        </w:rPr>
        <w:t xml:space="preserve">Podľa údajov Ústredia práce, sociálnych vecí a rodiny SR </w:t>
      </w:r>
      <w:r w:rsidR="00B85612">
        <w:rPr>
          <w:rFonts w:asciiTheme="minorHAnsi" w:hAnsiTheme="minorHAnsi"/>
          <w:sz w:val="22"/>
          <w:szCs w:val="22"/>
        </w:rPr>
        <w:t>bolo evidovaných</w:t>
      </w:r>
      <w:r w:rsidR="007726ED" w:rsidRPr="00543943">
        <w:rPr>
          <w:rFonts w:asciiTheme="minorHAnsi" w:hAnsiTheme="minorHAnsi"/>
          <w:sz w:val="22"/>
          <w:szCs w:val="22"/>
        </w:rPr>
        <w:t xml:space="preserve"> 6,3 tisíca ľudí </w:t>
      </w:r>
      <w:r w:rsidR="00B85612" w:rsidRPr="00543943">
        <w:rPr>
          <w:rFonts w:asciiTheme="minorHAnsi" w:hAnsiTheme="minorHAnsi"/>
          <w:sz w:val="22"/>
          <w:szCs w:val="22"/>
        </w:rPr>
        <w:t xml:space="preserve">do 20 rokov </w:t>
      </w:r>
      <w:r w:rsidR="00B85612" w:rsidRPr="00543943">
        <w:rPr>
          <w:rFonts w:asciiTheme="minorHAnsi" w:hAnsiTheme="minorHAnsi"/>
          <w:sz w:val="22"/>
          <w:szCs w:val="22"/>
        </w:rPr>
        <w:lastRenderedPageBreak/>
        <w:t>veku</w:t>
      </w:r>
      <w:r w:rsidR="00B85612">
        <w:rPr>
          <w:rFonts w:asciiTheme="minorHAnsi" w:hAnsiTheme="minorHAnsi"/>
          <w:sz w:val="22"/>
          <w:szCs w:val="22"/>
        </w:rPr>
        <w:t xml:space="preserve"> </w:t>
      </w:r>
      <w:r w:rsidR="007726ED" w:rsidRPr="00543943">
        <w:rPr>
          <w:rFonts w:asciiTheme="minorHAnsi" w:hAnsiTheme="minorHAnsi"/>
          <w:sz w:val="22"/>
          <w:szCs w:val="22"/>
        </w:rPr>
        <w:t>bez práce, vo veku od 20 do 24 rokov bolo 18,3 tisíc nezamestnaných a vyše 22,2 tisíc</w:t>
      </w:r>
      <w:r w:rsidR="00B85612">
        <w:rPr>
          <w:rFonts w:asciiTheme="minorHAnsi" w:hAnsiTheme="minorHAnsi"/>
          <w:sz w:val="22"/>
          <w:szCs w:val="22"/>
        </w:rPr>
        <w:t xml:space="preserve"> </w:t>
      </w:r>
      <w:r w:rsidR="007726ED" w:rsidRPr="00543943">
        <w:rPr>
          <w:rFonts w:asciiTheme="minorHAnsi" w:hAnsiTheme="minorHAnsi"/>
          <w:sz w:val="22"/>
          <w:szCs w:val="22"/>
        </w:rPr>
        <w:t xml:space="preserve">uchádzačov o zamestnanie malo 24 až 29 rokov. Ďalších 23,3 tisíc nezamestnaných bolo ku koncu prvého mesiaca vo veku od 30 do 34 rokov. </w:t>
      </w:r>
    </w:p>
    <w:p w:rsidR="00685003" w:rsidRPr="00543943" w:rsidRDefault="007726ED" w:rsidP="00B00646">
      <w:pPr>
        <w:pStyle w:val="atiret201p28"/>
        <w:shd w:val="clear" w:color="auto" w:fill="FFFFFF"/>
        <w:spacing w:before="120" w:after="120" w:line="276" w:lineRule="auto"/>
        <w:ind w:right="57"/>
        <w:jc w:val="both"/>
        <w:rPr>
          <w:rFonts w:asciiTheme="minorHAnsi" w:hAnsiTheme="minorHAnsi"/>
          <w:sz w:val="22"/>
          <w:szCs w:val="22"/>
        </w:rPr>
      </w:pPr>
      <w:r w:rsidRPr="00543943">
        <w:rPr>
          <w:rFonts w:asciiTheme="minorHAnsi" w:hAnsiTheme="minorHAnsi"/>
          <w:sz w:val="22"/>
          <w:szCs w:val="22"/>
        </w:rPr>
        <w:t>S</w:t>
      </w:r>
      <w:r w:rsidR="008A0558" w:rsidRPr="00543943">
        <w:rPr>
          <w:rFonts w:asciiTheme="minorHAnsi" w:hAnsiTheme="minorHAnsi"/>
          <w:sz w:val="22"/>
          <w:szCs w:val="22"/>
        </w:rPr>
        <w:t xml:space="preserve">nahou </w:t>
      </w:r>
      <w:r w:rsidRPr="00543943">
        <w:rPr>
          <w:rFonts w:asciiTheme="minorHAnsi" w:hAnsiTheme="minorHAnsi"/>
          <w:sz w:val="22"/>
          <w:szCs w:val="22"/>
        </w:rPr>
        <w:t xml:space="preserve">EPIC n.o. zostáva </w:t>
      </w:r>
      <w:r w:rsidR="006314BC" w:rsidRPr="00543943">
        <w:rPr>
          <w:rFonts w:asciiTheme="minorHAnsi" w:hAnsiTheme="minorHAnsi"/>
          <w:sz w:val="22"/>
          <w:szCs w:val="22"/>
        </w:rPr>
        <w:t xml:space="preserve">realizáciou </w:t>
      </w:r>
      <w:r w:rsidRPr="00543943">
        <w:rPr>
          <w:rFonts w:asciiTheme="minorHAnsi" w:hAnsiTheme="minorHAnsi"/>
          <w:sz w:val="22"/>
          <w:szCs w:val="22"/>
        </w:rPr>
        <w:t xml:space="preserve">špecifického </w:t>
      </w:r>
      <w:r w:rsidR="006314BC" w:rsidRPr="00543943">
        <w:rPr>
          <w:rFonts w:asciiTheme="minorHAnsi" w:hAnsiTheme="minorHAnsi"/>
          <w:sz w:val="22"/>
          <w:szCs w:val="22"/>
        </w:rPr>
        <w:t xml:space="preserve">programu </w:t>
      </w:r>
      <w:r w:rsidRPr="00543943">
        <w:rPr>
          <w:rFonts w:asciiTheme="minorHAnsi" w:hAnsiTheme="minorHAnsi"/>
          <w:sz w:val="22"/>
          <w:szCs w:val="22"/>
        </w:rPr>
        <w:t xml:space="preserve">zameraného na mladých ľudí </w:t>
      </w:r>
      <w:r w:rsidR="006314BC" w:rsidRPr="00543943">
        <w:rPr>
          <w:rFonts w:asciiTheme="minorHAnsi" w:hAnsiTheme="minorHAnsi"/>
          <w:sz w:val="22"/>
          <w:szCs w:val="22"/>
        </w:rPr>
        <w:t>podporiť a zlepšiť kapacitu mladých ľudí</w:t>
      </w:r>
      <w:r w:rsidR="007623AC" w:rsidRPr="00543943">
        <w:rPr>
          <w:rFonts w:asciiTheme="minorHAnsi" w:hAnsiTheme="minorHAnsi"/>
          <w:sz w:val="22"/>
          <w:szCs w:val="22"/>
        </w:rPr>
        <w:t>, mládežníckych organizácií</w:t>
      </w:r>
      <w:r w:rsidR="006314BC" w:rsidRPr="00543943">
        <w:rPr>
          <w:rFonts w:asciiTheme="minorHAnsi" w:hAnsiTheme="minorHAnsi"/>
          <w:sz w:val="22"/>
          <w:szCs w:val="22"/>
        </w:rPr>
        <w:t xml:space="preserve"> reagovať na súčasne požiadavky potenciálnych zamestnávateľov a</w:t>
      </w:r>
      <w:r w:rsidR="00B85612">
        <w:rPr>
          <w:rFonts w:asciiTheme="minorHAnsi" w:hAnsiTheme="minorHAnsi"/>
          <w:sz w:val="22"/>
          <w:szCs w:val="22"/>
        </w:rPr>
        <w:t xml:space="preserve"> upriamiť </w:t>
      </w:r>
      <w:r w:rsidR="006314BC" w:rsidRPr="00543943">
        <w:rPr>
          <w:rFonts w:asciiTheme="minorHAnsi" w:hAnsiTheme="minorHAnsi"/>
          <w:sz w:val="22"/>
          <w:szCs w:val="22"/>
        </w:rPr>
        <w:t>pozornosť zamestnávateľov na riešenie otázok súvisiacich so zamestnávaním mladých ľudí.</w:t>
      </w:r>
      <w:r w:rsidR="0033651B" w:rsidRPr="00543943">
        <w:rPr>
          <w:rFonts w:asciiTheme="minorHAnsi" w:hAnsiTheme="minorHAnsi"/>
          <w:sz w:val="22"/>
          <w:szCs w:val="22"/>
        </w:rPr>
        <w:t xml:space="preserve"> Medzi ťažiskové projekty </w:t>
      </w:r>
      <w:r w:rsidR="00FC2FAC" w:rsidRPr="00543943">
        <w:rPr>
          <w:rFonts w:asciiTheme="minorHAnsi" w:hAnsiTheme="minorHAnsi"/>
          <w:sz w:val="22"/>
          <w:szCs w:val="22"/>
        </w:rPr>
        <w:t xml:space="preserve">n.o. </w:t>
      </w:r>
      <w:r w:rsidR="0033651B" w:rsidRPr="00543943">
        <w:rPr>
          <w:rFonts w:asciiTheme="minorHAnsi" w:hAnsiTheme="minorHAnsi"/>
          <w:sz w:val="22"/>
          <w:szCs w:val="22"/>
        </w:rPr>
        <w:t xml:space="preserve">EPIC v tejto oblasti </w:t>
      </w:r>
      <w:r w:rsidRPr="00543943">
        <w:rPr>
          <w:rFonts w:asciiTheme="minorHAnsi" w:hAnsiTheme="minorHAnsi"/>
          <w:sz w:val="22"/>
          <w:szCs w:val="22"/>
        </w:rPr>
        <w:t xml:space="preserve">preto </w:t>
      </w:r>
      <w:r w:rsidR="0033651B" w:rsidRPr="00543943">
        <w:rPr>
          <w:rFonts w:asciiTheme="minorHAnsi" w:hAnsiTheme="minorHAnsi"/>
          <w:sz w:val="22"/>
          <w:szCs w:val="22"/>
        </w:rPr>
        <w:t>patrili v roku 201</w:t>
      </w:r>
      <w:r w:rsidRPr="00543943">
        <w:rPr>
          <w:rFonts w:asciiTheme="minorHAnsi" w:hAnsiTheme="minorHAnsi"/>
          <w:sz w:val="22"/>
          <w:szCs w:val="22"/>
        </w:rPr>
        <w:t>8</w:t>
      </w:r>
      <w:r w:rsidR="0033651B" w:rsidRPr="00543943">
        <w:rPr>
          <w:rFonts w:asciiTheme="minorHAnsi" w:hAnsiTheme="minorHAnsi"/>
          <w:sz w:val="22"/>
          <w:szCs w:val="22"/>
        </w:rPr>
        <w:t>:</w:t>
      </w:r>
    </w:p>
    <w:p w:rsidR="00685003" w:rsidRPr="00650BF3" w:rsidRDefault="00685003" w:rsidP="00685003">
      <w:pPr>
        <w:spacing w:after="160" w:line="259" w:lineRule="auto"/>
        <w:contextualSpacing/>
        <w:jc w:val="both"/>
      </w:pPr>
    </w:p>
    <w:p w:rsidR="00367F3F" w:rsidRPr="00543943" w:rsidRDefault="00367F3F" w:rsidP="00685003">
      <w:pPr>
        <w:spacing w:after="160" w:line="259" w:lineRule="auto"/>
        <w:contextualSpacing/>
        <w:jc w:val="both"/>
        <w:rPr>
          <w:b/>
        </w:rPr>
      </w:pPr>
      <w:r w:rsidRPr="00543943">
        <w:rPr>
          <w:b/>
        </w:rPr>
        <w:t xml:space="preserve">Názov a registračné číslo projektu: </w:t>
      </w:r>
    </w:p>
    <w:p w:rsidR="00367F3F" w:rsidRPr="00650BF3" w:rsidRDefault="00367F3F" w:rsidP="00685003">
      <w:pPr>
        <w:spacing w:after="0"/>
        <w:rPr>
          <w:b/>
          <w:bCs/>
          <w:i/>
          <w:sz w:val="24"/>
          <w:szCs w:val="24"/>
          <w:lang w:val="en-GB"/>
        </w:rPr>
      </w:pPr>
      <w:r w:rsidRPr="00650BF3">
        <w:t xml:space="preserve">              </w:t>
      </w:r>
      <w:r w:rsidRPr="00650BF3">
        <w:rPr>
          <w:i/>
          <w:sz w:val="24"/>
          <w:szCs w:val="24"/>
        </w:rPr>
        <w:t xml:space="preserve"> </w:t>
      </w:r>
      <w:r w:rsidR="0096472C" w:rsidRPr="00650BF3">
        <w:rPr>
          <w:b/>
          <w:i/>
          <w:sz w:val="24"/>
          <w:szCs w:val="24"/>
        </w:rPr>
        <w:t xml:space="preserve">Kapacita </w:t>
      </w:r>
      <w:r w:rsidR="00415EE8" w:rsidRPr="00650BF3">
        <w:rPr>
          <w:b/>
          <w:i/>
          <w:sz w:val="24"/>
          <w:szCs w:val="24"/>
        </w:rPr>
        <w:t xml:space="preserve">mládežníckych pracovníkov v oblasti služieb zamestnanosti mládeže </w:t>
      </w:r>
    </w:p>
    <w:p w:rsidR="00367F3F" w:rsidRPr="00650BF3" w:rsidRDefault="00367F3F" w:rsidP="00685003">
      <w:pPr>
        <w:spacing w:after="0"/>
      </w:pPr>
      <w:r w:rsidRPr="00650BF3">
        <w:t xml:space="preserve">               Číslo projektu</w:t>
      </w:r>
      <w:r w:rsidRPr="00650BF3">
        <w:rPr>
          <w:b/>
        </w:rPr>
        <w:t>:</w:t>
      </w:r>
      <w:r w:rsidRPr="00650BF3">
        <w:t xml:space="preserve"> 570017-EPP-1-2015-2-SK-EPPKA2-CBY-ACPALA</w:t>
      </w:r>
    </w:p>
    <w:p w:rsidR="00367F3F" w:rsidRPr="00650BF3" w:rsidRDefault="00367F3F" w:rsidP="00367F3F">
      <w:pPr>
        <w:spacing w:after="0"/>
        <w:rPr>
          <w:b/>
        </w:rPr>
      </w:pPr>
      <w:r w:rsidRPr="00650BF3">
        <w:rPr>
          <w:rFonts w:asciiTheme="majorHAnsi" w:hAnsiTheme="majorHAnsi"/>
          <w:b/>
        </w:rPr>
        <w:t>Obdobie trvania projektu</w:t>
      </w:r>
      <w:r w:rsidRPr="00650BF3">
        <w:rPr>
          <w:b/>
        </w:rPr>
        <w:t xml:space="preserve">: </w:t>
      </w:r>
    </w:p>
    <w:p w:rsidR="00367F3F" w:rsidRPr="00650BF3" w:rsidRDefault="00367F3F" w:rsidP="00367F3F">
      <w:pPr>
        <w:spacing w:after="0"/>
        <w:rPr>
          <w:b/>
        </w:rPr>
      </w:pPr>
      <w:r w:rsidRPr="00650BF3">
        <w:rPr>
          <w:b/>
        </w:rPr>
        <w:t xml:space="preserve">               </w:t>
      </w:r>
      <w:r w:rsidRPr="00650BF3">
        <w:rPr>
          <w:lang w:val="en-AU" w:eastAsia="en-AU"/>
        </w:rPr>
        <w:t>1.5.2016 - 30.4.2018</w:t>
      </w:r>
    </w:p>
    <w:p w:rsidR="00367F3F" w:rsidRPr="00650BF3" w:rsidRDefault="00367F3F" w:rsidP="00367F3F">
      <w:pPr>
        <w:spacing w:after="0"/>
        <w:rPr>
          <w:b/>
        </w:rPr>
      </w:pPr>
    </w:p>
    <w:p w:rsidR="00367F3F" w:rsidRPr="00650BF3" w:rsidRDefault="00367F3F" w:rsidP="00367F3F">
      <w:pPr>
        <w:spacing w:after="0"/>
        <w:rPr>
          <w:rFonts w:asciiTheme="majorHAnsi" w:hAnsiTheme="majorHAnsi"/>
        </w:rPr>
      </w:pPr>
      <w:r w:rsidRPr="00650BF3">
        <w:rPr>
          <w:rFonts w:asciiTheme="majorHAnsi" w:hAnsiTheme="majorHAnsi"/>
          <w:b/>
        </w:rPr>
        <w:t>Zdroj financovania/donor:</w:t>
      </w:r>
      <w:r w:rsidRPr="00650BF3">
        <w:rPr>
          <w:rFonts w:asciiTheme="majorHAnsi" w:hAnsiTheme="majorHAnsi"/>
        </w:rPr>
        <w:t xml:space="preserve"> </w:t>
      </w:r>
    </w:p>
    <w:p w:rsidR="00367F3F" w:rsidRPr="00650BF3" w:rsidRDefault="00367F3F" w:rsidP="00137D4C">
      <w:pPr>
        <w:spacing w:after="0"/>
        <w:ind w:left="851" w:hanging="851"/>
      </w:pPr>
      <w:r w:rsidRPr="00650BF3">
        <w:t xml:space="preserve">                 Program EU Erasmus+</w:t>
      </w:r>
      <w:r w:rsidR="00137D4C" w:rsidRPr="00650BF3">
        <w:t>, Výkonn</w:t>
      </w:r>
      <w:r w:rsidR="004E6132" w:rsidRPr="00650BF3">
        <w:t xml:space="preserve">á </w:t>
      </w:r>
      <w:r w:rsidR="00137D4C" w:rsidRPr="00650BF3">
        <w:t>agentúr</w:t>
      </w:r>
      <w:r w:rsidR="004E6132" w:rsidRPr="00650BF3">
        <w:t>a</w:t>
      </w:r>
      <w:r w:rsidR="00137D4C" w:rsidRPr="00650BF3">
        <w:t xml:space="preserve"> pre </w:t>
      </w:r>
      <w:r w:rsidR="00137D4C" w:rsidRPr="00650BF3">
        <w:rPr>
          <w:rStyle w:val="Strong"/>
          <w:b w:val="0"/>
          <w:shd w:val="clear" w:color="auto" w:fill="FFFFFF"/>
        </w:rPr>
        <w:t xml:space="preserve">vzdelávanie, audiovizuálny sektor </w:t>
      </w:r>
      <w:r w:rsidR="00FC2FAC">
        <w:rPr>
          <w:rStyle w:val="Strong"/>
          <w:b w:val="0"/>
          <w:shd w:val="clear" w:color="auto" w:fill="FFFFFF"/>
        </w:rPr>
        <w:br/>
      </w:r>
      <w:r w:rsidR="00137D4C" w:rsidRPr="00650BF3">
        <w:rPr>
          <w:rStyle w:val="Strong"/>
          <w:b w:val="0"/>
          <w:shd w:val="clear" w:color="auto" w:fill="FFFFFF"/>
        </w:rPr>
        <w:t>a kultúru</w:t>
      </w:r>
      <w:r w:rsidR="00137D4C" w:rsidRPr="00650BF3">
        <w:rPr>
          <w:rStyle w:val="apple-converted-space"/>
          <w:b/>
          <w:shd w:val="clear" w:color="auto" w:fill="FFFFFF"/>
        </w:rPr>
        <w:t> </w:t>
      </w:r>
      <w:r w:rsidR="00137D4C" w:rsidRPr="00650BF3">
        <w:rPr>
          <w:shd w:val="clear" w:color="auto" w:fill="FFFFFF"/>
        </w:rPr>
        <w:t>(EACEA)</w:t>
      </w:r>
      <w:r w:rsidR="00390ECF" w:rsidRPr="00650BF3">
        <w:rPr>
          <w:shd w:val="clear" w:color="auto" w:fill="FFFFFF"/>
        </w:rPr>
        <w:t>/EK</w:t>
      </w:r>
    </w:p>
    <w:p w:rsidR="00367F3F" w:rsidRPr="00650BF3" w:rsidRDefault="00367F3F" w:rsidP="00367F3F">
      <w:pPr>
        <w:spacing w:after="0"/>
      </w:pPr>
    </w:p>
    <w:p w:rsidR="00367F3F" w:rsidRPr="00650BF3" w:rsidRDefault="00367F3F" w:rsidP="00367F3F">
      <w:pPr>
        <w:spacing w:after="0"/>
      </w:pPr>
      <w:r w:rsidRPr="00650BF3">
        <w:rPr>
          <w:rStyle w:val="Heading3Char"/>
          <w:color w:val="auto"/>
        </w:rPr>
        <w:t>Výška finančnej podpory/grantu</w:t>
      </w:r>
      <w:r w:rsidRPr="00650BF3">
        <w:t xml:space="preserve">  </w:t>
      </w:r>
    </w:p>
    <w:p w:rsidR="00367F3F" w:rsidRPr="00650BF3" w:rsidRDefault="00367F3F" w:rsidP="0033651B">
      <w:pPr>
        <w:spacing w:after="0"/>
        <w:ind w:left="708"/>
      </w:pPr>
      <w:r w:rsidRPr="00650BF3">
        <w:rPr>
          <w:rFonts w:ascii="Calibri" w:hAnsi="Calibri" w:cs="Times New Roman"/>
          <w:lang w:val="en-US" w:eastAsia="sk-SK"/>
        </w:rPr>
        <w:t xml:space="preserve"> Celkový rozpočet projektu: </w:t>
      </w:r>
      <w:r w:rsidRPr="00650BF3">
        <w:t>89 308,77 Eur</w:t>
      </w:r>
      <w:r w:rsidRPr="00650BF3">
        <w:rPr>
          <w:rFonts w:ascii="Calibri" w:hAnsi="Calibri" w:cs="Times New Roman"/>
          <w:b/>
          <w:sz w:val="32"/>
          <w:szCs w:val="32"/>
          <w:lang w:val="en-US" w:eastAsia="sk-SK"/>
        </w:rPr>
        <w:t xml:space="preserve">               </w:t>
      </w:r>
    </w:p>
    <w:p w:rsidR="00367F3F" w:rsidRPr="00650BF3" w:rsidRDefault="00367F3F" w:rsidP="00367F3F">
      <w:pPr>
        <w:pStyle w:val="Heading3"/>
        <w:rPr>
          <w:color w:val="auto"/>
        </w:rPr>
      </w:pPr>
      <w:r w:rsidRPr="00650BF3">
        <w:rPr>
          <w:color w:val="auto"/>
        </w:rPr>
        <w:t>Partneri projektu</w:t>
      </w:r>
    </w:p>
    <w:p w:rsidR="00367F3F" w:rsidRPr="00650BF3" w:rsidRDefault="00367F3F" w:rsidP="000678AA">
      <w:pPr>
        <w:pStyle w:val="Standard"/>
        <w:numPr>
          <w:ilvl w:val="0"/>
          <w:numId w:val="5"/>
        </w:numPr>
        <w:snapToGrid w:val="0"/>
        <w:ind w:right="-534"/>
        <w:rPr>
          <w:rFonts w:asciiTheme="minorHAnsi" w:hAnsiTheme="minorHAnsi"/>
          <w:sz w:val="22"/>
          <w:szCs w:val="22"/>
          <w:lang w:val="en-GB"/>
        </w:rPr>
      </w:pPr>
      <w:r w:rsidRPr="00650BF3">
        <w:rPr>
          <w:rFonts w:asciiTheme="minorHAnsi" w:hAnsiTheme="minorHAnsi"/>
          <w:sz w:val="22"/>
          <w:szCs w:val="22"/>
          <w:lang w:val="en-GB"/>
        </w:rPr>
        <w:t>EPIC Assist, Austrália</w:t>
      </w:r>
    </w:p>
    <w:p w:rsidR="00367F3F" w:rsidRPr="00650BF3" w:rsidRDefault="00367F3F" w:rsidP="000678AA">
      <w:pPr>
        <w:pStyle w:val="Standard"/>
        <w:numPr>
          <w:ilvl w:val="0"/>
          <w:numId w:val="5"/>
        </w:numPr>
        <w:snapToGrid w:val="0"/>
        <w:ind w:right="-534"/>
        <w:rPr>
          <w:rFonts w:asciiTheme="minorHAnsi" w:hAnsiTheme="minorHAnsi"/>
          <w:sz w:val="22"/>
          <w:szCs w:val="22"/>
          <w:lang w:val="en-GB"/>
        </w:rPr>
      </w:pPr>
      <w:r w:rsidRPr="00650BF3">
        <w:rPr>
          <w:rFonts w:asciiTheme="minorHAnsi" w:hAnsiTheme="minorHAnsi"/>
          <w:sz w:val="22"/>
          <w:szCs w:val="22"/>
          <w:lang w:val="en-GB"/>
        </w:rPr>
        <w:t>EPIC Assist, Česká republika</w:t>
      </w:r>
    </w:p>
    <w:p w:rsidR="00685003" w:rsidRPr="00650BF3" w:rsidRDefault="00685003" w:rsidP="00685003">
      <w:pPr>
        <w:pStyle w:val="Standard"/>
        <w:snapToGrid w:val="0"/>
        <w:ind w:left="720" w:right="-534"/>
        <w:rPr>
          <w:rFonts w:asciiTheme="minorHAnsi" w:hAnsiTheme="minorHAnsi"/>
          <w:sz w:val="22"/>
          <w:szCs w:val="22"/>
          <w:lang w:val="en-GB"/>
        </w:rPr>
      </w:pPr>
    </w:p>
    <w:p w:rsidR="00685003" w:rsidRPr="00543943" w:rsidRDefault="00685003" w:rsidP="00685003">
      <w:pPr>
        <w:pStyle w:val="Heading3"/>
        <w:rPr>
          <w:color w:val="auto"/>
        </w:rPr>
      </w:pPr>
      <w:r w:rsidRPr="00543943">
        <w:rPr>
          <w:color w:val="auto"/>
        </w:rPr>
        <w:t>Zhrnutie projektu</w:t>
      </w:r>
    </w:p>
    <w:p w:rsidR="00685003" w:rsidRPr="00650BF3" w:rsidRDefault="00685003" w:rsidP="00685003">
      <w:pPr>
        <w:spacing w:after="0"/>
      </w:pPr>
      <w:r w:rsidRPr="00650BF3">
        <w:t>Cieľom projektu je:</w:t>
      </w:r>
    </w:p>
    <w:p w:rsidR="00685003" w:rsidRPr="00650BF3" w:rsidRDefault="00685003" w:rsidP="000678AA">
      <w:pPr>
        <w:pStyle w:val="ListParagraph"/>
        <w:numPr>
          <w:ilvl w:val="0"/>
          <w:numId w:val="10"/>
        </w:numPr>
        <w:spacing w:after="0"/>
        <w:jc w:val="both"/>
      </w:pPr>
      <w:r w:rsidRPr="00650BF3">
        <w:t>Posilnenie kapacity mládežníckych organizácií v oblasti prevencie a znižovania nezamestnosti mladých ľudí s využitím austrálskeho modelu služieb zamestnanosti</w:t>
      </w:r>
      <w:r w:rsidR="00B85612">
        <w:t>;</w:t>
      </w:r>
    </w:p>
    <w:p w:rsidR="00685003" w:rsidRPr="00543943" w:rsidRDefault="00685003" w:rsidP="000678AA">
      <w:pPr>
        <w:pStyle w:val="ListParagraph"/>
        <w:numPr>
          <w:ilvl w:val="0"/>
          <w:numId w:val="10"/>
        </w:numPr>
        <w:jc w:val="both"/>
        <w:rPr>
          <w:b/>
        </w:rPr>
      </w:pPr>
      <w:r w:rsidRPr="00650BF3">
        <w:t>Vytvorenie vzdelávacieho program</w:t>
      </w:r>
      <w:r w:rsidR="00FC2FAC">
        <w:t>u</w:t>
      </w:r>
      <w:r w:rsidRPr="00650BF3">
        <w:t xml:space="preserve"> </w:t>
      </w:r>
      <w:r w:rsidRPr="00650BF3">
        <w:rPr>
          <w:rFonts w:asciiTheme="minorHAnsi" w:eastAsia="Times New Roman" w:hAnsiTheme="minorHAnsi" w:cstheme="minorHAnsi"/>
          <w:spacing w:val="6"/>
          <w:lang w:eastAsia="sk-SK"/>
        </w:rPr>
        <w:t>pre súčasných a budúcich mládežníckych pracovníkov</w:t>
      </w:r>
      <w:r w:rsidRPr="00650BF3">
        <w:t xml:space="preserve"> </w:t>
      </w:r>
      <w:r w:rsidRPr="00650BF3">
        <w:rPr>
          <w:rFonts w:asciiTheme="minorHAnsi" w:eastAsia="Times New Roman" w:hAnsiTheme="minorHAnsi" w:cstheme="minorHAnsi"/>
          <w:spacing w:val="6"/>
          <w:lang w:eastAsia="sk-SK"/>
        </w:rPr>
        <w:t xml:space="preserve">zameraného na poskytovanie služieb zamestnanosti prostredníctvom vzdelávacieho </w:t>
      </w:r>
      <w:r w:rsidRPr="00543943">
        <w:rPr>
          <w:rFonts w:asciiTheme="minorHAnsi" w:eastAsia="Times New Roman" w:hAnsiTheme="minorHAnsi" w:cstheme="minorHAnsi"/>
          <w:spacing w:val="6"/>
          <w:lang w:eastAsia="sk-SK"/>
        </w:rPr>
        <w:t>programu akreditovaného jednou univerzitou v SR a jednou univerzitou v ČR.</w:t>
      </w:r>
      <w:r w:rsidRPr="00543943">
        <w:rPr>
          <w:rFonts w:asciiTheme="minorHAnsi" w:eastAsia="Times New Roman" w:hAnsiTheme="minorHAnsi" w:cstheme="minorHAnsi"/>
          <w:b/>
          <w:spacing w:val="6"/>
          <w:lang w:eastAsia="sk-SK"/>
        </w:rPr>
        <w:t xml:space="preserve"> </w:t>
      </w:r>
    </w:p>
    <w:p w:rsidR="00685003" w:rsidRPr="00543943" w:rsidRDefault="00685003" w:rsidP="00B45353">
      <w:pPr>
        <w:pStyle w:val="Standard"/>
        <w:snapToGrid w:val="0"/>
        <w:ind w:right="-534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43943">
        <w:rPr>
          <w:rFonts w:asciiTheme="minorHAnsi" w:hAnsiTheme="minorHAnsi" w:cstheme="minorHAnsi"/>
          <w:b/>
          <w:sz w:val="22"/>
          <w:szCs w:val="22"/>
        </w:rPr>
        <w:t>Hlavné aktivity projektu</w:t>
      </w:r>
    </w:p>
    <w:p w:rsidR="006510D9" w:rsidRPr="00650BF3" w:rsidRDefault="006510D9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 xml:space="preserve">Vytvorenie a akreditácia </w:t>
      </w:r>
      <w:r w:rsidR="00B85612">
        <w:rPr>
          <w:rFonts w:asciiTheme="minorHAnsi" w:hAnsiTheme="minorHAnsi" w:cstheme="minorHAnsi"/>
          <w:spacing w:val="6"/>
          <w:sz w:val="22"/>
          <w:szCs w:val="22"/>
          <w:lang w:eastAsia="sk-SK"/>
        </w:rPr>
        <w:t>osnov</w:t>
      </w:r>
      <w:r w:rsidR="00B85612"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 xml:space="preserve"> </w:t>
      </w: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>kurzu pre mládežníckych pracovníkov, zameraného na prevenciu a znižovanie nezamestnanosti mladých ľudí</w:t>
      </w:r>
      <w:r w:rsidR="00B85612">
        <w:rPr>
          <w:rFonts w:asciiTheme="minorHAnsi" w:hAnsiTheme="minorHAnsi" w:cstheme="minorHAnsi"/>
          <w:spacing w:val="6"/>
          <w:sz w:val="22"/>
          <w:szCs w:val="22"/>
          <w:lang w:eastAsia="sk-SK"/>
        </w:rPr>
        <w:t>;</w:t>
      </w:r>
    </w:p>
    <w:p w:rsidR="006510D9" w:rsidRPr="00650BF3" w:rsidRDefault="006510D9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>Vytvorenie a akreditácia univerzitného vzdelávacieho programu, zameraného na prevenciu a znižovanie nezamestnanosti mladých ľudí</w:t>
      </w:r>
      <w:r w:rsidR="00B85612">
        <w:rPr>
          <w:rFonts w:asciiTheme="minorHAnsi" w:hAnsiTheme="minorHAnsi" w:cstheme="minorHAnsi"/>
          <w:spacing w:val="6"/>
          <w:sz w:val="22"/>
          <w:szCs w:val="22"/>
          <w:lang w:eastAsia="sk-SK"/>
        </w:rPr>
        <w:t>;</w:t>
      </w:r>
    </w:p>
    <w:p w:rsidR="006510D9" w:rsidRPr="00650BF3" w:rsidRDefault="006510D9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>Školenie vybra</w:t>
      </w:r>
      <w:r w:rsidR="00FC2FAC">
        <w:rPr>
          <w:rFonts w:asciiTheme="minorHAnsi" w:hAnsiTheme="minorHAnsi" w:cstheme="minorHAnsi"/>
          <w:spacing w:val="6"/>
          <w:sz w:val="22"/>
          <w:szCs w:val="22"/>
          <w:lang w:eastAsia="sk-SK"/>
        </w:rPr>
        <w:t>n</w:t>
      </w: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>ých mládežníckych pracovníkov na Slovensku (7 zo SR, 7 z ČR a 7 z Austrálie)</w:t>
      </w:r>
      <w:r w:rsidR="00B85612">
        <w:rPr>
          <w:rFonts w:asciiTheme="minorHAnsi" w:hAnsiTheme="minorHAnsi" w:cstheme="minorHAnsi"/>
          <w:spacing w:val="6"/>
          <w:sz w:val="22"/>
          <w:szCs w:val="22"/>
          <w:lang w:eastAsia="sk-SK"/>
        </w:rPr>
        <w:t>;</w:t>
      </w:r>
    </w:p>
    <w:p w:rsidR="006510D9" w:rsidRPr="00650BF3" w:rsidRDefault="006510D9" w:rsidP="000678AA">
      <w:pPr>
        <w:numPr>
          <w:ilvl w:val="0"/>
          <w:numId w:val="11"/>
        </w:numPr>
        <w:shd w:val="clear" w:color="auto" w:fill="F6F6F5"/>
        <w:spacing w:before="100" w:beforeAutospacing="1" w:after="100" w:afterAutospacing="1" w:line="240" w:lineRule="auto"/>
        <w:jc w:val="both"/>
        <w:rPr>
          <w:rFonts w:eastAsia="Times New Roman" w:cstheme="minorHAnsi"/>
          <w:spacing w:val="6"/>
          <w:lang w:eastAsia="sk-SK"/>
        </w:rPr>
      </w:pPr>
      <w:r w:rsidRPr="00650BF3">
        <w:rPr>
          <w:rFonts w:cstheme="minorHAnsi"/>
          <w:spacing w:val="6"/>
          <w:lang w:eastAsia="sk-SK"/>
        </w:rPr>
        <w:t xml:space="preserve">Dvojtýždňový </w:t>
      </w:r>
      <w:r w:rsidR="00B85612">
        <w:rPr>
          <w:rFonts w:cstheme="minorHAnsi"/>
          <w:spacing w:val="6"/>
          <w:lang w:eastAsia="sk-SK"/>
        </w:rPr>
        <w:t>„</w:t>
      </w:r>
      <w:r w:rsidRPr="00650BF3">
        <w:rPr>
          <w:rFonts w:cstheme="minorHAnsi"/>
          <w:spacing w:val="6"/>
          <w:lang w:eastAsia="sk-SK"/>
        </w:rPr>
        <w:t>job-shadowing</w:t>
      </w:r>
      <w:r w:rsidR="00B85612">
        <w:rPr>
          <w:rFonts w:cstheme="minorHAnsi"/>
          <w:spacing w:val="6"/>
          <w:lang w:eastAsia="sk-SK"/>
        </w:rPr>
        <w:t>“</w:t>
      </w:r>
      <w:r w:rsidRPr="00650BF3">
        <w:rPr>
          <w:rFonts w:cstheme="minorHAnsi"/>
          <w:spacing w:val="6"/>
          <w:lang w:eastAsia="sk-SK"/>
        </w:rPr>
        <w:t xml:space="preserve"> </w:t>
      </w:r>
      <w:r w:rsidRPr="00650BF3">
        <w:rPr>
          <w:rFonts w:eastAsia="Times New Roman" w:cstheme="minorHAnsi"/>
          <w:spacing w:val="6"/>
          <w:lang w:eastAsia="sk-SK"/>
        </w:rPr>
        <w:t>vyškolených mládežníckych pracovníkov v</w:t>
      </w:r>
      <w:r w:rsidR="00B85612">
        <w:rPr>
          <w:rFonts w:eastAsia="Times New Roman" w:cstheme="minorHAnsi"/>
          <w:spacing w:val="6"/>
          <w:lang w:eastAsia="sk-SK"/>
        </w:rPr>
        <w:t> </w:t>
      </w:r>
      <w:r w:rsidRPr="00650BF3">
        <w:rPr>
          <w:rFonts w:eastAsia="Times New Roman" w:cstheme="minorHAnsi"/>
          <w:spacing w:val="6"/>
          <w:lang w:eastAsia="sk-SK"/>
        </w:rPr>
        <w:t>Austrálii</w:t>
      </w:r>
      <w:r w:rsidR="00B85612">
        <w:rPr>
          <w:rFonts w:eastAsia="Times New Roman" w:cstheme="minorHAnsi"/>
          <w:spacing w:val="6"/>
          <w:lang w:eastAsia="sk-SK"/>
        </w:rPr>
        <w:t>;</w:t>
      </w:r>
    </w:p>
    <w:p w:rsidR="006510D9" w:rsidRPr="00650BF3" w:rsidRDefault="006510D9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z w:val="22"/>
          <w:szCs w:val="22"/>
          <w:lang w:val="en-GB"/>
        </w:rPr>
        <w:t xml:space="preserve">Vytvorenie série 10 krátkych </w:t>
      </w:r>
      <w:r w:rsidR="00FC2FAC">
        <w:rPr>
          <w:rFonts w:asciiTheme="minorHAnsi" w:hAnsiTheme="minorHAnsi" w:cstheme="minorHAnsi"/>
          <w:sz w:val="22"/>
          <w:szCs w:val="22"/>
          <w:lang w:val="en-GB"/>
        </w:rPr>
        <w:t xml:space="preserve">videí </w:t>
      </w:r>
      <w:r w:rsidRPr="00650BF3">
        <w:rPr>
          <w:rFonts w:asciiTheme="minorHAnsi" w:hAnsiTheme="minorHAnsi" w:cstheme="minorHAnsi"/>
          <w:sz w:val="22"/>
          <w:szCs w:val="22"/>
          <w:lang w:val="en-GB"/>
        </w:rPr>
        <w:t xml:space="preserve">vychádzajúcich z austrálskej skúsenosti, ktoré budú slúžiť ako </w:t>
      </w:r>
      <w:r w:rsidR="00FC2FAC">
        <w:rPr>
          <w:rFonts w:asciiTheme="minorHAnsi" w:hAnsiTheme="minorHAnsi" w:cstheme="minorHAnsi"/>
          <w:sz w:val="22"/>
          <w:szCs w:val="22"/>
          <w:lang w:val="en-GB"/>
        </w:rPr>
        <w:t xml:space="preserve">vzdelávací </w:t>
      </w:r>
      <w:r w:rsidR="00B85612">
        <w:rPr>
          <w:rFonts w:asciiTheme="minorHAnsi" w:hAnsiTheme="minorHAnsi" w:cstheme="minorHAnsi"/>
          <w:sz w:val="22"/>
          <w:szCs w:val="22"/>
          <w:lang w:val="en-GB"/>
        </w:rPr>
        <w:t>material;</w:t>
      </w:r>
    </w:p>
    <w:p w:rsidR="006510D9" w:rsidRPr="00650BF3" w:rsidRDefault="006510D9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z w:val="22"/>
          <w:szCs w:val="22"/>
          <w:lang w:val="en-GB"/>
        </w:rPr>
        <w:lastRenderedPageBreak/>
        <w:t xml:space="preserve">Vytvorenie siete </w:t>
      </w:r>
      <w:r w:rsidRPr="00650BF3">
        <w:rPr>
          <w:rFonts w:asciiTheme="minorHAnsi" w:hAnsiTheme="minorHAnsi" w:cstheme="minorHAnsi"/>
          <w:spacing w:val="6"/>
          <w:sz w:val="22"/>
          <w:szCs w:val="22"/>
          <w:lang w:eastAsia="sk-SK"/>
        </w:rPr>
        <w:t xml:space="preserve">mládežníckych organizácií špecializujúcich sa na prevenciu a znižovanie nezamestnosti mladých ľudí (absolventi vzdelávacieho </w:t>
      </w:r>
      <w:r w:rsidR="00B85612">
        <w:rPr>
          <w:rFonts w:asciiTheme="minorHAnsi" w:hAnsiTheme="minorHAnsi" w:cstheme="minorHAnsi"/>
          <w:spacing w:val="6"/>
          <w:sz w:val="22"/>
          <w:szCs w:val="22"/>
          <w:lang w:eastAsia="sk-SK"/>
        </w:rPr>
        <w:t>program;</w:t>
      </w:r>
    </w:p>
    <w:p w:rsidR="006510D9" w:rsidRPr="00650BF3" w:rsidRDefault="004F72A8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  <w:lang w:val="en-GB"/>
        </w:rPr>
      </w:pPr>
      <w:r w:rsidRPr="00650BF3">
        <w:rPr>
          <w:rFonts w:asciiTheme="minorHAnsi" w:hAnsiTheme="minorHAnsi" w:cstheme="minorHAnsi"/>
          <w:sz w:val="22"/>
          <w:szCs w:val="22"/>
          <w:lang w:val="en-GB"/>
        </w:rPr>
        <w:t xml:space="preserve">Tvorba vzdelávacích materiálov voľne dostupných na internete. </w:t>
      </w:r>
    </w:p>
    <w:p w:rsidR="00D649A2" w:rsidRPr="00650BF3" w:rsidRDefault="004F72A8" w:rsidP="00541051">
      <w:pPr>
        <w:pStyle w:val="Heading3"/>
        <w:rPr>
          <w:color w:val="auto"/>
        </w:rPr>
      </w:pPr>
      <w:r w:rsidRPr="00650BF3">
        <w:rPr>
          <w:color w:val="auto"/>
        </w:rPr>
        <w:t>Hlavné aktivity a dosiahnuté výstupy projektu v r. 201</w:t>
      </w:r>
      <w:r w:rsidR="00934E93">
        <w:rPr>
          <w:color w:val="auto"/>
        </w:rPr>
        <w:t>8</w:t>
      </w:r>
    </w:p>
    <w:p w:rsidR="00934E9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Evaluácia projektu a záverečné hodnotenie prínosu;</w:t>
      </w:r>
    </w:p>
    <w:p w:rsidR="00D533C6" w:rsidRPr="0054394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Vyhodnotenie úspešnosti </w:t>
      </w:r>
      <w:r w:rsidRPr="00D533C6">
        <w:rPr>
          <w:rFonts w:asciiTheme="minorHAnsi" w:hAnsiTheme="minorHAnsi" w:cstheme="minorHAnsi"/>
          <w:sz w:val="22"/>
          <w:szCs w:val="22"/>
        </w:rPr>
        <w:t>vzdelávac</w:t>
      </w:r>
      <w:r>
        <w:rPr>
          <w:rFonts w:asciiTheme="minorHAnsi" w:hAnsiTheme="minorHAnsi" w:cstheme="minorHAnsi"/>
          <w:sz w:val="22"/>
          <w:szCs w:val="22"/>
        </w:rPr>
        <w:t xml:space="preserve">ieho </w:t>
      </w:r>
      <w:r w:rsidRPr="00D533C6">
        <w:rPr>
          <w:rFonts w:asciiTheme="minorHAnsi" w:hAnsiTheme="minorHAnsi" w:cstheme="minorHAnsi"/>
          <w:sz w:val="22"/>
          <w:szCs w:val="22"/>
        </w:rPr>
        <w:t>program</w:t>
      </w:r>
      <w:r>
        <w:rPr>
          <w:rFonts w:asciiTheme="minorHAnsi" w:hAnsiTheme="minorHAnsi" w:cstheme="minorHAnsi"/>
          <w:sz w:val="22"/>
          <w:szCs w:val="22"/>
        </w:rPr>
        <w:t>e</w:t>
      </w:r>
      <w:r w:rsidRPr="00D533C6">
        <w:rPr>
          <w:rFonts w:asciiTheme="minorHAnsi" w:hAnsiTheme="minorHAnsi" w:cstheme="minorHAnsi"/>
          <w:sz w:val="22"/>
          <w:szCs w:val="22"/>
        </w:rPr>
        <w:t xml:space="preserve"> pre pracovníkov s mládežou </w:t>
      </w:r>
      <w:r w:rsidRPr="00543943">
        <w:rPr>
          <w:rFonts w:asciiTheme="minorHAnsi" w:hAnsiTheme="minorHAnsi" w:cstheme="minorHAnsi"/>
          <w:sz w:val="22"/>
          <w:szCs w:val="22"/>
        </w:rPr>
        <w:t>v Rajeckých Tepliciach</w:t>
      </w:r>
      <w:r>
        <w:rPr>
          <w:rFonts w:asciiTheme="minorHAnsi" w:hAnsiTheme="minorHAnsi" w:cstheme="minorHAnsi"/>
          <w:sz w:val="22"/>
          <w:szCs w:val="22"/>
        </w:rPr>
        <w:t>;</w:t>
      </w:r>
    </w:p>
    <w:p w:rsidR="00D533C6" w:rsidRPr="0054394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Evaluácia prínostu štud</w:t>
      </w:r>
      <w:r w:rsidR="00B85612">
        <w:rPr>
          <w:rFonts w:asciiTheme="minorHAnsi" w:hAnsiTheme="minorHAnsi" w:cstheme="minorHAnsi"/>
          <w:sz w:val="22"/>
          <w:szCs w:val="22"/>
        </w:rPr>
        <w:t>i</w:t>
      </w:r>
      <w:r>
        <w:rPr>
          <w:rFonts w:asciiTheme="minorHAnsi" w:hAnsiTheme="minorHAnsi" w:cstheme="minorHAnsi"/>
          <w:sz w:val="22"/>
          <w:szCs w:val="22"/>
        </w:rPr>
        <w:t>jnej stáže/job sh</w:t>
      </w:r>
      <w:r w:rsidR="00B85612">
        <w:rPr>
          <w:rFonts w:asciiTheme="minorHAnsi" w:hAnsiTheme="minorHAnsi" w:cstheme="minorHAnsi"/>
          <w:sz w:val="22"/>
          <w:szCs w:val="22"/>
        </w:rPr>
        <w:t>a</w:t>
      </w:r>
      <w:r>
        <w:rPr>
          <w:rFonts w:asciiTheme="minorHAnsi" w:hAnsiTheme="minorHAnsi" w:cstheme="minorHAnsi"/>
          <w:sz w:val="22"/>
          <w:szCs w:val="22"/>
        </w:rPr>
        <w:t xml:space="preserve">dowingu v Austrálii pre </w:t>
      </w:r>
      <w:r w:rsidRPr="00D533C6">
        <w:rPr>
          <w:rFonts w:asciiTheme="minorHAnsi" w:hAnsiTheme="minorHAnsi" w:cstheme="minorHAnsi"/>
          <w:sz w:val="22"/>
          <w:szCs w:val="22"/>
        </w:rPr>
        <w:t>sedem slovenských, sedem českých a sedem austrálskych zástupcov organizácií pracujúcich s mládežou</w:t>
      </w:r>
      <w:r>
        <w:rPr>
          <w:rFonts w:asciiTheme="minorHAnsi" w:hAnsiTheme="minorHAnsi" w:cstheme="minorHAnsi"/>
          <w:sz w:val="22"/>
          <w:szCs w:val="22"/>
        </w:rPr>
        <w:t>;</w:t>
      </w:r>
      <w:r w:rsidRPr="00D533C6">
        <w:rPr>
          <w:rFonts w:asciiTheme="minorHAnsi" w:hAnsiTheme="minorHAnsi" w:cstheme="minorHAnsi"/>
          <w:sz w:val="22"/>
          <w:szCs w:val="22"/>
        </w:rPr>
        <w:t xml:space="preserve"> </w:t>
      </w:r>
    </w:p>
    <w:p w:rsidR="0099768B" w:rsidRPr="00650BF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Administratívne a finančné ukončenie projektu; </w:t>
      </w:r>
    </w:p>
    <w:p w:rsidR="0099768B" w:rsidRPr="00650BF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Pokračovanie </w:t>
      </w:r>
      <w:r w:rsidR="0099768B" w:rsidRPr="00650BF3">
        <w:rPr>
          <w:rFonts w:asciiTheme="minorHAnsi" w:hAnsiTheme="minorHAnsi" w:cstheme="minorHAnsi"/>
          <w:sz w:val="22"/>
          <w:szCs w:val="22"/>
        </w:rPr>
        <w:t>výuk</w:t>
      </w:r>
      <w:r>
        <w:rPr>
          <w:rFonts w:asciiTheme="minorHAnsi" w:hAnsiTheme="minorHAnsi" w:cstheme="minorHAnsi"/>
          <w:sz w:val="22"/>
          <w:szCs w:val="22"/>
        </w:rPr>
        <w:t>y</w:t>
      </w:r>
      <w:r w:rsidR="0099768B" w:rsidRPr="00650BF3">
        <w:rPr>
          <w:rFonts w:asciiTheme="minorHAnsi" w:hAnsiTheme="minorHAnsi" w:cstheme="minorHAnsi"/>
          <w:sz w:val="22"/>
          <w:szCs w:val="22"/>
        </w:rPr>
        <w:t xml:space="preserve"> </w:t>
      </w:r>
      <w:r w:rsidR="00905E8B">
        <w:rPr>
          <w:rFonts w:asciiTheme="minorHAnsi" w:hAnsiTheme="minorHAnsi" w:cstheme="minorHAnsi"/>
          <w:sz w:val="22"/>
          <w:szCs w:val="22"/>
        </w:rPr>
        <w:t>dvoj</w:t>
      </w:r>
      <w:r w:rsidR="0099768B" w:rsidRPr="00650BF3">
        <w:rPr>
          <w:rFonts w:asciiTheme="minorHAnsi" w:hAnsiTheme="minorHAnsi" w:cstheme="minorHAnsi"/>
          <w:sz w:val="22"/>
          <w:szCs w:val="22"/>
        </w:rPr>
        <w:t>semestrálneho v</w:t>
      </w:r>
      <w:r w:rsidR="004F1A77">
        <w:rPr>
          <w:rFonts w:asciiTheme="minorHAnsi" w:hAnsiTheme="minorHAnsi" w:cstheme="minorHAnsi"/>
          <w:sz w:val="22"/>
          <w:szCs w:val="22"/>
        </w:rPr>
        <w:t xml:space="preserve">oliteľného </w:t>
      </w:r>
      <w:r w:rsidR="0099768B" w:rsidRPr="00650BF3">
        <w:rPr>
          <w:rFonts w:asciiTheme="minorHAnsi" w:hAnsiTheme="minorHAnsi" w:cstheme="minorHAnsi"/>
          <w:sz w:val="22"/>
          <w:szCs w:val="22"/>
        </w:rPr>
        <w:t xml:space="preserve">predmetu na Ekonomickej Univerzite v Bratislave </w:t>
      </w:r>
      <w:r>
        <w:rPr>
          <w:rFonts w:asciiTheme="minorHAnsi" w:hAnsiTheme="minorHAnsi" w:cstheme="minorHAnsi"/>
          <w:sz w:val="22"/>
          <w:szCs w:val="22"/>
        </w:rPr>
        <w:t>a</w:t>
      </w:r>
      <w:r w:rsidR="0099768B" w:rsidRPr="00650BF3">
        <w:rPr>
          <w:rFonts w:asciiTheme="minorHAnsi" w:hAnsiTheme="minorHAnsi" w:cstheme="minorHAnsi"/>
          <w:sz w:val="22"/>
          <w:szCs w:val="22"/>
        </w:rPr>
        <w:t xml:space="preserve"> na Univerzite Palackého v Olomouci</w:t>
      </w:r>
      <w:r>
        <w:rPr>
          <w:rFonts w:asciiTheme="minorHAnsi" w:hAnsiTheme="minorHAnsi" w:cstheme="minorHAnsi"/>
          <w:sz w:val="22"/>
          <w:szCs w:val="22"/>
        </w:rPr>
        <w:t xml:space="preserve"> ako jedného z výstupov projektu (so začiatkom v septembri 2017)</w:t>
      </w:r>
      <w:r w:rsidR="00B85612">
        <w:rPr>
          <w:rFonts w:asciiTheme="minorHAnsi" w:hAnsiTheme="minorHAnsi" w:cstheme="minorHAnsi"/>
          <w:sz w:val="22"/>
          <w:szCs w:val="22"/>
        </w:rPr>
        <w:t>;</w:t>
      </w:r>
    </w:p>
    <w:p w:rsidR="0099768B" w:rsidRPr="00543943" w:rsidRDefault="00D533C6" w:rsidP="000678AA">
      <w:pPr>
        <w:pStyle w:val="Standard"/>
        <w:numPr>
          <w:ilvl w:val="0"/>
          <w:numId w:val="11"/>
        </w:numPr>
        <w:snapToGrid w:val="0"/>
        <w:ind w:right="-53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Plánovanie aktivít v rámci vzdelávacieho program</w:t>
      </w:r>
      <w:r w:rsidR="00B85612">
        <w:rPr>
          <w:rFonts w:asciiTheme="minorHAnsi" w:hAnsiTheme="minorHAnsi" w:cstheme="minorHAnsi"/>
          <w:sz w:val="22"/>
          <w:szCs w:val="22"/>
        </w:rPr>
        <w:t>u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B85612">
        <w:rPr>
          <w:rFonts w:asciiTheme="minorHAnsi" w:hAnsiTheme="minorHAnsi" w:cstheme="minorHAnsi"/>
          <w:sz w:val="22"/>
          <w:szCs w:val="22"/>
        </w:rPr>
        <w:t>a</w:t>
      </w:r>
      <w:r w:rsidR="0099768B" w:rsidRPr="00650BF3">
        <w:rPr>
          <w:rFonts w:asciiTheme="minorHAnsi" w:hAnsiTheme="minorHAnsi" w:cstheme="minorHAnsi"/>
          <w:sz w:val="22"/>
          <w:szCs w:val="22"/>
        </w:rPr>
        <w:t>kreditovan</w:t>
      </w:r>
      <w:r>
        <w:rPr>
          <w:rFonts w:asciiTheme="minorHAnsi" w:hAnsiTheme="minorHAnsi" w:cstheme="minorHAnsi"/>
          <w:sz w:val="22"/>
          <w:szCs w:val="22"/>
        </w:rPr>
        <w:t>ého</w:t>
      </w:r>
      <w:r w:rsidR="0099768B" w:rsidRPr="00650BF3">
        <w:rPr>
          <w:rFonts w:asciiTheme="minorHAnsi" w:hAnsiTheme="minorHAnsi" w:cstheme="minorHAnsi"/>
          <w:sz w:val="22"/>
          <w:szCs w:val="22"/>
        </w:rPr>
        <w:t xml:space="preserve"> Ministerstvom školstva, vedy, výskumu a športu </w:t>
      </w:r>
      <w:r w:rsidR="0099768B" w:rsidRPr="00543943">
        <w:rPr>
          <w:rFonts w:asciiTheme="minorHAnsi" w:hAnsiTheme="minorHAnsi" w:cstheme="minorHAnsi"/>
          <w:sz w:val="22"/>
          <w:szCs w:val="22"/>
        </w:rPr>
        <w:t xml:space="preserve">s názvom </w:t>
      </w:r>
      <w:r w:rsidR="0099768B" w:rsidRPr="00543943">
        <w:rPr>
          <w:rFonts w:asciiTheme="minorHAnsi" w:hAnsiTheme="minorHAnsi" w:cstheme="minorHAnsi"/>
          <w:b/>
          <w:sz w:val="22"/>
          <w:szCs w:val="22"/>
        </w:rPr>
        <w:t xml:space="preserve">„Poradenstvo pre mladých ľudí v oblasti pracovného uplatnenia – tréning pre pracovníkov s </w:t>
      </w:r>
      <w:r w:rsidR="00580CD8" w:rsidRPr="00543943">
        <w:rPr>
          <w:rFonts w:asciiTheme="minorHAnsi" w:hAnsiTheme="minorHAnsi" w:cstheme="minorHAnsi"/>
          <w:b/>
          <w:sz w:val="22"/>
          <w:szCs w:val="22"/>
        </w:rPr>
        <w:t>mládežou “ (</w:t>
      </w:r>
      <w:r w:rsidR="0099768B" w:rsidRPr="00543943">
        <w:rPr>
          <w:rFonts w:asciiTheme="minorHAnsi" w:hAnsiTheme="minorHAnsi" w:cstheme="minorHAnsi"/>
          <w:b/>
          <w:sz w:val="22"/>
          <w:szCs w:val="22"/>
        </w:rPr>
        <w:t>akreditačné číslo AKPSM/0064/2017/4/002</w:t>
      </w:r>
      <w:r w:rsidR="00580CD8" w:rsidRPr="00543943">
        <w:rPr>
          <w:rFonts w:asciiTheme="minorHAnsi" w:hAnsiTheme="minorHAnsi" w:cstheme="minorHAnsi"/>
          <w:b/>
          <w:sz w:val="22"/>
          <w:szCs w:val="22"/>
        </w:rPr>
        <w:t>)</w:t>
      </w:r>
      <w:r w:rsidR="0099768B" w:rsidRPr="00543943">
        <w:rPr>
          <w:rFonts w:asciiTheme="minorHAnsi" w:hAnsiTheme="minorHAnsi" w:cstheme="minorHAnsi"/>
          <w:b/>
          <w:sz w:val="22"/>
          <w:szCs w:val="22"/>
        </w:rPr>
        <w:t>.</w:t>
      </w:r>
    </w:p>
    <w:p w:rsidR="00905E8B" w:rsidRDefault="00905E8B" w:rsidP="00EC0A72">
      <w:pPr>
        <w:pStyle w:val="Standard"/>
        <w:snapToGrid w:val="0"/>
        <w:ind w:right="-534"/>
        <w:jc w:val="both"/>
        <w:rPr>
          <w:rFonts w:cstheme="minorHAnsi"/>
          <w:lang w:val="sk-SK"/>
        </w:rPr>
      </w:pPr>
    </w:p>
    <w:p w:rsidR="00EC0A72" w:rsidRPr="00B45353" w:rsidRDefault="00EC0A72" w:rsidP="00EC0A72">
      <w:pPr>
        <w:pStyle w:val="Standard"/>
        <w:snapToGrid w:val="0"/>
        <w:ind w:right="-534"/>
        <w:jc w:val="both"/>
        <w:rPr>
          <w:rFonts w:asciiTheme="minorHAnsi" w:hAnsiTheme="minorHAnsi" w:cstheme="minorHAnsi"/>
          <w:b/>
          <w:lang w:val="sk-SK"/>
        </w:rPr>
      </w:pPr>
      <w:r w:rsidRPr="00B45353">
        <w:rPr>
          <w:rFonts w:asciiTheme="minorHAnsi" w:hAnsiTheme="minorHAnsi" w:cstheme="minorHAnsi"/>
          <w:b/>
          <w:lang w:val="sk-SK"/>
        </w:rPr>
        <w:t>Vzdelávací program</w:t>
      </w:r>
    </w:p>
    <w:p w:rsidR="00EC0A72" w:rsidRPr="00650BF3" w:rsidRDefault="00EC0A72" w:rsidP="00EC0A72">
      <w:pPr>
        <w:pStyle w:val="Standard"/>
        <w:snapToGrid w:val="0"/>
        <w:ind w:right="-534"/>
        <w:jc w:val="both"/>
        <w:rPr>
          <w:rFonts w:cstheme="minorHAnsi"/>
          <w:lang w:val="sk-SK"/>
        </w:rPr>
      </w:pPr>
    </w:p>
    <w:p w:rsidR="00EC0A72" w:rsidRPr="00650BF3" w:rsidRDefault="00D533C6" w:rsidP="00D75854">
      <w:pPr>
        <w:pStyle w:val="Standard"/>
        <w:snapToGrid w:val="0"/>
        <w:spacing w:line="276" w:lineRule="auto"/>
        <w:ind w:right="-534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lang w:val="sk-SK"/>
        </w:rPr>
        <w:t>Cieľová skupina</w:t>
      </w:r>
    </w:p>
    <w:p w:rsidR="00EC0A72" w:rsidRPr="00650BF3" w:rsidRDefault="00EC0A72" w:rsidP="00D75854">
      <w:pPr>
        <w:pStyle w:val="Standard"/>
        <w:snapToGrid w:val="0"/>
        <w:spacing w:line="276" w:lineRule="auto"/>
        <w:ind w:right="-534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Vzdelávací program je určený pre pracovníkov s mládežou a mládežnícke organizácie, ktoré sa angažujú </w:t>
      </w:r>
      <w:r w:rsidR="00905E8B">
        <w:rPr>
          <w:rFonts w:asciiTheme="minorHAnsi" w:hAnsiTheme="minorHAnsi" w:cstheme="minorHAnsi"/>
          <w:sz w:val="22"/>
          <w:szCs w:val="22"/>
          <w:lang w:val="sk-SK"/>
        </w:rPr>
        <w:br/>
      </w:r>
      <w:r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v oblasti podpory zamestnanosti mládeže, najmä mladých ľudí s rôznymi druhmi znevýhodnenia na trhu práce. </w:t>
      </w:r>
    </w:p>
    <w:p w:rsidR="00EC0A72" w:rsidRPr="00650BF3" w:rsidRDefault="00EC0A72" w:rsidP="00D75854">
      <w:pPr>
        <w:pStyle w:val="Standard"/>
        <w:snapToGrid w:val="0"/>
        <w:spacing w:line="276" w:lineRule="auto"/>
        <w:ind w:right="-534"/>
        <w:rPr>
          <w:rFonts w:asciiTheme="minorHAnsi" w:hAnsiTheme="minorHAnsi" w:cstheme="minorHAnsi"/>
          <w:sz w:val="22"/>
          <w:szCs w:val="22"/>
          <w:lang w:val="sk-SK"/>
        </w:rPr>
      </w:pPr>
    </w:p>
    <w:p w:rsidR="00EC0A72" w:rsidRPr="00650BF3" w:rsidRDefault="00D533C6" w:rsidP="00D75854">
      <w:pPr>
        <w:pStyle w:val="Standard"/>
        <w:snapToGrid w:val="0"/>
        <w:spacing w:line="276" w:lineRule="auto"/>
        <w:ind w:right="-534"/>
        <w:rPr>
          <w:rFonts w:asciiTheme="minorHAnsi" w:hAnsiTheme="minorHAnsi" w:cstheme="minorHAnsi"/>
          <w:b/>
          <w:sz w:val="22"/>
          <w:szCs w:val="22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lang w:val="sk-SK"/>
        </w:rPr>
        <w:t>Zameranie</w:t>
      </w:r>
    </w:p>
    <w:p w:rsidR="00EC0A72" w:rsidRPr="00650BF3" w:rsidRDefault="00EC0A72" w:rsidP="00D75854">
      <w:pPr>
        <w:pStyle w:val="Standard"/>
        <w:snapToGrid w:val="0"/>
        <w:spacing w:line="276" w:lineRule="auto"/>
        <w:ind w:right="-534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Prináša model služieb zamestnanosti poskytovaných neverejnými poskytovateľmi – mládežníckymi organizáciami, ktoré zabezpečujú individuálnu podporu jednotlivým mladým ľuďom v snahe maximálne využiť ich potenciál a prekonať bariéry, ktoré im bránia v získaní práce.</w:t>
      </w:r>
    </w:p>
    <w:p w:rsidR="00EC0A72" w:rsidRPr="00650BF3" w:rsidRDefault="00EC0A72" w:rsidP="00D75854">
      <w:pPr>
        <w:pStyle w:val="Standard"/>
        <w:snapToGrid w:val="0"/>
        <w:spacing w:line="276" w:lineRule="auto"/>
        <w:ind w:right="-534"/>
        <w:rPr>
          <w:rFonts w:asciiTheme="minorHAnsi" w:hAnsiTheme="minorHAnsi" w:cstheme="minorHAnsi"/>
          <w:sz w:val="22"/>
          <w:szCs w:val="22"/>
          <w:lang w:val="sk-SK"/>
        </w:rPr>
      </w:pPr>
    </w:p>
    <w:p w:rsidR="00EC0A72" w:rsidRPr="00650BF3" w:rsidRDefault="00D533C6" w:rsidP="00D75854">
      <w:pPr>
        <w:pStyle w:val="Standard"/>
        <w:snapToGrid w:val="0"/>
        <w:spacing w:line="276" w:lineRule="auto"/>
        <w:ind w:right="-534"/>
        <w:rPr>
          <w:rFonts w:asciiTheme="minorHAnsi" w:hAnsiTheme="minorHAnsi" w:cstheme="minorHAnsi"/>
          <w:b/>
          <w:sz w:val="22"/>
          <w:szCs w:val="22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lang w:val="sk-SK"/>
        </w:rPr>
        <w:t>Obsah</w:t>
      </w:r>
    </w:p>
    <w:p w:rsidR="00EC0A72" w:rsidRPr="00650BF3" w:rsidRDefault="00EC0A72" w:rsidP="00D75854">
      <w:pPr>
        <w:pStyle w:val="Standard"/>
        <w:snapToGrid w:val="0"/>
        <w:spacing w:line="276" w:lineRule="auto"/>
        <w:ind w:right="-534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Absolventi programu budú schopní identifikovať silné a slabé stránky mladého človeka a v súlade s jeho potrebami navrhnúť individuálny rozvojový plán, zameraný na získanie chýbajúcich zručností.</w:t>
      </w:r>
      <w:r w:rsidR="00580CD8"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Program oboznámi účastníkov s legislatívnym rámcom služieb zamestnanosti na Slovensku, s finančnými nástrojmi, ktoré možno využívať pri zamestnávaní mládeže, s jednotlivými fázami procesu pracovného poradenstva </w:t>
      </w:r>
      <w:r w:rsidR="004A55CD">
        <w:rPr>
          <w:rFonts w:asciiTheme="minorHAnsi" w:hAnsiTheme="minorHAnsi" w:cstheme="minorHAnsi"/>
          <w:sz w:val="22"/>
          <w:szCs w:val="22"/>
          <w:lang w:val="sk-SK"/>
        </w:rPr>
        <w:br/>
      </w:r>
      <w:r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a so špecifikami práce s jednotlivými ohrozenými skupinami mladých uchádzačov o zamestnanie. </w:t>
      </w:r>
      <w:r w:rsidR="00580CD8"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Okrem toho sa v rámci programu pripravia </w:t>
      </w:r>
      <w:r w:rsidRPr="00650BF3">
        <w:rPr>
          <w:rFonts w:asciiTheme="minorHAnsi" w:hAnsiTheme="minorHAnsi" w:cstheme="minorHAnsi"/>
          <w:sz w:val="22"/>
          <w:szCs w:val="22"/>
          <w:lang w:val="sk-SK"/>
        </w:rPr>
        <w:t>prípadové štúdie zo Slovenska, Č</w:t>
      </w:r>
      <w:r w:rsidR="00B85612">
        <w:rPr>
          <w:rFonts w:asciiTheme="minorHAnsi" w:hAnsiTheme="minorHAnsi" w:cstheme="minorHAnsi"/>
          <w:sz w:val="22"/>
          <w:szCs w:val="22"/>
          <w:lang w:val="sk-SK"/>
        </w:rPr>
        <w:t>eskej republiky</w:t>
      </w:r>
      <w:r w:rsidRPr="00650BF3">
        <w:rPr>
          <w:rFonts w:asciiTheme="minorHAnsi" w:hAnsiTheme="minorHAnsi" w:cstheme="minorHAnsi"/>
          <w:sz w:val="22"/>
          <w:szCs w:val="22"/>
          <w:lang w:val="sk-SK"/>
        </w:rPr>
        <w:t xml:space="preserve"> a Austrálie, ktoré slúžia ako ukážky úspešného umiestnenia znevýhodnených mladých ľudí a zasadí prácu s mládežou do širšieho rámca aplikácie schémy Záruky pre mladých Európskej komisie.</w:t>
      </w:r>
    </w:p>
    <w:p w:rsidR="00EC0A72" w:rsidRPr="00650BF3" w:rsidRDefault="00EC0A72" w:rsidP="00EC0A72">
      <w:pPr>
        <w:pStyle w:val="Standard"/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</w:p>
    <w:p w:rsidR="00394C56" w:rsidRPr="00650BF3" w:rsidRDefault="00394C56" w:rsidP="00EC0A72">
      <w:pPr>
        <w:pStyle w:val="Standard"/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</w:p>
    <w:p w:rsidR="00EC0A72" w:rsidRPr="00650BF3" w:rsidRDefault="00EC0A72" w:rsidP="00EC0A72">
      <w:pPr>
        <w:pStyle w:val="Standard"/>
        <w:snapToGrid w:val="0"/>
        <w:ind w:right="-534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b/>
          <w:sz w:val="22"/>
          <w:szCs w:val="22"/>
          <w:lang w:val="sk-SK"/>
        </w:rPr>
        <w:t>Obsah vzdelávacieho programu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Služby zamestnanosti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Aktívne opatrenia trhu práce pre mladých ľudí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Záruky pre mladých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Austrálsky model služieb zamestnanosti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Proces poskytovania služieb zamestnanosti – postupnosť krokov v práci s mladým nezamestnaným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Špecifiká práce s mladými ľuďmi so znevýhodnením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lastRenderedPageBreak/>
        <w:t>Diskriminácia na trhu práce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Kariérové poradenstvo</w:t>
      </w:r>
    </w:p>
    <w:p w:rsidR="00EC0A72" w:rsidRPr="00650BF3" w:rsidRDefault="00EC0A72" w:rsidP="000678AA">
      <w:pPr>
        <w:pStyle w:val="Standard"/>
        <w:numPr>
          <w:ilvl w:val="0"/>
          <w:numId w:val="16"/>
        </w:numPr>
        <w:snapToGrid w:val="0"/>
        <w:ind w:right="-534"/>
        <w:rPr>
          <w:rFonts w:asciiTheme="minorHAnsi" w:hAnsiTheme="minorHAnsi" w:cstheme="minorHAnsi"/>
          <w:sz w:val="22"/>
          <w:szCs w:val="22"/>
          <w:lang w:val="sk-SK"/>
        </w:rPr>
      </w:pPr>
      <w:r w:rsidRPr="00650BF3">
        <w:rPr>
          <w:rFonts w:asciiTheme="minorHAnsi" w:hAnsiTheme="minorHAnsi" w:cstheme="minorHAnsi"/>
          <w:sz w:val="22"/>
          <w:szCs w:val="22"/>
          <w:lang w:val="sk-SK"/>
        </w:rPr>
        <w:t>C´est La Vie – hra životných zručností</w:t>
      </w:r>
    </w:p>
    <w:p w:rsidR="00EC0A72" w:rsidRPr="00650BF3" w:rsidRDefault="00EC0A72" w:rsidP="00EC0A72">
      <w:pPr>
        <w:pStyle w:val="Standard"/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</w:p>
    <w:p w:rsidR="00EC0A72" w:rsidRPr="00650BF3" w:rsidRDefault="00EC0A72" w:rsidP="00EC0A72">
      <w:pPr>
        <w:pStyle w:val="Standard"/>
        <w:snapToGrid w:val="0"/>
        <w:ind w:right="-534"/>
        <w:jc w:val="both"/>
        <w:rPr>
          <w:rFonts w:asciiTheme="minorHAnsi" w:hAnsiTheme="minorHAnsi" w:cstheme="minorHAnsi"/>
          <w:sz w:val="22"/>
          <w:szCs w:val="22"/>
        </w:rPr>
      </w:pPr>
    </w:p>
    <w:p w:rsidR="0099768B" w:rsidRPr="00650BF3" w:rsidRDefault="0099768B" w:rsidP="0099768B">
      <w:pPr>
        <w:pStyle w:val="Standard"/>
        <w:snapToGrid w:val="0"/>
        <w:ind w:left="720" w:right="-534"/>
        <w:rPr>
          <w:rFonts w:asciiTheme="minorHAnsi" w:hAnsiTheme="minorHAnsi" w:cstheme="minorHAnsi"/>
          <w:b/>
          <w:sz w:val="22"/>
          <w:szCs w:val="22"/>
        </w:rPr>
      </w:pPr>
    </w:p>
    <w:p w:rsidR="00CE7FC2" w:rsidRDefault="00CE7FC2" w:rsidP="0099768B">
      <w:pPr>
        <w:pStyle w:val="Standard"/>
        <w:snapToGrid w:val="0"/>
        <w:ind w:right="-534"/>
        <w:rPr>
          <w:rFonts w:asciiTheme="minorHAnsi" w:hAnsiTheme="minorHAnsi" w:cstheme="minorHAnsi"/>
          <w:b/>
          <w:sz w:val="22"/>
          <w:szCs w:val="22"/>
        </w:rPr>
      </w:pP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 xml:space="preserve">Názov a registračné číslo projektu: </w:t>
      </w:r>
    </w:p>
    <w:p w:rsidR="00137D4C" w:rsidRPr="00650BF3" w:rsidRDefault="00137D4C" w:rsidP="00137D4C">
      <w:pPr>
        <w:spacing w:after="0"/>
        <w:ind w:left="709"/>
        <w:rPr>
          <w:b/>
          <w:i/>
          <w:sz w:val="24"/>
          <w:szCs w:val="24"/>
        </w:rPr>
      </w:pPr>
      <w:r w:rsidRPr="00650BF3">
        <w:rPr>
          <w:b/>
          <w:i/>
          <w:sz w:val="24"/>
          <w:szCs w:val="24"/>
        </w:rPr>
        <w:t>Realizácia programu Záruky pre mladých na lokálnej úrovni</w:t>
      </w:r>
    </w:p>
    <w:p w:rsidR="00137D4C" w:rsidRPr="00650BF3" w:rsidRDefault="00137D4C" w:rsidP="00137D4C">
      <w:pPr>
        <w:spacing w:after="0"/>
        <w:ind w:left="709"/>
      </w:pPr>
      <w:r w:rsidRPr="00650BF3">
        <w:t>Číslo projektu</w:t>
      </w:r>
      <w:r w:rsidRPr="00650BF3">
        <w:rPr>
          <w:b/>
        </w:rPr>
        <w:t xml:space="preserve">: </w:t>
      </w:r>
      <w:r w:rsidRPr="00650BF3">
        <w:t>2016-2-SK02-KA205-001012</w:t>
      </w: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>Obdobie trvania projektu</w:t>
      </w:r>
    </w:p>
    <w:p w:rsidR="00137D4C" w:rsidRPr="00650BF3" w:rsidRDefault="00137D4C" w:rsidP="00137D4C">
      <w:pPr>
        <w:ind w:left="709"/>
      </w:pPr>
      <w:r w:rsidRPr="00650BF3">
        <w:t>1.9. 2016 – 31.8. 2019</w:t>
      </w: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>Zdroj financovania/donor</w:t>
      </w:r>
    </w:p>
    <w:p w:rsidR="00137D4C" w:rsidRPr="00650BF3" w:rsidRDefault="00137D4C" w:rsidP="004E6132">
      <w:pPr>
        <w:ind w:left="709"/>
      </w:pPr>
      <w:r w:rsidRPr="00650BF3">
        <w:t>P</w:t>
      </w:r>
      <w:r w:rsidR="004E6132" w:rsidRPr="00650BF3">
        <w:t>r</w:t>
      </w:r>
      <w:r w:rsidRPr="00650BF3">
        <w:t>ogram EU Erasmus +</w:t>
      </w:r>
      <w:r w:rsidR="00147411" w:rsidRPr="00650BF3">
        <w:t xml:space="preserve"> </w:t>
      </w:r>
      <w:r w:rsidRPr="00650BF3">
        <w:t xml:space="preserve">Národná agentúra </w:t>
      </w:r>
      <w:r w:rsidR="004E6132" w:rsidRPr="00650BF3">
        <w:t xml:space="preserve">programu Erasmus+ pre mládež </w:t>
      </w:r>
      <w:r w:rsidRPr="00650BF3">
        <w:t xml:space="preserve">Iuventa </w:t>
      </w:r>
    </w:p>
    <w:p w:rsidR="00137D4C" w:rsidRPr="00650BF3" w:rsidRDefault="00137D4C" w:rsidP="00137D4C">
      <w:pPr>
        <w:spacing w:after="0"/>
      </w:pPr>
      <w:r w:rsidRPr="00650BF3">
        <w:rPr>
          <w:rStyle w:val="Heading3Char"/>
          <w:color w:val="auto"/>
        </w:rPr>
        <w:t>Výška finančnej podpory/grantu</w:t>
      </w:r>
      <w:r w:rsidRPr="00650BF3">
        <w:t xml:space="preserve">  </w:t>
      </w:r>
    </w:p>
    <w:p w:rsidR="004E6132" w:rsidRPr="00650BF3" w:rsidRDefault="004E6132" w:rsidP="004E6132">
      <w:pPr>
        <w:spacing w:after="0"/>
        <w:ind w:left="709"/>
      </w:pPr>
      <w:r w:rsidRPr="00650BF3">
        <w:t xml:space="preserve">Celková výška grantu: 67 267 Eur </w:t>
      </w: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>Partneri projektu</w:t>
      </w:r>
    </w:p>
    <w:p w:rsidR="00BB680D" w:rsidRPr="00650BF3" w:rsidRDefault="00BB680D" w:rsidP="00BB680D">
      <w:pPr>
        <w:ind w:left="709"/>
        <w:rPr>
          <w:rFonts w:cstheme="minorHAnsi"/>
          <w:lang w:val="en-AU"/>
        </w:rPr>
      </w:pPr>
      <w:r w:rsidRPr="00650BF3">
        <w:t xml:space="preserve">Meský úrad Turku, Fínsko/Turun kaupukni - </w:t>
      </w:r>
      <w:r w:rsidRPr="00650BF3">
        <w:rPr>
          <w:rFonts w:cstheme="minorHAnsi"/>
          <w:lang w:val="en-AU"/>
        </w:rPr>
        <w:t>Åbo stad</w:t>
      </w:r>
    </w:p>
    <w:p w:rsidR="00BB680D" w:rsidRPr="00650BF3" w:rsidRDefault="00BB680D" w:rsidP="00BB680D">
      <w:pPr>
        <w:pStyle w:val="Heading3"/>
        <w:rPr>
          <w:color w:val="auto"/>
        </w:rPr>
      </w:pPr>
      <w:r w:rsidRPr="00650BF3">
        <w:rPr>
          <w:color w:val="auto"/>
        </w:rPr>
        <w:t>Slovenský partner realizácie projektu</w:t>
      </w:r>
    </w:p>
    <w:p w:rsidR="00BB680D" w:rsidRPr="00650BF3" w:rsidRDefault="00BB680D" w:rsidP="00BB680D">
      <w:pPr>
        <w:ind w:firstLine="709"/>
      </w:pPr>
      <w:r w:rsidRPr="00650BF3">
        <w:t>Meský úrad Zvolen</w:t>
      </w: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>Zhrnutie projektu</w:t>
      </w:r>
    </w:p>
    <w:p w:rsidR="00BB680D" w:rsidRPr="00650BF3" w:rsidRDefault="00BB680D" w:rsidP="00BB680D">
      <w:pPr>
        <w:shd w:val="clear" w:color="auto" w:fill="FFFFFF"/>
        <w:spacing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650BF3">
        <w:rPr>
          <w:rFonts w:eastAsia="Times New Roman" w:cstheme="minorHAnsi"/>
          <w:lang w:eastAsia="sk-SK"/>
        </w:rPr>
        <w:t xml:space="preserve">Záruky pre mladých sú široko definované ako opatrenia, pri ktorých sa dbá na to, aby každý mladý človek do 29 rokov po ukončení štúdia dostal v dobe do </w:t>
      </w:r>
      <w:r w:rsidR="004A55CD">
        <w:rPr>
          <w:rFonts w:eastAsia="Times New Roman" w:cstheme="minorHAnsi"/>
          <w:lang w:eastAsia="sk-SK"/>
        </w:rPr>
        <w:t>štyroch</w:t>
      </w:r>
      <w:r w:rsidR="004A55CD" w:rsidRPr="00650BF3">
        <w:rPr>
          <w:rFonts w:eastAsia="Times New Roman" w:cstheme="minorHAnsi"/>
          <w:lang w:eastAsia="sk-SK"/>
        </w:rPr>
        <w:t xml:space="preserve"> </w:t>
      </w:r>
      <w:r w:rsidRPr="00650BF3">
        <w:rPr>
          <w:rFonts w:eastAsia="Times New Roman" w:cstheme="minorHAnsi"/>
          <w:lang w:eastAsia="sk-SK"/>
        </w:rPr>
        <w:t>mesiacov ponuku na pracovnú alebo ďalšiu študijnú skúsenosť zvyšujúcu šance na jeho pracovné uplatnenie. Opatrenia záruk pre mladých ľudí majú za cieľ zvyšovať zamestnanosť a zamestnateľnosť mladých ľudí tým, že u mladých podporujú získavanie skúseností a udržiavajú ich aktivitu, resp. aktívne zapojenie mladých do poskytovania služieb zamestnanosti.</w:t>
      </w:r>
    </w:p>
    <w:p w:rsidR="00BB680D" w:rsidRPr="00650BF3" w:rsidRDefault="00BB680D" w:rsidP="00BB680D">
      <w:pPr>
        <w:ind w:left="709"/>
        <w:jc w:val="both"/>
      </w:pPr>
      <w:r w:rsidRPr="00650BF3">
        <w:rPr>
          <w:rFonts w:eastAsia="Times New Roman" w:cstheme="minorHAnsi"/>
          <w:lang w:eastAsia="sk-SK"/>
        </w:rPr>
        <w:t xml:space="preserve">Opatrenia prenášajúce do praxe agendu záruk pre mladých ľudí sú na Slovensku realizované výhradne pod gesciou ÚPSVaR. Nezisková organizácia EPIC prichádza s pilotným projektom na vytvorenie multi-sektorového </w:t>
      </w:r>
      <w:r w:rsidRPr="00650BF3">
        <w:rPr>
          <w:iCs/>
        </w:rPr>
        <w:t xml:space="preserve">lokálneho partnerstva a </w:t>
      </w:r>
      <w:r w:rsidRPr="00650BF3">
        <w:rPr>
          <w:rFonts w:eastAsia="Times New Roman" w:cstheme="minorHAnsi"/>
          <w:lang w:eastAsia="sk-SK"/>
        </w:rPr>
        <w:t xml:space="preserve">zapojenie neziskového sektora ako prepájajúceho článku pre vytvorenie „záruk pre mladých ľudí na lokálnej úrovni“ podľa miestnych špecifík. Ide </w:t>
      </w:r>
      <w:r w:rsidRPr="00650BF3">
        <w:rPr>
          <w:iCs/>
        </w:rPr>
        <w:t>o široké partnerstvo, v ktorom  sú zastúpení predstavitelia škôl, zamestnávateľov, mesta, rôznych inštitúcií a organizácií, mládežníckych, komunitných pracovníkov, mladých ľudí a pod. Títo budú tvorcami lokálneho akčného plánu záruk pre mladých ľudí podľa miestnych potrieb a špecifík. Odbornou podporou a inšpiráciou pre realizáciu projektu je mest</w:t>
      </w:r>
      <w:r w:rsidR="004A55CD">
        <w:rPr>
          <w:iCs/>
        </w:rPr>
        <w:t>s</w:t>
      </w:r>
      <w:r w:rsidRPr="00650BF3">
        <w:rPr>
          <w:iCs/>
        </w:rPr>
        <w:t>ký úrad v meste Turku.</w:t>
      </w:r>
    </w:p>
    <w:p w:rsidR="00137D4C" w:rsidRPr="00650BF3" w:rsidRDefault="00137D4C" w:rsidP="00137D4C">
      <w:pPr>
        <w:pStyle w:val="Heading3"/>
        <w:rPr>
          <w:color w:val="auto"/>
        </w:rPr>
      </w:pPr>
      <w:r w:rsidRPr="00650BF3">
        <w:rPr>
          <w:color w:val="auto"/>
        </w:rPr>
        <w:t>Hlavné aktivity projektu</w:t>
      </w:r>
    </w:p>
    <w:p w:rsidR="00303358" w:rsidRPr="001872D1" w:rsidRDefault="00303358" w:rsidP="000678AA">
      <w:pPr>
        <w:pStyle w:val="ListParagraph"/>
        <w:numPr>
          <w:ilvl w:val="0"/>
          <w:numId w:val="12"/>
        </w:numPr>
        <w:spacing w:after="160" w:line="259" w:lineRule="auto"/>
        <w:ind w:left="709"/>
        <w:jc w:val="both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 xml:space="preserve">Zostavenie lokálnej pracovnej skupiny, ktorá vytvorí široké partnerstvo medzi organizáciami, inštitúciami a aktérmi v oblasti práce s mladými ľuďmi, zamestnávateľmi, službami zamestnanosti </w:t>
      </w:r>
      <w:r w:rsidR="00B85612">
        <w:rPr>
          <w:rFonts w:cstheme="minorHAnsi"/>
          <w:lang w:val="sk-SK"/>
        </w:rPr>
        <w:t xml:space="preserve">poskytovanými </w:t>
      </w:r>
      <w:r w:rsidRPr="001872D1">
        <w:rPr>
          <w:rFonts w:cstheme="minorHAnsi"/>
          <w:lang w:val="sk-SK"/>
        </w:rPr>
        <w:t>miestnou samosprávou a mladými ľuďmi</w:t>
      </w:r>
      <w:r w:rsidR="00B85612"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2"/>
        </w:numPr>
        <w:spacing w:after="160" w:line="259" w:lineRule="auto"/>
        <w:ind w:left="709"/>
        <w:jc w:val="both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lastRenderedPageBreak/>
        <w:t>Usporiadanie dvoch vzdelávacích seminárov pre členov pracovnej skupiny realizovaných lektormi z partnerskej municipality, zameraných na vytvorenie lokálnej stratégie Záruk pre mladých ľudí a metodologickú podporu</w:t>
      </w:r>
      <w:r w:rsidR="00B85612">
        <w:rPr>
          <w:rFonts w:ascii="Arial" w:hAnsi="Arial" w:cs="Arial"/>
          <w:spacing w:val="6"/>
          <w:shd w:val="clear" w:color="auto" w:fill="F6F6F5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2"/>
        </w:numPr>
        <w:spacing w:after="160" w:line="259" w:lineRule="auto"/>
        <w:ind w:left="709"/>
        <w:jc w:val="both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Realizovanie dvoch študijných ciest do mesta Turku vo Fínsku so zástupcami pracovnej skupiny za účelom hlbšieho zoznámenia sa s fungovaním programu Záruk pre mladých ľudí na lokálnej úrovni a expertných konzultácií</w:t>
      </w:r>
      <w:r w:rsidR="00B85612">
        <w:rPr>
          <w:rFonts w:cstheme="minorHAnsi"/>
          <w:lang w:val="sk-SK"/>
        </w:rPr>
        <w:t>;</w:t>
      </w:r>
    </w:p>
    <w:p w:rsidR="00303358" w:rsidRDefault="00303358" w:rsidP="000678AA">
      <w:pPr>
        <w:pStyle w:val="ListParagraph"/>
        <w:numPr>
          <w:ilvl w:val="0"/>
          <w:numId w:val="12"/>
        </w:numPr>
        <w:spacing w:after="160" w:line="259" w:lineRule="auto"/>
        <w:ind w:left="709"/>
        <w:jc w:val="both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Vytvorenie a schválenie lokálneho akčného plánu Záruk pre mladých ľudí platného pre potreby lokálnych aktérov a jeho pilotná implementácia.</w:t>
      </w:r>
    </w:p>
    <w:p w:rsidR="00303358" w:rsidRPr="001872D1" w:rsidRDefault="00303358" w:rsidP="00543943">
      <w:pPr>
        <w:pStyle w:val="ListParagraph"/>
        <w:spacing w:after="160" w:line="259" w:lineRule="auto"/>
        <w:ind w:left="709"/>
        <w:jc w:val="both"/>
        <w:rPr>
          <w:rFonts w:cstheme="minorHAnsi"/>
          <w:lang w:val="sk-SK"/>
        </w:rPr>
      </w:pPr>
    </w:p>
    <w:p w:rsidR="00303358" w:rsidRPr="001872D1" w:rsidRDefault="00303358" w:rsidP="00303358">
      <w:pPr>
        <w:spacing w:after="0"/>
        <w:rPr>
          <w:rFonts w:asciiTheme="majorHAnsi" w:eastAsiaTheme="majorEastAsia" w:hAnsiTheme="majorHAnsi" w:cstheme="majorBidi"/>
          <w:b/>
        </w:rPr>
      </w:pPr>
      <w:r w:rsidRPr="001872D1">
        <w:rPr>
          <w:rFonts w:asciiTheme="majorHAnsi" w:eastAsiaTheme="majorEastAsia" w:hAnsiTheme="majorHAnsi" w:cstheme="majorBidi"/>
          <w:b/>
        </w:rPr>
        <w:t>Hlavné dosiahnuté výstupy projektu v r. 2018 (vrátane kvantitatívnych ukazovateľov)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ôsmich stretnutí miestnej pracovnej skupiny Záruk pre mladých ľudí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Kontaktovanie ďalších lokálnych dôležitých aktérov a inštitúcií v oblasti zamestnávania a vzdelávania mladých ľudí za účelom zapojenia sa do projektu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piatich pilotných aktivít lokálneho akčného plánu záruk pre mladých ľudí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Vytvorenie možnosti využitia individuálnych konzultácií pre mladých ľudí so znevýhodnením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semináru pre sociálnych a komunitných pracovníkov k téme práce s mladými ľuďmi so znevýhodnením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akreditovaného kurzu kariérového poradenstva pre výchovných, kariérových poradcov a psychológov na základných a stredných školách a pre sociálnych  pracovníkov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študentskej konferencie podporujúcej zvýšenie atraktivity odborných škôl v očiach perspektívnych študentov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Realizácia šesťdňovej študijnej návštevy v meste Turku, na ktorej sa šiesti zástupcovia zvolenskej pracovnej skupiny inšpirovali modelom fungovania Záruk pre mladých ľudí vo Fínsku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Uskutočnenie dvojdňového tréningového seminár</w:t>
      </w:r>
      <w:r>
        <w:rPr>
          <w:rFonts w:cstheme="minorHAnsi"/>
          <w:lang w:val="sk-SK"/>
        </w:rPr>
        <w:t>a</w:t>
      </w:r>
      <w:r w:rsidRPr="001872D1">
        <w:rPr>
          <w:rFonts w:cstheme="minorHAnsi"/>
          <w:lang w:val="sk-SK"/>
        </w:rPr>
        <w:t xml:space="preserve"> pre všetkých členov pracovnej skupiny, vrátane aktérov z miestnej samosprávy</w:t>
      </w:r>
      <w:r>
        <w:rPr>
          <w:rFonts w:cstheme="minorHAnsi"/>
          <w:lang w:val="sk-SK"/>
        </w:rPr>
        <w:t>;</w:t>
      </w:r>
    </w:p>
    <w:p w:rsidR="00303358" w:rsidRPr="001872D1" w:rsidRDefault="00303358" w:rsidP="000678AA">
      <w:pPr>
        <w:pStyle w:val="ListParagraph"/>
        <w:numPr>
          <w:ilvl w:val="0"/>
          <w:numId w:val="13"/>
        </w:numPr>
        <w:spacing w:after="160" w:line="259" w:lineRule="auto"/>
        <w:rPr>
          <w:rFonts w:cstheme="minorHAnsi"/>
          <w:lang w:val="sk-SK"/>
        </w:rPr>
      </w:pPr>
      <w:r w:rsidRPr="001872D1">
        <w:rPr>
          <w:rFonts w:cstheme="minorHAnsi"/>
          <w:lang w:val="sk-SK"/>
        </w:rPr>
        <w:t>Vznik infobodu pre mladých ľudí v meste Zvolen a profesionálov pracujúcich s mladými ľuďmi</w:t>
      </w:r>
      <w:r>
        <w:rPr>
          <w:rFonts w:cstheme="minorHAnsi"/>
          <w:lang w:val="sk-SK"/>
        </w:rPr>
        <w:t xml:space="preserve"> s názvom „Konekt“</w:t>
      </w:r>
      <w:r w:rsidRPr="001872D1">
        <w:rPr>
          <w:rFonts w:cstheme="minorHAnsi"/>
          <w:lang w:val="sk-SK"/>
        </w:rPr>
        <w:t>, ktorého zámerom je podpora zamestnateľnosti, vzdelávania, osobného rozvoja a participácie mladých ľudí v lokalite. Inf</w:t>
      </w:r>
      <w:r>
        <w:rPr>
          <w:rFonts w:cstheme="minorHAnsi"/>
          <w:lang w:val="sk-SK"/>
        </w:rPr>
        <w:t>obod vznikol vďaka podpore formou prenájmu priestorov od Mestsk</w:t>
      </w:r>
      <w:r w:rsidRPr="001872D1">
        <w:rPr>
          <w:rFonts w:cstheme="minorHAnsi"/>
          <w:lang w:val="sk-SK"/>
        </w:rPr>
        <w:t>ého úradu vo Zvolene, ktorý je partnerom projektu.</w:t>
      </w:r>
    </w:p>
    <w:p w:rsidR="00303358" w:rsidRDefault="00303358" w:rsidP="00E402E6">
      <w:pPr>
        <w:spacing w:after="160" w:line="259" w:lineRule="auto"/>
        <w:rPr>
          <w:rFonts w:cstheme="minorHAnsi"/>
          <w:b/>
        </w:rPr>
      </w:pPr>
    </w:p>
    <w:p w:rsidR="00C062B5" w:rsidRDefault="00786845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Názov a registračné číslo projektu</w:t>
      </w:r>
    </w:p>
    <w:p w:rsidR="00CA414F" w:rsidRDefault="00CA414F" w:rsidP="00543943">
      <w:pPr>
        <w:spacing w:after="160" w:line="259" w:lineRule="auto"/>
        <w:ind w:left="720"/>
        <w:rPr>
          <w:rFonts w:cstheme="minorHAnsi"/>
          <w:b/>
        </w:rPr>
      </w:pPr>
      <w:r>
        <w:rPr>
          <w:rFonts w:cstheme="minorHAnsi"/>
          <w:b/>
        </w:rPr>
        <w:t>Hopes</w:t>
      </w:r>
      <w:r w:rsidR="00FD44BF">
        <w:rPr>
          <w:rFonts w:cstheme="minorHAnsi"/>
          <w:b/>
        </w:rPr>
        <w:t xml:space="preserve">- </w:t>
      </w:r>
      <w:r>
        <w:rPr>
          <w:rFonts w:cstheme="minorHAnsi"/>
          <w:b/>
        </w:rPr>
        <w:t>4-Low: Otváranie kariérnych možností pre nízko kvalifikovanú rómsku mládež</w:t>
      </w:r>
    </w:p>
    <w:p w:rsidR="00CA414F" w:rsidRPr="00543943" w:rsidRDefault="00CA414F" w:rsidP="00543943">
      <w:pPr>
        <w:spacing w:after="160" w:line="259" w:lineRule="auto"/>
        <w:ind w:left="720"/>
        <w:rPr>
          <w:rFonts w:cstheme="minorHAnsi"/>
        </w:rPr>
      </w:pPr>
      <w:r>
        <w:rPr>
          <w:rFonts w:cstheme="minorHAnsi"/>
        </w:rPr>
        <w:t xml:space="preserve">Číslo projektu: </w:t>
      </w:r>
      <w:r w:rsidR="00CD6DBE">
        <w:rPr>
          <w:rFonts w:cstheme="minorHAnsi"/>
        </w:rPr>
        <w:t>SEP</w:t>
      </w:r>
      <w:r w:rsidR="00617131">
        <w:rPr>
          <w:rFonts w:cstheme="minorHAnsi"/>
        </w:rPr>
        <w:t>-210428131</w:t>
      </w:r>
    </w:p>
    <w:p w:rsidR="00C062B5" w:rsidRDefault="00C062B5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Obdobie trvania projektu</w:t>
      </w:r>
    </w:p>
    <w:p w:rsidR="006524CD" w:rsidRPr="00543943" w:rsidRDefault="003651A7" w:rsidP="00543943">
      <w:pPr>
        <w:spacing w:after="160" w:line="259" w:lineRule="auto"/>
        <w:ind w:left="720"/>
        <w:rPr>
          <w:rFonts w:cstheme="minorHAnsi"/>
        </w:rPr>
      </w:pPr>
      <w:r w:rsidRPr="00543943">
        <w:rPr>
          <w:rFonts w:cstheme="minorHAnsi"/>
        </w:rPr>
        <w:t>1.1.2018 – 31.12.2019</w:t>
      </w:r>
    </w:p>
    <w:p w:rsidR="00C062B5" w:rsidRDefault="00C062B5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Zdroj financovania / donor</w:t>
      </w:r>
    </w:p>
    <w:p w:rsidR="003651A7" w:rsidRPr="00543943" w:rsidRDefault="003651A7" w:rsidP="00543943">
      <w:pPr>
        <w:spacing w:after="160" w:line="259" w:lineRule="auto"/>
        <w:ind w:left="720"/>
        <w:rPr>
          <w:rFonts w:cstheme="minorHAnsi"/>
        </w:rPr>
      </w:pPr>
      <w:r w:rsidRPr="00543943">
        <w:rPr>
          <w:rFonts w:cstheme="minorHAnsi"/>
        </w:rPr>
        <w:t>Európska komisia – Generálne riaditeľstvo pre</w:t>
      </w:r>
      <w:r w:rsidR="00830B63" w:rsidRPr="00543943">
        <w:rPr>
          <w:rFonts w:cstheme="minorHAnsi"/>
        </w:rPr>
        <w:t xml:space="preserve"> spravodlivosť a spotrebiteľov (DG JUST)</w:t>
      </w:r>
    </w:p>
    <w:p w:rsidR="00C062B5" w:rsidRDefault="00C062B5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Výška finančnej podpory/ grantu</w:t>
      </w:r>
    </w:p>
    <w:p w:rsidR="00830B63" w:rsidRDefault="00830B63" w:rsidP="00543943">
      <w:pPr>
        <w:spacing w:after="160" w:line="259" w:lineRule="auto"/>
        <w:ind w:left="720"/>
        <w:rPr>
          <w:rFonts w:cstheme="minorHAnsi"/>
        </w:rPr>
      </w:pPr>
      <w:r>
        <w:rPr>
          <w:rFonts w:cstheme="minorHAnsi"/>
        </w:rPr>
        <w:t>Celková výška grantu:</w:t>
      </w:r>
      <w:r w:rsidR="0009015E">
        <w:rPr>
          <w:rFonts w:cstheme="minorHAnsi"/>
        </w:rPr>
        <w:t xml:space="preserve"> </w:t>
      </w:r>
      <w:r w:rsidR="000D0688">
        <w:rPr>
          <w:rFonts w:cstheme="minorHAnsi"/>
        </w:rPr>
        <w:t>107 945,88 EUR (</w:t>
      </w:r>
      <w:r w:rsidR="007A680E">
        <w:rPr>
          <w:rFonts w:cstheme="minorHAnsi"/>
        </w:rPr>
        <w:t>z toho 20% vlastné kofinancovanie EPIC)</w:t>
      </w:r>
    </w:p>
    <w:p w:rsidR="000D405E" w:rsidRDefault="00C062B5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Partneri</w:t>
      </w:r>
    </w:p>
    <w:p w:rsidR="000D405E" w:rsidRPr="00543943" w:rsidRDefault="00474E2C" w:rsidP="00543943">
      <w:pPr>
        <w:spacing w:after="160" w:line="259" w:lineRule="auto"/>
        <w:ind w:left="720"/>
        <w:rPr>
          <w:rFonts w:cstheme="minorHAnsi"/>
          <w:b/>
        </w:rPr>
      </w:pPr>
      <w:r>
        <w:rPr>
          <w:rFonts w:cstheme="minorHAnsi"/>
        </w:rPr>
        <w:lastRenderedPageBreak/>
        <w:t>Budapest Institute</w:t>
      </w:r>
      <w:r w:rsidR="000D405E">
        <w:rPr>
          <w:rFonts w:cstheme="minorHAnsi"/>
        </w:rPr>
        <w:t xml:space="preserve"> (Lead partner)</w:t>
      </w:r>
      <w:r>
        <w:rPr>
          <w:rFonts w:cstheme="minorHAnsi"/>
        </w:rPr>
        <w:t>,</w:t>
      </w:r>
      <w:r w:rsidR="00650778">
        <w:rPr>
          <w:rFonts w:cstheme="minorHAnsi"/>
        </w:rPr>
        <w:t xml:space="preserve"> MEF, </w:t>
      </w:r>
      <w:r w:rsidR="000D405E">
        <w:rPr>
          <w:rFonts w:cstheme="minorHAnsi"/>
        </w:rPr>
        <w:t>Salva Vita,  Bagázs (Maďarsko)</w:t>
      </w:r>
      <w:r w:rsidR="008B7AD8">
        <w:rPr>
          <w:rFonts w:cstheme="minorHAnsi"/>
        </w:rPr>
        <w:t>, EPIC n.o. (Slovensko)</w:t>
      </w:r>
      <w:r w:rsidR="000D405E">
        <w:rPr>
          <w:rFonts w:cstheme="minorHAnsi"/>
        </w:rPr>
        <w:t xml:space="preserve"> </w:t>
      </w:r>
    </w:p>
    <w:p w:rsidR="006875EB" w:rsidRDefault="006875EB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Zhrnutie</w:t>
      </w:r>
    </w:p>
    <w:p w:rsidR="003041AD" w:rsidRPr="00543943" w:rsidRDefault="00716407" w:rsidP="00543943">
      <w:pPr>
        <w:spacing w:after="160" w:line="259" w:lineRule="auto"/>
        <w:jc w:val="both"/>
        <w:rPr>
          <w:rFonts w:cstheme="minorHAnsi"/>
        </w:rPr>
      </w:pPr>
      <w:r>
        <w:rPr>
          <w:rFonts w:cstheme="minorHAnsi"/>
        </w:rPr>
        <w:t>Projekt Hopes-4-Low si dáva za cieľ</w:t>
      </w:r>
      <w:r w:rsidR="0007146A">
        <w:rPr>
          <w:rFonts w:cstheme="minorHAnsi"/>
        </w:rPr>
        <w:t xml:space="preserve"> </w:t>
      </w:r>
      <w:r w:rsidR="00D94C95">
        <w:rPr>
          <w:rFonts w:cstheme="minorHAnsi"/>
        </w:rPr>
        <w:t>pr</w:t>
      </w:r>
      <w:r w:rsidR="006B36BF">
        <w:rPr>
          <w:rFonts w:cstheme="minorHAnsi"/>
        </w:rPr>
        <w:t xml:space="preserve">esadzovať politiku rôznorodosti </w:t>
      </w:r>
      <w:r w:rsidR="00752E7A">
        <w:rPr>
          <w:rFonts w:cstheme="minorHAnsi"/>
        </w:rPr>
        <w:t xml:space="preserve">medzi zamestnávateľmi a bojovať proti škodlivým predsudkom voči Rómom posilnením kapacít </w:t>
      </w:r>
      <w:r w:rsidR="00AC1BF9">
        <w:rPr>
          <w:rFonts w:cstheme="minorHAnsi"/>
        </w:rPr>
        <w:t xml:space="preserve">občianskej spoločnosti na miestnej úrovni. </w:t>
      </w:r>
      <w:r w:rsidR="001435D8">
        <w:rPr>
          <w:rFonts w:cstheme="minorHAnsi"/>
        </w:rPr>
        <w:t>Cieľom projektu je bojovať</w:t>
      </w:r>
      <w:r w:rsidR="007A6291">
        <w:rPr>
          <w:rFonts w:cstheme="minorHAnsi"/>
        </w:rPr>
        <w:t xml:space="preserve"> proti diskriminácií Rómov na trhu práce</w:t>
      </w:r>
      <w:r w:rsidR="002D0788">
        <w:rPr>
          <w:rFonts w:cstheme="minorHAnsi"/>
        </w:rPr>
        <w:t xml:space="preserve"> vyvinutím, overením a šírením účinných metód na zcitlivovanie</w:t>
      </w:r>
      <w:r w:rsidR="00E9721A">
        <w:rPr>
          <w:rFonts w:cstheme="minorHAnsi"/>
        </w:rPr>
        <w:t xml:space="preserve"> (senzitivizáciu)</w:t>
      </w:r>
      <w:r w:rsidR="002D0788">
        <w:rPr>
          <w:rFonts w:cstheme="minorHAnsi"/>
        </w:rPr>
        <w:t xml:space="preserve"> zamestnávateľov</w:t>
      </w:r>
      <w:r w:rsidR="0095170E">
        <w:rPr>
          <w:rFonts w:cstheme="minorHAnsi"/>
        </w:rPr>
        <w:t xml:space="preserve"> v otázkach zamestnávania cieľovej skupiny</w:t>
      </w:r>
      <w:r w:rsidR="00EF4423">
        <w:rPr>
          <w:rFonts w:cstheme="minorHAnsi"/>
        </w:rPr>
        <w:t xml:space="preserve"> a</w:t>
      </w:r>
      <w:r w:rsidR="0095170E">
        <w:rPr>
          <w:rFonts w:cstheme="minorHAnsi"/>
        </w:rPr>
        <w:t xml:space="preserve"> priamej</w:t>
      </w:r>
      <w:r w:rsidR="00EF4423">
        <w:rPr>
          <w:rFonts w:cstheme="minorHAnsi"/>
        </w:rPr>
        <w:t> podpory mladých Rómiek a</w:t>
      </w:r>
      <w:r w:rsidR="00C57EAF">
        <w:rPr>
          <w:rFonts w:cstheme="minorHAnsi"/>
        </w:rPr>
        <w:t> </w:t>
      </w:r>
      <w:r w:rsidR="00EF4423">
        <w:rPr>
          <w:rFonts w:cstheme="minorHAnsi"/>
        </w:rPr>
        <w:t>Rómov</w:t>
      </w:r>
      <w:r w:rsidR="00C57EAF">
        <w:rPr>
          <w:rFonts w:cstheme="minorHAnsi"/>
        </w:rPr>
        <w:t xml:space="preserve"> prostredníctvom kariérneho mentoringu.</w:t>
      </w:r>
      <w:r w:rsidR="00DF5028">
        <w:rPr>
          <w:rFonts w:cstheme="minorHAnsi"/>
        </w:rPr>
        <w:t xml:space="preserve"> </w:t>
      </w:r>
    </w:p>
    <w:p w:rsidR="006875EB" w:rsidRDefault="006875EB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>Hlavné aktivity projektu</w:t>
      </w:r>
    </w:p>
    <w:p w:rsidR="00695288" w:rsidRPr="004F1A77" w:rsidRDefault="00B10904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>Príprava m</w:t>
      </w:r>
      <w:r w:rsidR="001816D3" w:rsidRPr="004F1A77">
        <w:rPr>
          <w:rFonts w:cstheme="minorHAnsi"/>
        </w:rPr>
        <w:t>etodológi</w:t>
      </w:r>
      <w:r w:rsidRPr="004F1A77">
        <w:rPr>
          <w:rFonts w:cstheme="minorHAnsi"/>
        </w:rPr>
        <w:t>e</w:t>
      </w:r>
      <w:r w:rsidR="001816D3" w:rsidRPr="004F1A77">
        <w:rPr>
          <w:rFonts w:cstheme="minorHAnsi"/>
        </w:rPr>
        <w:t xml:space="preserve"> na podporu zamestnateľnosti nízko kvalifikovan</w:t>
      </w:r>
      <w:r w:rsidRPr="004F1A77">
        <w:rPr>
          <w:rFonts w:cstheme="minorHAnsi"/>
        </w:rPr>
        <w:t>ých Rómov</w:t>
      </w:r>
      <w:r w:rsidR="00695288" w:rsidRPr="004F1A77">
        <w:rPr>
          <w:rFonts w:cstheme="minorHAnsi"/>
        </w:rPr>
        <w:t xml:space="preserve"> a</w:t>
      </w:r>
      <w:r w:rsidRPr="004F1A77">
        <w:rPr>
          <w:rFonts w:cstheme="minorHAnsi"/>
        </w:rPr>
        <w:t xml:space="preserve"> </w:t>
      </w:r>
      <w:r w:rsidR="0048655F" w:rsidRPr="004F1A77">
        <w:rPr>
          <w:rFonts w:cstheme="minorHAnsi"/>
        </w:rPr>
        <w:t>u</w:t>
      </w:r>
      <w:r w:rsidRPr="004F1A77">
        <w:rPr>
          <w:rFonts w:cstheme="minorHAnsi"/>
        </w:rPr>
        <w:t>čebných materiálov</w:t>
      </w:r>
      <w:r w:rsidR="006F65CF" w:rsidRPr="004F1A77">
        <w:rPr>
          <w:rFonts w:cstheme="minorHAnsi"/>
        </w:rPr>
        <w:t xml:space="preserve"> pre mentorov a mimovládne organizácie</w:t>
      </w:r>
      <w:r w:rsidR="00695288" w:rsidRPr="004F1A77">
        <w:rPr>
          <w:rFonts w:cstheme="minorHAnsi"/>
        </w:rPr>
        <w:t>;</w:t>
      </w:r>
    </w:p>
    <w:p w:rsidR="00695288" w:rsidRPr="004F1A77" w:rsidRDefault="009E6AA9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>Príprava</w:t>
      </w:r>
      <w:r w:rsidR="001D280D" w:rsidRPr="004F1A77">
        <w:rPr>
          <w:rFonts w:cstheme="minorHAnsi"/>
        </w:rPr>
        <w:t xml:space="preserve"> a realizácia</w:t>
      </w:r>
      <w:r w:rsidRPr="004F1A77">
        <w:rPr>
          <w:rFonts w:cstheme="minorHAnsi"/>
        </w:rPr>
        <w:t xml:space="preserve"> tréningov pre mentorov, zamestnávateľov a mimovládne organizácie pracujúce s </w:t>
      </w:r>
      <w:r w:rsidR="0048655F" w:rsidRPr="004F1A77">
        <w:rPr>
          <w:rFonts w:cstheme="minorHAnsi"/>
        </w:rPr>
        <w:t>rómskymi komunitami</w:t>
      </w:r>
      <w:r w:rsidR="00695288" w:rsidRPr="004F1A77">
        <w:rPr>
          <w:rFonts w:cstheme="minorHAnsi"/>
        </w:rPr>
        <w:t>;</w:t>
      </w:r>
    </w:p>
    <w:p w:rsidR="00695288" w:rsidRPr="004F1A77" w:rsidRDefault="0048655F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>Realizácia spoločných workshopov</w:t>
      </w:r>
      <w:r w:rsidR="008B428D" w:rsidRPr="004F1A77">
        <w:rPr>
          <w:rFonts w:cstheme="minorHAnsi"/>
        </w:rPr>
        <w:t xml:space="preserve"> zameran</w:t>
      </w:r>
      <w:r w:rsidRPr="004F1A77">
        <w:rPr>
          <w:rFonts w:cstheme="minorHAnsi"/>
        </w:rPr>
        <w:t>ých</w:t>
      </w:r>
      <w:r w:rsidR="008B428D" w:rsidRPr="004F1A77">
        <w:rPr>
          <w:rFonts w:cstheme="minorHAnsi"/>
        </w:rPr>
        <w:t xml:space="preserve"> na výmenu skúseností</w:t>
      </w:r>
      <w:r w:rsidR="004460AF" w:rsidRPr="004F1A77">
        <w:rPr>
          <w:rFonts w:cstheme="minorHAnsi"/>
        </w:rPr>
        <w:t xml:space="preserve"> v oblasti zamestnávania </w:t>
      </w:r>
      <w:r w:rsidR="00555D2F" w:rsidRPr="004F1A77">
        <w:rPr>
          <w:rFonts w:cstheme="minorHAnsi"/>
        </w:rPr>
        <w:t>m</w:t>
      </w:r>
      <w:r w:rsidR="004460AF" w:rsidRPr="004F1A77">
        <w:rPr>
          <w:rFonts w:cstheme="minorHAnsi"/>
        </w:rPr>
        <w:t xml:space="preserve">ladých </w:t>
      </w:r>
      <w:r w:rsidRPr="004F1A77">
        <w:rPr>
          <w:rFonts w:cstheme="minorHAnsi"/>
        </w:rPr>
        <w:t>Rómiek a Rómov</w:t>
      </w:r>
      <w:r w:rsidR="00695288" w:rsidRPr="004F1A77">
        <w:rPr>
          <w:rFonts w:cstheme="minorHAnsi"/>
        </w:rPr>
        <w:t>;</w:t>
      </w:r>
    </w:p>
    <w:p w:rsidR="00695288" w:rsidRPr="004F1A77" w:rsidRDefault="005F3112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 xml:space="preserve">Individuálny mentoring </w:t>
      </w:r>
      <w:r w:rsidR="007D0247" w:rsidRPr="004F1A77">
        <w:rPr>
          <w:rFonts w:cstheme="minorHAnsi"/>
        </w:rPr>
        <w:t>členov mladej rómskej komunity pri vstupe na pracovný trh</w:t>
      </w:r>
      <w:r w:rsidR="00695288" w:rsidRPr="004F1A77">
        <w:rPr>
          <w:rFonts w:cstheme="minorHAnsi"/>
        </w:rPr>
        <w:t>;</w:t>
      </w:r>
    </w:p>
    <w:p w:rsidR="00695288" w:rsidRPr="004F1A77" w:rsidRDefault="00C62F50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 xml:space="preserve">Monitoring kariérnych trajektórií </w:t>
      </w:r>
      <w:r w:rsidR="00F94BC8" w:rsidRPr="004F1A77">
        <w:rPr>
          <w:rFonts w:cstheme="minorHAnsi"/>
        </w:rPr>
        <w:t>zapojených jednotlivcov</w:t>
      </w:r>
      <w:r w:rsidR="00F84338" w:rsidRPr="004F1A77">
        <w:rPr>
          <w:rFonts w:cstheme="minorHAnsi"/>
        </w:rPr>
        <w:t xml:space="preserve"> z cieľovej skupiny</w:t>
      </w:r>
      <w:r w:rsidR="00695288" w:rsidRPr="004F1A77">
        <w:rPr>
          <w:rFonts w:cstheme="minorHAnsi"/>
        </w:rPr>
        <w:t>;</w:t>
      </w:r>
    </w:p>
    <w:p w:rsidR="00695288" w:rsidRPr="004F1A77" w:rsidRDefault="009209DE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>Príprava k</w:t>
      </w:r>
      <w:r w:rsidR="00D8071B" w:rsidRPr="004F1A77">
        <w:rPr>
          <w:rFonts w:cstheme="minorHAnsi"/>
        </w:rPr>
        <w:t>omparatívn</w:t>
      </w:r>
      <w:r w:rsidR="00BF1753" w:rsidRPr="004F1A77">
        <w:rPr>
          <w:rFonts w:cstheme="minorHAnsi"/>
        </w:rPr>
        <w:t>ej</w:t>
      </w:r>
      <w:r w:rsidR="00D8071B" w:rsidRPr="004F1A77">
        <w:rPr>
          <w:rFonts w:cstheme="minorHAnsi"/>
        </w:rPr>
        <w:t xml:space="preserve"> analýz</w:t>
      </w:r>
      <w:r w:rsidR="00BF1753" w:rsidRPr="004F1A77">
        <w:rPr>
          <w:rFonts w:cstheme="minorHAnsi"/>
        </w:rPr>
        <w:t>y</w:t>
      </w:r>
      <w:r w:rsidR="00D8071B" w:rsidRPr="004F1A77">
        <w:rPr>
          <w:rFonts w:cstheme="minorHAnsi"/>
        </w:rPr>
        <w:t xml:space="preserve"> pilotných </w:t>
      </w:r>
      <w:r w:rsidR="002D5034" w:rsidRPr="004F1A77">
        <w:rPr>
          <w:rFonts w:cstheme="minorHAnsi"/>
        </w:rPr>
        <w:t>programov v Maďarsku a na Slovensku</w:t>
      </w:r>
      <w:r w:rsidR="00695288" w:rsidRPr="004F1A77">
        <w:rPr>
          <w:rFonts w:cstheme="minorHAnsi"/>
        </w:rPr>
        <w:t>;</w:t>
      </w:r>
    </w:p>
    <w:p w:rsidR="00E51C01" w:rsidRPr="004F1A77" w:rsidRDefault="002F20EA" w:rsidP="004F1A77">
      <w:pPr>
        <w:pStyle w:val="ListParagraph"/>
        <w:numPr>
          <w:ilvl w:val="0"/>
          <w:numId w:val="48"/>
        </w:numPr>
        <w:spacing w:after="160" w:line="259" w:lineRule="auto"/>
        <w:rPr>
          <w:rFonts w:cstheme="minorHAnsi"/>
          <w:b/>
        </w:rPr>
      </w:pPr>
      <w:r w:rsidRPr="004F1A77">
        <w:rPr>
          <w:rFonts w:cstheme="minorHAnsi"/>
        </w:rPr>
        <w:t>Šírenie povedomia o</w:t>
      </w:r>
      <w:r w:rsidR="00E51C01" w:rsidRPr="004F1A77">
        <w:rPr>
          <w:rFonts w:cstheme="minorHAnsi"/>
        </w:rPr>
        <w:t xml:space="preserve"> úspešených príbehov</w:t>
      </w:r>
      <w:r w:rsidRPr="004F1A77">
        <w:rPr>
          <w:rFonts w:cstheme="minorHAnsi"/>
        </w:rPr>
        <w:t xml:space="preserve"> mladých</w:t>
      </w:r>
      <w:r w:rsidR="00E51C01" w:rsidRPr="004F1A77">
        <w:rPr>
          <w:rFonts w:cstheme="minorHAnsi"/>
        </w:rPr>
        <w:t xml:space="preserve"> </w:t>
      </w:r>
      <w:r w:rsidR="005932DB" w:rsidRPr="004F1A77">
        <w:rPr>
          <w:rFonts w:cstheme="minorHAnsi"/>
        </w:rPr>
        <w:t>zapojených do mentoringového programu</w:t>
      </w:r>
      <w:r w:rsidRPr="004F1A77">
        <w:rPr>
          <w:rFonts w:cstheme="minorHAnsi"/>
        </w:rPr>
        <w:t>, komunikácia s médiami</w:t>
      </w:r>
      <w:r w:rsidR="00695288" w:rsidRPr="004F1A77">
        <w:rPr>
          <w:rFonts w:cstheme="minorHAnsi"/>
        </w:rPr>
        <w:t>.</w:t>
      </w:r>
      <w:r w:rsidRPr="004F1A77">
        <w:rPr>
          <w:rFonts w:cstheme="minorHAnsi"/>
        </w:rPr>
        <w:t xml:space="preserve"> </w:t>
      </w:r>
    </w:p>
    <w:p w:rsidR="007D0247" w:rsidRPr="00543943" w:rsidRDefault="007D0247" w:rsidP="00543943">
      <w:pPr>
        <w:pStyle w:val="ListParagraph"/>
        <w:spacing w:after="160" w:line="259" w:lineRule="auto"/>
        <w:ind w:left="1590"/>
        <w:rPr>
          <w:rFonts w:cstheme="minorHAnsi"/>
          <w:b/>
        </w:rPr>
      </w:pPr>
    </w:p>
    <w:p w:rsidR="006875EB" w:rsidRDefault="006875EB" w:rsidP="00E402E6">
      <w:pPr>
        <w:spacing w:after="160" w:line="259" w:lineRule="auto"/>
        <w:rPr>
          <w:rFonts w:cstheme="minorHAnsi"/>
          <w:b/>
        </w:rPr>
      </w:pPr>
      <w:r>
        <w:rPr>
          <w:rFonts w:cstheme="minorHAnsi"/>
          <w:b/>
        </w:rPr>
        <w:t xml:space="preserve">Hlavné </w:t>
      </w:r>
      <w:r w:rsidR="00366B7B">
        <w:rPr>
          <w:rFonts w:cstheme="minorHAnsi"/>
          <w:b/>
        </w:rPr>
        <w:t>realizované aktivity p</w:t>
      </w:r>
      <w:r>
        <w:rPr>
          <w:rFonts w:cstheme="minorHAnsi"/>
          <w:b/>
        </w:rPr>
        <w:t>rojektu v r.2018</w:t>
      </w:r>
    </w:p>
    <w:p w:rsidR="00695288" w:rsidRPr="004F1A77" w:rsidRDefault="00116F81" w:rsidP="004F1A77">
      <w:pPr>
        <w:pStyle w:val="ListParagraph"/>
        <w:numPr>
          <w:ilvl w:val="0"/>
          <w:numId w:val="49"/>
        </w:numPr>
        <w:spacing w:after="160" w:line="259" w:lineRule="auto"/>
        <w:rPr>
          <w:rFonts w:cstheme="minorHAnsi"/>
        </w:rPr>
      </w:pPr>
      <w:r w:rsidRPr="004F1A77">
        <w:rPr>
          <w:rFonts w:cstheme="minorHAnsi"/>
        </w:rPr>
        <w:t xml:space="preserve">Stretnutia </w:t>
      </w:r>
      <w:r w:rsidR="00386B35" w:rsidRPr="004F1A77">
        <w:rPr>
          <w:rFonts w:cstheme="minorHAnsi"/>
        </w:rPr>
        <w:t>konzorcia</w:t>
      </w:r>
      <w:r w:rsidR="00CF23C1" w:rsidRPr="004F1A77">
        <w:rPr>
          <w:rFonts w:cstheme="minorHAnsi"/>
        </w:rPr>
        <w:t xml:space="preserve"> zamerané na iniciáciu projektu</w:t>
      </w:r>
      <w:r w:rsidR="00695288">
        <w:rPr>
          <w:rFonts w:cstheme="minorHAnsi"/>
        </w:rPr>
        <w:t>;</w:t>
      </w:r>
    </w:p>
    <w:p w:rsidR="00695288" w:rsidRPr="004F1A77" w:rsidRDefault="00A31EA1" w:rsidP="004F1A77">
      <w:pPr>
        <w:pStyle w:val="ListParagraph"/>
        <w:numPr>
          <w:ilvl w:val="0"/>
          <w:numId w:val="49"/>
        </w:numPr>
        <w:spacing w:after="160" w:line="259" w:lineRule="auto"/>
        <w:rPr>
          <w:rFonts w:cstheme="minorHAnsi"/>
        </w:rPr>
      </w:pPr>
      <w:r w:rsidRPr="004F1A77">
        <w:rPr>
          <w:rFonts w:cstheme="minorHAnsi"/>
        </w:rPr>
        <w:t>Tvorba a pripomienkovanie</w:t>
      </w:r>
      <w:r w:rsidR="00386B35" w:rsidRPr="004F1A77">
        <w:rPr>
          <w:rFonts w:cstheme="minorHAnsi"/>
        </w:rPr>
        <w:t xml:space="preserve"> metodiky na senzit</w:t>
      </w:r>
      <w:r w:rsidR="00695288">
        <w:rPr>
          <w:rFonts w:cstheme="minorHAnsi"/>
        </w:rPr>
        <w:t>i</w:t>
      </w:r>
      <w:r w:rsidR="006E32F4" w:rsidRPr="004F1A77">
        <w:rPr>
          <w:rFonts w:cstheme="minorHAnsi"/>
        </w:rPr>
        <w:t>vizáciu zamestnávateľov</w:t>
      </w:r>
      <w:r w:rsidR="00695288">
        <w:rPr>
          <w:rFonts w:cstheme="minorHAnsi"/>
        </w:rPr>
        <w:t>;</w:t>
      </w:r>
    </w:p>
    <w:p w:rsidR="00695288" w:rsidRPr="004F1A77" w:rsidRDefault="006E32F4" w:rsidP="004F1A77">
      <w:pPr>
        <w:pStyle w:val="ListParagraph"/>
        <w:numPr>
          <w:ilvl w:val="0"/>
          <w:numId w:val="49"/>
        </w:numPr>
        <w:spacing w:after="160" w:line="259" w:lineRule="auto"/>
        <w:rPr>
          <w:rFonts w:cstheme="minorHAnsi"/>
        </w:rPr>
      </w:pPr>
      <w:r w:rsidRPr="004F1A77">
        <w:rPr>
          <w:rFonts w:cstheme="minorHAnsi"/>
        </w:rPr>
        <w:t>Šírenie povedomia o problematike zamestnateľnosti Rómov a prekážkach, ktorým čelia pri vstupe na</w:t>
      </w:r>
      <w:r w:rsidR="003D7D5C" w:rsidRPr="004F1A77">
        <w:rPr>
          <w:rFonts w:cstheme="minorHAnsi"/>
        </w:rPr>
        <w:t xml:space="preserve"> otvorený pracovný trh</w:t>
      </w:r>
      <w:r w:rsidR="00695288">
        <w:rPr>
          <w:rFonts w:cstheme="minorHAnsi"/>
        </w:rPr>
        <w:t>;</w:t>
      </w:r>
    </w:p>
    <w:p w:rsidR="00695288" w:rsidRPr="004F1A77" w:rsidRDefault="00695288" w:rsidP="004F1A77">
      <w:pPr>
        <w:pStyle w:val="ListParagraph"/>
        <w:numPr>
          <w:ilvl w:val="0"/>
          <w:numId w:val="49"/>
        </w:numPr>
        <w:spacing w:after="160" w:line="259" w:lineRule="auto"/>
        <w:rPr>
          <w:rFonts w:cstheme="minorHAnsi"/>
        </w:rPr>
      </w:pPr>
      <w:r>
        <w:rPr>
          <w:rFonts w:cstheme="minorHAnsi"/>
        </w:rPr>
        <w:t>Nábor</w:t>
      </w:r>
      <w:r w:rsidR="003D7D5C" w:rsidRPr="004F1A77">
        <w:rPr>
          <w:rFonts w:cstheme="minorHAnsi"/>
        </w:rPr>
        <w:t xml:space="preserve"> mentorov</w:t>
      </w:r>
      <w:r>
        <w:rPr>
          <w:rFonts w:cstheme="minorHAnsi"/>
        </w:rPr>
        <w:t>;</w:t>
      </w:r>
    </w:p>
    <w:p w:rsidR="000828B1" w:rsidRPr="004F1A77" w:rsidRDefault="000828B1" w:rsidP="004F1A77">
      <w:pPr>
        <w:pStyle w:val="ListParagraph"/>
        <w:numPr>
          <w:ilvl w:val="0"/>
          <w:numId w:val="49"/>
        </w:numPr>
        <w:spacing w:after="160" w:line="259" w:lineRule="auto"/>
        <w:rPr>
          <w:rFonts w:cstheme="minorHAnsi"/>
        </w:rPr>
      </w:pPr>
      <w:r w:rsidRPr="004F1A77">
        <w:rPr>
          <w:rFonts w:cstheme="minorHAnsi"/>
        </w:rPr>
        <w:t xml:space="preserve">Pracovné stretnutia </w:t>
      </w:r>
      <w:r w:rsidR="00ED0FAF" w:rsidRPr="004F1A77">
        <w:rPr>
          <w:rFonts w:cstheme="minorHAnsi"/>
        </w:rPr>
        <w:t xml:space="preserve">s predstaviteľmi orgánov verejnej správy a miestnymi </w:t>
      </w:r>
      <w:r w:rsidR="00695288">
        <w:rPr>
          <w:rFonts w:cstheme="minorHAnsi"/>
        </w:rPr>
        <w:t>zainteresovanými stranami.</w:t>
      </w:r>
    </w:p>
    <w:p w:rsidR="006E32F4" w:rsidRPr="00116F81" w:rsidRDefault="006E32F4" w:rsidP="00543943">
      <w:pPr>
        <w:pStyle w:val="ListParagraph"/>
        <w:spacing w:after="160" w:line="259" w:lineRule="auto"/>
        <w:ind w:left="1590"/>
        <w:rPr>
          <w:rFonts w:cstheme="minorHAnsi"/>
        </w:rPr>
      </w:pPr>
    </w:p>
    <w:p w:rsidR="00366B7B" w:rsidRPr="00543943" w:rsidRDefault="00366B7B" w:rsidP="00543943">
      <w:pPr>
        <w:spacing w:after="160" w:line="259" w:lineRule="auto"/>
        <w:jc w:val="both"/>
        <w:rPr>
          <w:rFonts w:cstheme="minorHAnsi"/>
          <w:b/>
        </w:rPr>
      </w:pPr>
      <w:r w:rsidRPr="00543943">
        <w:rPr>
          <w:rFonts w:cstheme="minorHAnsi"/>
          <w:b/>
        </w:rPr>
        <w:t>NENTWORKING/SIEŤOVANIE EPIC n.o.</w:t>
      </w:r>
    </w:p>
    <w:p w:rsidR="003D632A" w:rsidRPr="00543943" w:rsidRDefault="003D632A" w:rsidP="00543943">
      <w:pPr>
        <w:spacing w:after="160" w:line="259" w:lineRule="auto"/>
        <w:jc w:val="both"/>
        <w:rPr>
          <w:rFonts w:cstheme="minorHAnsi"/>
          <w:b/>
        </w:rPr>
      </w:pPr>
      <w:r w:rsidRPr="00543943">
        <w:rPr>
          <w:rFonts w:cstheme="minorHAnsi"/>
          <w:b/>
        </w:rPr>
        <w:t>StartNet Europe</w:t>
      </w:r>
    </w:p>
    <w:p w:rsidR="003D632A" w:rsidRPr="00543943" w:rsidRDefault="00366B7B" w:rsidP="00543943">
      <w:pPr>
        <w:spacing w:after="160" w:line="259" w:lineRule="auto"/>
        <w:jc w:val="both"/>
        <w:rPr>
          <w:rFonts w:cstheme="minorHAnsi"/>
        </w:rPr>
      </w:pPr>
      <w:r w:rsidRPr="00543943">
        <w:rPr>
          <w:rFonts w:cstheme="minorHAnsi"/>
        </w:rPr>
        <w:t xml:space="preserve">V roku 2018 sa EPIC n.o. stal aktívnym členom </w:t>
      </w:r>
      <w:r w:rsidR="00695288">
        <w:rPr>
          <w:rFonts w:cstheme="minorHAnsi"/>
        </w:rPr>
        <w:t>siete</w:t>
      </w:r>
      <w:r w:rsidRPr="00543943">
        <w:rPr>
          <w:rFonts w:cstheme="minorHAnsi"/>
        </w:rPr>
        <w:t xml:space="preserve"> StartNet Europe. Táto sieť prepája organizácie z krajín EÚ s cieľom prispievať k lepšiemu prechodu mladých ľudí na pracovný trh. Rokovanie uskutočnené v apríli 2018 v Bruseli bolo zamerané na prezentáciu jednotlivých európskych iniciatív a na diskusiu o problémoch a prioritách zamestnávania mladých v členských krajinách. </w:t>
      </w:r>
    </w:p>
    <w:p w:rsidR="00562382" w:rsidRPr="00543943" w:rsidRDefault="00562382" w:rsidP="00543943">
      <w:pPr>
        <w:spacing w:after="160" w:line="259" w:lineRule="auto"/>
        <w:jc w:val="both"/>
        <w:rPr>
          <w:rFonts w:cstheme="minorHAnsi"/>
        </w:rPr>
      </w:pPr>
      <w:r w:rsidRPr="00543943">
        <w:rPr>
          <w:rFonts w:cstheme="minorHAnsi"/>
        </w:rPr>
        <w:t>27. a 28.</w:t>
      </w:r>
      <w:r w:rsidR="00695288">
        <w:rPr>
          <w:rFonts w:cstheme="minorHAnsi"/>
        </w:rPr>
        <w:t xml:space="preserve"> novembra </w:t>
      </w:r>
      <w:r w:rsidRPr="00543943">
        <w:rPr>
          <w:rFonts w:cstheme="minorHAnsi"/>
        </w:rPr>
        <w:t xml:space="preserve">2018 </w:t>
      </w:r>
      <w:r w:rsidR="003D632A" w:rsidRPr="00543943">
        <w:rPr>
          <w:rFonts w:cstheme="minorHAnsi"/>
        </w:rPr>
        <w:t>sa uskutočnilo druhé stretnutie v Bruseli. Hlavnými témami boli monitor</w:t>
      </w:r>
      <w:r w:rsidR="00427BB3" w:rsidRPr="00543943">
        <w:rPr>
          <w:rFonts w:cstheme="minorHAnsi"/>
        </w:rPr>
        <w:t>ovanie</w:t>
      </w:r>
      <w:r w:rsidR="003D632A" w:rsidRPr="00543943">
        <w:rPr>
          <w:rFonts w:cstheme="minorHAnsi"/>
        </w:rPr>
        <w:t xml:space="preserve"> a evaluácia projektov zameraných na zvyšovanie zamestnanosti mladých ľudí. Súčasťou stretnutia bola aj diskusia s tvorcami politík na európskej a lokálnej úrovni zameran</w:t>
      </w:r>
      <w:r w:rsidR="00427BB3" w:rsidRPr="00543943">
        <w:rPr>
          <w:rFonts w:cstheme="minorHAnsi"/>
        </w:rPr>
        <w:t>á</w:t>
      </w:r>
      <w:r w:rsidR="003D632A" w:rsidRPr="00543943">
        <w:rPr>
          <w:rFonts w:cstheme="minorHAnsi"/>
        </w:rPr>
        <w:t xml:space="preserve"> na nachádzanie spôsobov boja s nezamestnanosťou mladých ľudí a uľahčenia ich prechodu na pracovný trh. S partnermi sme takisto diskutovali o našich spoločných záujmoch na európskej úrovni a spôsoboch ich presadzovania.</w:t>
      </w:r>
    </w:p>
    <w:p w:rsidR="00366B7B" w:rsidRDefault="00366B7B" w:rsidP="00562382">
      <w:pPr>
        <w:spacing w:after="160" w:line="259" w:lineRule="auto"/>
        <w:rPr>
          <w:rFonts w:cstheme="minorHAnsi"/>
          <w:b/>
          <w:color w:val="FF0000"/>
        </w:rPr>
      </w:pPr>
    </w:p>
    <w:p w:rsidR="00543943" w:rsidRDefault="00543943" w:rsidP="00562382">
      <w:pPr>
        <w:spacing w:after="160" w:line="259" w:lineRule="auto"/>
        <w:rPr>
          <w:rFonts w:cstheme="minorHAnsi"/>
          <w:b/>
          <w:color w:val="FF0000"/>
        </w:rPr>
      </w:pPr>
    </w:p>
    <w:p w:rsidR="003D632A" w:rsidRPr="00543943" w:rsidRDefault="003D632A" w:rsidP="00543943">
      <w:pPr>
        <w:spacing w:after="160" w:line="259" w:lineRule="auto"/>
        <w:jc w:val="both"/>
        <w:rPr>
          <w:rFonts w:cstheme="minorHAnsi"/>
          <w:b/>
        </w:rPr>
      </w:pPr>
      <w:r w:rsidRPr="00543943">
        <w:rPr>
          <w:rFonts w:cstheme="minorHAnsi"/>
          <w:b/>
        </w:rPr>
        <w:t xml:space="preserve">All 4 Youth </w:t>
      </w:r>
    </w:p>
    <w:p w:rsidR="00A41FBF" w:rsidRPr="00543943" w:rsidRDefault="003D632A" w:rsidP="00543943">
      <w:pPr>
        <w:spacing w:after="160" w:line="259" w:lineRule="auto"/>
        <w:jc w:val="both"/>
        <w:rPr>
          <w:rFonts w:cstheme="minorHAnsi"/>
        </w:rPr>
      </w:pPr>
      <w:r w:rsidRPr="00543943">
        <w:rPr>
          <w:rFonts w:cstheme="minorHAnsi"/>
        </w:rPr>
        <w:t>EPIC n.o. bol aj v roku 2018 aktívnym členom Aliancie pre mladých veden</w:t>
      </w:r>
      <w:r w:rsidR="00FB08DA">
        <w:rPr>
          <w:rFonts w:cstheme="minorHAnsi"/>
        </w:rPr>
        <w:t>ej</w:t>
      </w:r>
      <w:r w:rsidRPr="00543943">
        <w:rPr>
          <w:rFonts w:cstheme="minorHAnsi"/>
        </w:rPr>
        <w:t xml:space="preserve"> spoločnosťou Nestlé</w:t>
      </w:r>
      <w:r w:rsidR="00366B7B" w:rsidRPr="00543943">
        <w:rPr>
          <w:rFonts w:cstheme="minorHAnsi"/>
        </w:rPr>
        <w:t xml:space="preserve">, </w:t>
      </w:r>
      <w:r w:rsidRPr="00543943">
        <w:rPr>
          <w:rFonts w:cstheme="minorHAnsi"/>
        </w:rPr>
        <w:t>združujúc</w:t>
      </w:r>
      <w:r w:rsidR="00FB08DA">
        <w:rPr>
          <w:rFonts w:cstheme="minorHAnsi"/>
        </w:rPr>
        <w:t>ej</w:t>
      </w:r>
      <w:r w:rsidRPr="00543943">
        <w:rPr>
          <w:rFonts w:cstheme="minorHAnsi"/>
        </w:rPr>
        <w:t xml:space="preserve"> viacerých významných zamestnávateľov a personálnych agentúr na Slovensku. </w:t>
      </w:r>
    </w:p>
    <w:p w:rsidR="003D632A" w:rsidRPr="00543943" w:rsidRDefault="003D632A" w:rsidP="00543943">
      <w:pPr>
        <w:spacing w:after="160" w:line="259" w:lineRule="auto"/>
        <w:jc w:val="both"/>
        <w:rPr>
          <w:rFonts w:cstheme="minorHAnsi"/>
        </w:rPr>
      </w:pPr>
      <w:r w:rsidRPr="00543943">
        <w:rPr>
          <w:rFonts w:cstheme="minorHAnsi"/>
        </w:rPr>
        <w:t>Okrem pravidelných stretnutí a diskusií sme sa 8.</w:t>
      </w:r>
      <w:r w:rsidR="00FB08DA">
        <w:rPr>
          <w:rFonts w:cstheme="minorHAnsi"/>
        </w:rPr>
        <w:t xml:space="preserve"> novembra </w:t>
      </w:r>
      <w:r w:rsidRPr="00543943">
        <w:rPr>
          <w:rFonts w:cstheme="minorHAnsi"/>
        </w:rPr>
        <w:t>2018 zúčastnili podujatia Youth 2 Business</w:t>
      </w:r>
      <w:r w:rsidR="00A41FBF" w:rsidRPr="00543943">
        <w:rPr>
          <w:rFonts w:cstheme="minorHAnsi"/>
        </w:rPr>
        <w:t xml:space="preserve"> zameraného na marketing</w:t>
      </w:r>
      <w:r w:rsidRPr="00543943">
        <w:rPr>
          <w:rFonts w:cstheme="minorHAnsi"/>
        </w:rPr>
        <w:t>, kde sme hodnotili schopnosti vybraných účastníkov na základe ich práce</w:t>
      </w:r>
      <w:r w:rsidR="00A41FBF" w:rsidRPr="00543943">
        <w:rPr>
          <w:rFonts w:cstheme="minorHAnsi"/>
        </w:rPr>
        <w:t xml:space="preserve"> v tíme, riešení úloh a prezentácie riešenia konkrétneho problému definovaného zúčastnenými organ</w:t>
      </w:r>
      <w:r w:rsidR="00427BB3" w:rsidRPr="00543943">
        <w:rPr>
          <w:rFonts w:cstheme="minorHAnsi"/>
        </w:rPr>
        <w:t>i</w:t>
      </w:r>
      <w:r w:rsidR="00A41FBF" w:rsidRPr="00543943">
        <w:rPr>
          <w:rFonts w:cstheme="minorHAnsi"/>
        </w:rPr>
        <w:t xml:space="preserve">záciami a spoločnosťami. </w:t>
      </w:r>
    </w:p>
    <w:p w:rsidR="00A41FBF" w:rsidRPr="00543943" w:rsidRDefault="00A41FBF" w:rsidP="00543943">
      <w:pPr>
        <w:spacing w:after="160" w:line="259" w:lineRule="auto"/>
        <w:jc w:val="both"/>
        <w:rPr>
          <w:rFonts w:cstheme="minorHAnsi"/>
        </w:rPr>
      </w:pPr>
      <w:r w:rsidRPr="00543943">
        <w:rPr>
          <w:rFonts w:cstheme="minorHAnsi"/>
        </w:rPr>
        <w:t>19.</w:t>
      </w:r>
      <w:r w:rsidR="00FB08DA">
        <w:rPr>
          <w:rFonts w:cstheme="minorHAnsi"/>
        </w:rPr>
        <w:t xml:space="preserve"> novembra </w:t>
      </w:r>
      <w:r w:rsidRPr="00543943">
        <w:rPr>
          <w:rFonts w:cstheme="minorHAnsi"/>
        </w:rPr>
        <w:t xml:space="preserve">2018 sme sa spoločne s partnermi z All4Youth a Future Generation Europe zúčastnili ako vystavovateľ na networkingovom podujatí pre študentov na FIIT STU. V rámci podujatia sme prezentovali naše aktivity a informovali študentov o ich možnostiach na trhu práce. </w:t>
      </w:r>
    </w:p>
    <w:p w:rsidR="006510D9" w:rsidRPr="00650BF3" w:rsidRDefault="006510D9" w:rsidP="00604ABE">
      <w:pPr>
        <w:pStyle w:val="ListParagraph"/>
        <w:spacing w:after="160" w:line="259" w:lineRule="auto"/>
      </w:pPr>
    </w:p>
    <w:p w:rsidR="007C6185" w:rsidRDefault="002272E8" w:rsidP="000678AA">
      <w:pPr>
        <w:pStyle w:val="Heading2"/>
        <w:numPr>
          <w:ilvl w:val="1"/>
          <w:numId w:val="15"/>
        </w:numPr>
        <w:spacing w:before="120" w:after="120"/>
        <w:jc w:val="both"/>
        <w:rPr>
          <w:rFonts w:asciiTheme="minorHAnsi" w:hAnsiTheme="minorHAnsi"/>
          <w:b/>
          <w:color w:val="auto"/>
          <w:sz w:val="28"/>
          <w:szCs w:val="28"/>
        </w:rPr>
      </w:pPr>
      <w:r w:rsidRPr="00484D2C">
        <w:rPr>
          <w:rFonts w:asciiTheme="minorHAnsi" w:hAnsiTheme="minorHAnsi"/>
          <w:b/>
          <w:color w:val="auto"/>
          <w:sz w:val="28"/>
          <w:szCs w:val="28"/>
        </w:rPr>
        <w:t xml:space="preserve">Podpora medzinárodnej </w:t>
      </w:r>
      <w:r w:rsidR="00265B4E" w:rsidRPr="00484D2C">
        <w:rPr>
          <w:rFonts w:asciiTheme="minorHAnsi" w:hAnsiTheme="minorHAnsi"/>
          <w:b/>
          <w:color w:val="auto"/>
          <w:sz w:val="28"/>
          <w:szCs w:val="28"/>
        </w:rPr>
        <w:t xml:space="preserve">pracovnej </w:t>
      </w:r>
      <w:r w:rsidRPr="00484D2C">
        <w:rPr>
          <w:rFonts w:asciiTheme="minorHAnsi" w:hAnsiTheme="minorHAnsi"/>
          <w:b/>
          <w:color w:val="auto"/>
          <w:sz w:val="28"/>
          <w:szCs w:val="28"/>
        </w:rPr>
        <w:t xml:space="preserve">mobility: </w:t>
      </w:r>
    </w:p>
    <w:p w:rsidR="00B20375" w:rsidRPr="00543943" w:rsidRDefault="00B20375" w:rsidP="00543943"/>
    <w:p w:rsidR="00ED5BEE" w:rsidRPr="00650BF3" w:rsidRDefault="001B51F2" w:rsidP="00ED5BEE">
      <w:pPr>
        <w:spacing w:after="0"/>
        <w:rPr>
          <w:rFonts w:asciiTheme="majorHAnsi" w:hAnsiTheme="majorHAnsi"/>
          <w:b/>
        </w:rPr>
      </w:pPr>
      <w:r w:rsidRPr="00650BF3">
        <w:rPr>
          <w:rFonts w:asciiTheme="majorHAnsi" w:hAnsiTheme="majorHAnsi"/>
          <w:b/>
        </w:rPr>
        <w:t>Názov a registračné číslo projektu</w:t>
      </w:r>
    </w:p>
    <w:p w:rsidR="001B51F2" w:rsidRPr="00650BF3" w:rsidRDefault="001B51F2" w:rsidP="001349CE">
      <w:pPr>
        <w:spacing w:after="0"/>
        <w:ind w:left="709"/>
        <w:rPr>
          <w:b/>
          <w:i/>
          <w:sz w:val="24"/>
          <w:szCs w:val="24"/>
        </w:rPr>
      </w:pPr>
      <w:r w:rsidRPr="00650BF3">
        <w:rPr>
          <w:b/>
          <w:i/>
          <w:sz w:val="24"/>
          <w:szCs w:val="24"/>
        </w:rPr>
        <w:t xml:space="preserve">Európska dobrovoľnícka služba - akreditácia </w:t>
      </w:r>
    </w:p>
    <w:p w:rsidR="001B51F2" w:rsidRPr="00650BF3" w:rsidRDefault="001B51F2" w:rsidP="001B51F2">
      <w:pPr>
        <w:pStyle w:val="ListParagraph"/>
      </w:pPr>
      <w:r w:rsidRPr="00650BF3">
        <w:t>Číslo projektu: 2015-1-SK02-KA110-000645</w:t>
      </w:r>
    </w:p>
    <w:p w:rsidR="001B51F2" w:rsidRPr="00650BF3" w:rsidRDefault="001B51F2" w:rsidP="001B51F2">
      <w:pPr>
        <w:pStyle w:val="Heading3"/>
        <w:rPr>
          <w:color w:val="auto"/>
        </w:rPr>
      </w:pPr>
      <w:r w:rsidRPr="00650BF3">
        <w:rPr>
          <w:color w:val="auto"/>
        </w:rPr>
        <w:t>Obdobie trvania projektu</w:t>
      </w:r>
    </w:p>
    <w:p w:rsidR="001B51F2" w:rsidRPr="00650BF3" w:rsidRDefault="001B51F2" w:rsidP="001B51F2">
      <w:pPr>
        <w:ind w:left="708"/>
      </w:pPr>
      <w:r w:rsidRPr="00650BF3">
        <w:t>1.11.2015 – 21. 12. 2020</w:t>
      </w:r>
    </w:p>
    <w:p w:rsidR="001B51F2" w:rsidRPr="00650BF3" w:rsidRDefault="001B51F2" w:rsidP="001B51F2">
      <w:pPr>
        <w:pStyle w:val="Heading3"/>
        <w:rPr>
          <w:color w:val="auto"/>
        </w:rPr>
      </w:pPr>
      <w:r w:rsidRPr="00650BF3">
        <w:rPr>
          <w:color w:val="auto"/>
        </w:rPr>
        <w:t>Zdroj financovania/donor</w:t>
      </w:r>
    </w:p>
    <w:p w:rsidR="001B51F2" w:rsidRPr="00650BF3" w:rsidRDefault="001B51F2" w:rsidP="001B51F2">
      <w:pPr>
        <w:tabs>
          <w:tab w:val="center" w:pos="4513"/>
        </w:tabs>
        <w:ind w:left="708"/>
        <w:rPr>
          <w:rFonts w:ascii="Cambria" w:eastAsia="Times New Roman" w:hAnsi="Cambria" w:cs="Arial"/>
          <w:b/>
          <w:bCs/>
          <w:sz w:val="36"/>
          <w:szCs w:val="36"/>
          <w:lang w:val="en-GB" w:eastAsia="fr-FR"/>
        </w:rPr>
      </w:pPr>
      <w:r w:rsidRPr="00650BF3">
        <w:t xml:space="preserve">Program </w:t>
      </w:r>
      <w:r w:rsidR="006C0B7A" w:rsidRPr="00650BF3">
        <w:t xml:space="preserve">EÚ Mládež v akcii, Akcia 2 </w:t>
      </w:r>
    </w:p>
    <w:p w:rsidR="001B51F2" w:rsidRPr="00650BF3" w:rsidRDefault="001B51F2" w:rsidP="00C76079">
      <w:pPr>
        <w:spacing w:after="0"/>
      </w:pPr>
      <w:r w:rsidRPr="00650BF3">
        <w:rPr>
          <w:rStyle w:val="Heading3Char"/>
          <w:color w:val="auto"/>
        </w:rPr>
        <w:t>Výška finančnej podpory/grantu</w:t>
      </w:r>
      <w:r w:rsidRPr="00650BF3">
        <w:t xml:space="preserve">  </w:t>
      </w:r>
    </w:p>
    <w:p w:rsidR="001B51F2" w:rsidRPr="00650BF3" w:rsidRDefault="00E31C92" w:rsidP="001B51F2">
      <w:pPr>
        <w:pStyle w:val="ListParagraph"/>
      </w:pPr>
      <w:r w:rsidRPr="00650BF3">
        <w:t xml:space="preserve">Bez finančnej dotácie </w:t>
      </w:r>
    </w:p>
    <w:p w:rsidR="00C76079" w:rsidRPr="00650BF3" w:rsidRDefault="00C76079" w:rsidP="00C76079">
      <w:pPr>
        <w:pStyle w:val="Heading3"/>
        <w:rPr>
          <w:color w:val="auto"/>
        </w:rPr>
      </w:pPr>
      <w:r w:rsidRPr="00650BF3">
        <w:rPr>
          <w:color w:val="auto"/>
        </w:rPr>
        <w:t>Cieľ projektu</w:t>
      </w:r>
    </w:p>
    <w:p w:rsidR="00E31C92" w:rsidRPr="00650BF3" w:rsidRDefault="00C76079" w:rsidP="000678AA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  <w:b/>
        </w:rPr>
      </w:pPr>
      <w:r w:rsidRPr="00650BF3">
        <w:rPr>
          <w:rFonts w:asciiTheme="minorHAnsi" w:hAnsiTheme="minorHAnsi" w:cs="Helvetica"/>
          <w:shd w:val="clear" w:color="auto" w:fill="FFFFFF"/>
        </w:rPr>
        <w:t>Eu</w:t>
      </w:r>
      <w:r w:rsidR="001B51F2" w:rsidRPr="00650BF3">
        <w:rPr>
          <w:rFonts w:asciiTheme="minorHAnsi" w:hAnsiTheme="minorHAnsi" w:cs="Helvetica"/>
          <w:shd w:val="clear" w:color="auto" w:fill="FFFFFF"/>
        </w:rPr>
        <w:t xml:space="preserve">rópska dobrovoľnícka služba </w:t>
      </w:r>
      <w:r w:rsidRPr="00650BF3">
        <w:rPr>
          <w:rFonts w:asciiTheme="minorHAnsi" w:hAnsiTheme="minorHAnsi" w:cs="Helvetica"/>
          <w:shd w:val="clear" w:color="auto" w:fill="FFFFFF"/>
        </w:rPr>
        <w:t>(European Voluntary service – ďalej “E</w:t>
      </w:r>
      <w:r w:rsidR="00134A97">
        <w:rPr>
          <w:rFonts w:asciiTheme="minorHAnsi" w:hAnsiTheme="minorHAnsi" w:cs="Helvetica"/>
          <w:shd w:val="clear" w:color="auto" w:fill="FFFFFF"/>
        </w:rPr>
        <w:t>D</w:t>
      </w:r>
      <w:r w:rsidRPr="00650BF3">
        <w:rPr>
          <w:rFonts w:asciiTheme="minorHAnsi" w:hAnsiTheme="minorHAnsi" w:cs="Helvetica"/>
          <w:shd w:val="clear" w:color="auto" w:fill="FFFFFF"/>
        </w:rPr>
        <w:t xml:space="preserve">S”) </w:t>
      </w:r>
      <w:r w:rsidR="001B51F2" w:rsidRPr="00650BF3">
        <w:rPr>
          <w:rFonts w:asciiTheme="minorHAnsi" w:hAnsiTheme="minorHAnsi" w:cs="Helvetica"/>
          <w:shd w:val="clear" w:color="auto" w:fill="FFFFFF"/>
        </w:rPr>
        <w:t>umožňuje mladým ľuďom stať sa dobrovoľníkom v niektorej z krajín Európy alebo sveta</w:t>
      </w:r>
      <w:r w:rsidR="00134A97">
        <w:rPr>
          <w:rFonts w:asciiTheme="minorHAnsi" w:hAnsiTheme="minorHAnsi" w:cs="Helvetica"/>
          <w:shd w:val="clear" w:color="auto" w:fill="FFFFFF"/>
        </w:rPr>
        <w:t>;</w:t>
      </w:r>
    </w:p>
    <w:p w:rsidR="00C76079" w:rsidRPr="00650BF3" w:rsidRDefault="00C76079" w:rsidP="000678AA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</w:rPr>
      </w:pPr>
      <w:r w:rsidRPr="00650BF3">
        <w:rPr>
          <w:rFonts w:asciiTheme="minorHAnsi" w:hAnsiTheme="minorHAnsi"/>
        </w:rPr>
        <w:t>Prostredníctvom E</w:t>
      </w:r>
      <w:r w:rsidR="007D25C7">
        <w:rPr>
          <w:rFonts w:asciiTheme="minorHAnsi" w:hAnsiTheme="minorHAnsi"/>
        </w:rPr>
        <w:t>D</w:t>
      </w:r>
      <w:r w:rsidRPr="00650BF3">
        <w:rPr>
          <w:rFonts w:asciiTheme="minorHAnsi" w:hAnsiTheme="minorHAnsi"/>
        </w:rPr>
        <w:t>S môžu mladí ľudia vycestovať do zahraničia, pracovať ako dobrovoľníci v neziskovom sektore</w:t>
      </w:r>
      <w:r w:rsidR="00134A97">
        <w:rPr>
          <w:rFonts w:asciiTheme="minorHAnsi" w:hAnsiTheme="minorHAnsi"/>
        </w:rPr>
        <w:t xml:space="preserve"> a</w:t>
      </w:r>
      <w:r w:rsidRPr="00650BF3">
        <w:rPr>
          <w:rFonts w:asciiTheme="minorHAnsi" w:hAnsiTheme="minorHAnsi"/>
        </w:rPr>
        <w:t xml:space="preserve"> nadobudnúť skúsenosti, ktoré im pomôžu v ich osobnostnom rozvoji</w:t>
      </w:r>
      <w:r w:rsidR="00134A97">
        <w:rPr>
          <w:rFonts w:asciiTheme="minorHAnsi" w:hAnsiTheme="minorHAnsi"/>
        </w:rPr>
        <w:t>;</w:t>
      </w:r>
      <w:r w:rsidRPr="00650BF3">
        <w:rPr>
          <w:rFonts w:asciiTheme="minorHAnsi" w:hAnsiTheme="minorHAnsi"/>
        </w:rPr>
        <w:t xml:space="preserve"> </w:t>
      </w:r>
    </w:p>
    <w:p w:rsidR="00C76079" w:rsidRPr="00650BF3" w:rsidRDefault="001B51F2" w:rsidP="000678AA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  <w:b/>
        </w:rPr>
      </w:pPr>
      <w:r w:rsidRPr="00650BF3">
        <w:rPr>
          <w:rFonts w:asciiTheme="minorHAnsi" w:hAnsiTheme="minorHAnsi" w:cs="Helvetica"/>
          <w:shd w:val="clear" w:color="auto" w:fill="FFFFFF"/>
        </w:rPr>
        <w:t>Cieľom je nielen obohatiť miestnu komunitu, ale popri tom sa rozvíjať ako osobnosť, zvyšovať si svoje kompetencie a celkovú životaschopnosť mladého človeka</w:t>
      </w:r>
      <w:r w:rsidR="00134A97">
        <w:rPr>
          <w:rFonts w:asciiTheme="minorHAnsi" w:hAnsiTheme="minorHAnsi" w:cs="Helvetica"/>
          <w:shd w:val="clear" w:color="auto" w:fill="FFFFFF"/>
        </w:rPr>
        <w:t>;</w:t>
      </w:r>
      <w:r w:rsidR="006C0B7A" w:rsidRPr="00650BF3">
        <w:rPr>
          <w:rFonts w:asciiTheme="minorHAnsi" w:hAnsiTheme="minorHAnsi" w:cs="Helvetica"/>
          <w:shd w:val="clear" w:color="auto" w:fill="FFFFFF"/>
        </w:rPr>
        <w:t xml:space="preserve"> </w:t>
      </w:r>
    </w:p>
    <w:p w:rsidR="001B51F2" w:rsidRPr="00650BF3" w:rsidRDefault="006C0B7A" w:rsidP="000678AA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</w:rPr>
      </w:pPr>
      <w:r w:rsidRPr="00650BF3">
        <w:rPr>
          <w:rFonts w:asciiTheme="minorHAnsi" w:hAnsiTheme="minorHAnsi" w:cs="Arial"/>
          <w:shd w:val="clear" w:color="auto" w:fill="FFFFFF"/>
        </w:rPr>
        <w:t>Hlavným cieľom E</w:t>
      </w:r>
      <w:r w:rsidR="007D25C7">
        <w:rPr>
          <w:rFonts w:asciiTheme="minorHAnsi" w:hAnsiTheme="minorHAnsi" w:cs="Arial"/>
          <w:shd w:val="clear" w:color="auto" w:fill="FFFFFF"/>
        </w:rPr>
        <w:t>D</w:t>
      </w:r>
      <w:r w:rsidRPr="00650BF3">
        <w:rPr>
          <w:rFonts w:asciiTheme="minorHAnsi" w:hAnsiTheme="minorHAnsi" w:cs="Arial"/>
          <w:shd w:val="clear" w:color="auto" w:fill="FFFFFF"/>
        </w:rPr>
        <w:t>S je podporiť solidaritu a toleranciu medzi mladými ľuďmi a umožniť im tak skúsenosť z neformálneho vzdelávania. E</w:t>
      </w:r>
      <w:r w:rsidR="007D25C7">
        <w:rPr>
          <w:rFonts w:asciiTheme="minorHAnsi" w:hAnsiTheme="minorHAnsi" w:cs="Arial"/>
          <w:shd w:val="clear" w:color="auto" w:fill="FFFFFF"/>
        </w:rPr>
        <w:t>D</w:t>
      </w:r>
      <w:r w:rsidR="00C76079" w:rsidRPr="00650BF3">
        <w:rPr>
          <w:rFonts w:asciiTheme="minorHAnsi" w:hAnsiTheme="minorHAnsi" w:cs="Arial"/>
          <w:shd w:val="clear" w:color="auto" w:fill="FFFFFF"/>
        </w:rPr>
        <w:t xml:space="preserve">S </w:t>
      </w:r>
      <w:r w:rsidRPr="00650BF3">
        <w:rPr>
          <w:rFonts w:asciiTheme="minorHAnsi" w:hAnsiTheme="minorHAnsi" w:cs="Arial"/>
          <w:shd w:val="clear" w:color="auto" w:fill="FFFFFF"/>
        </w:rPr>
        <w:t>môže pomôcť mladým ľuďom získať nové zručnosti a skúsenosti</w:t>
      </w:r>
      <w:r w:rsidR="00C76079" w:rsidRPr="00650BF3">
        <w:rPr>
          <w:rFonts w:asciiTheme="minorHAnsi" w:hAnsiTheme="minorHAnsi" w:cs="Arial"/>
          <w:shd w:val="clear" w:color="auto" w:fill="FFFFFF"/>
        </w:rPr>
        <w:t xml:space="preserve">, neformálne sa vzdelávať </w:t>
      </w:r>
      <w:r w:rsidR="00C76079" w:rsidRPr="00650BF3">
        <w:rPr>
          <w:rFonts w:asciiTheme="minorHAnsi" w:hAnsiTheme="minorHAnsi"/>
        </w:rPr>
        <w:t xml:space="preserve">v cudzej krajine, naučiť sa cudzí jazyk </w:t>
      </w:r>
      <w:r w:rsidR="007D25C7">
        <w:rPr>
          <w:rFonts w:asciiTheme="minorHAnsi" w:hAnsiTheme="minorHAnsi"/>
        </w:rPr>
        <w:br/>
      </w:r>
      <w:r w:rsidR="00C76079" w:rsidRPr="00650BF3">
        <w:rPr>
          <w:rFonts w:asciiTheme="minorHAnsi" w:hAnsiTheme="minorHAnsi"/>
        </w:rPr>
        <w:t xml:space="preserve">a </w:t>
      </w:r>
      <w:r w:rsidRPr="00650BF3">
        <w:rPr>
          <w:rFonts w:asciiTheme="minorHAnsi" w:hAnsiTheme="minorHAnsi" w:cs="Arial"/>
          <w:shd w:val="clear" w:color="auto" w:fill="FFFFFF"/>
        </w:rPr>
        <w:t>podporiť tak ich osobnostný ako aj profesionálny rast</w:t>
      </w:r>
      <w:r w:rsidR="00134A97">
        <w:rPr>
          <w:rFonts w:asciiTheme="minorHAnsi" w:hAnsiTheme="minorHAnsi" w:cs="Arial"/>
          <w:shd w:val="clear" w:color="auto" w:fill="FFFFFF"/>
        </w:rPr>
        <w:t>;</w:t>
      </w:r>
    </w:p>
    <w:p w:rsidR="00C76079" w:rsidRPr="00650BF3" w:rsidRDefault="00C76079" w:rsidP="000678AA">
      <w:pPr>
        <w:pStyle w:val="ListParagraph"/>
        <w:numPr>
          <w:ilvl w:val="0"/>
          <w:numId w:val="6"/>
        </w:numPr>
        <w:jc w:val="both"/>
        <w:rPr>
          <w:rFonts w:asciiTheme="minorHAnsi" w:hAnsiTheme="minorHAnsi"/>
          <w:b/>
        </w:rPr>
      </w:pPr>
      <w:r w:rsidRPr="00650BF3">
        <w:t>Akreditácia umožňuje organizáciám prístup k E</w:t>
      </w:r>
      <w:r w:rsidR="00134A97">
        <w:t>D</w:t>
      </w:r>
      <w:r w:rsidRPr="00650BF3">
        <w:t xml:space="preserve">S a </w:t>
      </w:r>
      <w:r w:rsidR="004F1A77">
        <w:t>garantuje</w:t>
      </w:r>
      <w:r w:rsidRPr="00650BF3">
        <w:t xml:space="preserve">, že boli splnené minimálne štandardy kvality. </w:t>
      </w:r>
    </w:p>
    <w:p w:rsidR="001B51F2" w:rsidRPr="00650BF3" w:rsidRDefault="00E31C92" w:rsidP="00E31C92">
      <w:pPr>
        <w:pStyle w:val="Heading3"/>
        <w:rPr>
          <w:rFonts w:asciiTheme="minorHAnsi" w:hAnsiTheme="minorHAnsi"/>
          <w:color w:val="auto"/>
        </w:rPr>
      </w:pPr>
      <w:r w:rsidRPr="00650BF3">
        <w:rPr>
          <w:color w:val="auto"/>
        </w:rPr>
        <w:lastRenderedPageBreak/>
        <w:t>Hlavné aktivity projektu v r. 201</w:t>
      </w:r>
      <w:r w:rsidR="00B20375">
        <w:rPr>
          <w:color w:val="auto"/>
        </w:rPr>
        <w:t>8</w:t>
      </w:r>
    </w:p>
    <w:p w:rsidR="001B51F2" w:rsidRPr="00650BF3" w:rsidRDefault="001E1A5D" w:rsidP="000678AA">
      <w:pPr>
        <w:pStyle w:val="ListParagraph"/>
        <w:numPr>
          <w:ilvl w:val="0"/>
          <w:numId w:val="7"/>
        </w:numPr>
        <w:spacing w:after="0"/>
        <w:ind w:left="709"/>
        <w:jc w:val="both"/>
      </w:pPr>
      <w:r w:rsidRPr="00650BF3">
        <w:t>V</w:t>
      </w:r>
      <w:r w:rsidR="001B51F2" w:rsidRPr="00650BF3">
        <w:t>yhľadávani</w:t>
      </w:r>
      <w:r w:rsidRPr="00650BF3">
        <w:t>e</w:t>
      </w:r>
      <w:r w:rsidR="001B51F2" w:rsidRPr="00650BF3">
        <w:t xml:space="preserve"> dobrovoľníkov pre E</w:t>
      </w:r>
      <w:r w:rsidR="007D25C7">
        <w:t>D</w:t>
      </w:r>
      <w:r w:rsidR="001B51F2" w:rsidRPr="00650BF3">
        <w:t>S</w:t>
      </w:r>
      <w:r w:rsidR="00E31C92" w:rsidRPr="00650BF3">
        <w:t xml:space="preserve"> pre nasledujúce obdobie</w:t>
      </w:r>
      <w:r w:rsidR="00134A97">
        <w:t>;</w:t>
      </w:r>
    </w:p>
    <w:p w:rsidR="001B51F2" w:rsidRPr="00650BF3" w:rsidRDefault="001E1A5D" w:rsidP="000678AA">
      <w:pPr>
        <w:pStyle w:val="ListParagraph"/>
        <w:numPr>
          <w:ilvl w:val="0"/>
          <w:numId w:val="7"/>
        </w:numPr>
        <w:spacing w:after="0"/>
        <w:ind w:left="709"/>
        <w:jc w:val="both"/>
      </w:pPr>
      <w:r w:rsidRPr="00650BF3">
        <w:t>V</w:t>
      </w:r>
      <w:r w:rsidR="001B51F2" w:rsidRPr="00650BF3">
        <w:t>yhľadávani</w:t>
      </w:r>
      <w:r w:rsidRPr="00650BF3">
        <w:t>e</w:t>
      </w:r>
      <w:r w:rsidR="001B51F2" w:rsidRPr="00650BF3">
        <w:t xml:space="preserve"> hosťujúcej organizácie pre dobrovoľník</w:t>
      </w:r>
      <w:r w:rsidRPr="00650BF3">
        <w:t>ov</w:t>
      </w:r>
      <w:r w:rsidR="007D25C7">
        <w:t>.</w:t>
      </w:r>
    </w:p>
    <w:p w:rsidR="00E31C92" w:rsidRPr="00650BF3" w:rsidRDefault="00E31C92" w:rsidP="00B94869">
      <w:pPr>
        <w:pStyle w:val="ListParagraph"/>
        <w:spacing w:after="0"/>
        <w:ind w:left="426"/>
        <w:contextualSpacing w:val="0"/>
        <w:jc w:val="both"/>
      </w:pPr>
    </w:p>
    <w:p w:rsidR="00300348" w:rsidRPr="00650BF3" w:rsidRDefault="00300348" w:rsidP="00300348">
      <w:pPr>
        <w:pStyle w:val="ListParagraph"/>
        <w:spacing w:after="0"/>
        <w:ind w:left="709"/>
        <w:contextualSpacing w:val="0"/>
      </w:pPr>
    </w:p>
    <w:p w:rsidR="007C6185" w:rsidRDefault="008E23C9" w:rsidP="000678AA">
      <w:pPr>
        <w:pStyle w:val="Heading2"/>
        <w:numPr>
          <w:ilvl w:val="1"/>
          <w:numId w:val="15"/>
        </w:numPr>
        <w:spacing w:before="120" w:after="120"/>
        <w:jc w:val="both"/>
        <w:rPr>
          <w:rFonts w:asciiTheme="minorHAnsi" w:hAnsiTheme="minorHAnsi"/>
          <w:b/>
          <w:color w:val="auto"/>
          <w:sz w:val="28"/>
          <w:szCs w:val="28"/>
        </w:rPr>
      </w:pPr>
      <w:r w:rsidRPr="00650BF3">
        <w:rPr>
          <w:rFonts w:asciiTheme="minorHAnsi" w:hAnsiTheme="minorHAnsi"/>
          <w:b/>
          <w:color w:val="auto"/>
          <w:sz w:val="28"/>
          <w:szCs w:val="28"/>
        </w:rPr>
        <w:t>Podpora verejných politík</w:t>
      </w:r>
    </w:p>
    <w:p w:rsidR="009011A7" w:rsidRPr="00543943" w:rsidRDefault="009011A7" w:rsidP="00543943"/>
    <w:p w:rsidR="00CF39FE" w:rsidRPr="00650BF3" w:rsidRDefault="00CF39FE" w:rsidP="00B94869">
      <w:pPr>
        <w:pStyle w:val="ListParagraph"/>
        <w:spacing w:after="0"/>
        <w:ind w:left="0"/>
        <w:jc w:val="both"/>
      </w:pPr>
      <w:r w:rsidRPr="00650BF3">
        <w:t>Cieľom programu je aktívne prispievať k tvorbe prostredia, ktoré umožňuje a podporuje prístup zraniteľných skupín obyvateľov na otvorený trh práce a ich inklúziu do spoločnosti.</w:t>
      </w:r>
    </w:p>
    <w:p w:rsidR="002D59AD" w:rsidRDefault="002D59AD" w:rsidP="002D59AD"/>
    <w:p w:rsidR="002D59AD" w:rsidRDefault="00BB3480" w:rsidP="00543943">
      <w:r>
        <w:t xml:space="preserve">V roku 2018 </w:t>
      </w:r>
      <w:r w:rsidR="005741F7">
        <w:t xml:space="preserve">pokračoval EPIC n.o. v aktívnej činnosti ako člen niekoľkých </w:t>
      </w:r>
      <w:r w:rsidR="005741F7" w:rsidRPr="00543943">
        <w:rPr>
          <w:b/>
        </w:rPr>
        <w:t>poradných orgánov</w:t>
      </w:r>
      <w:r w:rsidR="005741F7">
        <w:t>:</w:t>
      </w:r>
      <w:bookmarkStart w:id="2" w:name="_Hlk511298869"/>
    </w:p>
    <w:p w:rsidR="003B1A56" w:rsidRDefault="002D59AD" w:rsidP="004F1A77">
      <w:pPr>
        <w:pStyle w:val="ListParagraph"/>
        <w:numPr>
          <w:ilvl w:val="0"/>
          <w:numId w:val="50"/>
        </w:numPr>
      </w:pPr>
      <w:r>
        <w:t>V</w:t>
      </w:r>
      <w:r w:rsidRPr="002D59AD">
        <w:t>ýbor pre business-akademickú spoluprácu</w:t>
      </w:r>
      <w:r>
        <w:t xml:space="preserve"> Americkej obchodnej komory</w:t>
      </w:r>
      <w:r w:rsidR="005B1933">
        <w:t>;</w:t>
      </w:r>
    </w:p>
    <w:p w:rsidR="002D59AD" w:rsidRDefault="002D59AD" w:rsidP="004F1A77">
      <w:pPr>
        <w:pStyle w:val="ListParagraph"/>
        <w:numPr>
          <w:ilvl w:val="0"/>
          <w:numId w:val="50"/>
        </w:numPr>
        <w:spacing w:after="0"/>
      </w:pPr>
      <w:r>
        <w:t>Výbor pre zamestnanosť a sociálne otázky Americkej obchodnej komory</w:t>
      </w:r>
      <w:r w:rsidR="005B1933">
        <w:t>;</w:t>
      </w:r>
    </w:p>
    <w:p w:rsidR="003B1A56" w:rsidRDefault="002D59AD" w:rsidP="004F1A77">
      <w:pPr>
        <w:pStyle w:val="ListParagraph"/>
        <w:numPr>
          <w:ilvl w:val="0"/>
          <w:numId w:val="50"/>
        </w:numPr>
        <w:spacing w:after="0"/>
      </w:pPr>
      <w:r w:rsidRPr="002D59AD">
        <w:t>Koordinačn</w:t>
      </w:r>
      <w:r>
        <w:t xml:space="preserve">ý </w:t>
      </w:r>
      <w:r w:rsidRPr="002D59AD">
        <w:t>výbor pre horizontálne princípy Rovnosť mužov a žien a</w:t>
      </w:r>
      <w:r>
        <w:t> </w:t>
      </w:r>
      <w:r w:rsidRPr="002D59AD">
        <w:t>Nediskriminácia</w:t>
      </w:r>
      <w:r w:rsidR="005B1933">
        <w:t>;</w:t>
      </w:r>
    </w:p>
    <w:p w:rsidR="003B1A56" w:rsidRDefault="002D59AD" w:rsidP="004F1A77">
      <w:pPr>
        <w:pStyle w:val="ListParagraph"/>
        <w:numPr>
          <w:ilvl w:val="0"/>
          <w:numId w:val="50"/>
        </w:numPr>
      </w:pPr>
      <w:r w:rsidRPr="002D59AD">
        <w:t>Monitorovac</w:t>
      </w:r>
      <w:r>
        <w:t>í</w:t>
      </w:r>
      <w:r w:rsidRPr="002D59AD">
        <w:t xml:space="preserve"> výbor pre operačný program Ľudské zdroje</w:t>
      </w:r>
      <w:r w:rsidR="005B1933">
        <w:t>;</w:t>
      </w:r>
    </w:p>
    <w:p w:rsidR="003B1A56" w:rsidRDefault="002D59AD" w:rsidP="004F1A77">
      <w:pPr>
        <w:pStyle w:val="ListParagraph"/>
        <w:numPr>
          <w:ilvl w:val="0"/>
          <w:numId w:val="50"/>
        </w:numPr>
      </w:pPr>
      <w:r w:rsidRPr="002D59AD">
        <w:t>Komisi</w:t>
      </w:r>
      <w:r>
        <w:t>a</w:t>
      </w:r>
      <w:r w:rsidRPr="002D59AD">
        <w:t xml:space="preserve"> pri Monitorovacom výbore pre operačný program Ľudské zdroje pre prioritné osi 2, 3 a</w:t>
      </w:r>
      <w:r>
        <w:t> </w:t>
      </w:r>
      <w:r w:rsidRPr="002D59AD">
        <w:t>4</w:t>
      </w:r>
      <w:r w:rsidR="005B1933">
        <w:t>;</w:t>
      </w:r>
    </w:p>
    <w:p w:rsidR="003B1A56" w:rsidRDefault="003B1A56" w:rsidP="004F1A77">
      <w:pPr>
        <w:pStyle w:val="ListParagraph"/>
        <w:numPr>
          <w:ilvl w:val="0"/>
          <w:numId w:val="50"/>
        </w:numPr>
      </w:pPr>
      <w:r w:rsidRPr="003B1A56">
        <w:t>Aliancia pre mladých</w:t>
      </w:r>
      <w:r w:rsidR="005B1933">
        <w:t>;</w:t>
      </w:r>
    </w:p>
    <w:p w:rsidR="002D59AD" w:rsidRPr="00650BF3" w:rsidRDefault="002D59AD" w:rsidP="004F1A77">
      <w:pPr>
        <w:pStyle w:val="ListParagraph"/>
        <w:numPr>
          <w:ilvl w:val="0"/>
          <w:numId w:val="50"/>
        </w:numPr>
      </w:pPr>
      <w:r>
        <w:t>P</w:t>
      </w:r>
      <w:r w:rsidRPr="002D59AD">
        <w:t>racovn</w:t>
      </w:r>
      <w:r>
        <w:t>á</w:t>
      </w:r>
      <w:r w:rsidRPr="002D59AD">
        <w:t xml:space="preserve"> skupin</w:t>
      </w:r>
      <w:r>
        <w:t>a</w:t>
      </w:r>
      <w:r w:rsidRPr="002D59AD">
        <w:t xml:space="preserve"> k  príprave akčného plánu Stratégie SR pre integráciu Rómov do roku 2020 pre D.2.2. Oblasť zamestnanosti</w:t>
      </w:r>
      <w:r w:rsidR="005B1933">
        <w:t>.</w:t>
      </w:r>
    </w:p>
    <w:p w:rsidR="00B8502F" w:rsidRDefault="00B8502F" w:rsidP="00543943">
      <w:pPr>
        <w:pStyle w:val="ListParagraph"/>
      </w:pPr>
    </w:p>
    <w:p w:rsidR="005741F7" w:rsidRDefault="005741F7" w:rsidP="00B8502F">
      <w:pPr>
        <w:shd w:val="clear" w:color="auto" w:fill="FFFFFF"/>
        <w:spacing w:after="0" w:line="240" w:lineRule="auto"/>
        <w:jc w:val="both"/>
        <w:rPr>
          <w:color w:val="FF0000"/>
        </w:rPr>
      </w:pPr>
    </w:p>
    <w:p w:rsidR="005741F7" w:rsidRDefault="005741F7" w:rsidP="00B8502F">
      <w:pPr>
        <w:shd w:val="clear" w:color="auto" w:fill="FFFFFF"/>
        <w:spacing w:after="0" w:line="240" w:lineRule="auto"/>
        <w:jc w:val="both"/>
        <w:rPr>
          <w:color w:val="FF0000"/>
        </w:rPr>
      </w:pPr>
    </w:p>
    <w:p w:rsidR="005741F7" w:rsidRDefault="005741F7" w:rsidP="00B8502F">
      <w:pPr>
        <w:shd w:val="clear" w:color="auto" w:fill="FFFFFF"/>
        <w:spacing w:after="0" w:line="240" w:lineRule="auto"/>
        <w:jc w:val="both"/>
        <w:rPr>
          <w:color w:val="FF0000"/>
        </w:rPr>
      </w:pPr>
    </w:p>
    <w:p w:rsidR="00580CD8" w:rsidRPr="00650BF3" w:rsidRDefault="00580CD8" w:rsidP="00580CD8">
      <w:pPr>
        <w:pStyle w:val="ListParagraph"/>
        <w:shd w:val="clear" w:color="auto" w:fill="FFFFFF"/>
        <w:spacing w:after="0" w:line="240" w:lineRule="auto"/>
        <w:ind w:left="993"/>
        <w:jc w:val="both"/>
        <w:rPr>
          <w:rFonts w:asciiTheme="minorHAnsi" w:hAnsiTheme="minorHAnsi"/>
        </w:rPr>
      </w:pPr>
    </w:p>
    <w:bookmarkEnd w:id="2"/>
    <w:p w:rsidR="009F1CD3" w:rsidRPr="00650BF3" w:rsidRDefault="004C104A" w:rsidP="000678AA">
      <w:pPr>
        <w:pStyle w:val="Heading1"/>
        <w:numPr>
          <w:ilvl w:val="0"/>
          <w:numId w:val="15"/>
        </w:numPr>
        <w:spacing w:before="120"/>
        <w:jc w:val="both"/>
        <w:rPr>
          <w:rFonts w:asciiTheme="minorHAnsi" w:hAnsiTheme="minorHAnsi"/>
          <w:color w:val="auto"/>
        </w:rPr>
      </w:pPr>
      <w:r w:rsidRPr="00650BF3">
        <w:rPr>
          <w:rFonts w:asciiTheme="minorHAnsi" w:hAnsiTheme="minorHAnsi"/>
          <w:color w:val="auto"/>
        </w:rPr>
        <w:t xml:space="preserve">Prehľad o peňažných príjmoch a výdavkoch </w:t>
      </w:r>
    </w:p>
    <w:p w:rsidR="009F1CD3" w:rsidRPr="00484D2C" w:rsidRDefault="009F1CD3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 w:rsidRPr="00484D2C">
        <w:rPr>
          <w:rFonts w:asciiTheme="minorHAnsi" w:hAnsiTheme="minorHAnsi" w:cstheme="minorHAnsi"/>
          <w:sz w:val="24"/>
          <w:szCs w:val="24"/>
        </w:rPr>
        <w:t>6.1 Ročná účtovná závierka, zhodnotenie základných údajov v nej obsiahnutých</w:t>
      </w:r>
    </w:p>
    <w:p w:rsidR="009F1CD3" w:rsidRPr="00650BF3" w:rsidRDefault="009F1CD3" w:rsidP="009F1CD3">
      <w:pPr>
        <w:ind w:firstLine="360"/>
        <w:rPr>
          <w:rFonts w:cstheme="minorHAnsi"/>
        </w:rPr>
      </w:pPr>
    </w:p>
    <w:p w:rsidR="009F1CD3" w:rsidRPr="00650BF3" w:rsidRDefault="009F1CD3" w:rsidP="009F1CD3">
      <w:r w:rsidRPr="00650BF3">
        <w:t xml:space="preserve">Ročná účtovná závierka k 31.12.2017 tvorí prílohu k tejto výročnej správy a obsahuje: </w:t>
      </w:r>
    </w:p>
    <w:p w:rsidR="009F1CD3" w:rsidRPr="00650BF3" w:rsidRDefault="009F1CD3" w:rsidP="000678AA">
      <w:pPr>
        <w:pStyle w:val="ListParagraph"/>
        <w:numPr>
          <w:ilvl w:val="0"/>
          <w:numId w:val="17"/>
        </w:numPr>
      </w:pPr>
      <w:r w:rsidRPr="00650BF3">
        <w:t xml:space="preserve">súvahu </w:t>
      </w:r>
    </w:p>
    <w:p w:rsidR="009F1CD3" w:rsidRPr="00650BF3" w:rsidRDefault="009F1CD3" w:rsidP="000678AA">
      <w:pPr>
        <w:pStyle w:val="ListParagraph"/>
        <w:numPr>
          <w:ilvl w:val="0"/>
          <w:numId w:val="17"/>
        </w:numPr>
      </w:pPr>
      <w:r w:rsidRPr="00650BF3">
        <w:t xml:space="preserve">výkaz ziskov a strát </w:t>
      </w:r>
    </w:p>
    <w:p w:rsidR="009F1CD3" w:rsidRPr="00650BF3" w:rsidRDefault="009F1CD3" w:rsidP="000678AA">
      <w:pPr>
        <w:pStyle w:val="ListParagraph"/>
        <w:numPr>
          <w:ilvl w:val="0"/>
          <w:numId w:val="17"/>
        </w:numPr>
      </w:pPr>
      <w:r w:rsidRPr="00650BF3">
        <w:t>poznámky</w:t>
      </w:r>
    </w:p>
    <w:p w:rsidR="009F1CD3" w:rsidRPr="00650BF3" w:rsidRDefault="009F1CD3" w:rsidP="009F1CD3">
      <w:pPr>
        <w:pStyle w:val="Heading1"/>
        <w:ind w:left="360" w:hanging="360"/>
        <w:rPr>
          <w:rFonts w:asciiTheme="minorHAnsi" w:hAnsiTheme="minorHAnsi" w:cstheme="minorHAnsi"/>
          <w:color w:val="auto"/>
          <w:sz w:val="24"/>
          <w:szCs w:val="24"/>
        </w:rPr>
      </w:pPr>
      <w:r w:rsidRPr="00484D2C">
        <w:rPr>
          <w:rFonts w:asciiTheme="minorHAnsi" w:hAnsiTheme="minorHAnsi" w:cstheme="minorHAnsi"/>
          <w:sz w:val="24"/>
          <w:szCs w:val="24"/>
        </w:rPr>
        <w:t xml:space="preserve">6.2 Výrok audítora k ročnej účtovnej závierke, ak vznikla povinnosť jej overenia audítorom </w:t>
      </w:r>
    </w:p>
    <w:p w:rsidR="009F1CD3" w:rsidRPr="00650BF3" w:rsidRDefault="009F1CD3" w:rsidP="009F1CD3"/>
    <w:p w:rsidR="009F1CD3" w:rsidRDefault="009F1CD3" w:rsidP="009F1CD3">
      <w:r w:rsidRPr="00650BF3">
        <w:t xml:space="preserve">Správa audítora je prílohou výročnej správy. </w:t>
      </w:r>
    </w:p>
    <w:p w:rsidR="00BB403C" w:rsidRPr="00650BF3" w:rsidRDefault="00BB403C" w:rsidP="009F1CD3"/>
    <w:p w:rsidR="009F1CD3" w:rsidRPr="00484D2C" w:rsidRDefault="009F1CD3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 w:rsidRPr="00484D2C">
        <w:rPr>
          <w:rFonts w:asciiTheme="minorHAnsi" w:hAnsiTheme="minorHAnsi" w:cstheme="minorHAnsi"/>
          <w:sz w:val="24"/>
          <w:szCs w:val="24"/>
        </w:rPr>
        <w:t>6.3 Prehľad o peňažných príjmoch a výdavkoch</w:t>
      </w:r>
    </w:p>
    <w:tbl>
      <w:tblPr>
        <w:tblW w:w="90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321"/>
        <w:gridCol w:w="2720"/>
      </w:tblGrid>
      <w:tr w:rsidR="00C06933" w:rsidRPr="00C06933" w:rsidTr="00C06933">
        <w:trPr>
          <w:trHeight w:val="154"/>
        </w:trPr>
        <w:tc>
          <w:tcPr>
            <w:tcW w:w="6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C06933" w:rsidRPr="00C06933" w:rsidRDefault="00C06933" w:rsidP="00D32F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bookmarkStart w:id="3" w:name="_Hlk515002083"/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peňažných prostriedkov k 1.1.201</w:t>
            </w:r>
            <w:r w:rsidR="00D32F7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C06933" w:rsidRPr="00C06933" w:rsidRDefault="00C06933" w:rsidP="00E427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   </w:t>
            </w:r>
            <w:r w:rsidR="00E42721">
              <w:rPr>
                <w:rFonts w:ascii="Calibri" w:eastAsia="Times New Roman" w:hAnsi="Calibri" w:cs="Calibri"/>
                <w:b/>
                <w:bCs/>
                <w:color w:val="000000"/>
                <w:lang w:val="en-US" w:eastAsia="sk-SK"/>
              </w:rPr>
              <w:t>35 728,54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90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C06933" w:rsidRPr="00C06933" w:rsidRDefault="00C06933" w:rsidP="00C0693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Príjmy: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    Poskytované služby z hlavnej činnosti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7 899,79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8C5D0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P</w:t>
            </w:r>
            <w:r w:rsidR="008C5D08">
              <w:rPr>
                <w:rFonts w:ascii="Calibri" w:eastAsia="Times New Roman" w:hAnsi="Calibri" w:cs="Calibri"/>
                <w:color w:val="000000"/>
                <w:lang w:eastAsia="sk-SK"/>
              </w:rPr>
              <w:t>ôžičky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od Epic Austrália</w:t>
            </w:r>
            <w:r w:rsidR="008C5D0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a Skotsko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D242E" w:rsidRDefault="00DC0988" w:rsidP="008C5D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val="en-US" w:eastAsia="sk-SK"/>
              </w:rPr>
              <w:t>200 495,50</w:t>
            </w:r>
          </w:p>
          <w:p w:rsidR="00C06933" w:rsidRPr="00C06933" w:rsidRDefault="00C06933" w:rsidP="008C5D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Dary právnických osôb a fyzických osôb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 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7 2</w:t>
            </w:r>
            <w:r w:rsidR="00DC0988">
              <w:rPr>
                <w:rFonts w:ascii="Calibri" w:eastAsia="Times New Roman" w:hAnsi="Calibri" w:cs="Calibri"/>
                <w:color w:val="000000"/>
                <w:lang w:eastAsia="sk-SK"/>
              </w:rPr>
              <w:t>91,60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42721" w:rsidRPr="00E42721" w:rsidRDefault="00C06933" w:rsidP="00E427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="00E42721"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Dotácia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Hopes-4-Low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8C5D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</w:t>
            </w:r>
            <w:r w:rsidR="008C5D0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8 884,08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Dotácia IUVENTA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E427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26 906,80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E4272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Dotácia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INTEREG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E427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14 465,94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C06933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06933" w:rsidRPr="00C06933" w:rsidRDefault="00C06933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Dotácia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OXALIS SCOP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6933" w:rsidRPr="00C06933" w:rsidRDefault="00C06933" w:rsidP="00E427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 w:rsidR="00E42721">
              <w:rPr>
                <w:rFonts w:ascii="Calibri" w:eastAsia="Times New Roman" w:hAnsi="Calibri" w:cs="Calibri"/>
                <w:color w:val="000000"/>
                <w:lang w:eastAsia="sk-SK"/>
              </w:rPr>
              <w:t>20 724,58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     Platba akreditacia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1465" w:rsidRPr="00C06933" w:rsidRDefault="00E71465" w:rsidP="00E714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    720,00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    Preplatky, zálohy a mylné platby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1465" w:rsidRPr="00C06933" w:rsidRDefault="00E71465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</w:t>
            </w:r>
            <w:r w:rsidR="00DC098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8570E5">
              <w:rPr>
                <w:rFonts w:ascii="Calibri" w:eastAsia="Times New Roman" w:hAnsi="Calibri" w:cs="Calibri"/>
                <w:color w:val="000000"/>
                <w:lang w:eastAsia="sk-SK"/>
              </w:rPr>
              <w:t>2 1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83</w:t>
            </w:r>
            <w:r w:rsidR="008570E5">
              <w:rPr>
                <w:rFonts w:ascii="Calibri" w:eastAsia="Times New Roman" w:hAnsi="Calibri" w:cs="Calibri"/>
                <w:color w:val="000000"/>
                <w:lang w:eastAsia="sk-SK"/>
              </w:rPr>
              <w:t>,9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€ </w:t>
            </w:r>
          </w:p>
        </w:tc>
      </w:tr>
      <w:tr w:rsidR="00E71465" w:rsidRPr="00C06933" w:rsidTr="003B0932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Úroky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8C5D0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0,50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3B0932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Príjmy spolu: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DC0988" w:rsidRDefault="00DC0988" w:rsidP="00DC09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3B093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89 </w:t>
            </w:r>
            <w:r w:rsidR="00152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572</w:t>
            </w:r>
            <w:r w:rsidR="003B093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,</w:t>
            </w:r>
            <w:r w:rsidR="00152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69</w:t>
            </w:r>
          </w:p>
          <w:p w:rsidR="00E71465" w:rsidRPr="00C06933" w:rsidRDefault="00E71465" w:rsidP="00DC09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  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 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>     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Podpora zamestnávania  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>13 599,76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Podpora sociálneho podnikania 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53 446,20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Podpora zamestnávania mladých ľudí                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>88 264,02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Zahraničný manažment     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>61 469,54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Ostatné výdavky na správu 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 w:rsidR="00C4728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41 763,11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3B0932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47288" w:rsidRDefault="00E71465" w:rsidP="00C47288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>-</w:t>
            </w:r>
            <w:r w:rsidRPr="00C06933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sk-SK"/>
              </w:rPr>
              <w:t xml:space="preserve">      </w:t>
            </w:r>
            <w:r w:rsidR="00C47288" w:rsidRPr="00C47288">
              <w:rPr>
                <w:rFonts w:eastAsia="Times New Roman" w:cstheme="minorHAnsi"/>
                <w:color w:val="000000"/>
                <w:lang w:eastAsia="sk-SK"/>
              </w:rPr>
              <w:t>Spoločné výdavky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60 172,19</w:t>
            </w:r>
            <w:r w:rsidRPr="00C06933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3B0932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E71465" w:rsidRPr="00C06933" w:rsidRDefault="00E71465" w:rsidP="00C0693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Výdaje spolu: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E71465" w:rsidRPr="00C06933" w:rsidRDefault="00E71465" w:rsidP="00DC09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 </w:t>
            </w:r>
            <w:r w:rsidR="0031723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318 714,82 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E71465" w:rsidRPr="00C06933" w:rsidTr="00C06933">
        <w:trPr>
          <w:trHeight w:val="154"/>
        </w:trPr>
        <w:tc>
          <w:tcPr>
            <w:tcW w:w="6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</w:tcPr>
          <w:p w:rsidR="00E71465" w:rsidRPr="00C06933" w:rsidRDefault="00E71465" w:rsidP="00D32F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peňažných prostriedkov k 31.12.201</w:t>
            </w:r>
            <w:r w:rsidR="00D32F7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: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</w:tcPr>
          <w:p w:rsidR="00E71465" w:rsidRPr="00C06933" w:rsidRDefault="00E71465" w:rsidP="008570E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</w:t>
            </w:r>
            <w:r w:rsidR="008570E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586,41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Pr="00C06933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€ </w:t>
            </w:r>
          </w:p>
        </w:tc>
      </w:tr>
      <w:bookmarkEnd w:id="3"/>
    </w:tbl>
    <w:p w:rsidR="009F1CD3" w:rsidRPr="004C1455" w:rsidRDefault="009F1CD3" w:rsidP="009F1CD3">
      <w:pPr>
        <w:rPr>
          <w:rFonts w:cstheme="minorHAnsi"/>
        </w:rPr>
      </w:pPr>
    </w:p>
    <w:p w:rsidR="009F1CD3" w:rsidRPr="009F1CD3" w:rsidRDefault="009F1CD3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6</w:t>
      </w:r>
      <w:r w:rsidRPr="009F1CD3">
        <w:rPr>
          <w:rFonts w:asciiTheme="minorHAnsi" w:hAnsiTheme="minorHAnsi" w:cstheme="minorHAnsi"/>
          <w:sz w:val="24"/>
          <w:szCs w:val="24"/>
        </w:rPr>
        <w:t xml:space="preserve">.4 Prehľad rozsahu výnosov v členení podľa zdrojov </w:t>
      </w:r>
    </w:p>
    <w:p w:rsidR="003C22EC" w:rsidRDefault="003C22EC" w:rsidP="009F1CD3">
      <w:pPr>
        <w:rPr>
          <w:rFonts w:cstheme="minorHAnsi"/>
          <w:color w:val="222222"/>
        </w:rPr>
      </w:pPr>
    </w:p>
    <w:tbl>
      <w:tblPr>
        <w:tblW w:w="866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747"/>
        <w:gridCol w:w="2914"/>
      </w:tblGrid>
      <w:tr w:rsidR="003C22EC" w:rsidRPr="003C22EC" w:rsidTr="003C22EC">
        <w:trPr>
          <w:trHeight w:val="245"/>
        </w:trPr>
        <w:tc>
          <w:tcPr>
            <w:tcW w:w="8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  <w:hideMark/>
          </w:tcPr>
          <w:p w:rsidR="003C22EC" w:rsidRPr="003C22EC" w:rsidRDefault="003C22EC" w:rsidP="008819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bookmarkStart w:id="4" w:name="_Hlk515003056"/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 z činnosti - vlastné zdroje</w:t>
            </w:r>
          </w:p>
        </w:tc>
      </w:tr>
      <w:tr w:rsidR="003C22EC" w:rsidRPr="003C22EC" w:rsidTr="003C22EC">
        <w:trPr>
          <w:trHeight w:val="245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Tržby za upratovacie služby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7 960,05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Úroky v banke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      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0,50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1723B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723B" w:rsidRPr="003C22EC" w:rsidRDefault="0031723B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Akreditačný poplatok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723B" w:rsidRPr="003C22EC" w:rsidRDefault="0031723B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660,00</w:t>
            </w:r>
          </w:p>
        </w:tc>
      </w:tr>
      <w:tr w:rsidR="003C22EC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3172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</w:t>
            </w:r>
            <w:r w:rsidR="0031723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8 62</w:t>
            </w:r>
            <w:r w:rsidR="00152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0,55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236"/>
        </w:trPr>
        <w:tc>
          <w:tcPr>
            <w:tcW w:w="8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  <w:hideMark/>
          </w:tcPr>
          <w:p w:rsidR="003C22EC" w:rsidRPr="003C22EC" w:rsidRDefault="003C22EC" w:rsidP="008819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Výnosy  na činnosť - súkromné zdroje </w:t>
            </w:r>
          </w:p>
        </w:tc>
      </w:tr>
      <w:tr w:rsidR="003C22EC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Finančné dary od právnických osôb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/charitativna reklama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52F0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</w:t>
            </w:r>
            <w:r w:rsidR="00152F0D">
              <w:rPr>
                <w:rFonts w:ascii="Calibri" w:eastAsia="Times New Roman" w:hAnsi="Calibri" w:cs="Calibri"/>
                <w:color w:val="000000"/>
                <w:lang w:eastAsia="sk-SK"/>
              </w:rPr>
              <w:t>8 741,82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449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Spolu: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866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</w:t>
            </w:r>
            <w:r w:rsidR="0086655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8 741,82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236"/>
        </w:trPr>
        <w:tc>
          <w:tcPr>
            <w:tcW w:w="8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E599"/>
            <w:vAlign w:val="bottom"/>
            <w:hideMark/>
          </w:tcPr>
          <w:p w:rsidR="003C22EC" w:rsidRPr="003C22EC" w:rsidRDefault="008819BA" w:rsidP="008819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Výnosy </w:t>
            </w:r>
            <w:r w:rsidR="003C22EC"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na činnosť - verejné zdroje, príspevky z podielu zaplatenej dane</w:t>
            </w:r>
          </w:p>
        </w:tc>
      </w:tr>
      <w:tr w:rsidR="0086655B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Dotacia EU Hopes4Low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Pr="003C22EC" w:rsidRDefault="0086655B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3 201,73</w:t>
            </w:r>
          </w:p>
        </w:tc>
      </w:tr>
      <w:tr w:rsidR="0086655B" w:rsidRPr="003C22EC" w:rsidTr="00E74235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Dotacia IUVENTA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Default="0086655B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23 115,10</w:t>
            </w:r>
          </w:p>
          <w:p w:rsidR="0086655B" w:rsidRPr="003C22EC" w:rsidRDefault="0086655B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86655B" w:rsidRPr="003C22EC" w:rsidTr="00E74235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Dotacia  Europ.Commis. Brussels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6655B" w:rsidRPr="003C22EC" w:rsidRDefault="0086655B" w:rsidP="00866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20 663,65</w:t>
            </w:r>
          </w:p>
        </w:tc>
      </w:tr>
      <w:tr w:rsidR="0086655B" w:rsidRPr="003C22EC" w:rsidTr="00E74235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Dotacia Intereg EU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655B" w:rsidRPr="003C22EC" w:rsidRDefault="0086655B" w:rsidP="00866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23 320,45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86655B" w:rsidRPr="003C22EC" w:rsidTr="00E74235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lastRenderedPageBreak/>
              <w:t>Spolu: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86655B" w:rsidRPr="003C22EC" w:rsidRDefault="0086655B" w:rsidP="008665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       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70 300,93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86655B" w:rsidRPr="003C22EC" w:rsidTr="003C22EC">
        <w:trPr>
          <w:trHeight w:val="236"/>
        </w:trPr>
        <w:tc>
          <w:tcPr>
            <w:tcW w:w="5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</w:tcPr>
          <w:p w:rsidR="0086655B" w:rsidRPr="003C22EC" w:rsidRDefault="0086655B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Výnosy celkom:</w:t>
            </w:r>
          </w:p>
        </w:tc>
        <w:tc>
          <w:tcPr>
            <w:tcW w:w="2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</w:tcPr>
          <w:p w:rsidR="0086655B" w:rsidRPr="003C22EC" w:rsidRDefault="0086655B" w:rsidP="00545B0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         </w:t>
            </w:r>
            <w:r w:rsidR="0031723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87 66</w:t>
            </w:r>
            <w:r w:rsidR="00545B0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</w:t>
            </w:r>
            <w:r w:rsidR="0031723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,30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bookmarkEnd w:id="4"/>
    <w:p w:rsidR="009F1CD3" w:rsidRPr="004C1455" w:rsidRDefault="00C83035" w:rsidP="009F1CD3">
      <w:pPr>
        <w:rPr>
          <w:rFonts w:cstheme="minorHAnsi"/>
        </w:rPr>
      </w:pPr>
      <w:r w:rsidRPr="00C83035">
        <w:rPr>
          <w:rFonts w:cstheme="minorHAnsi"/>
          <w:color w:val="222222"/>
        </w:rPr>
        <w:fldChar w:fldCharType="begin"/>
      </w:r>
      <w:r w:rsidR="009F1CD3" w:rsidRPr="004C1455">
        <w:rPr>
          <w:rFonts w:cstheme="minorHAnsi"/>
        </w:rPr>
        <w:instrText xml:space="preserve"> LINK </w:instrText>
      </w:r>
      <w:r w:rsidR="001B5C8E">
        <w:rPr>
          <w:rFonts w:cstheme="minorHAnsi"/>
        </w:rPr>
        <w:instrText xml:space="preserve">Excel.Sheet.8 C:\\Users\\MVO4\\Dropbox\\ROK2017\\EPIC\\Vyrocna_sprava_EPIC_2017.xlsx Vynosy!R3C1:R20C2 </w:instrText>
      </w:r>
      <w:r w:rsidR="009F1CD3" w:rsidRPr="004C1455">
        <w:rPr>
          <w:rFonts w:cstheme="minorHAnsi"/>
        </w:rPr>
        <w:instrText xml:space="preserve">\a \f 4 \h  \* MERGEFORMAT </w:instrText>
      </w:r>
      <w:r w:rsidRPr="00C83035">
        <w:rPr>
          <w:rFonts w:cstheme="minorHAnsi"/>
          <w:color w:val="222222"/>
        </w:rPr>
        <w:fldChar w:fldCharType="separate"/>
      </w:r>
    </w:p>
    <w:p w:rsidR="009F1CD3" w:rsidRPr="009F1CD3" w:rsidRDefault="00C83035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 w:rsidRPr="004C1455">
        <w:rPr>
          <w:rFonts w:cstheme="minorHAnsi"/>
          <w:sz w:val="22"/>
          <w:szCs w:val="22"/>
        </w:rPr>
        <w:fldChar w:fldCharType="end"/>
      </w:r>
      <w:r w:rsidR="009F1CD3" w:rsidRPr="009F1CD3">
        <w:rPr>
          <w:rFonts w:asciiTheme="minorHAnsi" w:hAnsiTheme="minorHAnsi" w:cstheme="minorHAnsi"/>
          <w:sz w:val="24"/>
          <w:szCs w:val="24"/>
        </w:rPr>
        <w:t xml:space="preserve">6.5 Stav a pohyb majetku a záväzkov neziskovej organizácie </w:t>
      </w:r>
    </w:p>
    <w:tbl>
      <w:tblPr>
        <w:tblpPr w:leftFromText="141" w:rightFromText="141" w:vertAnchor="text" w:horzAnchor="margin" w:tblpXSpec="center" w:tblpY="240"/>
        <w:tblW w:w="10425" w:type="dxa"/>
        <w:tblCellMar>
          <w:left w:w="70" w:type="dxa"/>
          <w:right w:w="70" w:type="dxa"/>
        </w:tblCellMar>
        <w:tblLook w:val="04A0"/>
      </w:tblPr>
      <w:tblGrid>
        <w:gridCol w:w="3673"/>
        <w:gridCol w:w="1688"/>
        <w:gridCol w:w="1688"/>
        <w:gridCol w:w="1688"/>
        <w:gridCol w:w="1688"/>
      </w:tblGrid>
      <w:tr w:rsidR="003C22EC" w:rsidRPr="003C22EC" w:rsidTr="003C22EC">
        <w:trPr>
          <w:trHeight w:val="78"/>
        </w:trPr>
        <w:tc>
          <w:tcPr>
            <w:tcW w:w="3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bookmarkStart w:id="5" w:name="_Hlk515003566"/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K 01.01.201</w:t>
            </w:r>
            <w:r w:rsidR="004D0E9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Prírastky 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Úbytky 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K 31.12.201</w:t>
            </w:r>
            <w:r w:rsidR="004D0E9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Pokladnica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E70A7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1 668,70 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E70A7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5 711,83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6 876,67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4D0E92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503,86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Bankové účty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34 059,84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289 421,27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317 398,56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4D0E92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6 082,55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Odberatelia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1 880,95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16 715,29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4D0E92">
              <w:rPr>
                <w:rFonts w:ascii="Calibri" w:eastAsia="Times New Roman" w:hAnsi="Calibri" w:cs="Calibri"/>
                <w:color w:val="000000"/>
                <w:lang w:eastAsia="sk-SK"/>
              </w:rPr>
              <w:t>18 548,24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4D0E92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48,00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1C7996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Ostatné p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ohľadávky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0A7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E70A7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25,83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0,00 €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E70A70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25,83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Iné pohľadávky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1C7996">
              <w:rPr>
                <w:rFonts w:ascii="Calibri" w:eastAsia="Times New Roman" w:hAnsi="Calibri" w:cs="Calibri"/>
                <w:color w:val="000000"/>
                <w:lang w:val="en-US" w:eastAsia="sk-SK"/>
              </w:rPr>
              <w:t>975,40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8 799,16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566,91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1C7996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9 207,65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15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Pohľadávky z dôvodu fin. vzťahov k štátnemu rozpočtu a rozp. ÚS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48 085,35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23 320,45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35 190,52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1C7996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36 215,28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Náklady budúcich období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3 291,67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2 452,90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>3 291,67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1C7996" w:rsidP="003C22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2 452,90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Príjmy budúcich období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0,00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</w:t>
            </w:r>
            <w:r w:rsidR="00E70A70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2 698,23 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1C7996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0,00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1C7996" w:rsidP="00E70A7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2 698,23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Majetok spolu: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1C799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</w:t>
            </w:r>
            <w:r w:rsidR="001C799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1C7996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89 961,91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34</w:t>
            </w:r>
            <w:r w:rsidR="00E7423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9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="00E7423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144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,9</w:t>
            </w:r>
            <w:r w:rsidR="00E7423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E70A7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381 872,57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57</w:t>
            </w:r>
            <w:r w:rsidR="00E7423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 </w:t>
            </w:r>
            <w:r w:rsidR="00E70A70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E7423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34,30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K 01.01.201</w:t>
            </w:r>
            <w:r w:rsidR="004D0E9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Prírastky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Úbytky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599"/>
            <w:vAlign w:val="bottom"/>
            <w:hideMark/>
          </w:tcPr>
          <w:p w:rsidR="003C22EC" w:rsidRPr="003C22EC" w:rsidRDefault="003C22EC" w:rsidP="004D0E9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K 31.12.201</w:t>
            </w:r>
            <w:r w:rsidR="004D0E92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z obchodného styku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9 579,02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06 238,71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1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11 463,13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4 354,60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Ostatné 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E74235">
              <w:rPr>
                <w:rFonts w:ascii="Calibri" w:eastAsia="Times New Roman" w:hAnsi="Calibri" w:cs="Calibri"/>
                <w:color w:val="000000"/>
                <w:lang w:val="en-US" w:eastAsia="sk-SK"/>
              </w:rPr>
              <w:t>4 882,98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E74235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2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79 349,00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250 076,24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34 155,74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Nevyfakturované dodávky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299,50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E74235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2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 572,00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E74235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2 099,5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772,00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voči zamestnancom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E74235" w:rsidP="006F453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4 033,83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6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2 407,43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0 628,23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E7423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E74235">
              <w:rPr>
                <w:rFonts w:ascii="Calibri" w:eastAsia="Times New Roman" w:hAnsi="Calibri" w:cs="Calibri"/>
                <w:color w:val="000000"/>
                <w:lang w:eastAsia="sk-SK"/>
              </w:rPr>
              <w:t>5 813,03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155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Ostatné záväzky voči zamestnancom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166,05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 903,33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6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 782,07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287,31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voči SP a ZP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2 493,31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7 962,92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3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6 723,63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3 732,60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101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voči DÚ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BF7BF3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2 028,26</w:t>
            </w:r>
            <w:r w:rsidR="003C22EC"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CB007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20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 313,7</w:t>
            </w:r>
            <w:r w:rsidR="00CB0078">
              <w:rPr>
                <w:rFonts w:ascii="Calibri" w:eastAsia="Times New Roman" w:hAnsi="Calibri" w:cs="Calibri"/>
                <w:color w:val="000000"/>
                <w:lang w:eastAsia="sk-SK"/>
              </w:rPr>
              <w:t>7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20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 528,98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BF7B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</w:t>
            </w:r>
            <w:r w:rsidR="00BF7BF3">
              <w:rPr>
                <w:rFonts w:ascii="Calibri" w:eastAsia="Times New Roman" w:hAnsi="Calibri" w:cs="Calibri"/>
                <w:color w:val="000000"/>
                <w:lang w:eastAsia="sk-SK"/>
              </w:rPr>
              <w:t>1 813,05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C22EC">
        <w:trPr>
          <w:trHeight w:val="155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z dôvodu fin. vzťahov k štátnemu rozpočtu a rozp. ÚS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29 679,43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45 099,66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56 289,26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18 489,83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C22EC" w:rsidRPr="003C22EC" w:rsidTr="003D02C3">
        <w:trPr>
          <w:trHeight w:val="466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Iné 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1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378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860,00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2 178,00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22EC" w:rsidRPr="003C22EC" w:rsidRDefault="003C22EC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="009C4E6A">
              <w:rPr>
                <w:rFonts w:ascii="Calibri" w:eastAsia="Times New Roman" w:hAnsi="Calibri" w:cs="Calibri"/>
                <w:color w:val="000000"/>
                <w:lang w:eastAsia="sk-SK"/>
              </w:rPr>
              <w:t>60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</w:tr>
      <w:tr w:rsidR="009C4E6A" w:rsidRPr="003C22EC" w:rsidTr="009C4E6A">
        <w:trPr>
          <w:trHeight w:val="313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Výnosy budúcich o</w:t>
            </w:r>
            <w:r w:rsidR="003D02C3">
              <w:rPr>
                <w:rFonts w:ascii="Calibri" w:eastAsia="Times New Roman" w:hAnsi="Calibri" w:cs="Calibri"/>
                <w:color w:val="000000"/>
                <w:lang w:eastAsia="sk-SK"/>
              </w:rPr>
              <w:t>bdobí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3D02C3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3D02C3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800,00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3D02C3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3D02C3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800,00</w:t>
            </w:r>
          </w:p>
        </w:tc>
      </w:tr>
      <w:tr w:rsidR="009C4E6A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Výdavky budúcich období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942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942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E6A" w:rsidRPr="003C22EC" w:rsidRDefault="009C4E6A" w:rsidP="009C4E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,00 € </w:t>
            </w:r>
          </w:p>
        </w:tc>
      </w:tr>
      <w:tr w:rsidR="003D02C3" w:rsidRPr="003C22EC" w:rsidTr="003D02C3">
        <w:trPr>
          <w:trHeight w:val="36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02C3" w:rsidRPr="003C22EC" w:rsidRDefault="003D02C3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Dlhodobé 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176 304,30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0,00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176 304,30</w:t>
            </w:r>
          </w:p>
        </w:tc>
      </w:tr>
      <w:tr w:rsidR="003D02C3" w:rsidRPr="003C22EC" w:rsidTr="00545B06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02C3" w:rsidRPr="003C22EC" w:rsidRDefault="003D02C3" w:rsidP="003C22E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1 145,35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398,70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640,00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02C3" w:rsidRPr="003C22EC" w:rsidRDefault="003D02C3" w:rsidP="003D02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904,05</w:t>
            </w:r>
            <w:r w:rsidRPr="003C22EC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 </w:t>
            </w:r>
          </w:p>
        </w:tc>
      </w:tr>
      <w:tr w:rsidR="003D02C3" w:rsidRPr="003C22EC" w:rsidTr="003C22EC">
        <w:trPr>
          <w:trHeight w:val="78"/>
        </w:trPr>
        <w:tc>
          <w:tcPr>
            <w:tcW w:w="3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3D02C3" w:rsidRPr="003C22EC" w:rsidRDefault="003D02C3" w:rsidP="003C22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Záväzky spolu: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3D02C3" w:rsidRPr="003C22EC" w:rsidRDefault="003D02C3" w:rsidP="003D02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en-US" w:eastAsia="sk-SK"/>
              </w:rPr>
              <w:t>56 627,73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3D02C3" w:rsidRPr="003C22EC" w:rsidRDefault="003D02C3" w:rsidP="00CB00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</w:t>
            </w:r>
            <w:r w:rsidR="00CB007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739 209,82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3D02C3" w:rsidRPr="003C22EC" w:rsidRDefault="003D02C3" w:rsidP="00CB00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</w:t>
            </w:r>
            <w:r w:rsidR="00CB007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548 351,04</w:t>
            </w:r>
            <w:r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</w:tcPr>
          <w:p w:rsidR="003D02C3" w:rsidRPr="003C22EC" w:rsidRDefault="00CB0078" w:rsidP="00CB00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247 486,51</w:t>
            </w:r>
            <w:r w:rsidR="003D02C3" w:rsidRPr="003C22E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€ </w:t>
            </w:r>
          </w:p>
        </w:tc>
      </w:tr>
    </w:tbl>
    <w:bookmarkEnd w:id="5"/>
    <w:p w:rsidR="009F1CD3" w:rsidRPr="004C1455" w:rsidRDefault="009F1CD3" w:rsidP="009F1CD3">
      <w:pPr>
        <w:tabs>
          <w:tab w:val="left" w:pos="1815"/>
        </w:tabs>
        <w:rPr>
          <w:rFonts w:cstheme="minorHAnsi"/>
        </w:rPr>
      </w:pPr>
      <w:r w:rsidRPr="004C1455">
        <w:rPr>
          <w:rFonts w:cstheme="minorHAnsi"/>
        </w:rPr>
        <w:tab/>
      </w:r>
    </w:p>
    <w:p w:rsidR="009F1CD3" w:rsidRDefault="009F1CD3" w:rsidP="009F1CD3">
      <w:pPr>
        <w:rPr>
          <w:rFonts w:cstheme="minorHAnsi"/>
        </w:rPr>
      </w:pPr>
    </w:p>
    <w:p w:rsidR="00CB0078" w:rsidRDefault="00CB0078" w:rsidP="009F1CD3">
      <w:pPr>
        <w:rPr>
          <w:rFonts w:cstheme="minorHAnsi"/>
        </w:rPr>
      </w:pPr>
    </w:p>
    <w:p w:rsidR="00CB0078" w:rsidRPr="004C1455" w:rsidRDefault="00CB0078" w:rsidP="009F1CD3">
      <w:pPr>
        <w:rPr>
          <w:rFonts w:cstheme="minorHAnsi"/>
        </w:rPr>
      </w:pPr>
    </w:p>
    <w:p w:rsidR="009F1CD3" w:rsidRPr="009F1CD3" w:rsidRDefault="009F1CD3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 w:rsidRPr="009F1CD3">
        <w:rPr>
          <w:rFonts w:asciiTheme="minorHAnsi" w:hAnsiTheme="minorHAnsi" w:cstheme="minorHAnsi"/>
          <w:sz w:val="24"/>
          <w:szCs w:val="24"/>
        </w:rPr>
        <w:lastRenderedPageBreak/>
        <w:t>6.6 Štruktúra nákladov</w:t>
      </w:r>
    </w:p>
    <w:p w:rsidR="009F1CD3" w:rsidRPr="004C1455" w:rsidRDefault="009F1CD3" w:rsidP="009F1CD3"/>
    <w:tbl>
      <w:tblPr>
        <w:tblStyle w:val="TableGrid"/>
        <w:tblW w:w="0" w:type="auto"/>
        <w:tblLook w:val="04A0"/>
      </w:tblPr>
      <w:tblGrid>
        <w:gridCol w:w="5323"/>
        <w:gridCol w:w="2469"/>
        <w:gridCol w:w="1224"/>
      </w:tblGrid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286C46">
            <w:pPr>
              <w:tabs>
                <w:tab w:val="left" w:pos="1305"/>
              </w:tabs>
              <w:spacing w:after="0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 xml:space="preserve">Názov nákladového účtu 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9F1CD3" w:rsidP="00286C46">
            <w:pPr>
              <w:spacing w:after="0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>Suma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286C46">
            <w:pPr>
              <w:spacing w:after="0"/>
              <w:jc w:val="right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>Percento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Spotreba materiálu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CB0078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3 033,88</w:t>
            </w:r>
            <w:r w:rsidR="009F1CD3"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0,97</w:t>
            </w:r>
            <w:r w:rsidR="009F1CD3"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Cestovné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9F1CD3" w:rsidP="00CB0078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7</w:t>
            </w:r>
            <w:r w:rsidR="00CB0078">
              <w:rPr>
                <w:rFonts w:cstheme="minorHAnsi"/>
                <w:sz w:val="24"/>
              </w:rPr>
              <w:t> 857,92</w:t>
            </w:r>
            <w:r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2,52</w:t>
            </w:r>
            <w:r w:rsidR="009F1CD3"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Náklady na reprezentáciu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CB0078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835,61</w:t>
            </w:r>
            <w:r w:rsidR="009F1CD3"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0,</w:t>
            </w:r>
            <w:r w:rsidR="00405586">
              <w:rPr>
                <w:rFonts w:cstheme="minorHAnsi"/>
                <w:sz w:val="24"/>
              </w:rPr>
              <w:t>27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Ostatné služby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9F1CD3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1</w:t>
            </w:r>
            <w:r w:rsidR="00405586">
              <w:rPr>
                <w:rFonts w:cstheme="minorHAnsi"/>
                <w:sz w:val="24"/>
              </w:rPr>
              <w:t>24 699,63</w:t>
            </w:r>
            <w:r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4</w:t>
            </w:r>
            <w:r w:rsidR="00405586">
              <w:rPr>
                <w:rFonts w:cstheme="minorHAnsi"/>
                <w:sz w:val="24"/>
              </w:rPr>
              <w:t>0,0</w:t>
            </w:r>
            <w:r w:rsidR="00BE14CA">
              <w:rPr>
                <w:rFonts w:cstheme="minorHAnsi"/>
                <w:sz w:val="24"/>
              </w:rPr>
              <w:t>7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Mzdové náklady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9F1CD3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8</w:t>
            </w:r>
            <w:r w:rsidR="00405586">
              <w:rPr>
                <w:rFonts w:cstheme="minorHAnsi"/>
                <w:sz w:val="24"/>
              </w:rPr>
              <w:t>4 036,51</w:t>
            </w:r>
            <w:r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27,</w:t>
            </w:r>
            <w:r w:rsidR="00405586">
              <w:rPr>
                <w:rFonts w:cstheme="minorHAnsi"/>
                <w:sz w:val="24"/>
              </w:rPr>
              <w:t>0</w:t>
            </w:r>
            <w:r w:rsidR="00BE14CA">
              <w:rPr>
                <w:rFonts w:cstheme="minorHAnsi"/>
                <w:sz w:val="24"/>
              </w:rPr>
              <w:t>1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Zákonné sociálne poistenie a zdravotné poisteni</w:t>
            </w:r>
            <w:r w:rsidR="003C22EC">
              <w:rPr>
                <w:rFonts w:cstheme="minorHAnsi"/>
                <w:sz w:val="24"/>
              </w:rPr>
              <w:t>e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405586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27 400,66</w:t>
            </w:r>
            <w:r w:rsidR="009F1CD3"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BE14CA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8,80</w:t>
            </w:r>
            <w:r w:rsidR="009F1CD3"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  <w:lang w:val="en-US"/>
              </w:rPr>
              <w:t>Zákonné sociálne náklady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2 344,69</w:t>
            </w:r>
            <w:r w:rsidR="009F1CD3"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0,</w:t>
            </w:r>
            <w:r w:rsidR="00BE14CA">
              <w:rPr>
                <w:rFonts w:cstheme="minorHAnsi"/>
                <w:sz w:val="24"/>
              </w:rPr>
              <w:t>75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Ostatné dane a poplatky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9F1CD3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1</w:t>
            </w:r>
            <w:r w:rsidR="00405586">
              <w:rPr>
                <w:rFonts w:cstheme="minorHAnsi"/>
                <w:sz w:val="24"/>
              </w:rPr>
              <w:t>26,11</w:t>
            </w:r>
            <w:r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9F1CD3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0,0</w:t>
            </w:r>
            <w:r w:rsidR="00BE14CA">
              <w:rPr>
                <w:rFonts w:cstheme="minorHAnsi"/>
                <w:sz w:val="24"/>
              </w:rPr>
              <w:t>4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9F1CD3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9F1CD3" w:rsidRPr="00C13014" w:rsidRDefault="009F1CD3" w:rsidP="003C22EC">
            <w:pPr>
              <w:spacing w:after="0"/>
              <w:rPr>
                <w:rFonts w:cstheme="minorHAnsi"/>
                <w:sz w:val="24"/>
              </w:rPr>
            </w:pPr>
            <w:r w:rsidRPr="00C13014">
              <w:rPr>
                <w:rFonts w:cstheme="minorHAnsi"/>
                <w:sz w:val="24"/>
              </w:rPr>
              <w:t>Iné náklady</w:t>
            </w:r>
          </w:p>
        </w:tc>
        <w:tc>
          <w:tcPr>
            <w:tcW w:w="2469" w:type="dxa"/>
            <w:noWrap/>
            <w:hideMark/>
          </w:tcPr>
          <w:p w:rsidR="009F1CD3" w:rsidRPr="00C13014" w:rsidRDefault="00405586" w:rsidP="0040558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3 209,57</w:t>
            </w:r>
            <w:r w:rsidR="009F1CD3"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  <w:hideMark/>
          </w:tcPr>
          <w:p w:rsidR="009F1CD3" w:rsidRPr="00C13014" w:rsidRDefault="00BE14CA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1</w:t>
            </w:r>
            <w:r w:rsidR="009F1CD3" w:rsidRPr="00C13014">
              <w:rPr>
                <w:rFonts w:cstheme="minorHAnsi"/>
                <w:sz w:val="24"/>
              </w:rPr>
              <w:t>,</w:t>
            </w:r>
            <w:r>
              <w:rPr>
                <w:rFonts w:cstheme="minorHAnsi"/>
                <w:sz w:val="24"/>
              </w:rPr>
              <w:t>03</w:t>
            </w:r>
            <w:r w:rsidR="009F1CD3" w:rsidRPr="00C13014">
              <w:rPr>
                <w:rFonts w:cstheme="minorHAnsi"/>
                <w:sz w:val="24"/>
              </w:rPr>
              <w:t>%</w:t>
            </w:r>
          </w:p>
        </w:tc>
      </w:tr>
      <w:tr w:rsidR="00405586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405586" w:rsidRPr="00C13014" w:rsidRDefault="00405586" w:rsidP="003C22EC">
            <w:pPr>
              <w:spacing w:after="0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Úroky</w:t>
            </w:r>
          </w:p>
        </w:tc>
        <w:tc>
          <w:tcPr>
            <w:tcW w:w="2469" w:type="dxa"/>
            <w:noWrap/>
            <w:hideMark/>
          </w:tcPr>
          <w:p w:rsidR="00405586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15 435,66</w:t>
            </w:r>
          </w:p>
        </w:tc>
        <w:tc>
          <w:tcPr>
            <w:tcW w:w="1224" w:type="dxa"/>
            <w:noWrap/>
            <w:hideMark/>
          </w:tcPr>
          <w:p w:rsidR="00405586" w:rsidRPr="00C13014" w:rsidRDefault="00BE14CA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4,96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405586" w:rsidRPr="004C1455" w:rsidTr="00286C46">
        <w:trPr>
          <w:trHeight w:val="255"/>
        </w:trPr>
        <w:tc>
          <w:tcPr>
            <w:tcW w:w="5323" w:type="dxa"/>
            <w:noWrap/>
            <w:hideMark/>
          </w:tcPr>
          <w:p w:rsidR="00405586" w:rsidRPr="00C13014" w:rsidRDefault="00405586" w:rsidP="003C22EC">
            <w:pPr>
              <w:spacing w:after="0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Poskytnuté príspevky</w:t>
            </w:r>
          </w:p>
        </w:tc>
        <w:tc>
          <w:tcPr>
            <w:tcW w:w="2469" w:type="dxa"/>
            <w:noWrap/>
            <w:hideMark/>
          </w:tcPr>
          <w:p w:rsidR="00405586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1 000,00</w:t>
            </w:r>
          </w:p>
        </w:tc>
        <w:tc>
          <w:tcPr>
            <w:tcW w:w="1224" w:type="dxa"/>
            <w:noWrap/>
            <w:hideMark/>
          </w:tcPr>
          <w:p w:rsidR="00405586" w:rsidRPr="00C13014" w:rsidRDefault="00BE14CA" w:rsidP="00BE14CA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0,32</w:t>
            </w:r>
            <w:r w:rsidRPr="00C13014">
              <w:rPr>
                <w:rFonts w:cstheme="minorHAnsi"/>
                <w:sz w:val="24"/>
              </w:rPr>
              <w:t>%</w:t>
            </w:r>
          </w:p>
        </w:tc>
      </w:tr>
      <w:tr w:rsidR="00405586" w:rsidRPr="004C1455" w:rsidTr="00286C46">
        <w:trPr>
          <w:trHeight w:val="255"/>
        </w:trPr>
        <w:tc>
          <w:tcPr>
            <w:tcW w:w="5323" w:type="dxa"/>
            <w:noWrap/>
          </w:tcPr>
          <w:p w:rsidR="00405586" w:rsidRPr="00C13014" w:rsidRDefault="00405586" w:rsidP="003C22EC">
            <w:pPr>
              <w:spacing w:after="0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Oobitné náklady</w:t>
            </w:r>
          </w:p>
        </w:tc>
        <w:tc>
          <w:tcPr>
            <w:tcW w:w="2469" w:type="dxa"/>
            <w:noWrap/>
          </w:tcPr>
          <w:p w:rsidR="00405586" w:rsidRPr="00C13014" w:rsidRDefault="00405586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41 269,45</w:t>
            </w:r>
            <w:r w:rsidRPr="00C13014">
              <w:rPr>
                <w:rFonts w:cstheme="minorHAnsi"/>
                <w:sz w:val="24"/>
              </w:rPr>
              <w:t xml:space="preserve"> € </w:t>
            </w:r>
          </w:p>
        </w:tc>
        <w:tc>
          <w:tcPr>
            <w:tcW w:w="1224" w:type="dxa"/>
            <w:noWrap/>
          </w:tcPr>
          <w:p w:rsidR="00405586" w:rsidRPr="00C13014" w:rsidRDefault="00BE14CA" w:rsidP="00286C46">
            <w:pPr>
              <w:spacing w:after="0"/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13,26</w:t>
            </w:r>
            <w:r w:rsidR="00405586" w:rsidRPr="00C13014">
              <w:rPr>
                <w:rFonts w:cstheme="minorHAnsi"/>
                <w:sz w:val="24"/>
              </w:rPr>
              <w:t>%</w:t>
            </w:r>
          </w:p>
        </w:tc>
      </w:tr>
      <w:tr w:rsidR="00405586" w:rsidRPr="004C1455" w:rsidTr="00286C46">
        <w:trPr>
          <w:trHeight w:val="255"/>
        </w:trPr>
        <w:tc>
          <w:tcPr>
            <w:tcW w:w="5323" w:type="dxa"/>
            <w:noWrap/>
          </w:tcPr>
          <w:p w:rsidR="00405586" w:rsidRPr="00C13014" w:rsidRDefault="00405586" w:rsidP="00286C46">
            <w:pPr>
              <w:spacing w:after="0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>Spolu</w:t>
            </w:r>
          </w:p>
        </w:tc>
        <w:tc>
          <w:tcPr>
            <w:tcW w:w="2469" w:type="dxa"/>
            <w:noWrap/>
          </w:tcPr>
          <w:p w:rsidR="00405586" w:rsidRPr="00C13014" w:rsidRDefault="00405586" w:rsidP="00405586">
            <w:pPr>
              <w:spacing w:after="0"/>
              <w:jc w:val="right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>3</w:t>
            </w:r>
            <w:r>
              <w:rPr>
                <w:rFonts w:cstheme="minorHAnsi"/>
                <w:b/>
                <w:sz w:val="24"/>
              </w:rPr>
              <w:t>11 249,60</w:t>
            </w:r>
            <w:r w:rsidRPr="00C13014">
              <w:rPr>
                <w:rFonts w:cstheme="minorHAnsi"/>
                <w:b/>
                <w:sz w:val="24"/>
              </w:rPr>
              <w:t xml:space="preserve"> € </w:t>
            </w:r>
          </w:p>
        </w:tc>
        <w:tc>
          <w:tcPr>
            <w:tcW w:w="1224" w:type="dxa"/>
            <w:noWrap/>
          </w:tcPr>
          <w:p w:rsidR="00405586" w:rsidRPr="00C13014" w:rsidRDefault="00405586" w:rsidP="00286C46">
            <w:pPr>
              <w:spacing w:after="0"/>
              <w:jc w:val="right"/>
              <w:rPr>
                <w:rFonts w:cstheme="minorHAnsi"/>
                <w:b/>
                <w:sz w:val="24"/>
              </w:rPr>
            </w:pPr>
            <w:r w:rsidRPr="00C13014">
              <w:rPr>
                <w:rFonts w:cstheme="minorHAnsi"/>
                <w:b/>
                <w:sz w:val="24"/>
              </w:rPr>
              <w:t>100,00%</w:t>
            </w:r>
          </w:p>
        </w:tc>
      </w:tr>
    </w:tbl>
    <w:p w:rsidR="009F1CD3" w:rsidRPr="004C1455" w:rsidRDefault="006D6AC4" w:rsidP="009F1CD3">
      <w:pPr>
        <w:rPr>
          <w:rFonts w:cstheme="minorHAnsi"/>
        </w:rPr>
      </w:pPr>
      <w:r>
        <w:rPr>
          <w:noProof/>
          <w:lang w:eastAsia="sk-SK"/>
        </w:rPr>
        <w:drawing>
          <wp:inline distT="0" distB="0" distL="0" distR="0">
            <wp:extent cx="5731510" cy="3982085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45C5A4F0-719A-4CB2-A0A7-082E6D77FD2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bookmarkStart w:id="6" w:name="_GoBack"/>
      <w:bookmarkEnd w:id="6"/>
    </w:p>
    <w:p w:rsidR="009F1CD3" w:rsidRDefault="009F1CD3" w:rsidP="009F1CD3">
      <w:pPr>
        <w:rPr>
          <w:rFonts w:cstheme="minorHAnsi"/>
        </w:rPr>
      </w:pPr>
    </w:p>
    <w:p w:rsidR="006D6AC4" w:rsidRDefault="006D6AC4" w:rsidP="009F1CD3">
      <w:pPr>
        <w:rPr>
          <w:rFonts w:cstheme="minorHAnsi"/>
        </w:rPr>
      </w:pPr>
    </w:p>
    <w:p w:rsidR="006D6AC4" w:rsidRDefault="006D6AC4" w:rsidP="009F1CD3">
      <w:pPr>
        <w:rPr>
          <w:rFonts w:cstheme="minorHAnsi"/>
        </w:rPr>
      </w:pPr>
    </w:p>
    <w:p w:rsidR="006D6AC4" w:rsidRDefault="006D6AC4" w:rsidP="009F1CD3">
      <w:pPr>
        <w:rPr>
          <w:rFonts w:cstheme="minorHAnsi"/>
        </w:rPr>
      </w:pPr>
    </w:p>
    <w:p w:rsidR="009F1CD3" w:rsidRPr="009F1CD3" w:rsidRDefault="009F1CD3" w:rsidP="009F1CD3">
      <w:pPr>
        <w:pStyle w:val="Heading1"/>
        <w:ind w:left="360" w:hanging="360"/>
        <w:rPr>
          <w:rFonts w:asciiTheme="minorHAnsi" w:hAnsiTheme="minorHAnsi" w:cstheme="minorHAnsi"/>
          <w:sz w:val="24"/>
          <w:szCs w:val="24"/>
        </w:rPr>
      </w:pPr>
      <w:r w:rsidRPr="009F1CD3">
        <w:rPr>
          <w:rFonts w:asciiTheme="minorHAnsi" w:hAnsiTheme="minorHAnsi" w:cstheme="minorHAnsi"/>
          <w:sz w:val="24"/>
          <w:szCs w:val="24"/>
        </w:rPr>
        <w:t>6.7 Štruktúra výnosov podľa zdrojov</w:t>
      </w:r>
    </w:p>
    <w:p w:rsidR="009F1CD3" w:rsidRPr="00C13014" w:rsidRDefault="009F1CD3" w:rsidP="009F1CD3"/>
    <w:tbl>
      <w:tblPr>
        <w:tblW w:w="8719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4248"/>
        <w:gridCol w:w="2257"/>
        <w:gridCol w:w="2214"/>
      </w:tblGrid>
      <w:tr w:rsidR="009F1CD3" w:rsidRPr="00C13014" w:rsidTr="00286C46">
        <w:trPr>
          <w:trHeight w:val="258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b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b/>
                <w:szCs w:val="20"/>
                <w:lang w:eastAsia="sk-SK"/>
              </w:rPr>
              <w:t>Zdroj</w:t>
            </w:r>
          </w:p>
        </w:tc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b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b/>
                <w:szCs w:val="20"/>
                <w:lang w:eastAsia="sk-SK"/>
              </w:rPr>
              <w:t>Suma</w:t>
            </w:r>
          </w:p>
        </w:tc>
        <w:tc>
          <w:tcPr>
            <w:tcW w:w="2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b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b/>
                <w:szCs w:val="20"/>
                <w:lang w:eastAsia="sk-SK"/>
              </w:rPr>
              <w:t>Percento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EF6C23" w:rsidP="00B97AB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Finančné dary/charitatívna reklama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EF6C23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      </w:t>
            </w:r>
            <w:r w:rsidR="00EF6C23">
              <w:rPr>
                <w:rFonts w:eastAsia="Times New Roman" w:cstheme="minorHAnsi"/>
                <w:szCs w:val="20"/>
                <w:lang w:eastAsia="sk-SK"/>
              </w:rPr>
              <w:t>8 741,82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B97AB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9,97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EF6C23" w:rsidP="00B97AB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EU Hopes4Low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EF6C23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  </w:t>
            </w:r>
            <w:r w:rsidR="00EF6C23">
              <w:rPr>
                <w:rFonts w:eastAsia="Times New Roman" w:cstheme="minorHAnsi"/>
                <w:szCs w:val="20"/>
                <w:lang w:eastAsia="sk-SK"/>
              </w:rPr>
              <w:t>3 201,73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B97AB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3,65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B97AB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AU Erazmus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41078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  </w:t>
            </w:r>
            <w:r w:rsidR="00410785">
              <w:rPr>
                <w:rFonts w:eastAsia="Times New Roman" w:cstheme="minorHAnsi"/>
                <w:szCs w:val="20"/>
                <w:lang w:eastAsia="sk-SK"/>
              </w:rPr>
              <w:t>20 663,65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B97AB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23,57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41078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IUVENTA YG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41078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  </w:t>
            </w:r>
            <w:r w:rsidR="00410785">
              <w:rPr>
                <w:rFonts w:eastAsia="Times New Roman" w:cstheme="minorHAnsi"/>
                <w:szCs w:val="20"/>
                <w:lang w:eastAsia="sk-SK"/>
              </w:rPr>
              <w:t>23 115,10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410785" w:rsidP="00B97AB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26,37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>Vlastný zdroj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545B06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</w:t>
            </w:r>
            <w:r w:rsidR="00545B06">
              <w:rPr>
                <w:rFonts w:eastAsia="Times New Roman" w:cstheme="minorHAnsi"/>
                <w:szCs w:val="20"/>
                <w:lang w:eastAsia="sk-SK"/>
              </w:rPr>
              <w:t>8 620,55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545B06" w:rsidP="00B97AB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>9,83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>Interreg Europa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EF6C23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  2</w:t>
            </w:r>
            <w:r w:rsidR="00EF6C23">
              <w:rPr>
                <w:rFonts w:eastAsia="Times New Roman" w:cstheme="minorHAnsi"/>
                <w:szCs w:val="20"/>
                <w:lang w:eastAsia="sk-SK"/>
              </w:rPr>
              <w:t>3 320,45</w:t>
            </w:r>
            <w:r w:rsidRPr="00C13014">
              <w:rPr>
                <w:rFonts w:eastAsia="Times New Roman" w:cstheme="minorHAnsi"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EF6C23" w:rsidP="00410785">
            <w:pPr>
              <w:spacing w:after="0" w:line="240" w:lineRule="auto"/>
              <w:jc w:val="right"/>
              <w:rPr>
                <w:rFonts w:eastAsia="Times New Roman" w:cstheme="minorHAnsi"/>
                <w:szCs w:val="20"/>
                <w:lang w:eastAsia="sk-SK"/>
              </w:rPr>
            </w:pPr>
            <w:r>
              <w:rPr>
                <w:rFonts w:eastAsia="Times New Roman" w:cstheme="minorHAnsi"/>
                <w:szCs w:val="20"/>
                <w:lang w:eastAsia="sk-SK"/>
              </w:rPr>
              <w:t xml:space="preserve"> 26,6</w:t>
            </w:r>
            <w:r w:rsidR="00410785">
              <w:rPr>
                <w:rFonts w:eastAsia="Times New Roman" w:cstheme="minorHAnsi"/>
                <w:szCs w:val="20"/>
                <w:lang w:eastAsia="sk-SK"/>
              </w:rPr>
              <w:t>1</w:t>
            </w:r>
            <w:r w:rsidR="009F1CD3" w:rsidRPr="00C13014">
              <w:rPr>
                <w:rFonts w:eastAsia="Times New Roman" w:cstheme="minorHAnsi"/>
                <w:szCs w:val="20"/>
                <w:lang w:eastAsia="sk-SK"/>
              </w:rPr>
              <w:t>%</w:t>
            </w:r>
          </w:p>
        </w:tc>
      </w:tr>
      <w:tr w:rsidR="009F1CD3" w:rsidRPr="00C13014" w:rsidTr="00286C46">
        <w:trPr>
          <w:trHeight w:val="258"/>
        </w:trPr>
        <w:tc>
          <w:tcPr>
            <w:tcW w:w="42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rPr>
                <w:rFonts w:eastAsia="Times New Roman" w:cstheme="minorHAnsi"/>
                <w:b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b/>
                <w:szCs w:val="20"/>
                <w:lang w:eastAsia="sk-SK"/>
              </w:rPr>
              <w:t>Spolu</w:t>
            </w:r>
          </w:p>
        </w:tc>
        <w:tc>
          <w:tcPr>
            <w:tcW w:w="2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545B06" w:rsidP="00545B06">
            <w:pPr>
              <w:spacing w:after="0" w:line="240" w:lineRule="auto"/>
              <w:jc w:val="right"/>
              <w:rPr>
                <w:rFonts w:eastAsia="Times New Roman" w:cstheme="minorHAnsi"/>
                <w:b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szCs w:val="20"/>
                <w:lang w:eastAsia="sk-SK"/>
              </w:rPr>
              <w:t>87 663,30</w:t>
            </w:r>
            <w:r w:rsidR="009F1CD3" w:rsidRPr="00C13014">
              <w:rPr>
                <w:rFonts w:eastAsia="Times New Roman" w:cstheme="minorHAnsi"/>
                <w:b/>
                <w:szCs w:val="20"/>
                <w:lang w:eastAsia="sk-SK"/>
              </w:rPr>
              <w:t xml:space="preserve"> € </w:t>
            </w: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1CD3" w:rsidRPr="00C13014" w:rsidRDefault="009F1CD3" w:rsidP="00B97AB5">
            <w:pPr>
              <w:spacing w:after="0" w:line="240" w:lineRule="auto"/>
              <w:jc w:val="right"/>
              <w:rPr>
                <w:rFonts w:eastAsia="Times New Roman" w:cstheme="minorHAnsi"/>
                <w:b/>
                <w:szCs w:val="20"/>
                <w:lang w:eastAsia="sk-SK"/>
              </w:rPr>
            </w:pPr>
            <w:r w:rsidRPr="00C13014">
              <w:rPr>
                <w:rFonts w:eastAsia="Times New Roman" w:cstheme="minorHAnsi"/>
                <w:b/>
                <w:szCs w:val="20"/>
                <w:lang w:eastAsia="sk-SK"/>
              </w:rPr>
              <w:t>100,00%</w:t>
            </w:r>
          </w:p>
        </w:tc>
      </w:tr>
    </w:tbl>
    <w:p w:rsidR="009F1CD3" w:rsidRPr="00C13014" w:rsidRDefault="009F1CD3" w:rsidP="009F1CD3">
      <w:pPr>
        <w:rPr>
          <w:sz w:val="28"/>
        </w:rPr>
      </w:pPr>
    </w:p>
    <w:p w:rsidR="009F1CD3" w:rsidRPr="004C1455" w:rsidRDefault="002429ED" w:rsidP="009F1CD3">
      <w:pPr>
        <w:rPr>
          <w:rFonts w:cstheme="minorHAnsi"/>
        </w:rPr>
      </w:pPr>
      <w:r>
        <w:rPr>
          <w:noProof/>
          <w:lang w:eastAsia="sk-SK"/>
        </w:rPr>
        <w:drawing>
          <wp:inline distT="0" distB="0" distL="0" distR="0">
            <wp:extent cx="5731510" cy="3147695"/>
            <wp:effectExtent l="0" t="0" r="0" b="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2B76CCAA-852D-402F-A210-14A04638D5D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9F1CD3" w:rsidRPr="009F1CD3" w:rsidRDefault="009F1CD3" w:rsidP="009F1CD3"/>
    <w:p w:rsidR="007C6185" w:rsidRPr="00484D2C" w:rsidRDefault="00D96533" w:rsidP="000678AA">
      <w:pPr>
        <w:pStyle w:val="Heading1"/>
        <w:numPr>
          <w:ilvl w:val="0"/>
          <w:numId w:val="15"/>
        </w:numPr>
        <w:spacing w:before="120"/>
        <w:jc w:val="both"/>
        <w:rPr>
          <w:rFonts w:asciiTheme="minorHAnsi" w:hAnsiTheme="minorHAnsi"/>
          <w:color w:val="auto"/>
        </w:rPr>
      </w:pPr>
      <w:r w:rsidRPr="00484D2C">
        <w:rPr>
          <w:rFonts w:asciiTheme="minorHAnsi" w:hAnsiTheme="minorHAnsi"/>
          <w:color w:val="auto"/>
        </w:rPr>
        <w:t>Členstvo v iných organizáciách</w:t>
      </w:r>
      <w:r w:rsidR="007C6185" w:rsidRPr="00484D2C">
        <w:rPr>
          <w:rFonts w:asciiTheme="minorHAnsi" w:hAnsiTheme="minorHAnsi"/>
          <w:color w:val="auto"/>
        </w:rPr>
        <w:t xml:space="preserve">: </w:t>
      </w:r>
    </w:p>
    <w:p w:rsidR="00D96533" w:rsidRPr="00ED5BEE" w:rsidRDefault="00D96533" w:rsidP="00D96533">
      <w:pPr>
        <w:spacing w:before="120" w:after="0"/>
        <w:jc w:val="both"/>
      </w:pPr>
      <w:r w:rsidRPr="00ED5BEE">
        <w:t>V roku 201</w:t>
      </w:r>
      <w:r w:rsidR="00410785">
        <w:t>8</w:t>
      </w:r>
      <w:r w:rsidRPr="00ED5BEE">
        <w:t xml:space="preserve"> bola nezisková organizácia EPIC členom nasledujúcich organizácií a sietí:</w:t>
      </w:r>
    </w:p>
    <w:p w:rsidR="00D96533" w:rsidRPr="00ED5BEE" w:rsidRDefault="00D96533" w:rsidP="000678AA">
      <w:pPr>
        <w:pStyle w:val="ListParagraph"/>
        <w:numPr>
          <w:ilvl w:val="0"/>
          <w:numId w:val="4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ED5BEE">
        <w:rPr>
          <w:rFonts w:asciiTheme="minorHAnsi" w:hAnsiTheme="minorHAnsi"/>
          <w:lang w:val="sk-SK"/>
        </w:rPr>
        <w:t>EPIC International</w:t>
      </w:r>
    </w:p>
    <w:p w:rsidR="00D96533" w:rsidRPr="00ED5BEE" w:rsidRDefault="00D96533" w:rsidP="000678AA">
      <w:pPr>
        <w:pStyle w:val="ListParagraph"/>
        <w:numPr>
          <w:ilvl w:val="0"/>
          <w:numId w:val="4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ED5BEE">
        <w:rPr>
          <w:rFonts w:asciiTheme="minorHAnsi" w:hAnsiTheme="minorHAnsi"/>
          <w:lang w:val="sk-SK"/>
        </w:rPr>
        <w:t>Americká obchodná komora</w:t>
      </w:r>
    </w:p>
    <w:p w:rsidR="00D96533" w:rsidRPr="00ED5BEE" w:rsidRDefault="00D96533" w:rsidP="000678AA">
      <w:pPr>
        <w:pStyle w:val="ListParagraph"/>
        <w:numPr>
          <w:ilvl w:val="0"/>
          <w:numId w:val="4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ED5BEE">
        <w:rPr>
          <w:rFonts w:asciiTheme="minorHAnsi" w:hAnsiTheme="minorHAnsi"/>
          <w:lang w:val="sk-SK"/>
        </w:rPr>
        <w:t>Sociofórum</w:t>
      </w:r>
    </w:p>
    <w:p w:rsidR="007C6185" w:rsidRDefault="00D96533" w:rsidP="000678AA">
      <w:pPr>
        <w:pStyle w:val="ListParagraph"/>
        <w:numPr>
          <w:ilvl w:val="0"/>
          <w:numId w:val="4"/>
        </w:numPr>
        <w:spacing w:before="120" w:after="0"/>
        <w:jc w:val="both"/>
        <w:rPr>
          <w:rFonts w:asciiTheme="minorHAnsi" w:hAnsiTheme="minorHAnsi"/>
          <w:lang w:val="sk-SK"/>
        </w:rPr>
      </w:pPr>
      <w:r w:rsidRPr="00ED5BEE">
        <w:rPr>
          <w:rFonts w:asciiTheme="minorHAnsi" w:hAnsiTheme="minorHAnsi"/>
          <w:lang w:val="sk-SK"/>
        </w:rPr>
        <w:t>Social Inovation Europe</w:t>
      </w:r>
    </w:p>
    <w:p w:rsidR="00933F72" w:rsidRPr="00ED5BEE" w:rsidRDefault="00933F72" w:rsidP="000678AA">
      <w:pPr>
        <w:pStyle w:val="ListParagraph"/>
        <w:numPr>
          <w:ilvl w:val="0"/>
          <w:numId w:val="4"/>
        </w:numPr>
        <w:spacing w:before="120" w:after="0"/>
        <w:jc w:val="both"/>
        <w:rPr>
          <w:rFonts w:asciiTheme="minorHAnsi" w:hAnsiTheme="minorHAnsi"/>
          <w:lang w:val="sk-SK"/>
        </w:rPr>
      </w:pPr>
      <w:r>
        <w:rPr>
          <w:rFonts w:asciiTheme="minorHAnsi" w:hAnsiTheme="minorHAnsi"/>
          <w:lang w:val="sk-SK"/>
        </w:rPr>
        <w:t>Aliancia pre mladých</w:t>
      </w:r>
    </w:p>
    <w:p w:rsidR="00933F72" w:rsidRDefault="00933F72" w:rsidP="007C6185">
      <w:pPr>
        <w:pStyle w:val="Body"/>
        <w:spacing w:before="120" w:after="120" w:line="276" w:lineRule="auto"/>
        <w:rPr>
          <w:rFonts w:asciiTheme="minorHAnsi" w:hAnsiTheme="minorHAnsi"/>
          <w:u w:color="000000"/>
          <w:lang w:val="sk-SK"/>
        </w:rPr>
      </w:pPr>
    </w:p>
    <w:p w:rsidR="00933F72" w:rsidRDefault="00933F72" w:rsidP="007C6185">
      <w:pPr>
        <w:pStyle w:val="Body"/>
        <w:spacing w:before="120" w:after="120" w:line="276" w:lineRule="auto"/>
        <w:rPr>
          <w:rFonts w:asciiTheme="minorHAnsi" w:hAnsiTheme="minorHAnsi"/>
          <w:u w:color="000000"/>
          <w:lang w:val="sk-SK"/>
        </w:rPr>
      </w:pPr>
    </w:p>
    <w:p w:rsidR="00C838AE" w:rsidRDefault="00FE0690" w:rsidP="007C6185">
      <w:pPr>
        <w:pStyle w:val="Body"/>
        <w:spacing w:before="120" w:after="120" w:line="276" w:lineRule="auto"/>
        <w:rPr>
          <w:rFonts w:asciiTheme="minorHAnsi" w:eastAsia="Trebuchet MS" w:hAnsiTheme="minorHAnsi" w:cs="Trebuchet MS"/>
          <w:u w:color="000000"/>
          <w:lang w:val="sk-SK"/>
        </w:rPr>
      </w:pPr>
      <w:r>
        <w:rPr>
          <w:rFonts w:asciiTheme="minorHAnsi" w:hAnsiTheme="minorHAnsi"/>
          <w:u w:color="000000"/>
          <w:lang w:val="sk-SK"/>
        </w:rPr>
        <w:t>V Bratislave</w:t>
      </w:r>
      <w:r w:rsidR="007C6185" w:rsidRPr="00D96533">
        <w:rPr>
          <w:rFonts w:asciiTheme="minorHAnsi" w:hAnsiTheme="minorHAnsi"/>
          <w:u w:color="000000"/>
          <w:lang w:val="sk-SK"/>
        </w:rPr>
        <w:t xml:space="preserve"> , </w:t>
      </w:r>
      <w:r w:rsidR="00580CD8">
        <w:rPr>
          <w:rFonts w:asciiTheme="minorHAnsi" w:hAnsiTheme="minorHAnsi"/>
          <w:u w:color="000000"/>
          <w:lang w:val="sk-SK"/>
        </w:rPr>
        <w:t xml:space="preserve">   </w:t>
      </w:r>
    </w:p>
    <w:p w:rsidR="00C838AE" w:rsidRPr="00D96533" w:rsidRDefault="00C838AE" w:rsidP="007C6185">
      <w:pPr>
        <w:pStyle w:val="Body"/>
        <w:spacing w:before="120" w:after="120" w:line="276" w:lineRule="auto"/>
        <w:rPr>
          <w:rFonts w:asciiTheme="minorHAnsi" w:eastAsia="Trebuchet MS" w:hAnsiTheme="minorHAnsi" w:cs="Trebuchet MS"/>
          <w:u w:color="000000"/>
          <w:lang w:val="sk-SK"/>
        </w:rPr>
      </w:pPr>
      <w:r>
        <w:rPr>
          <w:rFonts w:asciiTheme="minorHAnsi" w:eastAsia="Trebuchet MS" w:hAnsiTheme="minorHAnsi" w:cs="Trebuchet MS"/>
          <w:noProof/>
          <w:u w:color="000000"/>
          <w:lang w:val="sk-SK" w:eastAsia="sk-SK"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3086100</wp:posOffset>
            </wp:positionH>
            <wp:positionV relativeFrom="paragraph">
              <wp:posOffset>10795</wp:posOffset>
            </wp:positionV>
            <wp:extent cx="2552700" cy="104902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kontrolor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1049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Theme="minorHAnsi" w:eastAsia="Trebuchet MS" w:hAnsiTheme="minorHAnsi" w:cs="Trebuchet MS"/>
          <w:noProof/>
          <w:u w:color="000000"/>
          <w:lang w:val="sk-SK" w:eastAsia="sk-SK"/>
        </w:rPr>
        <w:drawing>
          <wp:inline distT="0" distB="0" distL="0" distR="0">
            <wp:extent cx="2562820" cy="600075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82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185" w:rsidRPr="00D96533" w:rsidRDefault="007C6185" w:rsidP="007C6185">
      <w:pPr>
        <w:pStyle w:val="Body"/>
        <w:spacing w:before="120" w:after="120" w:line="276" w:lineRule="auto"/>
        <w:rPr>
          <w:rFonts w:asciiTheme="minorHAnsi" w:eastAsia="Trebuchet MS" w:hAnsiTheme="minorHAnsi" w:cs="Trebuchet MS"/>
          <w:u w:color="000000"/>
          <w:lang w:val="sk-SK"/>
        </w:rPr>
      </w:pPr>
      <w:r w:rsidRPr="00D96533">
        <w:rPr>
          <w:rFonts w:asciiTheme="minorHAnsi" w:hAnsiTheme="minorHAnsi"/>
          <w:u w:color="000000"/>
          <w:lang w:val="sk-SK"/>
        </w:rPr>
        <w:t xml:space="preserve">……………………………………………………………………                      </w:t>
      </w:r>
    </w:p>
    <w:p w:rsidR="007C6185" w:rsidRPr="00A003C6" w:rsidRDefault="009133AB" w:rsidP="007C6185">
      <w:pPr>
        <w:pStyle w:val="Body"/>
        <w:spacing w:before="120" w:after="120" w:line="276" w:lineRule="auto"/>
        <w:rPr>
          <w:rFonts w:asciiTheme="minorHAnsi" w:hAnsiTheme="minorHAnsi"/>
          <w:lang w:val="sk-SK"/>
        </w:rPr>
      </w:pPr>
      <w:r>
        <w:rPr>
          <w:rFonts w:asciiTheme="minorHAnsi" w:hAnsiTheme="minorHAnsi"/>
          <w:u w:color="000000"/>
          <w:lang w:val="sk-SK"/>
        </w:rPr>
        <w:t xml:space="preserve">Predseda správnej rady  </w:t>
      </w:r>
      <w:r w:rsidR="007E67CE">
        <w:rPr>
          <w:rFonts w:asciiTheme="minorHAnsi" w:hAnsiTheme="minorHAnsi"/>
          <w:u w:color="000000"/>
          <w:lang w:val="sk-SK"/>
        </w:rPr>
        <w:t xml:space="preserve">                                                                                    </w:t>
      </w:r>
      <w:r w:rsidR="00C838AE">
        <w:rPr>
          <w:rFonts w:asciiTheme="minorHAnsi" w:hAnsiTheme="minorHAnsi"/>
          <w:u w:color="000000"/>
          <w:lang w:val="sk-SK"/>
        </w:rPr>
        <w:t>Kontrolór</w:t>
      </w:r>
    </w:p>
    <w:p w:rsidR="007C6185" w:rsidRPr="00D96533" w:rsidRDefault="007C6185" w:rsidP="007C6185">
      <w:pPr>
        <w:pStyle w:val="Body"/>
        <w:spacing w:before="120" w:after="120" w:line="276" w:lineRule="auto"/>
        <w:rPr>
          <w:rFonts w:asciiTheme="minorHAnsi" w:eastAsia="Trebuchet MS" w:hAnsiTheme="minorHAnsi" w:cs="Trebuchet MS"/>
          <w:u w:color="000000"/>
          <w:lang w:val="sk-SK"/>
        </w:rPr>
      </w:pPr>
    </w:p>
    <w:p w:rsidR="00ED5BEE" w:rsidRDefault="00ED5BEE" w:rsidP="00D96533">
      <w:pPr>
        <w:pStyle w:val="Body"/>
        <w:spacing w:before="120" w:after="120" w:line="276" w:lineRule="auto"/>
        <w:rPr>
          <w:rFonts w:asciiTheme="minorHAnsi" w:hAnsiTheme="minorHAnsi"/>
          <w:u w:color="000000"/>
          <w:lang w:val="sk-SK"/>
        </w:rPr>
      </w:pPr>
      <w:r>
        <w:rPr>
          <w:rFonts w:asciiTheme="minorHAnsi" w:hAnsiTheme="minorHAnsi"/>
          <w:u w:color="000000"/>
          <w:lang w:val="sk-SK"/>
        </w:rPr>
        <w:t xml:space="preserve">Vypracovala: </w:t>
      </w:r>
      <w:r w:rsidR="0084201C">
        <w:rPr>
          <w:rFonts w:asciiTheme="minorHAnsi" w:hAnsiTheme="minorHAnsi"/>
          <w:u w:color="000000"/>
          <w:lang w:val="sk-SK"/>
        </w:rPr>
        <w:t>Eva Havelková, K</w:t>
      </w:r>
      <w:r>
        <w:rPr>
          <w:rFonts w:asciiTheme="minorHAnsi" w:hAnsiTheme="minorHAnsi"/>
          <w:u w:color="000000"/>
          <w:lang w:val="sk-SK"/>
        </w:rPr>
        <w:t xml:space="preserve">oordinátorka </w:t>
      </w:r>
      <w:r w:rsidR="00580CD8">
        <w:rPr>
          <w:rFonts w:asciiTheme="minorHAnsi" w:hAnsiTheme="minorHAnsi"/>
          <w:u w:color="000000"/>
          <w:lang w:val="sk-SK"/>
        </w:rPr>
        <w:t xml:space="preserve">EPIC n.o. </w:t>
      </w:r>
      <w:r>
        <w:rPr>
          <w:rFonts w:asciiTheme="minorHAnsi" w:hAnsiTheme="minorHAnsi"/>
          <w:u w:color="000000"/>
          <w:lang w:val="sk-SK"/>
        </w:rPr>
        <w:t xml:space="preserve">pre </w:t>
      </w:r>
      <w:r w:rsidR="0084201C">
        <w:rPr>
          <w:rFonts w:asciiTheme="minorHAnsi" w:hAnsiTheme="minorHAnsi"/>
          <w:u w:color="000000"/>
          <w:lang w:val="sk-SK"/>
        </w:rPr>
        <w:t xml:space="preserve">strednú </w:t>
      </w:r>
      <w:r>
        <w:rPr>
          <w:rFonts w:asciiTheme="minorHAnsi" w:hAnsiTheme="minorHAnsi"/>
          <w:u w:color="000000"/>
          <w:lang w:val="sk-SK"/>
        </w:rPr>
        <w:t>Európu</w:t>
      </w:r>
    </w:p>
    <w:sectPr w:rsidR="00ED5BEE" w:rsidSect="00637248">
      <w:foot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6B0E" w:rsidRDefault="00B76B0E" w:rsidP="007C6185">
      <w:pPr>
        <w:spacing w:after="0" w:line="240" w:lineRule="auto"/>
      </w:pPr>
      <w:r>
        <w:separator/>
      </w:r>
    </w:p>
  </w:endnote>
  <w:endnote w:type="continuationSeparator" w:id="0">
    <w:p w:rsidR="00B76B0E" w:rsidRDefault="00B76B0E" w:rsidP="007C61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DejaVuSansCondensed-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page" w:horzAnchor="margin" w:tblpXSpec="center" w:tblpYSpec="bottom"/>
      <w:tblW w:w="5000" w:type="pct"/>
      <w:tblLayout w:type="fixed"/>
      <w:tblLook w:val="04A0"/>
    </w:tblPr>
    <w:tblGrid>
      <w:gridCol w:w="7394"/>
      <w:gridCol w:w="1848"/>
    </w:tblGrid>
    <w:sdt>
      <w:sdtPr>
        <w:rPr>
          <w:rFonts w:asciiTheme="majorHAnsi" w:eastAsiaTheme="majorEastAsia" w:hAnsiTheme="majorHAnsi" w:cstheme="majorBidi"/>
          <w:sz w:val="20"/>
          <w:szCs w:val="20"/>
        </w:rPr>
        <w:id w:val="-2036029166"/>
        <w:docPartObj>
          <w:docPartGallery w:val="Page Numbers (Bottom of Page)"/>
          <w:docPartUnique/>
        </w:docPartObj>
      </w:sdtPr>
      <w:sdtEndPr>
        <w:rPr>
          <w:rFonts w:asciiTheme="minorHAnsi" w:eastAsiaTheme="minorHAnsi" w:hAnsiTheme="minorHAnsi" w:cstheme="minorBidi"/>
          <w:noProof/>
          <w:sz w:val="22"/>
          <w:szCs w:val="22"/>
        </w:rPr>
      </w:sdtEndPr>
      <w:sdtContent>
        <w:tr w:rsidR="00545B06">
          <w:trPr>
            <w:trHeight w:val="727"/>
          </w:trPr>
          <w:tc>
            <w:tcPr>
              <w:tcW w:w="4000" w:type="pct"/>
              <w:tcBorders>
                <w:right w:val="triple" w:sz="4" w:space="0" w:color="5B9BD5" w:themeColor="accent1"/>
              </w:tcBorders>
            </w:tcPr>
            <w:p w:rsidR="00545B06" w:rsidRDefault="00545B06">
              <w:pPr>
                <w:tabs>
                  <w:tab w:val="left" w:pos="620"/>
                  <w:tab w:val="center" w:pos="4320"/>
                </w:tabs>
                <w:jc w:val="right"/>
                <w:rPr>
                  <w:rFonts w:asciiTheme="majorHAnsi" w:eastAsiaTheme="majorEastAsia" w:hAnsiTheme="majorHAnsi" w:cstheme="majorBidi"/>
                  <w:sz w:val="20"/>
                  <w:szCs w:val="20"/>
                </w:rPr>
              </w:pPr>
            </w:p>
          </w:tc>
          <w:tc>
            <w:tcPr>
              <w:tcW w:w="1000" w:type="pct"/>
              <w:tcBorders>
                <w:left w:val="triple" w:sz="4" w:space="0" w:color="5B9BD5" w:themeColor="accent1"/>
              </w:tcBorders>
            </w:tcPr>
            <w:p w:rsidR="00545B06" w:rsidRDefault="00C83035">
              <w:pPr>
                <w:tabs>
                  <w:tab w:val="left" w:pos="1490"/>
                </w:tabs>
                <w:rPr>
                  <w:rFonts w:asciiTheme="majorHAnsi" w:eastAsiaTheme="majorEastAsia" w:hAnsiTheme="majorHAnsi" w:cstheme="majorBidi"/>
                  <w:sz w:val="28"/>
                  <w:szCs w:val="28"/>
                </w:rPr>
              </w:pPr>
              <w:r>
                <w:fldChar w:fldCharType="begin"/>
              </w:r>
              <w:r w:rsidR="002429ED">
                <w:instrText xml:space="preserve"> PAGE    \* MERGEFORMAT </w:instrText>
              </w:r>
              <w:r>
                <w:fldChar w:fldCharType="separate"/>
              </w:r>
              <w:r w:rsidR="00DA3673">
                <w:rPr>
                  <w:noProof/>
                </w:rPr>
                <w:t>21</w:t>
              </w:r>
              <w:r>
                <w:rPr>
                  <w:noProof/>
                </w:rPr>
                <w:fldChar w:fldCharType="end"/>
              </w:r>
            </w:p>
          </w:tc>
        </w:tr>
      </w:sdtContent>
    </w:sdt>
  </w:tbl>
  <w:p w:rsidR="00545B06" w:rsidRDefault="00545B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6B0E" w:rsidRDefault="00B76B0E" w:rsidP="007C6185">
      <w:pPr>
        <w:spacing w:after="0" w:line="240" w:lineRule="auto"/>
      </w:pPr>
      <w:r>
        <w:separator/>
      </w:r>
    </w:p>
  </w:footnote>
  <w:footnote w:type="continuationSeparator" w:id="0">
    <w:p w:rsidR="00B76B0E" w:rsidRDefault="00B76B0E" w:rsidP="007C61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B6090"/>
    <w:multiLevelType w:val="hybridMultilevel"/>
    <w:tmpl w:val="822E94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4556B"/>
    <w:multiLevelType w:val="hybridMultilevel"/>
    <w:tmpl w:val="40F6A330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B3C3B1D"/>
    <w:multiLevelType w:val="hybridMultilevel"/>
    <w:tmpl w:val="2DA477D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BC252A">
      <w:numFmt w:val="bullet"/>
      <w:lvlText w:val="-"/>
      <w:lvlJc w:val="left"/>
      <w:pPr>
        <w:ind w:left="1590" w:hanging="510"/>
      </w:pPr>
      <w:rPr>
        <w:rFonts w:ascii="Calibri" w:eastAsiaTheme="minorHAnsi" w:hAnsi="Calibri" w:cs="Times New Roman" w:hint="default"/>
        <w:color w:val="000000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E5442C"/>
    <w:multiLevelType w:val="hybridMultilevel"/>
    <w:tmpl w:val="2522F6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50113C"/>
    <w:multiLevelType w:val="hybridMultilevel"/>
    <w:tmpl w:val="CC3CC7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1E7B2E"/>
    <w:multiLevelType w:val="hybridMultilevel"/>
    <w:tmpl w:val="BC848B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3473BD"/>
    <w:multiLevelType w:val="hybridMultilevel"/>
    <w:tmpl w:val="ECA04B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7F2421"/>
    <w:multiLevelType w:val="hybridMultilevel"/>
    <w:tmpl w:val="F176F99A"/>
    <w:lvl w:ilvl="0" w:tplc="AD60D3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32514D"/>
    <w:multiLevelType w:val="hybridMultilevel"/>
    <w:tmpl w:val="D17ABE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1C3883"/>
    <w:multiLevelType w:val="hybridMultilevel"/>
    <w:tmpl w:val="78C822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7163EC"/>
    <w:multiLevelType w:val="hybridMultilevel"/>
    <w:tmpl w:val="4BB836F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69A0B17"/>
    <w:multiLevelType w:val="hybridMultilevel"/>
    <w:tmpl w:val="C14E7ED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EB17FB"/>
    <w:multiLevelType w:val="hybridMultilevel"/>
    <w:tmpl w:val="465A458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A3C004D"/>
    <w:multiLevelType w:val="hybridMultilevel"/>
    <w:tmpl w:val="71FA23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591D8B"/>
    <w:multiLevelType w:val="hybridMultilevel"/>
    <w:tmpl w:val="2E6C29AE"/>
    <w:lvl w:ilvl="0" w:tplc="041B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5">
    <w:nsid w:val="2FCC56EB"/>
    <w:multiLevelType w:val="hybridMultilevel"/>
    <w:tmpl w:val="9E48B4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590" w:hanging="510"/>
      </w:pPr>
      <w:rPr>
        <w:rFonts w:ascii="Symbol" w:hAnsi="Symbol" w:hint="default"/>
        <w:color w:val="000000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FB32E1"/>
    <w:multiLevelType w:val="hybridMultilevel"/>
    <w:tmpl w:val="4A864C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670D75"/>
    <w:multiLevelType w:val="hybridMultilevel"/>
    <w:tmpl w:val="172651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06C30"/>
    <w:multiLevelType w:val="hybridMultilevel"/>
    <w:tmpl w:val="6BFAE3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E56444"/>
    <w:multiLevelType w:val="hybridMultilevel"/>
    <w:tmpl w:val="7DD0F3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D86E95"/>
    <w:multiLevelType w:val="hybridMultilevel"/>
    <w:tmpl w:val="50FEAF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B9605C"/>
    <w:multiLevelType w:val="hybridMultilevel"/>
    <w:tmpl w:val="0A70E5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10C6C"/>
    <w:multiLevelType w:val="multilevel"/>
    <w:tmpl w:val="8D184B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>
    <w:nsid w:val="4B5364BF"/>
    <w:multiLevelType w:val="hybridMultilevel"/>
    <w:tmpl w:val="893A0E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6377DD"/>
    <w:multiLevelType w:val="hybridMultilevel"/>
    <w:tmpl w:val="3AA082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5A7DE0"/>
    <w:multiLevelType w:val="hybridMultilevel"/>
    <w:tmpl w:val="9E8002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5577D0"/>
    <w:multiLevelType w:val="hybridMultilevel"/>
    <w:tmpl w:val="716EFED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8558BD"/>
    <w:multiLevelType w:val="hybridMultilevel"/>
    <w:tmpl w:val="E138CC8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E42251"/>
    <w:multiLevelType w:val="hybridMultilevel"/>
    <w:tmpl w:val="71B6D0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1C7221"/>
    <w:multiLevelType w:val="hybridMultilevel"/>
    <w:tmpl w:val="7C7AB12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20C0355"/>
    <w:multiLevelType w:val="hybridMultilevel"/>
    <w:tmpl w:val="14A8C69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7301BB"/>
    <w:multiLevelType w:val="multilevel"/>
    <w:tmpl w:val="59A216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color w:val="5B9BD5" w:themeColor="accent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73500351"/>
    <w:multiLevelType w:val="hybridMultilevel"/>
    <w:tmpl w:val="C7D024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70832F1"/>
    <w:multiLevelType w:val="hybridMultilevel"/>
    <w:tmpl w:val="04B03528"/>
    <w:lvl w:ilvl="0" w:tplc="04090001">
      <w:start w:val="1"/>
      <w:numFmt w:val="bullet"/>
      <w:lvlText w:val=""/>
      <w:lvlJc w:val="left"/>
      <w:pPr>
        <w:ind w:left="46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6" w:hanging="360"/>
      </w:pPr>
      <w:rPr>
        <w:rFonts w:ascii="Wingdings" w:hAnsi="Wingdings" w:hint="default"/>
      </w:rPr>
    </w:lvl>
  </w:abstractNum>
  <w:abstractNum w:abstractNumId="34">
    <w:nsid w:val="7CD26AB6"/>
    <w:multiLevelType w:val="hybridMultilevel"/>
    <w:tmpl w:val="380EC2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CF52925"/>
    <w:multiLevelType w:val="hybridMultilevel"/>
    <w:tmpl w:val="6B82E8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6"/>
  </w:num>
  <w:num w:numId="3">
    <w:abstractNumId w:val="8"/>
  </w:num>
  <w:num w:numId="4">
    <w:abstractNumId w:val="7"/>
  </w:num>
  <w:num w:numId="5">
    <w:abstractNumId w:val="35"/>
  </w:num>
  <w:num w:numId="6">
    <w:abstractNumId w:val="17"/>
  </w:num>
  <w:num w:numId="7">
    <w:abstractNumId w:val="1"/>
  </w:num>
  <w:num w:numId="8">
    <w:abstractNumId w:val="33"/>
  </w:num>
  <w:num w:numId="9">
    <w:abstractNumId w:val="4"/>
  </w:num>
  <w:num w:numId="10">
    <w:abstractNumId w:val="20"/>
  </w:num>
  <w:num w:numId="11">
    <w:abstractNumId w:val="32"/>
  </w:num>
  <w:num w:numId="12">
    <w:abstractNumId w:val="29"/>
  </w:num>
  <w:num w:numId="13">
    <w:abstractNumId w:val="0"/>
  </w:num>
  <w:num w:numId="14">
    <w:abstractNumId w:val="12"/>
  </w:num>
  <w:num w:numId="15">
    <w:abstractNumId w:val="31"/>
  </w:num>
  <w:num w:numId="16">
    <w:abstractNumId w:val="23"/>
  </w:num>
  <w:num w:numId="17">
    <w:abstractNumId w:val="28"/>
  </w:num>
  <w:num w:numId="18">
    <w:abstractNumId w:val="34"/>
  </w:num>
  <w:num w:numId="19">
    <w:abstractNumId w:val="3"/>
  </w:num>
  <w:num w:numId="20">
    <w:abstractNumId w:val="9"/>
  </w:num>
  <w:num w:numId="21">
    <w:abstractNumId w:val="19"/>
  </w:num>
  <w:num w:numId="22">
    <w:abstractNumId w:val="30"/>
  </w:num>
  <w:num w:numId="23">
    <w:abstractNumId w:val="11"/>
  </w:num>
  <w:num w:numId="24">
    <w:abstractNumId w:val="22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7"/>
  </w:num>
  <w:num w:numId="40">
    <w:abstractNumId w:val="15"/>
  </w:num>
  <w:num w:numId="41">
    <w:abstractNumId w:val="10"/>
  </w:num>
  <w:num w:numId="42">
    <w:abstractNumId w:val="21"/>
  </w:num>
  <w:num w:numId="43">
    <w:abstractNumId w:val="14"/>
  </w:num>
  <w:num w:numId="44">
    <w:abstractNumId w:val="25"/>
  </w:num>
  <w:num w:numId="45">
    <w:abstractNumId w:val="24"/>
  </w:num>
  <w:num w:numId="46">
    <w:abstractNumId w:val="5"/>
  </w:num>
  <w:num w:numId="47">
    <w:abstractNumId w:val="13"/>
  </w:num>
  <w:num w:numId="48">
    <w:abstractNumId w:val="18"/>
  </w:num>
  <w:num w:numId="49">
    <w:abstractNumId w:val="6"/>
  </w:num>
  <w:num w:numId="50">
    <w:abstractNumId w:val="16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/>
  <w:rsids>
    <w:rsidRoot w:val="007C6185"/>
    <w:rsid w:val="000022B7"/>
    <w:rsid w:val="000029C3"/>
    <w:rsid w:val="00005D27"/>
    <w:rsid w:val="00011968"/>
    <w:rsid w:val="00021364"/>
    <w:rsid w:val="00022F51"/>
    <w:rsid w:val="00025533"/>
    <w:rsid w:val="00032B71"/>
    <w:rsid w:val="00036C55"/>
    <w:rsid w:val="00043E62"/>
    <w:rsid w:val="000470A2"/>
    <w:rsid w:val="0005577A"/>
    <w:rsid w:val="00063DCC"/>
    <w:rsid w:val="000667C0"/>
    <w:rsid w:val="000678AA"/>
    <w:rsid w:val="0007146A"/>
    <w:rsid w:val="00075AF7"/>
    <w:rsid w:val="0008208F"/>
    <w:rsid w:val="000828B1"/>
    <w:rsid w:val="00083338"/>
    <w:rsid w:val="000852D6"/>
    <w:rsid w:val="00085B34"/>
    <w:rsid w:val="00086273"/>
    <w:rsid w:val="0008712A"/>
    <w:rsid w:val="00087944"/>
    <w:rsid w:val="0009015E"/>
    <w:rsid w:val="000940BB"/>
    <w:rsid w:val="000954EA"/>
    <w:rsid w:val="000A0707"/>
    <w:rsid w:val="000A3A7D"/>
    <w:rsid w:val="000A6F62"/>
    <w:rsid w:val="000C74A7"/>
    <w:rsid w:val="000D0688"/>
    <w:rsid w:val="000D405E"/>
    <w:rsid w:val="000D58C6"/>
    <w:rsid w:val="000F03A1"/>
    <w:rsid w:val="00102B02"/>
    <w:rsid w:val="001038D9"/>
    <w:rsid w:val="00104844"/>
    <w:rsid w:val="00105E11"/>
    <w:rsid w:val="00116F81"/>
    <w:rsid w:val="00126251"/>
    <w:rsid w:val="0013019B"/>
    <w:rsid w:val="001349CE"/>
    <w:rsid w:val="00134A97"/>
    <w:rsid w:val="0013601E"/>
    <w:rsid w:val="00137D4C"/>
    <w:rsid w:val="001435D8"/>
    <w:rsid w:val="00145950"/>
    <w:rsid w:val="00145EEF"/>
    <w:rsid w:val="00147411"/>
    <w:rsid w:val="00147B46"/>
    <w:rsid w:val="00152F0D"/>
    <w:rsid w:val="001531F7"/>
    <w:rsid w:val="0015355C"/>
    <w:rsid w:val="00155BCB"/>
    <w:rsid w:val="00157917"/>
    <w:rsid w:val="0016290F"/>
    <w:rsid w:val="001676B1"/>
    <w:rsid w:val="00170077"/>
    <w:rsid w:val="001759FB"/>
    <w:rsid w:val="00176C47"/>
    <w:rsid w:val="00180A91"/>
    <w:rsid w:val="001816D3"/>
    <w:rsid w:val="00196985"/>
    <w:rsid w:val="0019731A"/>
    <w:rsid w:val="00197B00"/>
    <w:rsid w:val="001A2B42"/>
    <w:rsid w:val="001A470A"/>
    <w:rsid w:val="001A737F"/>
    <w:rsid w:val="001B20D8"/>
    <w:rsid w:val="001B51F2"/>
    <w:rsid w:val="001B5C8E"/>
    <w:rsid w:val="001B6876"/>
    <w:rsid w:val="001C0AD7"/>
    <w:rsid w:val="001C0D75"/>
    <w:rsid w:val="001C7996"/>
    <w:rsid w:val="001D280D"/>
    <w:rsid w:val="001D6C6D"/>
    <w:rsid w:val="001D719B"/>
    <w:rsid w:val="001D774A"/>
    <w:rsid w:val="001E1A5D"/>
    <w:rsid w:val="002018BC"/>
    <w:rsid w:val="00207FF2"/>
    <w:rsid w:val="002100C0"/>
    <w:rsid w:val="00214EF2"/>
    <w:rsid w:val="002154F2"/>
    <w:rsid w:val="00216C04"/>
    <w:rsid w:val="00216FCB"/>
    <w:rsid w:val="00217650"/>
    <w:rsid w:val="00217801"/>
    <w:rsid w:val="002272E8"/>
    <w:rsid w:val="002378F5"/>
    <w:rsid w:val="002416B0"/>
    <w:rsid w:val="002429ED"/>
    <w:rsid w:val="00243FD3"/>
    <w:rsid w:val="00244128"/>
    <w:rsid w:val="002510C6"/>
    <w:rsid w:val="00253349"/>
    <w:rsid w:val="00254C72"/>
    <w:rsid w:val="00255857"/>
    <w:rsid w:val="00256492"/>
    <w:rsid w:val="002566DD"/>
    <w:rsid w:val="002639E8"/>
    <w:rsid w:val="00264A95"/>
    <w:rsid w:val="00265B4E"/>
    <w:rsid w:val="00271B2C"/>
    <w:rsid w:val="00273B8F"/>
    <w:rsid w:val="00286C46"/>
    <w:rsid w:val="002871B5"/>
    <w:rsid w:val="00296A43"/>
    <w:rsid w:val="002970D5"/>
    <w:rsid w:val="002A67A0"/>
    <w:rsid w:val="002B2555"/>
    <w:rsid w:val="002B7DA6"/>
    <w:rsid w:val="002C0B20"/>
    <w:rsid w:val="002C0BDA"/>
    <w:rsid w:val="002D0788"/>
    <w:rsid w:val="002D221F"/>
    <w:rsid w:val="002D5034"/>
    <w:rsid w:val="002D59AD"/>
    <w:rsid w:val="002F1054"/>
    <w:rsid w:val="002F20EA"/>
    <w:rsid w:val="002F51A9"/>
    <w:rsid w:val="002F56E9"/>
    <w:rsid w:val="002F5AEA"/>
    <w:rsid w:val="00300348"/>
    <w:rsid w:val="00303358"/>
    <w:rsid w:val="0030360F"/>
    <w:rsid w:val="003041AD"/>
    <w:rsid w:val="0031157A"/>
    <w:rsid w:val="0031723B"/>
    <w:rsid w:val="00324450"/>
    <w:rsid w:val="0033651B"/>
    <w:rsid w:val="0034338C"/>
    <w:rsid w:val="003529DD"/>
    <w:rsid w:val="00353401"/>
    <w:rsid w:val="00355039"/>
    <w:rsid w:val="003569C2"/>
    <w:rsid w:val="003651A7"/>
    <w:rsid w:val="00366B7B"/>
    <w:rsid w:val="00367F3F"/>
    <w:rsid w:val="003705D6"/>
    <w:rsid w:val="0037202B"/>
    <w:rsid w:val="00373434"/>
    <w:rsid w:val="00374913"/>
    <w:rsid w:val="00376B1E"/>
    <w:rsid w:val="00381B0C"/>
    <w:rsid w:val="00386B35"/>
    <w:rsid w:val="00390ECF"/>
    <w:rsid w:val="00391838"/>
    <w:rsid w:val="00392012"/>
    <w:rsid w:val="003929ED"/>
    <w:rsid w:val="00393A41"/>
    <w:rsid w:val="00394C56"/>
    <w:rsid w:val="00396524"/>
    <w:rsid w:val="00397EE3"/>
    <w:rsid w:val="003B0932"/>
    <w:rsid w:val="003B1A56"/>
    <w:rsid w:val="003B43F0"/>
    <w:rsid w:val="003B5E59"/>
    <w:rsid w:val="003B6ACF"/>
    <w:rsid w:val="003B6EDA"/>
    <w:rsid w:val="003C027E"/>
    <w:rsid w:val="003C22EC"/>
    <w:rsid w:val="003C28CA"/>
    <w:rsid w:val="003D02C3"/>
    <w:rsid w:val="003D03F8"/>
    <w:rsid w:val="003D242E"/>
    <w:rsid w:val="003D381F"/>
    <w:rsid w:val="003D632A"/>
    <w:rsid w:val="003D7D5C"/>
    <w:rsid w:val="003E4699"/>
    <w:rsid w:val="003F27EA"/>
    <w:rsid w:val="003F3DC7"/>
    <w:rsid w:val="003F6F9D"/>
    <w:rsid w:val="00401A1F"/>
    <w:rsid w:val="00402F3D"/>
    <w:rsid w:val="00405586"/>
    <w:rsid w:val="00405F63"/>
    <w:rsid w:val="00406F13"/>
    <w:rsid w:val="00410785"/>
    <w:rsid w:val="00411BC2"/>
    <w:rsid w:val="00413DCA"/>
    <w:rsid w:val="00415EE8"/>
    <w:rsid w:val="00427BB3"/>
    <w:rsid w:val="0043016C"/>
    <w:rsid w:val="004358D5"/>
    <w:rsid w:val="0044376C"/>
    <w:rsid w:val="004460AF"/>
    <w:rsid w:val="004472D4"/>
    <w:rsid w:val="00453BE9"/>
    <w:rsid w:val="00456337"/>
    <w:rsid w:val="00462CB0"/>
    <w:rsid w:val="004653B9"/>
    <w:rsid w:val="004676A1"/>
    <w:rsid w:val="00467AC9"/>
    <w:rsid w:val="0047422A"/>
    <w:rsid w:val="00474E2C"/>
    <w:rsid w:val="004815B1"/>
    <w:rsid w:val="00484D2C"/>
    <w:rsid w:val="0048655F"/>
    <w:rsid w:val="004A0AC8"/>
    <w:rsid w:val="004A17A6"/>
    <w:rsid w:val="004A4E55"/>
    <w:rsid w:val="004A55CD"/>
    <w:rsid w:val="004B5BBF"/>
    <w:rsid w:val="004C104A"/>
    <w:rsid w:val="004C7A4D"/>
    <w:rsid w:val="004D0E92"/>
    <w:rsid w:val="004D2B51"/>
    <w:rsid w:val="004D5269"/>
    <w:rsid w:val="004D7E3E"/>
    <w:rsid w:val="004E49D5"/>
    <w:rsid w:val="004E6132"/>
    <w:rsid w:val="004F1A77"/>
    <w:rsid w:val="004F3A66"/>
    <w:rsid w:val="004F72A8"/>
    <w:rsid w:val="005031EB"/>
    <w:rsid w:val="00507028"/>
    <w:rsid w:val="005075F6"/>
    <w:rsid w:val="00511806"/>
    <w:rsid w:val="00515916"/>
    <w:rsid w:val="005224E5"/>
    <w:rsid w:val="00525EF6"/>
    <w:rsid w:val="00530677"/>
    <w:rsid w:val="00541051"/>
    <w:rsid w:val="00543382"/>
    <w:rsid w:val="00543943"/>
    <w:rsid w:val="005446DA"/>
    <w:rsid w:val="00545B06"/>
    <w:rsid w:val="005500F3"/>
    <w:rsid w:val="00552352"/>
    <w:rsid w:val="00555D2F"/>
    <w:rsid w:val="00557DB0"/>
    <w:rsid w:val="00557E12"/>
    <w:rsid w:val="00560F21"/>
    <w:rsid w:val="00562382"/>
    <w:rsid w:val="00564DA2"/>
    <w:rsid w:val="00567053"/>
    <w:rsid w:val="00572684"/>
    <w:rsid w:val="005741F7"/>
    <w:rsid w:val="005754B1"/>
    <w:rsid w:val="005772D6"/>
    <w:rsid w:val="00580CD8"/>
    <w:rsid w:val="00587B63"/>
    <w:rsid w:val="005932DB"/>
    <w:rsid w:val="005B0E8B"/>
    <w:rsid w:val="005B1933"/>
    <w:rsid w:val="005B56BA"/>
    <w:rsid w:val="005B6DBD"/>
    <w:rsid w:val="005C4CE1"/>
    <w:rsid w:val="005F2DD4"/>
    <w:rsid w:val="005F3112"/>
    <w:rsid w:val="005F4108"/>
    <w:rsid w:val="006009E7"/>
    <w:rsid w:val="006035B1"/>
    <w:rsid w:val="00603ADF"/>
    <w:rsid w:val="00604ABE"/>
    <w:rsid w:val="006124F2"/>
    <w:rsid w:val="00613E55"/>
    <w:rsid w:val="006146DC"/>
    <w:rsid w:val="00617131"/>
    <w:rsid w:val="006178C9"/>
    <w:rsid w:val="00624113"/>
    <w:rsid w:val="00624860"/>
    <w:rsid w:val="006314BC"/>
    <w:rsid w:val="00631AA8"/>
    <w:rsid w:val="00632623"/>
    <w:rsid w:val="00633D40"/>
    <w:rsid w:val="00635CCF"/>
    <w:rsid w:val="00637248"/>
    <w:rsid w:val="00644276"/>
    <w:rsid w:val="00644CA2"/>
    <w:rsid w:val="0064703A"/>
    <w:rsid w:val="00650778"/>
    <w:rsid w:val="00650BF3"/>
    <w:rsid w:val="006510D9"/>
    <w:rsid w:val="006524CD"/>
    <w:rsid w:val="00657BAA"/>
    <w:rsid w:val="00676C25"/>
    <w:rsid w:val="00682FED"/>
    <w:rsid w:val="006844A1"/>
    <w:rsid w:val="00685003"/>
    <w:rsid w:val="00685815"/>
    <w:rsid w:val="006875EB"/>
    <w:rsid w:val="00687DEF"/>
    <w:rsid w:val="00692CF7"/>
    <w:rsid w:val="00693FFA"/>
    <w:rsid w:val="00695157"/>
    <w:rsid w:val="00695288"/>
    <w:rsid w:val="00695C24"/>
    <w:rsid w:val="006A6AC1"/>
    <w:rsid w:val="006B36BF"/>
    <w:rsid w:val="006B3F7A"/>
    <w:rsid w:val="006B6F08"/>
    <w:rsid w:val="006C0B7A"/>
    <w:rsid w:val="006C6457"/>
    <w:rsid w:val="006C660A"/>
    <w:rsid w:val="006D60C5"/>
    <w:rsid w:val="006D6AC4"/>
    <w:rsid w:val="006E32F4"/>
    <w:rsid w:val="006E49BB"/>
    <w:rsid w:val="006E5069"/>
    <w:rsid w:val="006F22F3"/>
    <w:rsid w:val="006F4539"/>
    <w:rsid w:val="006F65CF"/>
    <w:rsid w:val="006F7426"/>
    <w:rsid w:val="006F7DA8"/>
    <w:rsid w:val="00701C49"/>
    <w:rsid w:val="007032A8"/>
    <w:rsid w:val="007101BD"/>
    <w:rsid w:val="007152F6"/>
    <w:rsid w:val="00716407"/>
    <w:rsid w:val="0071747E"/>
    <w:rsid w:val="00722871"/>
    <w:rsid w:val="00727DFA"/>
    <w:rsid w:val="00731B83"/>
    <w:rsid w:val="00734863"/>
    <w:rsid w:val="00736E2C"/>
    <w:rsid w:val="007376F4"/>
    <w:rsid w:val="007470A3"/>
    <w:rsid w:val="00750A5A"/>
    <w:rsid w:val="00752E7A"/>
    <w:rsid w:val="00757EE8"/>
    <w:rsid w:val="007623AC"/>
    <w:rsid w:val="007726ED"/>
    <w:rsid w:val="00784E8F"/>
    <w:rsid w:val="007853BB"/>
    <w:rsid w:val="00785431"/>
    <w:rsid w:val="00786845"/>
    <w:rsid w:val="00790173"/>
    <w:rsid w:val="007912CD"/>
    <w:rsid w:val="007A2C65"/>
    <w:rsid w:val="007A6291"/>
    <w:rsid w:val="007A680E"/>
    <w:rsid w:val="007A7AA2"/>
    <w:rsid w:val="007B1DF5"/>
    <w:rsid w:val="007B6C23"/>
    <w:rsid w:val="007C5D05"/>
    <w:rsid w:val="007C6185"/>
    <w:rsid w:val="007D0247"/>
    <w:rsid w:val="007D25C7"/>
    <w:rsid w:val="007D3F9A"/>
    <w:rsid w:val="007D43B1"/>
    <w:rsid w:val="007E67CE"/>
    <w:rsid w:val="007F0E8A"/>
    <w:rsid w:val="007F3383"/>
    <w:rsid w:val="007F3BE6"/>
    <w:rsid w:val="007F4D61"/>
    <w:rsid w:val="007F7B04"/>
    <w:rsid w:val="0080313B"/>
    <w:rsid w:val="00825832"/>
    <w:rsid w:val="00826176"/>
    <w:rsid w:val="00830B63"/>
    <w:rsid w:val="0083459F"/>
    <w:rsid w:val="0084201C"/>
    <w:rsid w:val="008430C4"/>
    <w:rsid w:val="00856C0B"/>
    <w:rsid w:val="008570E5"/>
    <w:rsid w:val="00857ED4"/>
    <w:rsid w:val="0086074E"/>
    <w:rsid w:val="0086111F"/>
    <w:rsid w:val="0086655B"/>
    <w:rsid w:val="00872BC8"/>
    <w:rsid w:val="00880F65"/>
    <w:rsid w:val="008819BA"/>
    <w:rsid w:val="00883585"/>
    <w:rsid w:val="008856A5"/>
    <w:rsid w:val="008872AA"/>
    <w:rsid w:val="008873BC"/>
    <w:rsid w:val="00892656"/>
    <w:rsid w:val="008A0558"/>
    <w:rsid w:val="008A6DAC"/>
    <w:rsid w:val="008B10C0"/>
    <w:rsid w:val="008B3EFE"/>
    <w:rsid w:val="008B428D"/>
    <w:rsid w:val="008B7AD8"/>
    <w:rsid w:val="008C3BD1"/>
    <w:rsid w:val="008C5D08"/>
    <w:rsid w:val="008C7392"/>
    <w:rsid w:val="008C7CF2"/>
    <w:rsid w:val="008D181C"/>
    <w:rsid w:val="008D1F21"/>
    <w:rsid w:val="008D31F9"/>
    <w:rsid w:val="008D548E"/>
    <w:rsid w:val="008E1C41"/>
    <w:rsid w:val="008E23C9"/>
    <w:rsid w:val="008E72E6"/>
    <w:rsid w:val="008E7A4F"/>
    <w:rsid w:val="008F1133"/>
    <w:rsid w:val="008F171D"/>
    <w:rsid w:val="008F1901"/>
    <w:rsid w:val="008F2336"/>
    <w:rsid w:val="008F2E03"/>
    <w:rsid w:val="008F68C0"/>
    <w:rsid w:val="009011A7"/>
    <w:rsid w:val="00905E8B"/>
    <w:rsid w:val="00910095"/>
    <w:rsid w:val="009133AB"/>
    <w:rsid w:val="009209DE"/>
    <w:rsid w:val="0092383E"/>
    <w:rsid w:val="00925F43"/>
    <w:rsid w:val="00931D26"/>
    <w:rsid w:val="00933F72"/>
    <w:rsid w:val="00934E93"/>
    <w:rsid w:val="0094229D"/>
    <w:rsid w:val="009439C0"/>
    <w:rsid w:val="0095170E"/>
    <w:rsid w:val="00962629"/>
    <w:rsid w:val="009640FF"/>
    <w:rsid w:val="0096425E"/>
    <w:rsid w:val="0096472C"/>
    <w:rsid w:val="00965060"/>
    <w:rsid w:val="009701EB"/>
    <w:rsid w:val="009710D7"/>
    <w:rsid w:val="00977D8D"/>
    <w:rsid w:val="009834A8"/>
    <w:rsid w:val="00987679"/>
    <w:rsid w:val="009876C7"/>
    <w:rsid w:val="009938F0"/>
    <w:rsid w:val="0099768B"/>
    <w:rsid w:val="009A2917"/>
    <w:rsid w:val="009B5E8D"/>
    <w:rsid w:val="009B6421"/>
    <w:rsid w:val="009B6E41"/>
    <w:rsid w:val="009C4E6A"/>
    <w:rsid w:val="009C5D68"/>
    <w:rsid w:val="009E4100"/>
    <w:rsid w:val="009E4520"/>
    <w:rsid w:val="009E4943"/>
    <w:rsid w:val="009E6AA9"/>
    <w:rsid w:val="009F1CD3"/>
    <w:rsid w:val="009F4D07"/>
    <w:rsid w:val="00A003C6"/>
    <w:rsid w:val="00A06D96"/>
    <w:rsid w:val="00A070E3"/>
    <w:rsid w:val="00A10A89"/>
    <w:rsid w:val="00A22CD7"/>
    <w:rsid w:val="00A23CBE"/>
    <w:rsid w:val="00A24562"/>
    <w:rsid w:val="00A31EA1"/>
    <w:rsid w:val="00A32DD0"/>
    <w:rsid w:val="00A352C6"/>
    <w:rsid w:val="00A41FBF"/>
    <w:rsid w:val="00A42358"/>
    <w:rsid w:val="00A46872"/>
    <w:rsid w:val="00A5454E"/>
    <w:rsid w:val="00A61DA8"/>
    <w:rsid w:val="00A637BB"/>
    <w:rsid w:val="00A71E15"/>
    <w:rsid w:val="00A727C9"/>
    <w:rsid w:val="00A8001F"/>
    <w:rsid w:val="00A81FB6"/>
    <w:rsid w:val="00AA33C2"/>
    <w:rsid w:val="00AC1BF9"/>
    <w:rsid w:val="00AE085C"/>
    <w:rsid w:val="00AE3D19"/>
    <w:rsid w:val="00AE4046"/>
    <w:rsid w:val="00AE527A"/>
    <w:rsid w:val="00AE6C5B"/>
    <w:rsid w:val="00AF4D0C"/>
    <w:rsid w:val="00AF4ECF"/>
    <w:rsid w:val="00B00646"/>
    <w:rsid w:val="00B00FE1"/>
    <w:rsid w:val="00B100B3"/>
    <w:rsid w:val="00B10904"/>
    <w:rsid w:val="00B109F0"/>
    <w:rsid w:val="00B14636"/>
    <w:rsid w:val="00B17F70"/>
    <w:rsid w:val="00B20375"/>
    <w:rsid w:val="00B24902"/>
    <w:rsid w:val="00B27F84"/>
    <w:rsid w:val="00B45353"/>
    <w:rsid w:val="00B52968"/>
    <w:rsid w:val="00B54CEF"/>
    <w:rsid w:val="00B559B0"/>
    <w:rsid w:val="00B572C6"/>
    <w:rsid w:val="00B70888"/>
    <w:rsid w:val="00B76B0E"/>
    <w:rsid w:val="00B82BC4"/>
    <w:rsid w:val="00B8502F"/>
    <w:rsid w:val="00B85612"/>
    <w:rsid w:val="00B93B7F"/>
    <w:rsid w:val="00B94869"/>
    <w:rsid w:val="00B94FA5"/>
    <w:rsid w:val="00B94FBE"/>
    <w:rsid w:val="00B97AB5"/>
    <w:rsid w:val="00BA4B59"/>
    <w:rsid w:val="00BA4BF6"/>
    <w:rsid w:val="00BB0E37"/>
    <w:rsid w:val="00BB3480"/>
    <w:rsid w:val="00BB403C"/>
    <w:rsid w:val="00BB680D"/>
    <w:rsid w:val="00BC0E76"/>
    <w:rsid w:val="00BC23B2"/>
    <w:rsid w:val="00BD4171"/>
    <w:rsid w:val="00BE14CA"/>
    <w:rsid w:val="00BE6A12"/>
    <w:rsid w:val="00BE7349"/>
    <w:rsid w:val="00BF1753"/>
    <w:rsid w:val="00BF461E"/>
    <w:rsid w:val="00BF4F86"/>
    <w:rsid w:val="00BF6B87"/>
    <w:rsid w:val="00BF7BF3"/>
    <w:rsid w:val="00C02B46"/>
    <w:rsid w:val="00C03A95"/>
    <w:rsid w:val="00C062B5"/>
    <w:rsid w:val="00C06933"/>
    <w:rsid w:val="00C14414"/>
    <w:rsid w:val="00C14616"/>
    <w:rsid w:val="00C16F8B"/>
    <w:rsid w:val="00C2404A"/>
    <w:rsid w:val="00C30BA6"/>
    <w:rsid w:val="00C32C15"/>
    <w:rsid w:val="00C35802"/>
    <w:rsid w:val="00C47288"/>
    <w:rsid w:val="00C56380"/>
    <w:rsid w:val="00C564F9"/>
    <w:rsid w:val="00C57EAF"/>
    <w:rsid w:val="00C607C8"/>
    <w:rsid w:val="00C62F50"/>
    <w:rsid w:val="00C740FF"/>
    <w:rsid w:val="00C76079"/>
    <w:rsid w:val="00C81387"/>
    <w:rsid w:val="00C83035"/>
    <w:rsid w:val="00C838AE"/>
    <w:rsid w:val="00C858AB"/>
    <w:rsid w:val="00C9169B"/>
    <w:rsid w:val="00C91DD8"/>
    <w:rsid w:val="00C97BF5"/>
    <w:rsid w:val="00CA0B77"/>
    <w:rsid w:val="00CA1F80"/>
    <w:rsid w:val="00CA414F"/>
    <w:rsid w:val="00CB0078"/>
    <w:rsid w:val="00CB1669"/>
    <w:rsid w:val="00CB3B38"/>
    <w:rsid w:val="00CC38AC"/>
    <w:rsid w:val="00CC5E01"/>
    <w:rsid w:val="00CD6DBE"/>
    <w:rsid w:val="00CE497A"/>
    <w:rsid w:val="00CE6AE6"/>
    <w:rsid w:val="00CE7FC2"/>
    <w:rsid w:val="00CF23C1"/>
    <w:rsid w:val="00CF378F"/>
    <w:rsid w:val="00CF39FE"/>
    <w:rsid w:val="00D02304"/>
    <w:rsid w:val="00D052FE"/>
    <w:rsid w:val="00D0789D"/>
    <w:rsid w:val="00D15626"/>
    <w:rsid w:val="00D308BB"/>
    <w:rsid w:val="00D32F78"/>
    <w:rsid w:val="00D45FD7"/>
    <w:rsid w:val="00D501C5"/>
    <w:rsid w:val="00D533C6"/>
    <w:rsid w:val="00D55B2E"/>
    <w:rsid w:val="00D649A2"/>
    <w:rsid w:val="00D75854"/>
    <w:rsid w:val="00D8071B"/>
    <w:rsid w:val="00D87688"/>
    <w:rsid w:val="00D94C95"/>
    <w:rsid w:val="00D9650D"/>
    <w:rsid w:val="00D96533"/>
    <w:rsid w:val="00DA3265"/>
    <w:rsid w:val="00DA3673"/>
    <w:rsid w:val="00DB381D"/>
    <w:rsid w:val="00DC0988"/>
    <w:rsid w:val="00DC42D4"/>
    <w:rsid w:val="00DD12C5"/>
    <w:rsid w:val="00DD2962"/>
    <w:rsid w:val="00DD4D1E"/>
    <w:rsid w:val="00DE5400"/>
    <w:rsid w:val="00DF5028"/>
    <w:rsid w:val="00E007D8"/>
    <w:rsid w:val="00E0291F"/>
    <w:rsid w:val="00E03A0D"/>
    <w:rsid w:val="00E06C58"/>
    <w:rsid w:val="00E122ED"/>
    <w:rsid w:val="00E14BF4"/>
    <w:rsid w:val="00E14F44"/>
    <w:rsid w:val="00E2185E"/>
    <w:rsid w:val="00E21E7D"/>
    <w:rsid w:val="00E226AA"/>
    <w:rsid w:val="00E26596"/>
    <w:rsid w:val="00E273B7"/>
    <w:rsid w:val="00E30568"/>
    <w:rsid w:val="00E30A24"/>
    <w:rsid w:val="00E31C92"/>
    <w:rsid w:val="00E402E6"/>
    <w:rsid w:val="00E42721"/>
    <w:rsid w:val="00E42B57"/>
    <w:rsid w:val="00E46758"/>
    <w:rsid w:val="00E50AC5"/>
    <w:rsid w:val="00E51C01"/>
    <w:rsid w:val="00E57411"/>
    <w:rsid w:val="00E60A8F"/>
    <w:rsid w:val="00E6785F"/>
    <w:rsid w:val="00E70A70"/>
    <w:rsid w:val="00E71465"/>
    <w:rsid w:val="00E73AEE"/>
    <w:rsid w:val="00E74235"/>
    <w:rsid w:val="00E7526B"/>
    <w:rsid w:val="00E82977"/>
    <w:rsid w:val="00E85B17"/>
    <w:rsid w:val="00E9721A"/>
    <w:rsid w:val="00EA19BC"/>
    <w:rsid w:val="00EA410C"/>
    <w:rsid w:val="00EA497B"/>
    <w:rsid w:val="00EA7E51"/>
    <w:rsid w:val="00EB65B2"/>
    <w:rsid w:val="00EC0A72"/>
    <w:rsid w:val="00EC230B"/>
    <w:rsid w:val="00ED0FAF"/>
    <w:rsid w:val="00ED1A2B"/>
    <w:rsid w:val="00ED2AD2"/>
    <w:rsid w:val="00ED5BEE"/>
    <w:rsid w:val="00ED5D26"/>
    <w:rsid w:val="00EE0AE2"/>
    <w:rsid w:val="00EE6CED"/>
    <w:rsid w:val="00EE768E"/>
    <w:rsid w:val="00EF4423"/>
    <w:rsid w:val="00EF50B8"/>
    <w:rsid w:val="00EF6C23"/>
    <w:rsid w:val="00F00FD1"/>
    <w:rsid w:val="00F018B8"/>
    <w:rsid w:val="00F1185C"/>
    <w:rsid w:val="00F1308E"/>
    <w:rsid w:val="00F158DD"/>
    <w:rsid w:val="00F213B1"/>
    <w:rsid w:val="00F31320"/>
    <w:rsid w:val="00F32678"/>
    <w:rsid w:val="00F400B8"/>
    <w:rsid w:val="00F41C29"/>
    <w:rsid w:val="00F461CF"/>
    <w:rsid w:val="00F51BE9"/>
    <w:rsid w:val="00F55FD6"/>
    <w:rsid w:val="00F65F71"/>
    <w:rsid w:val="00F7241F"/>
    <w:rsid w:val="00F81FF7"/>
    <w:rsid w:val="00F84338"/>
    <w:rsid w:val="00F861F5"/>
    <w:rsid w:val="00F91456"/>
    <w:rsid w:val="00F93D56"/>
    <w:rsid w:val="00F941DA"/>
    <w:rsid w:val="00F94BC8"/>
    <w:rsid w:val="00F97413"/>
    <w:rsid w:val="00F97E45"/>
    <w:rsid w:val="00FA4D64"/>
    <w:rsid w:val="00FA6A83"/>
    <w:rsid w:val="00FB08DA"/>
    <w:rsid w:val="00FB0AD8"/>
    <w:rsid w:val="00FB1D21"/>
    <w:rsid w:val="00FC2D46"/>
    <w:rsid w:val="00FC2FAC"/>
    <w:rsid w:val="00FD44BF"/>
    <w:rsid w:val="00FD4F54"/>
    <w:rsid w:val="00FD76C4"/>
    <w:rsid w:val="00FE0690"/>
    <w:rsid w:val="00FE3147"/>
    <w:rsid w:val="00FE6399"/>
    <w:rsid w:val="00FF0007"/>
    <w:rsid w:val="00FF1B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6185"/>
    <w:pPr>
      <w:spacing w:after="200" w:line="276" w:lineRule="auto"/>
    </w:pPr>
    <w:rPr>
      <w:lang w:val="sk-SK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61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C61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C618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1F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1F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1F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1F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1F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1F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6185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rsid w:val="007C618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rsid w:val="007C6185"/>
    <w:rPr>
      <w:rFonts w:asciiTheme="majorHAnsi" w:eastAsiaTheme="majorEastAsia" w:hAnsiTheme="majorHAnsi" w:cstheme="majorBidi"/>
      <w:b/>
      <w:bCs/>
      <w:color w:val="5B9BD5" w:themeColor="accent1"/>
      <w:lang w:val="sk-SK"/>
    </w:rPr>
  </w:style>
  <w:style w:type="paragraph" w:styleId="Title">
    <w:name w:val="Title"/>
    <w:basedOn w:val="Normal"/>
    <w:next w:val="Normal"/>
    <w:link w:val="TitleChar"/>
    <w:uiPriority w:val="10"/>
    <w:qFormat/>
    <w:rsid w:val="007C6185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C6185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sk-SK"/>
    </w:rPr>
  </w:style>
  <w:style w:type="paragraph" w:styleId="Header">
    <w:name w:val="header"/>
    <w:basedOn w:val="Normal"/>
    <w:link w:val="HeaderChar"/>
    <w:uiPriority w:val="99"/>
    <w:unhideWhenUsed/>
    <w:rsid w:val="007C61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6185"/>
    <w:rPr>
      <w:lang w:val="sk-SK"/>
    </w:rPr>
  </w:style>
  <w:style w:type="paragraph" w:styleId="NoSpacing">
    <w:name w:val="No Spacing"/>
    <w:link w:val="NoSpacingChar"/>
    <w:uiPriority w:val="1"/>
    <w:qFormat/>
    <w:rsid w:val="007C618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C6185"/>
    <w:rPr>
      <w:rFonts w:eastAsiaTheme="minorEastAsia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7C61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6185"/>
    <w:rPr>
      <w:lang w:val="sk-SK"/>
    </w:rPr>
  </w:style>
  <w:style w:type="paragraph" w:customStyle="1" w:styleId="Body">
    <w:name w:val="Body"/>
    <w:rsid w:val="007C618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  <w:lang w:val="en-US" w:eastAsia="en-AU"/>
    </w:rPr>
  </w:style>
  <w:style w:type="paragraph" w:customStyle="1" w:styleId="Heading">
    <w:name w:val="Heading"/>
    <w:next w:val="Body"/>
    <w:rsid w:val="007C618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Helvetica" w:eastAsia="Arial Unicode MS" w:hAnsi="Arial Unicode MS" w:cs="Arial Unicode MS"/>
      <w:b/>
      <w:bCs/>
      <w:color w:val="000000"/>
      <w:sz w:val="36"/>
      <w:szCs w:val="36"/>
      <w:bdr w:val="nil"/>
      <w:lang w:eastAsia="en-AU"/>
    </w:rPr>
  </w:style>
  <w:style w:type="paragraph" w:styleId="ListParagraph">
    <w:name w:val="List Paragraph"/>
    <w:basedOn w:val="Normal"/>
    <w:uiPriority w:val="34"/>
    <w:qFormat/>
    <w:rsid w:val="007C6185"/>
    <w:pPr>
      <w:ind w:left="720"/>
      <w:contextualSpacing/>
    </w:pPr>
    <w:rPr>
      <w:rFonts w:ascii="Calibri" w:hAnsi="Calibri" w:cs="Times New Roman"/>
      <w:lang w:val="en-US"/>
    </w:rPr>
  </w:style>
  <w:style w:type="paragraph" w:customStyle="1" w:styleId="atiret201p28">
    <w:name w:val="atiret201p28"/>
    <w:basedOn w:val="Normal"/>
    <w:rsid w:val="007C61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618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both"/>
    </w:pPr>
    <w:rPr>
      <w:rFonts w:asciiTheme="majorHAnsi" w:eastAsia="Arial Unicode MS" w:hAnsiTheme="majorHAnsi" w:cs="Times New Roman"/>
      <w:sz w:val="20"/>
      <w:szCs w:val="20"/>
      <w:bdr w:val="ni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6185"/>
    <w:rPr>
      <w:rFonts w:asciiTheme="majorHAnsi" w:eastAsia="Arial Unicode MS" w:hAnsiTheme="majorHAnsi" w:cs="Times New Roman"/>
      <w:sz w:val="20"/>
      <w:szCs w:val="20"/>
      <w:bdr w:val="nil"/>
      <w:lang w:val="sk-SK"/>
    </w:rPr>
  </w:style>
  <w:style w:type="character" w:styleId="FootnoteReference">
    <w:name w:val="footnote reference"/>
    <w:basedOn w:val="DefaultParagraphFont"/>
    <w:uiPriority w:val="99"/>
    <w:semiHidden/>
    <w:unhideWhenUsed/>
    <w:rsid w:val="007C6185"/>
    <w:rPr>
      <w:vertAlign w:val="superscript"/>
    </w:rPr>
  </w:style>
  <w:style w:type="character" w:styleId="Strong">
    <w:name w:val="Strong"/>
    <w:basedOn w:val="DefaultParagraphFont"/>
    <w:uiPriority w:val="22"/>
    <w:qFormat/>
    <w:rsid w:val="00931D26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B2E"/>
    <w:rPr>
      <w:rFonts w:ascii="Tahoma" w:hAnsi="Tahoma" w:cs="Tahoma"/>
      <w:sz w:val="16"/>
      <w:szCs w:val="16"/>
      <w:lang w:val="sk-SK"/>
    </w:rPr>
  </w:style>
  <w:style w:type="character" w:styleId="Hyperlink">
    <w:name w:val="Hyperlink"/>
    <w:basedOn w:val="DefaultParagraphFont"/>
    <w:uiPriority w:val="99"/>
    <w:unhideWhenUsed/>
    <w:rsid w:val="00B00FE1"/>
    <w:rPr>
      <w:color w:val="0563C1" w:themeColor="hyperlink"/>
      <w:u w:val="single"/>
    </w:rPr>
  </w:style>
  <w:style w:type="paragraph" w:customStyle="1" w:styleId="Hlavnnadpis">
    <w:name w:val="Hlavný nadpis"/>
    <w:basedOn w:val="NoSpacing"/>
    <w:rsid w:val="00B00FE1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</w:pBdr>
      <w:spacing w:before="3240" w:after="1800" w:line="276" w:lineRule="auto"/>
      <w:jc w:val="center"/>
    </w:pPr>
    <w:rPr>
      <w:rFonts w:ascii="Verdana" w:eastAsia="Times New Roman" w:hAnsi="Verdana" w:cs="Calibri"/>
      <w:b/>
      <w:color w:val="000000"/>
      <w:sz w:val="32"/>
      <w:szCs w:val="32"/>
      <w:u w:color="000000"/>
      <w:lang w:val="sk-SK" w:eastAsia="sk-SK"/>
    </w:rPr>
  </w:style>
  <w:style w:type="paragraph" w:customStyle="1" w:styleId="Standard">
    <w:name w:val="Standard"/>
    <w:rsid w:val="00BC0E7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 w:eastAsia="zh-CN"/>
    </w:rPr>
  </w:style>
  <w:style w:type="table" w:styleId="TableGrid">
    <w:name w:val="Table Grid"/>
    <w:basedOn w:val="TableNormal"/>
    <w:uiPriority w:val="59"/>
    <w:rsid w:val="004C7A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7623A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DefaultParagraphFont"/>
    <w:rsid w:val="00F65F71"/>
  </w:style>
  <w:style w:type="paragraph" w:customStyle="1" w:styleId="m-2408768426629860032gmail-msolistparagraph">
    <w:name w:val="m_-2408768426629860032gmail-msolistparagraph"/>
    <w:basedOn w:val="Normal"/>
    <w:rsid w:val="002639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1F21"/>
    <w:rPr>
      <w:rFonts w:asciiTheme="majorHAnsi" w:eastAsiaTheme="majorEastAsia" w:hAnsiTheme="majorHAnsi" w:cstheme="majorBidi"/>
      <w:i/>
      <w:iCs/>
      <w:color w:val="2E74B5" w:themeColor="accent1" w:themeShade="BF"/>
      <w:lang w:val="sk-SK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1F21"/>
    <w:rPr>
      <w:rFonts w:asciiTheme="majorHAnsi" w:eastAsiaTheme="majorEastAsia" w:hAnsiTheme="majorHAnsi" w:cstheme="majorBidi"/>
      <w:color w:val="2E74B5" w:themeColor="accent1" w:themeShade="BF"/>
      <w:lang w:val="sk-SK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1F21"/>
    <w:rPr>
      <w:rFonts w:asciiTheme="majorHAnsi" w:eastAsiaTheme="majorEastAsia" w:hAnsiTheme="majorHAnsi" w:cstheme="majorBidi"/>
      <w:color w:val="1F4D78" w:themeColor="accent1" w:themeShade="7F"/>
      <w:lang w:val="sk-SK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1F21"/>
    <w:rPr>
      <w:rFonts w:asciiTheme="majorHAnsi" w:eastAsiaTheme="majorEastAsia" w:hAnsiTheme="majorHAnsi" w:cstheme="majorBidi"/>
      <w:i/>
      <w:iCs/>
      <w:color w:val="1F4D78" w:themeColor="accent1" w:themeShade="7F"/>
      <w:lang w:val="sk-SK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1F21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sk-SK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1F2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sk-SK"/>
    </w:rPr>
  </w:style>
  <w:style w:type="character" w:styleId="CommentReference">
    <w:name w:val="annotation reference"/>
    <w:basedOn w:val="DefaultParagraphFont"/>
    <w:uiPriority w:val="99"/>
    <w:semiHidden/>
    <w:unhideWhenUsed/>
    <w:rsid w:val="00657BA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7B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7BAA"/>
    <w:rPr>
      <w:sz w:val="20"/>
      <w:szCs w:val="20"/>
      <w:lang w:val="sk-SK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7B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7BAA"/>
    <w:rPr>
      <w:b/>
      <w:bCs/>
      <w:sz w:val="20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5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6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3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0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5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3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2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6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0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epic-org.eu/programy/medzinarodna-pracovna-mobilita/" TargetMode="External"/><Relationship Id="rId18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epic-org.eu/programy/podpora-zamestnavania-mladych-ludi/" TargetMode="External"/><Relationship Id="rId17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hyperlink" Target="http://www.deafinitely-clean.sk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pic-org.eu/programy/socialne-podniky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pic-org.eu/programy/podpora-zamestnanosti-zdravotne-postihnutych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epic-org.eu/programy/podpora-zamestnanosti-zdravotne-postihnutych/" TargetMode="External"/><Relationship Id="rId19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cid:imaged3bc28.PNG@d2fc8ef4.4588014f" TargetMode="External"/><Relationship Id="rId14" Type="http://schemas.openxmlformats.org/officeDocument/2006/relationships/hyperlink" Target="http://epic-org.eu/programy/verejne-politiky/" TargetMode="Externa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Zo&#353;it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Náklady</a:t>
            </a:r>
            <a:r>
              <a:rPr lang="sk-SK" baseline="0"/>
              <a:t> neziskovej organizácie 2018</a:t>
            </a:r>
            <a:endParaRPr lang="sk-SK"/>
          </a:p>
        </c:rich>
      </c:tx>
      <c:spPr>
        <a:noFill/>
        <a:ln>
          <a:noFill/>
        </a:ln>
        <a:effectLst/>
      </c:spPr>
    </c:title>
    <c:view3D>
      <c:rotX val="50"/>
      <c:depthPercent val="10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D0C-4CF5-9B0D-2D8367C3E561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8D0C-4CF5-9B0D-2D8367C3E561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8D0C-4CF5-9B0D-2D8367C3E561}"/>
              </c:ext>
            </c:extLst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8D0C-4CF5-9B0D-2D8367C3E561}"/>
              </c:ext>
            </c:extLst>
          </c:dPt>
          <c:dPt>
            <c:idx val="4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8D0C-4CF5-9B0D-2D8367C3E561}"/>
              </c:ext>
            </c:extLst>
          </c:dPt>
          <c:dPt>
            <c:idx val="5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8D0C-4CF5-9B0D-2D8367C3E561}"/>
              </c:ext>
            </c:extLst>
          </c:dPt>
          <c:dPt>
            <c:idx val="6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8D0C-4CF5-9B0D-2D8367C3E561}"/>
              </c:ext>
            </c:extLst>
          </c:dPt>
          <c:dPt>
            <c:idx val="7"/>
            <c:spPr>
              <a:solidFill>
                <a:schemeClr val="accent2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8D0C-4CF5-9B0D-2D8367C3E561}"/>
              </c:ext>
            </c:extLst>
          </c:dPt>
          <c:dPt>
            <c:idx val="8"/>
            <c:spPr>
              <a:solidFill>
                <a:schemeClr val="accent3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8D0C-4CF5-9B0D-2D8367C3E561}"/>
              </c:ext>
            </c:extLst>
          </c:dPt>
          <c:dPt>
            <c:idx val="9"/>
            <c:spPr>
              <a:solidFill>
                <a:schemeClr val="accent4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3-8D0C-4CF5-9B0D-2D8367C3E561}"/>
              </c:ext>
            </c:extLst>
          </c:dPt>
          <c:dPt>
            <c:idx val="10"/>
            <c:spPr>
              <a:solidFill>
                <a:schemeClr val="accent5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5-8D0C-4CF5-9B0D-2D8367C3E561}"/>
              </c:ext>
            </c:extLst>
          </c:dPt>
          <c:dPt>
            <c:idx val="11"/>
            <c:spPr>
              <a:solidFill>
                <a:schemeClr val="accent6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7-8D0C-4CF5-9B0D-2D8367C3E561}"/>
              </c:ext>
            </c:extLst>
          </c:dPt>
          <c:dLbls>
            <c:dLbl>
              <c:idx val="1"/>
              <c:numFmt formatCode="0.00%" sourceLinked="0"/>
              <c:spPr>
                <a:noFill/>
                <a:ln>
                  <a:noFill/>
                </a:ln>
                <a:effectLst>
                  <a:outerShdw blurRad="50800" dist="38100" dir="2700000" algn="tl" rotWithShape="0">
                    <a:schemeClr val="bg1">
                      <a:alpha val="40000"/>
                    </a:schemeClr>
                  </a:outerShdw>
                </a:effectLst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300" b="0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</c:dLbl>
            <c:numFmt formatCode="0.0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3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Percent val="1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multiLvlStrRef>
              <c:f>Hárok1!$C$5:$D$16</c:f>
              <c:multiLvlStrCache>
                <c:ptCount val="12"/>
                <c:lvl>
                  <c:pt idx="0">
                    <c:v>3 033,88 € </c:v>
                  </c:pt>
                  <c:pt idx="1">
                    <c:v>7 857,92 € </c:v>
                  </c:pt>
                  <c:pt idx="2">
                    <c:v>835,61 €</c:v>
                  </c:pt>
                  <c:pt idx="3">
                    <c:v>124 699,63 € </c:v>
                  </c:pt>
                  <c:pt idx="4">
                    <c:v>84 036,51 € </c:v>
                  </c:pt>
                  <c:pt idx="5">
                    <c:v>27 400,66 € </c:v>
                  </c:pt>
                  <c:pt idx="6">
                    <c:v>2 344,69 € </c:v>
                  </c:pt>
                  <c:pt idx="7">
                    <c:v>126,11 €</c:v>
                  </c:pt>
                  <c:pt idx="8">
                    <c:v>3 209,57 € </c:v>
                  </c:pt>
                  <c:pt idx="9">
                    <c:v>15 435,66</c:v>
                  </c:pt>
                  <c:pt idx="10">
                    <c:v>1 000,00</c:v>
                  </c:pt>
                  <c:pt idx="11">
                    <c:v>41 269,45 € </c:v>
                  </c:pt>
                </c:lvl>
                <c:lvl>
                  <c:pt idx="0">
                    <c:v>Spotreba materiálu</c:v>
                  </c:pt>
                  <c:pt idx="1">
                    <c:v>Cestovné</c:v>
                  </c:pt>
                  <c:pt idx="2">
                    <c:v>Náklady na reprezentáciu</c:v>
                  </c:pt>
                  <c:pt idx="3">
                    <c:v>Ostatné služby</c:v>
                  </c:pt>
                  <c:pt idx="4">
                    <c:v>Mzdové náklady</c:v>
                  </c:pt>
                  <c:pt idx="5">
                    <c:v>Zákonné sociálne poistenie a zdravotné poistenie</c:v>
                  </c:pt>
                  <c:pt idx="6">
                    <c:v>Zákonné sociálne náklady</c:v>
                  </c:pt>
                  <c:pt idx="7">
                    <c:v>Ostatné dane a poplatky</c:v>
                  </c:pt>
                  <c:pt idx="8">
                    <c:v>Iné náklady</c:v>
                  </c:pt>
                  <c:pt idx="9">
                    <c:v>Úroky</c:v>
                  </c:pt>
                  <c:pt idx="10">
                    <c:v>Poskytnuté príspevky</c:v>
                  </c:pt>
                  <c:pt idx="11">
                    <c:v>Oobitné náklady</c:v>
                  </c:pt>
                </c:lvl>
              </c:multiLvlStrCache>
            </c:multiLvlStrRef>
          </c:cat>
          <c:val>
            <c:numRef>
              <c:f>Hárok1!$E$5:$E$16</c:f>
              <c:numCache>
                <c:formatCode>0.00%</c:formatCode>
                <c:ptCount val="12"/>
                <c:pt idx="0">
                  <c:v>9.7000000000000055E-3</c:v>
                </c:pt>
                <c:pt idx="1">
                  <c:v>2.5200000000000024E-2</c:v>
                </c:pt>
                <c:pt idx="2">
                  <c:v>2.700000000000004E-3</c:v>
                </c:pt>
                <c:pt idx="3">
                  <c:v>0.4007</c:v>
                </c:pt>
                <c:pt idx="4">
                  <c:v>0.27010000000000001</c:v>
                </c:pt>
                <c:pt idx="5">
                  <c:v>8.8000000000000078E-2</c:v>
                </c:pt>
                <c:pt idx="6">
                  <c:v>7.5000000000000084E-3</c:v>
                </c:pt>
                <c:pt idx="7">
                  <c:v>4.000000000000004E-4</c:v>
                </c:pt>
                <c:pt idx="8">
                  <c:v>1.0300000000000011E-2</c:v>
                </c:pt>
                <c:pt idx="9">
                  <c:v>4.9600000000000033E-2</c:v>
                </c:pt>
                <c:pt idx="10">
                  <c:v>3.2000000000000041E-3</c:v>
                </c:pt>
                <c:pt idx="11">
                  <c:v>0.1326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8-8D0C-4CF5-9B0D-2D8367C3E561}"/>
            </c:ext>
          </c:extLst>
        </c:ser>
        <c:dLbls>
          <c:showCatName val="1"/>
        </c:dLbls>
      </c:pie3DChart>
      <c:spPr>
        <a:noFill/>
        <a:ln>
          <a:noFill/>
        </a:ln>
        <a:effectLst>
          <a:glow rad="50800">
            <a:schemeClr val="accent1">
              <a:alpha val="40000"/>
            </a:schemeClr>
          </a:glow>
        </a:effectLst>
      </c:spPr>
    </c:plotArea>
    <c:legend>
      <c:legendPos val="r"/>
      <c:spPr>
        <a:solidFill>
          <a:schemeClr val="bg1"/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Zdroje</a:t>
            </a:r>
            <a:r>
              <a:rPr lang="sk-SK" baseline="0"/>
              <a:t> financovania 2018</a:t>
            </a:r>
            <a:endParaRPr lang="sk-SK"/>
          </a:p>
        </c:rich>
      </c:tx>
      <c:spPr>
        <a:noFill/>
        <a:ln>
          <a:noFill/>
        </a:ln>
        <a:effectLst/>
      </c:spPr>
    </c:title>
    <c:view3D>
      <c:rotX val="50"/>
      <c:depthPercent val="10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dPt>
            <c:idx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7A04-4E90-99C6-E4574DE2564B}"/>
              </c:ext>
            </c:extLst>
          </c:dPt>
          <c:dPt>
            <c:idx val="1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7A04-4E90-99C6-E4574DE2564B}"/>
              </c:ext>
            </c:extLst>
          </c:dPt>
          <c:dPt>
            <c:idx val="2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7A04-4E90-99C6-E4574DE2564B}"/>
              </c:ext>
            </c:extLst>
          </c:dPt>
          <c:dPt>
            <c:idx val="3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7A04-4E90-99C6-E4574DE2564B}"/>
              </c:ext>
            </c:extLst>
          </c:dPt>
          <c:dPt>
            <c:idx val="4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7A04-4E90-99C6-E4574DE2564B}"/>
              </c:ext>
            </c:extLst>
          </c:dPt>
          <c:dPt>
            <c:idx val="5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7A04-4E90-99C6-E4574DE2564B}"/>
              </c:ext>
            </c:extLst>
          </c:dPt>
          <c:dLbls>
            <c:numFmt formatCode="0.0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3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Percent val="1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multiLvlStrRef>
              <c:f>Hárok1!$C$29:$D$34</c:f>
              <c:multiLvlStrCache>
                <c:ptCount val="6"/>
                <c:lvl>
                  <c:pt idx="0">
                    <c:v>       8 741,82 € </c:v>
                  </c:pt>
                  <c:pt idx="1">
                    <c:v>   3 201,73 € </c:v>
                  </c:pt>
                  <c:pt idx="2">
                    <c:v>   20 663,65 € </c:v>
                  </c:pt>
                  <c:pt idx="3">
                    <c:v>   23 115,10 € </c:v>
                  </c:pt>
                  <c:pt idx="4">
                    <c:v> 8 620,55 € </c:v>
                  </c:pt>
                  <c:pt idx="5">
                    <c:v>   23 320,45 € </c:v>
                  </c:pt>
                </c:lvl>
                <c:lvl>
                  <c:pt idx="0">
                    <c:v>Finančné dary/charitatívna reklama</c:v>
                  </c:pt>
                  <c:pt idx="1">
                    <c:v>EU Hopes4Low</c:v>
                  </c:pt>
                  <c:pt idx="2">
                    <c:v>AU Erazmus</c:v>
                  </c:pt>
                  <c:pt idx="3">
                    <c:v>IUVENTA YG</c:v>
                  </c:pt>
                  <c:pt idx="4">
                    <c:v>Vlastný zdroj</c:v>
                  </c:pt>
                  <c:pt idx="5">
                    <c:v>Interreg Europa</c:v>
                  </c:pt>
                </c:lvl>
              </c:multiLvlStrCache>
            </c:multiLvlStrRef>
          </c:cat>
          <c:val>
            <c:numRef>
              <c:f>Hárok1!$E$29:$E$34</c:f>
              <c:numCache>
                <c:formatCode>0.00%</c:formatCode>
                <c:ptCount val="6"/>
                <c:pt idx="0">
                  <c:v>9.9700000000000066E-2</c:v>
                </c:pt>
                <c:pt idx="1">
                  <c:v>3.6500000000000005E-2</c:v>
                </c:pt>
                <c:pt idx="2">
                  <c:v>0.23569999999999999</c:v>
                </c:pt>
                <c:pt idx="3">
                  <c:v>0.26370000000000005</c:v>
                </c:pt>
                <c:pt idx="4">
                  <c:v>9.8300000000000026E-2</c:v>
                </c:pt>
                <c:pt idx="5">
                  <c:v>0.2661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7A04-4E90-99C6-E4574DE2564B}"/>
            </c:ext>
          </c:extLst>
        </c:ser>
        <c:dLbls>
          <c:showPercent val="1"/>
        </c:dLbls>
      </c:pie3DChart>
      <c:spPr>
        <a:noFill/>
        <a:ln>
          <a:noFill/>
        </a:ln>
        <a:effectLst/>
      </c:spPr>
    </c:plotArea>
    <c:legend>
      <c:legendPos val="r"/>
      <c:spPr>
        <a:solidFill>
          <a:schemeClr val="bg1"/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9F9944-79C1-4688-995A-3317DAA96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6549</Words>
  <Characters>37330</Characters>
  <Application>Microsoft Office Word</Application>
  <DocSecurity>0</DocSecurity>
  <Lines>311</Lines>
  <Paragraphs>87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43792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Polackova</dc:creator>
  <cp:lastModifiedBy>Magdalena</cp:lastModifiedBy>
  <cp:revision>2</cp:revision>
  <cp:lastPrinted>2019-02-20T09:21:00Z</cp:lastPrinted>
  <dcterms:created xsi:type="dcterms:W3CDTF">2019-07-15T13:16:00Z</dcterms:created>
  <dcterms:modified xsi:type="dcterms:W3CDTF">2019-07-15T13:16:00Z</dcterms:modified>
</cp:coreProperties>
</file>