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090" w:rsidRDefault="00270090" w:rsidP="005978DD">
      <w:pPr>
        <w:spacing w:after="0"/>
        <w:rPr>
          <w:rFonts w:ascii="Times New Roman" w:hAnsi="Times New Roman" w:cs="Times New Roman"/>
        </w:rPr>
      </w:pPr>
      <w:r>
        <w:rPr>
          <w:rFonts w:ascii="Times New Roman" w:hAnsi="Times New Roman" w:cs="Times New Roman"/>
          <w:noProof/>
          <w:lang w:eastAsia="sk-SK"/>
        </w:rPr>
        <w:drawing>
          <wp:anchor distT="0" distB="0" distL="114300" distR="114300" simplePos="0" relativeHeight="251658240" behindDoc="1" locked="0" layoutInCell="1" allowOverlap="1">
            <wp:simplePos x="0" y="0"/>
            <wp:positionH relativeFrom="column">
              <wp:posOffset>-8875</wp:posOffset>
            </wp:positionH>
            <wp:positionV relativeFrom="paragraph">
              <wp:posOffset>124357</wp:posOffset>
            </wp:positionV>
            <wp:extent cx="4861294" cy="786809"/>
            <wp:effectExtent l="19050" t="0" r="0" b="0"/>
            <wp:wrapNone/>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7" cstate="print"/>
                    <a:srcRect/>
                    <a:stretch>
                      <a:fillRect/>
                    </a:stretch>
                  </pic:blipFill>
                  <pic:spPr bwMode="auto">
                    <a:xfrm>
                      <a:off x="0" y="0"/>
                      <a:ext cx="4861294" cy="786809"/>
                    </a:xfrm>
                    <a:prstGeom prst="rect">
                      <a:avLst/>
                    </a:prstGeom>
                    <a:noFill/>
                    <a:ln w="9525">
                      <a:noFill/>
                      <a:miter lim="800000"/>
                      <a:headEnd/>
                      <a:tailEnd/>
                    </a:ln>
                  </pic:spPr>
                </pic:pic>
              </a:graphicData>
            </a:graphic>
          </wp:anchor>
        </w:drawing>
      </w: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Default="00270090" w:rsidP="005978DD">
      <w:pPr>
        <w:spacing w:after="0"/>
        <w:rPr>
          <w:rFonts w:ascii="Times New Roman" w:hAnsi="Times New Roman" w:cs="Times New Roman"/>
        </w:rPr>
      </w:pPr>
    </w:p>
    <w:p w:rsidR="00270090" w:rsidRPr="005978DD" w:rsidRDefault="00270090" w:rsidP="005978DD">
      <w:pPr>
        <w:spacing w:after="0"/>
        <w:rPr>
          <w:rFonts w:ascii="Times New Roman" w:hAnsi="Times New Roman" w:cs="Times New Roman"/>
        </w:rPr>
      </w:pPr>
    </w:p>
    <w:p w:rsidR="00011F5C" w:rsidRPr="005978DD" w:rsidRDefault="00011F5C" w:rsidP="005978DD">
      <w:pPr>
        <w:spacing w:after="0"/>
        <w:rPr>
          <w:rFonts w:ascii="Times New Roman" w:hAnsi="Times New Roman" w:cs="Times New Roman"/>
        </w:rPr>
      </w:pPr>
    </w:p>
    <w:p w:rsidR="00011F5C" w:rsidRPr="005978DD" w:rsidRDefault="00011F5C" w:rsidP="005978DD">
      <w:pPr>
        <w:spacing w:after="0"/>
        <w:rPr>
          <w:rFonts w:ascii="Times New Roman" w:hAnsi="Times New Roman" w:cs="Times New Roman"/>
        </w:rPr>
      </w:pPr>
    </w:p>
    <w:p w:rsidR="00011F5C" w:rsidRPr="005978DD" w:rsidRDefault="00011F5C" w:rsidP="005978DD">
      <w:pPr>
        <w:spacing w:after="0"/>
        <w:rPr>
          <w:rFonts w:ascii="Times New Roman" w:hAnsi="Times New Roman" w:cs="Times New Roman"/>
        </w:rPr>
      </w:pPr>
    </w:p>
    <w:p w:rsidR="00011F5C" w:rsidRPr="005978DD" w:rsidRDefault="00011F5C" w:rsidP="005978DD">
      <w:pPr>
        <w:spacing w:after="0"/>
        <w:rPr>
          <w:rFonts w:ascii="Times New Roman" w:hAnsi="Times New Roman" w:cs="Times New Roman"/>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jc w:val="center"/>
        <w:rPr>
          <w:rFonts w:ascii="Times New Roman" w:hAnsi="Times New Roman" w:cs="Times New Roman"/>
          <w:sz w:val="48"/>
          <w:szCs w:val="48"/>
        </w:rPr>
      </w:pPr>
      <w:r w:rsidRPr="005978DD">
        <w:rPr>
          <w:rFonts w:ascii="Times New Roman" w:hAnsi="Times New Roman" w:cs="Times New Roman"/>
          <w:sz w:val="48"/>
          <w:szCs w:val="48"/>
        </w:rPr>
        <w:t>VÝROČNÁ  SPRÁVA</w:t>
      </w: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120"/>
        <w:jc w:val="center"/>
        <w:rPr>
          <w:rFonts w:ascii="Times New Roman" w:hAnsi="Times New Roman" w:cs="Times New Roman"/>
          <w:b/>
          <w:sz w:val="36"/>
          <w:szCs w:val="36"/>
        </w:rPr>
      </w:pPr>
      <w:r w:rsidRPr="005978DD">
        <w:rPr>
          <w:rFonts w:ascii="Times New Roman" w:hAnsi="Times New Roman" w:cs="Times New Roman"/>
          <w:b/>
          <w:sz w:val="36"/>
          <w:szCs w:val="36"/>
        </w:rPr>
        <w:t>O ČINNOSTI NEZISKOVEJ ORGANIZÁCIE</w:t>
      </w:r>
    </w:p>
    <w:p w:rsidR="00011F5C" w:rsidRPr="005978DD" w:rsidRDefault="00011F5C" w:rsidP="005978DD">
      <w:pPr>
        <w:spacing w:after="120"/>
        <w:jc w:val="center"/>
        <w:rPr>
          <w:rFonts w:ascii="Times New Roman" w:hAnsi="Times New Roman" w:cs="Times New Roman"/>
          <w:b/>
          <w:sz w:val="36"/>
          <w:szCs w:val="36"/>
        </w:rPr>
      </w:pPr>
      <w:r w:rsidRPr="005978DD">
        <w:rPr>
          <w:rFonts w:ascii="Times New Roman" w:hAnsi="Times New Roman" w:cs="Times New Roman"/>
          <w:b/>
          <w:sz w:val="48"/>
          <w:szCs w:val="48"/>
        </w:rPr>
        <w:t>MIESTO POD SLNKOM</w:t>
      </w:r>
    </w:p>
    <w:p w:rsidR="00011F5C" w:rsidRPr="005978DD" w:rsidRDefault="00ED3A85" w:rsidP="005978DD">
      <w:pPr>
        <w:spacing w:after="0"/>
        <w:jc w:val="center"/>
        <w:rPr>
          <w:rFonts w:ascii="Times New Roman" w:hAnsi="Times New Roman" w:cs="Times New Roman"/>
          <w:b/>
          <w:sz w:val="36"/>
          <w:szCs w:val="36"/>
        </w:rPr>
      </w:pPr>
      <w:r>
        <w:rPr>
          <w:rFonts w:ascii="Times New Roman" w:hAnsi="Times New Roman" w:cs="Times New Roman"/>
          <w:b/>
          <w:sz w:val="36"/>
          <w:szCs w:val="36"/>
        </w:rPr>
        <w:t>ZA ROK 201</w:t>
      </w:r>
      <w:r w:rsidR="007128E5">
        <w:rPr>
          <w:rFonts w:ascii="Times New Roman" w:hAnsi="Times New Roman" w:cs="Times New Roman"/>
          <w:b/>
          <w:sz w:val="36"/>
          <w:szCs w:val="36"/>
        </w:rPr>
        <w:t>8</w:t>
      </w: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5978DD" w:rsidRDefault="00011F5C" w:rsidP="005978DD">
      <w:pPr>
        <w:spacing w:after="0"/>
        <w:rPr>
          <w:rFonts w:ascii="Times New Roman" w:hAnsi="Times New Roman" w:cs="Times New Roman"/>
          <w:b/>
          <w:sz w:val="36"/>
          <w:szCs w:val="36"/>
        </w:rPr>
      </w:pPr>
    </w:p>
    <w:p w:rsidR="00011F5C" w:rsidRPr="00FF088A" w:rsidRDefault="00FF088A" w:rsidP="00FF088A">
      <w:pPr>
        <w:spacing w:after="0"/>
        <w:jc w:val="right"/>
        <w:rPr>
          <w:rFonts w:ascii="Times New Roman" w:hAnsi="Times New Roman" w:cs="Times New Roman"/>
          <w:sz w:val="28"/>
          <w:szCs w:val="28"/>
        </w:rPr>
      </w:pPr>
      <w:r w:rsidRPr="00FF088A">
        <w:rPr>
          <w:rFonts w:ascii="Times New Roman" w:hAnsi="Times New Roman" w:cs="Times New Roman"/>
          <w:sz w:val="28"/>
          <w:szCs w:val="28"/>
        </w:rPr>
        <w:t>Mgr. Rybárová Beáta</w:t>
      </w:r>
    </w:p>
    <w:p w:rsidR="00FF088A" w:rsidRPr="00FF088A" w:rsidRDefault="00FF088A" w:rsidP="00FF088A">
      <w:pPr>
        <w:spacing w:after="0"/>
        <w:jc w:val="right"/>
        <w:rPr>
          <w:rFonts w:ascii="Times New Roman" w:hAnsi="Times New Roman" w:cs="Times New Roman"/>
          <w:sz w:val="28"/>
          <w:szCs w:val="28"/>
        </w:rPr>
      </w:pPr>
      <w:r w:rsidRPr="00FF088A">
        <w:rPr>
          <w:rFonts w:ascii="Times New Roman" w:hAnsi="Times New Roman" w:cs="Times New Roman"/>
          <w:sz w:val="28"/>
          <w:szCs w:val="28"/>
        </w:rPr>
        <w:t>riaditeľka neziskovej organizácie</w:t>
      </w:r>
    </w:p>
    <w:p w:rsidR="005978DD" w:rsidRDefault="005978DD" w:rsidP="005978DD">
      <w:pPr>
        <w:spacing w:after="0"/>
        <w:rPr>
          <w:rFonts w:ascii="Times New Roman" w:hAnsi="Times New Roman" w:cs="Times New Roman"/>
          <w:b/>
          <w:sz w:val="36"/>
          <w:szCs w:val="36"/>
        </w:rPr>
      </w:pPr>
    </w:p>
    <w:p w:rsidR="005978DD" w:rsidRDefault="005978DD" w:rsidP="005978DD">
      <w:pPr>
        <w:spacing w:after="0"/>
        <w:rPr>
          <w:rFonts w:ascii="Times New Roman" w:hAnsi="Times New Roman" w:cs="Times New Roman"/>
          <w:b/>
          <w:sz w:val="36"/>
          <w:szCs w:val="36"/>
        </w:rPr>
      </w:pPr>
    </w:p>
    <w:p w:rsidR="00FF088A" w:rsidRDefault="00FF088A" w:rsidP="005978DD">
      <w:pPr>
        <w:spacing w:after="0"/>
        <w:rPr>
          <w:rFonts w:ascii="Times New Roman" w:hAnsi="Times New Roman" w:cs="Times New Roman"/>
          <w:b/>
          <w:sz w:val="36"/>
          <w:szCs w:val="36"/>
        </w:rPr>
      </w:pPr>
    </w:p>
    <w:p w:rsidR="008900B6" w:rsidRDefault="008900B6" w:rsidP="005978DD">
      <w:pPr>
        <w:spacing w:after="0"/>
        <w:rPr>
          <w:rFonts w:ascii="Times New Roman" w:hAnsi="Times New Roman" w:cs="Times New Roman"/>
          <w:sz w:val="32"/>
          <w:szCs w:val="32"/>
        </w:rPr>
      </w:pPr>
    </w:p>
    <w:p w:rsidR="008900B6" w:rsidRDefault="008900B6" w:rsidP="005978DD">
      <w:pPr>
        <w:spacing w:after="0"/>
        <w:rPr>
          <w:rFonts w:ascii="Times New Roman" w:hAnsi="Times New Roman" w:cs="Times New Roman"/>
          <w:b/>
          <w:sz w:val="32"/>
          <w:szCs w:val="32"/>
        </w:rPr>
      </w:pPr>
    </w:p>
    <w:p w:rsidR="008900B6" w:rsidRDefault="008900B6" w:rsidP="005978DD">
      <w:pPr>
        <w:spacing w:after="0"/>
        <w:rPr>
          <w:rFonts w:ascii="Times New Roman" w:hAnsi="Times New Roman" w:cs="Times New Roman"/>
          <w:b/>
          <w:sz w:val="32"/>
          <w:szCs w:val="32"/>
        </w:rPr>
      </w:pPr>
    </w:p>
    <w:p w:rsidR="00BB1ED9" w:rsidRPr="005978DD" w:rsidRDefault="00BB1ED9" w:rsidP="005978DD">
      <w:pPr>
        <w:spacing w:after="0"/>
        <w:rPr>
          <w:rFonts w:ascii="Times New Roman" w:hAnsi="Times New Roman" w:cs="Times New Roman"/>
          <w:b/>
          <w:sz w:val="32"/>
          <w:szCs w:val="32"/>
        </w:rPr>
      </w:pPr>
      <w:r w:rsidRPr="005978DD">
        <w:rPr>
          <w:rFonts w:ascii="Times New Roman" w:hAnsi="Times New Roman" w:cs="Times New Roman"/>
          <w:b/>
          <w:sz w:val="32"/>
          <w:szCs w:val="32"/>
        </w:rPr>
        <w:t>OBSAH VÝROČNEJ SPRÁVY</w:t>
      </w:r>
    </w:p>
    <w:p w:rsidR="00BB1ED9" w:rsidRPr="005978DD" w:rsidRDefault="00BB1ED9" w:rsidP="005978DD">
      <w:pPr>
        <w:spacing w:after="0"/>
        <w:rPr>
          <w:rFonts w:ascii="Times New Roman" w:hAnsi="Times New Roman" w:cs="Times New Roman"/>
          <w:b/>
          <w:sz w:val="32"/>
          <w:szCs w:val="32"/>
        </w:rPr>
      </w:pPr>
    </w:p>
    <w:p w:rsidR="002736B6" w:rsidRPr="002736B6" w:rsidRDefault="00570C38" w:rsidP="002736B6">
      <w:pPr>
        <w:pStyle w:val="Odsekzoznamu"/>
        <w:numPr>
          <w:ilvl w:val="0"/>
          <w:numId w:val="8"/>
        </w:numPr>
        <w:spacing w:after="120"/>
        <w:ind w:left="714" w:hanging="357"/>
        <w:rPr>
          <w:rFonts w:ascii="Times New Roman" w:hAnsi="Times New Roman" w:cs="Times New Roman"/>
          <w:b/>
          <w:sz w:val="28"/>
          <w:szCs w:val="28"/>
        </w:rPr>
      </w:pPr>
      <w:r>
        <w:rPr>
          <w:rFonts w:ascii="Times New Roman" w:hAnsi="Times New Roman" w:cs="Times New Roman"/>
          <w:b/>
          <w:sz w:val="28"/>
          <w:szCs w:val="28"/>
        </w:rPr>
        <w:t>Údaje o neziskovej organizácii zabezpečujúce všeobecnú informovanosť</w:t>
      </w:r>
    </w:p>
    <w:p w:rsidR="00BB1ED9" w:rsidRPr="00570C38" w:rsidRDefault="00570C38" w:rsidP="002736B6">
      <w:pPr>
        <w:pStyle w:val="Odsekzoznamu"/>
        <w:numPr>
          <w:ilvl w:val="0"/>
          <w:numId w:val="8"/>
        </w:numPr>
        <w:spacing w:after="120"/>
        <w:ind w:left="714" w:hanging="357"/>
        <w:rPr>
          <w:rFonts w:ascii="Times New Roman" w:hAnsi="Times New Roman" w:cs="Times New Roman"/>
          <w:b/>
          <w:sz w:val="28"/>
          <w:szCs w:val="28"/>
        </w:rPr>
      </w:pPr>
      <w:r w:rsidRPr="00570C38">
        <w:rPr>
          <w:rFonts w:ascii="Times New Roman" w:hAnsi="Times New Roman" w:cs="Times New Roman"/>
          <w:b/>
          <w:sz w:val="28"/>
          <w:szCs w:val="28"/>
        </w:rPr>
        <w:t>Činnosť organizácie - h</w:t>
      </w:r>
      <w:r>
        <w:rPr>
          <w:rFonts w:ascii="Times New Roman" w:hAnsi="Times New Roman" w:cs="Times New Roman"/>
          <w:b/>
          <w:sz w:val="28"/>
          <w:szCs w:val="28"/>
        </w:rPr>
        <w:t xml:space="preserve">lavné </w:t>
      </w:r>
      <w:r w:rsidR="00582D15">
        <w:rPr>
          <w:rFonts w:ascii="Times New Roman" w:hAnsi="Times New Roman" w:cs="Times New Roman"/>
          <w:b/>
          <w:sz w:val="28"/>
          <w:szCs w:val="28"/>
        </w:rPr>
        <w:t xml:space="preserve">oblasti </w:t>
      </w:r>
      <w:r>
        <w:rPr>
          <w:rFonts w:ascii="Times New Roman" w:hAnsi="Times New Roman" w:cs="Times New Roman"/>
          <w:b/>
          <w:sz w:val="28"/>
          <w:szCs w:val="28"/>
        </w:rPr>
        <w:t>pôsobenia</w:t>
      </w:r>
      <w:r w:rsidR="00BB1ED9" w:rsidRPr="00570C38">
        <w:rPr>
          <w:rFonts w:ascii="Times New Roman" w:hAnsi="Times New Roman" w:cs="Times New Roman"/>
          <w:b/>
          <w:sz w:val="28"/>
          <w:szCs w:val="28"/>
        </w:rPr>
        <w:t xml:space="preserve"> </w:t>
      </w:r>
      <w:proofErr w:type="spellStart"/>
      <w:r w:rsidR="00BB1ED9" w:rsidRPr="00570C38">
        <w:rPr>
          <w:rFonts w:ascii="Times New Roman" w:hAnsi="Times New Roman" w:cs="Times New Roman"/>
          <w:b/>
          <w:sz w:val="28"/>
          <w:szCs w:val="28"/>
        </w:rPr>
        <w:t>n.o</w:t>
      </w:r>
      <w:proofErr w:type="spellEnd"/>
      <w:r w:rsidR="00BB1ED9" w:rsidRPr="00570C38">
        <w:rPr>
          <w:rFonts w:ascii="Times New Roman" w:hAnsi="Times New Roman" w:cs="Times New Roman"/>
          <w:b/>
          <w:sz w:val="28"/>
          <w:szCs w:val="28"/>
        </w:rPr>
        <w:t>.</w:t>
      </w:r>
    </w:p>
    <w:p w:rsidR="00540E6A" w:rsidRPr="00540E6A" w:rsidRDefault="00540E6A" w:rsidP="00540E6A">
      <w:pPr>
        <w:pStyle w:val="Odsekzoznamu"/>
        <w:spacing w:after="120"/>
        <w:rPr>
          <w:rFonts w:ascii="Times New Roman" w:hAnsi="Times New Roman" w:cs="Times New Roman"/>
          <w:b/>
          <w:sz w:val="24"/>
          <w:szCs w:val="24"/>
        </w:rPr>
      </w:pPr>
      <w:r w:rsidRPr="00540E6A">
        <w:rPr>
          <w:rFonts w:ascii="Times New Roman" w:hAnsi="Times New Roman" w:cs="Times New Roman"/>
          <w:b/>
          <w:sz w:val="24"/>
          <w:szCs w:val="24"/>
        </w:rPr>
        <w:t xml:space="preserve">2.1 Program </w:t>
      </w:r>
      <w:proofErr w:type="spellStart"/>
      <w:r w:rsidRPr="00540E6A">
        <w:rPr>
          <w:rFonts w:ascii="Times New Roman" w:hAnsi="Times New Roman" w:cs="Times New Roman"/>
          <w:b/>
          <w:sz w:val="24"/>
          <w:szCs w:val="24"/>
        </w:rPr>
        <w:t>Erasmus</w:t>
      </w:r>
      <w:proofErr w:type="spellEnd"/>
      <w:r w:rsidRPr="00540E6A">
        <w:rPr>
          <w:rFonts w:ascii="Times New Roman" w:hAnsi="Times New Roman" w:cs="Times New Roman"/>
          <w:b/>
          <w:sz w:val="24"/>
          <w:szCs w:val="24"/>
        </w:rPr>
        <w:t>+</w:t>
      </w:r>
    </w:p>
    <w:p w:rsidR="00BB1ED9" w:rsidRPr="005978DD" w:rsidRDefault="00570C38" w:rsidP="002E3B38">
      <w:pPr>
        <w:pStyle w:val="Odsekzoznamu"/>
        <w:spacing w:after="60"/>
        <w:rPr>
          <w:rFonts w:ascii="Times New Roman" w:hAnsi="Times New Roman" w:cs="Times New Roman"/>
          <w:b/>
          <w:sz w:val="24"/>
          <w:szCs w:val="24"/>
        </w:rPr>
      </w:pPr>
      <w:r>
        <w:rPr>
          <w:rFonts w:ascii="Times New Roman" w:hAnsi="Times New Roman" w:cs="Times New Roman"/>
          <w:b/>
          <w:sz w:val="24"/>
          <w:szCs w:val="24"/>
        </w:rPr>
        <w:t>2</w:t>
      </w:r>
      <w:r w:rsidR="00BB1ED9" w:rsidRPr="005978DD">
        <w:rPr>
          <w:rFonts w:ascii="Times New Roman" w:hAnsi="Times New Roman" w:cs="Times New Roman"/>
          <w:b/>
          <w:sz w:val="24"/>
          <w:szCs w:val="24"/>
        </w:rPr>
        <w:t>.</w:t>
      </w:r>
      <w:r w:rsidR="00540E6A">
        <w:rPr>
          <w:rFonts w:ascii="Times New Roman" w:hAnsi="Times New Roman" w:cs="Times New Roman"/>
          <w:b/>
          <w:sz w:val="24"/>
          <w:szCs w:val="24"/>
        </w:rPr>
        <w:t>2</w:t>
      </w:r>
      <w:r w:rsidR="00B14DC4">
        <w:rPr>
          <w:rFonts w:ascii="Times New Roman" w:hAnsi="Times New Roman" w:cs="Times New Roman"/>
          <w:b/>
          <w:sz w:val="24"/>
          <w:szCs w:val="24"/>
        </w:rPr>
        <w:t xml:space="preserve"> </w:t>
      </w:r>
      <w:r w:rsidR="004357A7" w:rsidRPr="005978DD">
        <w:rPr>
          <w:rFonts w:ascii="Times New Roman" w:hAnsi="Times New Roman" w:cs="Times New Roman"/>
          <w:b/>
          <w:sz w:val="24"/>
          <w:szCs w:val="24"/>
        </w:rPr>
        <w:t>Opatrenia sociálnoprávnej ochrany</w:t>
      </w:r>
    </w:p>
    <w:p w:rsidR="002736B6" w:rsidRPr="002E3B38" w:rsidRDefault="00570C38" w:rsidP="002E3B38">
      <w:pPr>
        <w:spacing w:after="60"/>
        <w:ind w:firstLine="709"/>
        <w:rPr>
          <w:rFonts w:ascii="Times New Roman" w:hAnsi="Times New Roman" w:cs="Times New Roman"/>
          <w:b/>
          <w:sz w:val="24"/>
          <w:szCs w:val="24"/>
        </w:rPr>
      </w:pPr>
      <w:r w:rsidRPr="002E3B38">
        <w:rPr>
          <w:rFonts w:ascii="Times New Roman" w:hAnsi="Times New Roman" w:cs="Times New Roman"/>
          <w:b/>
          <w:sz w:val="24"/>
          <w:szCs w:val="24"/>
        </w:rPr>
        <w:t>2</w:t>
      </w:r>
      <w:r w:rsidR="00AD7209" w:rsidRPr="002E3B38">
        <w:rPr>
          <w:rFonts w:ascii="Times New Roman" w:hAnsi="Times New Roman" w:cs="Times New Roman"/>
          <w:b/>
          <w:sz w:val="24"/>
          <w:szCs w:val="24"/>
        </w:rPr>
        <w:t>.</w:t>
      </w:r>
      <w:r w:rsidR="00540E6A">
        <w:rPr>
          <w:rFonts w:ascii="Times New Roman" w:hAnsi="Times New Roman" w:cs="Times New Roman"/>
          <w:b/>
          <w:sz w:val="24"/>
          <w:szCs w:val="24"/>
        </w:rPr>
        <w:t>3</w:t>
      </w:r>
      <w:r w:rsidR="00AD7209" w:rsidRPr="002E3B38">
        <w:rPr>
          <w:rFonts w:ascii="Times New Roman" w:hAnsi="Times New Roman" w:cs="Times New Roman"/>
          <w:b/>
          <w:sz w:val="24"/>
          <w:szCs w:val="24"/>
        </w:rPr>
        <w:t xml:space="preserve"> Špecializované sociálne poradenstvo </w:t>
      </w:r>
    </w:p>
    <w:p w:rsidR="00440C98" w:rsidRPr="002736B6" w:rsidRDefault="00440C98" w:rsidP="002E3B38">
      <w:pPr>
        <w:spacing w:after="60"/>
        <w:ind w:left="720" w:hanging="11"/>
        <w:rPr>
          <w:rFonts w:ascii="Times New Roman" w:hAnsi="Times New Roman" w:cs="Times New Roman"/>
          <w:b/>
          <w:sz w:val="24"/>
          <w:szCs w:val="24"/>
        </w:rPr>
      </w:pPr>
      <w:r w:rsidRPr="002736B6">
        <w:rPr>
          <w:rFonts w:ascii="Times New Roman" w:hAnsi="Times New Roman" w:cs="Times New Roman"/>
          <w:b/>
          <w:sz w:val="24"/>
          <w:szCs w:val="24"/>
        </w:rPr>
        <w:t>2.</w:t>
      </w:r>
      <w:r w:rsidR="00B14DC4" w:rsidRPr="002736B6">
        <w:rPr>
          <w:rFonts w:ascii="Times New Roman" w:hAnsi="Times New Roman" w:cs="Times New Roman"/>
          <w:b/>
          <w:sz w:val="24"/>
          <w:szCs w:val="24"/>
        </w:rPr>
        <w:t>4</w:t>
      </w:r>
      <w:r w:rsidRPr="002736B6">
        <w:rPr>
          <w:rFonts w:ascii="Times New Roman" w:hAnsi="Times New Roman" w:cs="Times New Roman"/>
          <w:b/>
          <w:sz w:val="24"/>
          <w:szCs w:val="24"/>
        </w:rPr>
        <w:t xml:space="preserve"> </w:t>
      </w:r>
      <w:proofErr w:type="spellStart"/>
      <w:r w:rsidRPr="002736B6">
        <w:rPr>
          <w:rFonts w:ascii="Times New Roman" w:hAnsi="Times New Roman" w:cs="Times New Roman"/>
          <w:b/>
          <w:sz w:val="24"/>
          <w:szCs w:val="24"/>
        </w:rPr>
        <w:t>Supervízia</w:t>
      </w:r>
      <w:proofErr w:type="spellEnd"/>
      <w:r w:rsidRPr="002736B6">
        <w:rPr>
          <w:rFonts w:ascii="Times New Roman" w:hAnsi="Times New Roman" w:cs="Times New Roman"/>
          <w:b/>
          <w:sz w:val="24"/>
          <w:szCs w:val="24"/>
        </w:rPr>
        <w:t xml:space="preserve"> pre </w:t>
      </w:r>
      <w:proofErr w:type="spellStart"/>
      <w:r w:rsidRPr="002736B6">
        <w:rPr>
          <w:rFonts w:ascii="Times New Roman" w:hAnsi="Times New Roman" w:cs="Times New Roman"/>
          <w:b/>
          <w:sz w:val="24"/>
          <w:szCs w:val="24"/>
        </w:rPr>
        <w:t>n.o</w:t>
      </w:r>
      <w:proofErr w:type="spellEnd"/>
      <w:r w:rsidRPr="002736B6">
        <w:rPr>
          <w:rFonts w:ascii="Times New Roman" w:hAnsi="Times New Roman" w:cs="Times New Roman"/>
          <w:b/>
          <w:sz w:val="24"/>
          <w:szCs w:val="24"/>
        </w:rPr>
        <w:t xml:space="preserve"> a iné organizácie</w:t>
      </w:r>
    </w:p>
    <w:p w:rsidR="00570C38" w:rsidRDefault="00AD7209" w:rsidP="002736B6">
      <w:pPr>
        <w:pStyle w:val="Odsekzoznamu"/>
        <w:numPr>
          <w:ilvl w:val="0"/>
          <w:numId w:val="8"/>
        </w:numPr>
        <w:spacing w:after="120"/>
        <w:ind w:left="714" w:hanging="357"/>
        <w:rPr>
          <w:rFonts w:ascii="Times New Roman" w:hAnsi="Times New Roman" w:cs="Times New Roman"/>
          <w:b/>
          <w:sz w:val="28"/>
          <w:szCs w:val="28"/>
        </w:rPr>
      </w:pPr>
      <w:r w:rsidRPr="00570C38">
        <w:rPr>
          <w:rFonts w:ascii="Times New Roman" w:hAnsi="Times New Roman" w:cs="Times New Roman"/>
          <w:b/>
          <w:sz w:val="28"/>
          <w:szCs w:val="28"/>
        </w:rPr>
        <w:t xml:space="preserve">Finančné zabezpečenie organizácie </w:t>
      </w:r>
    </w:p>
    <w:p w:rsidR="00AD7209" w:rsidRPr="005978DD" w:rsidRDefault="00AD7209" w:rsidP="005978DD">
      <w:pPr>
        <w:spacing w:after="0"/>
        <w:rPr>
          <w:rFonts w:ascii="Times New Roman" w:hAnsi="Times New Roman" w:cs="Times New Roman"/>
          <w:b/>
          <w:sz w:val="28"/>
          <w:szCs w:val="28"/>
        </w:rPr>
      </w:pPr>
    </w:p>
    <w:p w:rsidR="00AD7209" w:rsidRPr="005978DD" w:rsidRDefault="002736B6" w:rsidP="005978DD">
      <w:pPr>
        <w:spacing w:after="0"/>
        <w:rPr>
          <w:rFonts w:ascii="Times New Roman" w:hAnsi="Times New Roman" w:cs="Times New Roman"/>
          <w:b/>
          <w:sz w:val="28"/>
          <w:szCs w:val="28"/>
        </w:rPr>
      </w:pPr>
      <w:r>
        <w:rPr>
          <w:rFonts w:ascii="Times New Roman" w:hAnsi="Times New Roman" w:cs="Times New Roman"/>
          <w:b/>
          <w:sz w:val="28"/>
          <w:szCs w:val="28"/>
        </w:rPr>
        <w:t xml:space="preserve"> </w:t>
      </w:r>
    </w:p>
    <w:p w:rsidR="00AD7209" w:rsidRPr="005978DD" w:rsidRDefault="00AD7209" w:rsidP="005978DD">
      <w:pPr>
        <w:spacing w:after="0"/>
        <w:rPr>
          <w:rFonts w:ascii="Times New Roman" w:hAnsi="Times New Roman" w:cs="Times New Roman"/>
          <w:b/>
          <w:sz w:val="28"/>
          <w:szCs w:val="28"/>
        </w:rPr>
      </w:pPr>
    </w:p>
    <w:p w:rsidR="00AD7209" w:rsidRPr="005978DD" w:rsidRDefault="00AD7209" w:rsidP="005978DD">
      <w:pPr>
        <w:spacing w:after="0"/>
        <w:rPr>
          <w:rFonts w:ascii="Times New Roman" w:hAnsi="Times New Roman" w:cs="Times New Roman"/>
          <w:b/>
          <w:sz w:val="28"/>
          <w:szCs w:val="28"/>
        </w:rPr>
      </w:pPr>
    </w:p>
    <w:p w:rsidR="00AD7209" w:rsidRPr="005978DD" w:rsidRDefault="00AD7209" w:rsidP="005978DD">
      <w:pPr>
        <w:spacing w:after="0"/>
        <w:rPr>
          <w:rFonts w:ascii="Times New Roman" w:hAnsi="Times New Roman" w:cs="Times New Roman"/>
          <w:b/>
          <w:sz w:val="28"/>
          <w:szCs w:val="28"/>
        </w:rPr>
      </w:pPr>
    </w:p>
    <w:p w:rsidR="00AD7209" w:rsidRPr="005978DD" w:rsidRDefault="00AD7209" w:rsidP="005978DD">
      <w:pPr>
        <w:spacing w:after="0"/>
        <w:rPr>
          <w:rFonts w:ascii="Times New Roman" w:hAnsi="Times New Roman" w:cs="Times New Roman"/>
          <w:b/>
          <w:sz w:val="28"/>
          <w:szCs w:val="28"/>
        </w:rPr>
      </w:pPr>
    </w:p>
    <w:p w:rsidR="00AD7209" w:rsidRPr="005978DD" w:rsidRDefault="00AD7209" w:rsidP="005978DD">
      <w:pPr>
        <w:spacing w:after="0"/>
        <w:rPr>
          <w:rFonts w:ascii="Times New Roman" w:hAnsi="Times New Roman" w:cs="Times New Roman"/>
          <w:b/>
          <w:sz w:val="28"/>
          <w:szCs w:val="28"/>
        </w:rPr>
      </w:pPr>
    </w:p>
    <w:p w:rsidR="00AD7209" w:rsidRPr="005978DD" w:rsidRDefault="00AD7209" w:rsidP="005978DD">
      <w:pPr>
        <w:spacing w:after="0"/>
        <w:rPr>
          <w:rFonts w:ascii="Times New Roman" w:hAnsi="Times New Roman" w:cs="Times New Roman"/>
          <w:b/>
          <w:sz w:val="28"/>
          <w:szCs w:val="28"/>
        </w:rPr>
      </w:pPr>
    </w:p>
    <w:p w:rsidR="00AD7209" w:rsidRDefault="00AD7209"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5978DD" w:rsidRDefault="005978DD" w:rsidP="005978DD">
      <w:pPr>
        <w:spacing w:after="0"/>
        <w:rPr>
          <w:rFonts w:ascii="Times New Roman" w:hAnsi="Times New Roman" w:cs="Times New Roman"/>
          <w:b/>
          <w:sz w:val="28"/>
          <w:szCs w:val="28"/>
        </w:rPr>
      </w:pPr>
    </w:p>
    <w:p w:rsidR="00C84180" w:rsidRDefault="00C84180" w:rsidP="005978DD">
      <w:pPr>
        <w:spacing w:after="0"/>
        <w:rPr>
          <w:rFonts w:ascii="Times New Roman" w:hAnsi="Times New Roman" w:cs="Times New Roman"/>
          <w:b/>
          <w:sz w:val="28"/>
          <w:szCs w:val="28"/>
        </w:rPr>
      </w:pPr>
    </w:p>
    <w:p w:rsidR="00243AA7" w:rsidRDefault="00243AA7" w:rsidP="005978DD">
      <w:pPr>
        <w:spacing w:after="0"/>
        <w:rPr>
          <w:rFonts w:ascii="Times New Roman" w:hAnsi="Times New Roman" w:cs="Times New Roman"/>
          <w:b/>
          <w:sz w:val="28"/>
          <w:szCs w:val="28"/>
        </w:rPr>
      </w:pPr>
    </w:p>
    <w:p w:rsidR="00B70A39" w:rsidRDefault="00B70A39" w:rsidP="005978DD">
      <w:pPr>
        <w:spacing w:after="0"/>
        <w:rPr>
          <w:rFonts w:ascii="Times New Roman" w:hAnsi="Times New Roman" w:cs="Times New Roman"/>
          <w:b/>
          <w:sz w:val="28"/>
          <w:szCs w:val="28"/>
        </w:rPr>
      </w:pPr>
    </w:p>
    <w:p w:rsidR="0092642A" w:rsidRDefault="0092642A" w:rsidP="005978DD">
      <w:pPr>
        <w:spacing w:after="0"/>
        <w:rPr>
          <w:rFonts w:ascii="Times New Roman" w:hAnsi="Times New Roman" w:cs="Times New Roman"/>
          <w:b/>
          <w:sz w:val="28"/>
          <w:szCs w:val="28"/>
        </w:rPr>
      </w:pPr>
    </w:p>
    <w:p w:rsidR="0092642A" w:rsidRDefault="0092642A" w:rsidP="005978DD">
      <w:pPr>
        <w:spacing w:after="0"/>
        <w:rPr>
          <w:rFonts w:ascii="Times New Roman" w:hAnsi="Times New Roman" w:cs="Times New Roman"/>
          <w:b/>
          <w:sz w:val="28"/>
          <w:szCs w:val="28"/>
        </w:rPr>
      </w:pPr>
    </w:p>
    <w:p w:rsidR="0092642A" w:rsidRDefault="0092642A" w:rsidP="005978DD">
      <w:pPr>
        <w:spacing w:after="0"/>
        <w:rPr>
          <w:rFonts w:ascii="Times New Roman" w:hAnsi="Times New Roman" w:cs="Times New Roman"/>
          <w:b/>
          <w:sz w:val="28"/>
          <w:szCs w:val="28"/>
        </w:rPr>
      </w:pPr>
    </w:p>
    <w:p w:rsidR="0092642A" w:rsidRDefault="0092642A" w:rsidP="005978DD">
      <w:pPr>
        <w:spacing w:after="0"/>
        <w:rPr>
          <w:rFonts w:ascii="Times New Roman" w:hAnsi="Times New Roman" w:cs="Times New Roman"/>
          <w:b/>
          <w:sz w:val="28"/>
          <w:szCs w:val="28"/>
        </w:rPr>
      </w:pPr>
    </w:p>
    <w:p w:rsidR="0092642A" w:rsidRDefault="0092642A" w:rsidP="005978DD">
      <w:pPr>
        <w:spacing w:after="0"/>
        <w:rPr>
          <w:rFonts w:ascii="Times New Roman" w:hAnsi="Times New Roman" w:cs="Times New Roman"/>
          <w:b/>
          <w:sz w:val="28"/>
          <w:szCs w:val="28"/>
        </w:rPr>
      </w:pPr>
    </w:p>
    <w:p w:rsidR="00570C38" w:rsidRPr="00B70A39" w:rsidRDefault="00570C38" w:rsidP="00B70A39">
      <w:pPr>
        <w:pStyle w:val="Odsekzoznamu"/>
        <w:numPr>
          <w:ilvl w:val="0"/>
          <w:numId w:val="5"/>
        </w:numPr>
        <w:spacing w:after="0"/>
        <w:rPr>
          <w:rFonts w:ascii="Times New Roman" w:hAnsi="Times New Roman" w:cs="Times New Roman"/>
          <w:b/>
          <w:sz w:val="32"/>
          <w:szCs w:val="32"/>
        </w:rPr>
      </w:pPr>
      <w:r w:rsidRPr="00B70A39">
        <w:rPr>
          <w:rFonts w:ascii="Times New Roman" w:hAnsi="Times New Roman" w:cs="Times New Roman"/>
          <w:b/>
          <w:sz w:val="32"/>
          <w:szCs w:val="32"/>
        </w:rPr>
        <w:lastRenderedPageBreak/>
        <w:t>Údaje o neziskovej organizácii zabezpečujúce všeobecnú informovanosť</w:t>
      </w:r>
    </w:p>
    <w:p w:rsidR="00570C38" w:rsidRDefault="00570C38" w:rsidP="00570C38">
      <w:pPr>
        <w:spacing w:after="0"/>
        <w:ind w:left="360"/>
        <w:jc w:val="both"/>
        <w:rPr>
          <w:rFonts w:ascii="Times New Roman" w:hAnsi="Times New Roman" w:cs="Times New Roman"/>
          <w:sz w:val="24"/>
          <w:szCs w:val="24"/>
        </w:rPr>
      </w:pPr>
    </w:p>
    <w:p w:rsidR="007C4A68" w:rsidRPr="007C4A68" w:rsidRDefault="007C4A68" w:rsidP="00B70A39">
      <w:pPr>
        <w:spacing w:after="0"/>
        <w:jc w:val="both"/>
        <w:rPr>
          <w:rFonts w:ascii="Times New Roman" w:hAnsi="Times New Roman" w:cs="Times New Roman"/>
          <w:b/>
          <w:sz w:val="24"/>
          <w:szCs w:val="24"/>
        </w:rPr>
      </w:pPr>
      <w:r w:rsidRPr="007C4A68">
        <w:rPr>
          <w:rFonts w:ascii="Times New Roman" w:hAnsi="Times New Roman" w:cs="Times New Roman"/>
          <w:b/>
          <w:sz w:val="24"/>
          <w:szCs w:val="24"/>
        </w:rPr>
        <w:t xml:space="preserve">Všeobecne prospešné služby poskytované neziskovou organizáciou v zmysle štatútu </w:t>
      </w:r>
    </w:p>
    <w:p w:rsidR="00D8078E" w:rsidRPr="007C4A68" w:rsidRDefault="00D8078E" w:rsidP="00B70A39">
      <w:pPr>
        <w:pStyle w:val="Odsekzoznamu"/>
        <w:numPr>
          <w:ilvl w:val="0"/>
          <w:numId w:val="22"/>
        </w:numPr>
        <w:spacing w:after="0"/>
        <w:ind w:left="714" w:hanging="357"/>
        <w:jc w:val="both"/>
        <w:rPr>
          <w:rFonts w:ascii="Times New Roman" w:hAnsi="Times New Roman" w:cs="Times New Roman"/>
          <w:sz w:val="24"/>
          <w:szCs w:val="24"/>
        </w:rPr>
      </w:pPr>
      <w:r w:rsidRPr="007C4A68">
        <w:rPr>
          <w:rFonts w:ascii="Times New Roman" w:hAnsi="Times New Roman" w:cs="Times New Roman"/>
          <w:sz w:val="24"/>
          <w:szCs w:val="24"/>
        </w:rPr>
        <w:t>Poskytovanie sociálnej pomoci a humanitárnej starostlivosti osobám v núdzi, zvlášť opusteným deťom, deťom v detských domovoch a neúplným rodinám</w:t>
      </w:r>
    </w:p>
    <w:p w:rsidR="00D8078E" w:rsidRPr="00D8078E" w:rsidRDefault="00D8078E" w:rsidP="00B70A39">
      <w:pPr>
        <w:numPr>
          <w:ilvl w:val="0"/>
          <w:numId w:val="22"/>
        </w:numPr>
        <w:spacing w:after="0"/>
        <w:jc w:val="both"/>
        <w:rPr>
          <w:rFonts w:ascii="Times New Roman" w:hAnsi="Times New Roman" w:cs="Times New Roman"/>
          <w:sz w:val="24"/>
          <w:szCs w:val="24"/>
        </w:rPr>
      </w:pPr>
      <w:r w:rsidRPr="00D8078E">
        <w:rPr>
          <w:rFonts w:ascii="Times New Roman" w:hAnsi="Times New Roman" w:cs="Times New Roman"/>
          <w:sz w:val="24"/>
          <w:szCs w:val="24"/>
        </w:rPr>
        <w:t>Poskytovanie pomoci rodinám v kríze a náhradným rodinám</w:t>
      </w:r>
    </w:p>
    <w:p w:rsidR="00D8078E" w:rsidRPr="00D8078E" w:rsidRDefault="00D8078E" w:rsidP="00B70A39">
      <w:pPr>
        <w:pStyle w:val="Odsekzoznamu"/>
        <w:numPr>
          <w:ilvl w:val="0"/>
          <w:numId w:val="13"/>
        </w:numPr>
        <w:spacing w:after="0"/>
        <w:jc w:val="both"/>
        <w:rPr>
          <w:rFonts w:ascii="Times New Roman" w:hAnsi="Times New Roman" w:cs="Times New Roman"/>
          <w:sz w:val="24"/>
          <w:szCs w:val="24"/>
        </w:rPr>
      </w:pPr>
      <w:r w:rsidRPr="00D8078E">
        <w:rPr>
          <w:rFonts w:ascii="Times New Roman" w:hAnsi="Times New Roman" w:cs="Times New Roman"/>
          <w:sz w:val="24"/>
          <w:szCs w:val="24"/>
        </w:rPr>
        <w:t xml:space="preserve">Realizácia sociálnoprávnej ochrany, výchovných a sociálnych programov v zmysle akreditácie udelenej </w:t>
      </w:r>
      <w:proofErr w:type="spellStart"/>
      <w:r w:rsidRPr="00D8078E">
        <w:rPr>
          <w:rFonts w:ascii="Times New Roman" w:hAnsi="Times New Roman" w:cs="Times New Roman"/>
          <w:sz w:val="24"/>
          <w:szCs w:val="24"/>
        </w:rPr>
        <w:t>MPSVaR</w:t>
      </w:r>
      <w:proofErr w:type="spellEnd"/>
    </w:p>
    <w:p w:rsidR="00D8078E" w:rsidRPr="00D8078E" w:rsidRDefault="00D8078E" w:rsidP="00B70A39">
      <w:pPr>
        <w:pStyle w:val="Odsekzoznamu"/>
        <w:numPr>
          <w:ilvl w:val="0"/>
          <w:numId w:val="13"/>
        </w:numPr>
        <w:spacing w:after="0"/>
        <w:jc w:val="both"/>
        <w:rPr>
          <w:rFonts w:ascii="Times New Roman" w:hAnsi="Times New Roman" w:cs="Times New Roman"/>
          <w:sz w:val="24"/>
          <w:szCs w:val="24"/>
        </w:rPr>
      </w:pPr>
      <w:r w:rsidRPr="00D8078E">
        <w:rPr>
          <w:rFonts w:ascii="Times New Roman" w:hAnsi="Times New Roman" w:cs="Times New Roman"/>
          <w:sz w:val="24"/>
          <w:szCs w:val="24"/>
        </w:rPr>
        <w:t>Poskytovanie sociálneho poradenstva</w:t>
      </w:r>
    </w:p>
    <w:p w:rsidR="00D8078E" w:rsidRPr="00D8078E" w:rsidRDefault="00D8078E" w:rsidP="00B70A39">
      <w:pPr>
        <w:pStyle w:val="Odsekzoznamu"/>
        <w:numPr>
          <w:ilvl w:val="0"/>
          <w:numId w:val="13"/>
        </w:numPr>
        <w:spacing w:after="0"/>
        <w:jc w:val="both"/>
        <w:rPr>
          <w:rFonts w:ascii="Times New Roman" w:hAnsi="Times New Roman" w:cs="Times New Roman"/>
          <w:sz w:val="24"/>
          <w:szCs w:val="24"/>
        </w:rPr>
      </w:pPr>
      <w:r w:rsidRPr="00D8078E">
        <w:rPr>
          <w:rFonts w:ascii="Times New Roman" w:hAnsi="Times New Roman" w:cs="Times New Roman"/>
          <w:sz w:val="24"/>
          <w:szCs w:val="24"/>
        </w:rPr>
        <w:t>Realizovať vzdelávanie sociálnych pracovníkov, dobrovoľníkov pre sociálnu oblasť a pracovníkov obcí</w:t>
      </w:r>
    </w:p>
    <w:p w:rsidR="00D8078E" w:rsidRPr="00D8078E" w:rsidRDefault="00D8078E" w:rsidP="00B70A39">
      <w:pPr>
        <w:pStyle w:val="Odsekzoznamu"/>
        <w:numPr>
          <w:ilvl w:val="0"/>
          <w:numId w:val="13"/>
        </w:numPr>
        <w:spacing w:after="0"/>
        <w:jc w:val="both"/>
        <w:rPr>
          <w:rFonts w:ascii="Times New Roman" w:hAnsi="Times New Roman" w:cs="Times New Roman"/>
          <w:sz w:val="24"/>
          <w:szCs w:val="24"/>
        </w:rPr>
      </w:pPr>
      <w:r w:rsidRPr="00D8078E">
        <w:rPr>
          <w:rFonts w:ascii="Times New Roman" w:hAnsi="Times New Roman" w:cs="Times New Roman"/>
          <w:sz w:val="24"/>
          <w:szCs w:val="24"/>
        </w:rPr>
        <w:t>Realizovať projekty zamerané na skvalitnenie sociálnej práce, sociálnej pomoci a sociálnych služieb pre občanov v hmotnej a sociálnej núdzi</w:t>
      </w:r>
    </w:p>
    <w:p w:rsidR="00D8078E" w:rsidRDefault="00D8078E" w:rsidP="00B70A39">
      <w:pPr>
        <w:pStyle w:val="Odsekzoznamu"/>
        <w:numPr>
          <w:ilvl w:val="0"/>
          <w:numId w:val="13"/>
        </w:numPr>
        <w:spacing w:after="0"/>
        <w:jc w:val="both"/>
        <w:rPr>
          <w:rFonts w:ascii="Times New Roman" w:hAnsi="Times New Roman" w:cs="Times New Roman"/>
          <w:sz w:val="24"/>
          <w:szCs w:val="24"/>
        </w:rPr>
      </w:pPr>
      <w:r w:rsidRPr="007C4A68">
        <w:rPr>
          <w:rFonts w:ascii="Times New Roman" w:hAnsi="Times New Roman" w:cs="Times New Roman"/>
          <w:sz w:val="24"/>
          <w:szCs w:val="24"/>
        </w:rPr>
        <w:t xml:space="preserve">Sprostredkovanie poskytovania </w:t>
      </w:r>
      <w:proofErr w:type="spellStart"/>
      <w:r w:rsidRPr="007C4A68">
        <w:rPr>
          <w:rFonts w:ascii="Times New Roman" w:hAnsi="Times New Roman" w:cs="Times New Roman"/>
          <w:sz w:val="24"/>
          <w:szCs w:val="24"/>
        </w:rPr>
        <w:t>supervízie</w:t>
      </w:r>
      <w:proofErr w:type="spellEnd"/>
      <w:r w:rsidRPr="007C4A68">
        <w:rPr>
          <w:rFonts w:ascii="Times New Roman" w:hAnsi="Times New Roman" w:cs="Times New Roman"/>
          <w:sz w:val="24"/>
          <w:szCs w:val="24"/>
        </w:rPr>
        <w:t xml:space="preserve"> v pomáhajúcich profesiách registrovanými supervízormi neziskovej organizácie</w:t>
      </w:r>
    </w:p>
    <w:p w:rsidR="0077172F" w:rsidRDefault="0077172F" w:rsidP="0077172F">
      <w:pPr>
        <w:spacing w:after="0"/>
        <w:jc w:val="both"/>
        <w:rPr>
          <w:rFonts w:ascii="Times New Roman" w:hAnsi="Times New Roman" w:cs="Times New Roman"/>
          <w:sz w:val="24"/>
          <w:szCs w:val="24"/>
        </w:rPr>
      </w:pPr>
    </w:p>
    <w:p w:rsidR="0077172F" w:rsidRDefault="0077172F" w:rsidP="0077172F">
      <w:pPr>
        <w:spacing w:after="0"/>
        <w:jc w:val="both"/>
        <w:rPr>
          <w:rFonts w:ascii="Times New Roman" w:hAnsi="Times New Roman" w:cs="Times New Roman"/>
          <w:b/>
          <w:sz w:val="24"/>
          <w:szCs w:val="24"/>
        </w:rPr>
      </w:pPr>
      <w:r w:rsidRPr="0077172F">
        <w:rPr>
          <w:rFonts w:ascii="Times New Roman" w:hAnsi="Times New Roman" w:cs="Times New Roman"/>
          <w:b/>
          <w:sz w:val="24"/>
          <w:szCs w:val="24"/>
        </w:rPr>
        <w:t>I</w:t>
      </w:r>
      <w:r>
        <w:rPr>
          <w:rFonts w:ascii="Times New Roman" w:hAnsi="Times New Roman" w:cs="Times New Roman"/>
          <w:b/>
          <w:sz w:val="24"/>
          <w:szCs w:val="24"/>
        </w:rPr>
        <w:t>d</w:t>
      </w:r>
      <w:r w:rsidR="00765945">
        <w:rPr>
          <w:rFonts w:ascii="Times New Roman" w:hAnsi="Times New Roman" w:cs="Times New Roman"/>
          <w:b/>
          <w:sz w:val="24"/>
          <w:szCs w:val="24"/>
        </w:rPr>
        <w:t>entifikačné údaje</w:t>
      </w:r>
    </w:p>
    <w:p w:rsidR="0077172F" w:rsidRDefault="0077172F" w:rsidP="0077172F">
      <w:pPr>
        <w:spacing w:after="0"/>
        <w:jc w:val="both"/>
        <w:rPr>
          <w:rFonts w:ascii="Times New Roman" w:hAnsi="Times New Roman"/>
          <w:b/>
          <w:sz w:val="24"/>
          <w:szCs w:val="24"/>
        </w:rPr>
      </w:pPr>
      <w:r w:rsidRPr="0077172F">
        <w:rPr>
          <w:rFonts w:ascii="Times New Roman" w:hAnsi="Times New Roman" w:cs="Times New Roman"/>
          <w:sz w:val="24"/>
          <w:szCs w:val="24"/>
        </w:rPr>
        <w:t xml:space="preserve">Názov organizácie: </w:t>
      </w:r>
      <w:r w:rsidRPr="003B7CDB">
        <w:rPr>
          <w:rFonts w:ascii="Times New Roman" w:hAnsi="Times New Roman"/>
          <w:b/>
          <w:sz w:val="24"/>
          <w:szCs w:val="24"/>
        </w:rPr>
        <w:t xml:space="preserve">MIESTO POD SLNKOM </w:t>
      </w:r>
      <w:proofErr w:type="spellStart"/>
      <w:r w:rsidRPr="003B7CDB">
        <w:rPr>
          <w:rFonts w:ascii="Times New Roman" w:hAnsi="Times New Roman"/>
          <w:b/>
          <w:sz w:val="24"/>
          <w:szCs w:val="24"/>
        </w:rPr>
        <w:t>n.o</w:t>
      </w:r>
      <w:proofErr w:type="spellEnd"/>
      <w:r w:rsidRPr="003B7CDB">
        <w:rPr>
          <w:rFonts w:ascii="Times New Roman" w:hAnsi="Times New Roman"/>
          <w:b/>
          <w:sz w:val="24"/>
          <w:szCs w:val="24"/>
        </w:rPr>
        <w:t>.</w:t>
      </w:r>
    </w:p>
    <w:p w:rsidR="0077172F" w:rsidRDefault="0077172F" w:rsidP="0077172F">
      <w:pPr>
        <w:spacing w:after="0"/>
        <w:jc w:val="both"/>
        <w:rPr>
          <w:rFonts w:ascii="Times New Roman" w:hAnsi="Times New Roman" w:cs="Times New Roman"/>
          <w:sz w:val="24"/>
          <w:szCs w:val="24"/>
        </w:rPr>
      </w:pPr>
      <w:r w:rsidRPr="0077172F">
        <w:rPr>
          <w:rFonts w:ascii="Times New Roman" w:hAnsi="Times New Roman" w:cs="Times New Roman"/>
          <w:sz w:val="24"/>
          <w:szCs w:val="24"/>
        </w:rPr>
        <w:t xml:space="preserve">Sídlo organizácie: </w:t>
      </w:r>
      <w:r>
        <w:rPr>
          <w:rFonts w:ascii="Times New Roman" w:hAnsi="Times New Roman" w:cs="Times New Roman"/>
          <w:sz w:val="24"/>
          <w:szCs w:val="24"/>
        </w:rPr>
        <w:t>Hlavná 68, 040 01</w:t>
      </w:r>
      <w:r w:rsidRPr="0077172F">
        <w:rPr>
          <w:rFonts w:ascii="Times New Roman" w:hAnsi="Times New Roman" w:cs="Times New Roman"/>
          <w:sz w:val="24"/>
          <w:szCs w:val="24"/>
        </w:rPr>
        <w:t xml:space="preserve"> Košice</w:t>
      </w:r>
    </w:p>
    <w:p w:rsidR="0077172F" w:rsidRDefault="0077172F" w:rsidP="0077172F">
      <w:pPr>
        <w:spacing w:after="0"/>
        <w:jc w:val="both"/>
        <w:rPr>
          <w:rFonts w:ascii="Times New Roman" w:hAnsi="Times New Roman" w:cs="Times New Roman"/>
          <w:sz w:val="24"/>
          <w:szCs w:val="24"/>
        </w:rPr>
      </w:pPr>
      <w:r w:rsidRPr="0077172F">
        <w:rPr>
          <w:rFonts w:ascii="Times New Roman" w:hAnsi="Times New Roman" w:cs="Times New Roman"/>
          <w:sz w:val="24"/>
          <w:szCs w:val="24"/>
        </w:rPr>
        <w:t xml:space="preserve">Právna forma: nezisková organizácia </w:t>
      </w:r>
    </w:p>
    <w:p w:rsidR="0077172F" w:rsidRDefault="0077172F" w:rsidP="0077172F">
      <w:pPr>
        <w:spacing w:after="0"/>
        <w:jc w:val="both"/>
        <w:rPr>
          <w:rFonts w:ascii="Times New Roman" w:hAnsi="Times New Roman" w:cs="Times New Roman"/>
          <w:sz w:val="24"/>
          <w:szCs w:val="24"/>
        </w:rPr>
      </w:pPr>
      <w:r w:rsidRPr="0077172F">
        <w:rPr>
          <w:rFonts w:ascii="Times New Roman" w:hAnsi="Times New Roman" w:cs="Times New Roman"/>
          <w:sz w:val="24"/>
          <w:szCs w:val="24"/>
        </w:rPr>
        <w:t>IČO: 312565</w:t>
      </w:r>
      <w:r>
        <w:rPr>
          <w:rFonts w:ascii="Times New Roman" w:hAnsi="Times New Roman" w:cs="Times New Roman"/>
          <w:sz w:val="24"/>
          <w:szCs w:val="24"/>
        </w:rPr>
        <w:t>11</w:t>
      </w:r>
      <w:r w:rsidRPr="0077172F">
        <w:rPr>
          <w:rFonts w:ascii="Times New Roman" w:hAnsi="Times New Roman" w:cs="Times New Roman"/>
          <w:sz w:val="24"/>
          <w:szCs w:val="24"/>
        </w:rPr>
        <w:t xml:space="preserve"> </w:t>
      </w:r>
    </w:p>
    <w:p w:rsidR="0077172F" w:rsidRDefault="00765945" w:rsidP="0077172F">
      <w:pPr>
        <w:spacing w:after="0"/>
        <w:jc w:val="both"/>
        <w:rPr>
          <w:rFonts w:ascii="Times New Roman" w:hAnsi="Times New Roman"/>
          <w:sz w:val="24"/>
          <w:szCs w:val="24"/>
        </w:rPr>
      </w:pPr>
      <w:r>
        <w:rPr>
          <w:rFonts w:ascii="Times New Roman" w:hAnsi="Times New Roman" w:cs="Times New Roman"/>
          <w:sz w:val="24"/>
          <w:szCs w:val="24"/>
        </w:rPr>
        <w:t>DIČ</w:t>
      </w:r>
      <w:r w:rsidR="0077172F" w:rsidRPr="0077172F">
        <w:rPr>
          <w:rFonts w:ascii="Times New Roman" w:hAnsi="Times New Roman" w:cs="Times New Roman"/>
          <w:sz w:val="24"/>
          <w:szCs w:val="24"/>
        </w:rPr>
        <w:t xml:space="preserve">: </w:t>
      </w:r>
      <w:r w:rsidR="0077172F">
        <w:rPr>
          <w:rFonts w:ascii="Times New Roman" w:hAnsi="Times New Roman"/>
          <w:sz w:val="24"/>
          <w:szCs w:val="24"/>
        </w:rPr>
        <w:t>2021713331</w:t>
      </w:r>
    </w:p>
    <w:p w:rsidR="0077172F" w:rsidRDefault="0077172F" w:rsidP="0077172F">
      <w:pPr>
        <w:spacing w:after="0"/>
        <w:jc w:val="both"/>
        <w:rPr>
          <w:rFonts w:ascii="Times New Roman" w:hAnsi="Times New Roman" w:cs="Times New Roman"/>
          <w:sz w:val="24"/>
          <w:szCs w:val="24"/>
        </w:rPr>
      </w:pPr>
      <w:r>
        <w:rPr>
          <w:rFonts w:ascii="Times New Roman" w:hAnsi="Times New Roman" w:cs="Times New Roman"/>
          <w:sz w:val="24"/>
          <w:szCs w:val="24"/>
        </w:rPr>
        <w:t>D</w:t>
      </w:r>
      <w:r w:rsidR="00765945">
        <w:rPr>
          <w:rFonts w:ascii="Times New Roman" w:hAnsi="Times New Roman" w:cs="Times New Roman"/>
          <w:sz w:val="24"/>
          <w:szCs w:val="24"/>
        </w:rPr>
        <w:t>átum registrácie</w:t>
      </w:r>
      <w:r w:rsidRPr="0077172F">
        <w:rPr>
          <w:rFonts w:ascii="Times New Roman" w:hAnsi="Times New Roman" w:cs="Times New Roman"/>
          <w:sz w:val="24"/>
          <w:szCs w:val="24"/>
        </w:rPr>
        <w:t xml:space="preserve">: </w:t>
      </w:r>
      <w:r>
        <w:rPr>
          <w:rFonts w:ascii="Times New Roman" w:hAnsi="Times New Roman" w:cs="Times New Roman"/>
          <w:sz w:val="24"/>
          <w:szCs w:val="24"/>
        </w:rPr>
        <w:t>5.11</w:t>
      </w:r>
      <w:r w:rsidRPr="0077172F">
        <w:rPr>
          <w:rFonts w:ascii="Times New Roman" w:hAnsi="Times New Roman" w:cs="Times New Roman"/>
          <w:sz w:val="24"/>
          <w:szCs w:val="24"/>
        </w:rPr>
        <w:t xml:space="preserve">.2002 </w:t>
      </w:r>
    </w:p>
    <w:p w:rsidR="00765945" w:rsidRDefault="00765945" w:rsidP="0077172F">
      <w:pPr>
        <w:spacing w:after="0"/>
        <w:jc w:val="both"/>
        <w:rPr>
          <w:rFonts w:ascii="Times New Roman" w:hAnsi="Times New Roman" w:cs="Times New Roman"/>
          <w:sz w:val="24"/>
          <w:szCs w:val="24"/>
        </w:rPr>
      </w:pPr>
      <w:r>
        <w:rPr>
          <w:rFonts w:ascii="Times New Roman" w:hAnsi="Times New Roman" w:cs="Times New Roman"/>
          <w:sz w:val="24"/>
          <w:szCs w:val="24"/>
        </w:rPr>
        <w:t>Číslo účtu /</w:t>
      </w:r>
      <w:r w:rsidR="0077172F" w:rsidRPr="0077172F">
        <w:rPr>
          <w:rFonts w:ascii="Times New Roman" w:hAnsi="Times New Roman" w:cs="Times New Roman"/>
          <w:sz w:val="24"/>
          <w:szCs w:val="24"/>
        </w:rPr>
        <w:t xml:space="preserve"> </w:t>
      </w:r>
      <w:r w:rsidRPr="00765945">
        <w:rPr>
          <w:rFonts w:ascii="Times New Roman" w:hAnsi="Times New Roman" w:cs="Times New Roman"/>
          <w:sz w:val="24"/>
          <w:szCs w:val="24"/>
        </w:rPr>
        <w:t>IBAN</w:t>
      </w:r>
      <w:r>
        <w:rPr>
          <w:rFonts w:ascii="Times New Roman" w:hAnsi="Times New Roman" w:cs="Times New Roman"/>
          <w:sz w:val="24"/>
          <w:szCs w:val="24"/>
        </w:rPr>
        <w:t>:</w:t>
      </w:r>
      <w:r w:rsidRPr="00765945">
        <w:rPr>
          <w:rFonts w:ascii="Times New Roman" w:hAnsi="Times New Roman" w:cs="Times New Roman"/>
          <w:sz w:val="24"/>
          <w:szCs w:val="24"/>
        </w:rPr>
        <w:t xml:space="preserve"> SK13 1100 0000 0026 2777 0331</w:t>
      </w:r>
    </w:p>
    <w:p w:rsidR="00765945" w:rsidRDefault="00765945" w:rsidP="0077172F">
      <w:pPr>
        <w:spacing w:after="0"/>
        <w:jc w:val="both"/>
        <w:rPr>
          <w:rFonts w:ascii="Times New Roman" w:hAnsi="Times New Roman" w:cs="Times New Roman"/>
          <w:sz w:val="24"/>
          <w:szCs w:val="24"/>
        </w:rPr>
      </w:pPr>
      <w:r>
        <w:rPr>
          <w:rFonts w:ascii="Times New Roman" w:hAnsi="Times New Roman" w:cs="Times New Roman"/>
          <w:sz w:val="24"/>
          <w:szCs w:val="24"/>
        </w:rPr>
        <w:t>Štatutárny zástupca organizácie</w:t>
      </w:r>
      <w:r w:rsidR="0077172F" w:rsidRPr="0077172F">
        <w:rPr>
          <w:rFonts w:ascii="Times New Roman" w:hAnsi="Times New Roman" w:cs="Times New Roman"/>
          <w:sz w:val="24"/>
          <w:szCs w:val="24"/>
        </w:rPr>
        <w:t xml:space="preserve">: </w:t>
      </w:r>
      <w:r>
        <w:rPr>
          <w:rFonts w:ascii="Times New Roman" w:hAnsi="Times New Roman" w:cs="Times New Roman"/>
          <w:sz w:val="24"/>
          <w:szCs w:val="24"/>
        </w:rPr>
        <w:t>Mgr. Beáta Rybárová</w:t>
      </w:r>
    </w:p>
    <w:p w:rsidR="0077172F" w:rsidRDefault="00765945" w:rsidP="0077172F">
      <w:pPr>
        <w:spacing w:after="0"/>
        <w:jc w:val="both"/>
      </w:pPr>
      <w:r>
        <w:rPr>
          <w:rFonts w:ascii="Times New Roman" w:hAnsi="Times New Roman" w:cs="Times New Roman"/>
          <w:sz w:val="24"/>
          <w:szCs w:val="24"/>
        </w:rPr>
        <w:t xml:space="preserve">Kontakty: </w:t>
      </w:r>
      <w:hyperlink r:id="rId8" w:history="1">
        <w:r w:rsidRPr="0022390A">
          <w:rPr>
            <w:rStyle w:val="Hypertextovprepojenie"/>
            <w:rFonts w:ascii="Times New Roman" w:hAnsi="Times New Roman" w:cs="Times New Roman"/>
            <w:sz w:val="24"/>
            <w:szCs w:val="24"/>
          </w:rPr>
          <w:t>eli.ke@stonline.sk</w:t>
        </w:r>
      </w:hyperlink>
      <w:r>
        <w:rPr>
          <w:rFonts w:ascii="Times New Roman" w:hAnsi="Times New Roman" w:cs="Times New Roman"/>
          <w:sz w:val="24"/>
          <w:szCs w:val="24"/>
        </w:rPr>
        <w:t xml:space="preserve"> 055/6250151; 0903851823</w:t>
      </w:r>
    </w:p>
    <w:p w:rsidR="0077172F" w:rsidRPr="0077172F" w:rsidRDefault="0077172F" w:rsidP="0077172F">
      <w:pPr>
        <w:spacing w:after="0"/>
        <w:jc w:val="both"/>
        <w:rPr>
          <w:rFonts w:ascii="Times New Roman" w:hAnsi="Times New Roman" w:cs="Times New Roman"/>
          <w:sz w:val="24"/>
          <w:szCs w:val="24"/>
        </w:rPr>
      </w:pPr>
    </w:p>
    <w:p w:rsidR="002E3B38" w:rsidRDefault="002E3B38" w:rsidP="00B70A39">
      <w:pPr>
        <w:spacing w:after="0"/>
        <w:jc w:val="both"/>
        <w:rPr>
          <w:rFonts w:ascii="Times New Roman" w:hAnsi="Times New Roman" w:cs="Times New Roman"/>
          <w:b/>
          <w:sz w:val="24"/>
          <w:szCs w:val="24"/>
        </w:rPr>
      </w:pPr>
    </w:p>
    <w:p w:rsidR="000D0CF0" w:rsidRPr="000D0CF0" w:rsidRDefault="002E3B38" w:rsidP="00B70A39">
      <w:pPr>
        <w:spacing w:after="0"/>
        <w:jc w:val="both"/>
        <w:rPr>
          <w:rFonts w:ascii="Times New Roman" w:hAnsi="Times New Roman" w:cs="Times New Roman"/>
          <w:b/>
          <w:sz w:val="24"/>
          <w:szCs w:val="24"/>
        </w:rPr>
      </w:pPr>
      <w:r w:rsidRPr="000D0CF0">
        <w:rPr>
          <w:rFonts w:ascii="Times New Roman" w:hAnsi="Times New Roman" w:cs="Times New Roman"/>
          <w:b/>
          <w:sz w:val="24"/>
          <w:szCs w:val="24"/>
        </w:rPr>
        <w:t>O</w:t>
      </w:r>
      <w:r w:rsidR="000D0CF0">
        <w:rPr>
          <w:rFonts w:ascii="Times New Roman" w:hAnsi="Times New Roman" w:cs="Times New Roman"/>
          <w:b/>
          <w:sz w:val="24"/>
          <w:szCs w:val="24"/>
        </w:rPr>
        <w:t>rgány organizácie</w:t>
      </w:r>
      <w:r w:rsidRPr="000D0CF0">
        <w:rPr>
          <w:rFonts w:ascii="Times New Roman" w:hAnsi="Times New Roman" w:cs="Times New Roman"/>
          <w:b/>
          <w:sz w:val="24"/>
          <w:szCs w:val="24"/>
        </w:rPr>
        <w:t xml:space="preserve"> </w:t>
      </w:r>
    </w:p>
    <w:p w:rsidR="000D0CF0" w:rsidRDefault="000D0CF0" w:rsidP="00B70A39">
      <w:pPr>
        <w:spacing w:after="0"/>
        <w:jc w:val="both"/>
        <w:rPr>
          <w:rFonts w:ascii="Times New Roman" w:hAnsi="Times New Roman" w:cs="Times New Roman"/>
          <w:sz w:val="24"/>
          <w:szCs w:val="24"/>
        </w:rPr>
      </w:pPr>
      <w:r>
        <w:rPr>
          <w:rFonts w:ascii="Times New Roman" w:hAnsi="Times New Roman" w:cs="Times New Roman"/>
          <w:sz w:val="24"/>
          <w:szCs w:val="24"/>
        </w:rPr>
        <w:t xml:space="preserve">Správna rada: </w:t>
      </w:r>
      <w:r>
        <w:rPr>
          <w:rFonts w:ascii="Times New Roman" w:hAnsi="Times New Roman" w:cs="Times New Roman"/>
          <w:sz w:val="24"/>
          <w:szCs w:val="24"/>
        </w:rPr>
        <w:tab/>
      </w:r>
    </w:p>
    <w:p w:rsidR="000D0CF0" w:rsidRDefault="000D0CF0" w:rsidP="00B70A39">
      <w:pPr>
        <w:spacing w:after="0"/>
        <w:jc w:val="both"/>
        <w:rPr>
          <w:rFonts w:ascii="Times New Roman" w:hAnsi="Times New Roman" w:cs="Times New Roman"/>
          <w:sz w:val="24"/>
          <w:szCs w:val="24"/>
        </w:rPr>
      </w:pPr>
      <w:r>
        <w:rPr>
          <w:rFonts w:ascii="Times New Roman" w:hAnsi="Times New Roman" w:cs="Times New Roman"/>
          <w:sz w:val="24"/>
          <w:szCs w:val="24"/>
        </w:rPr>
        <w:t xml:space="preserve">predsedníčka - </w:t>
      </w:r>
      <w:proofErr w:type="spellStart"/>
      <w:r>
        <w:rPr>
          <w:rFonts w:ascii="Times New Roman" w:hAnsi="Times New Roman" w:cs="Times New Roman"/>
          <w:sz w:val="24"/>
          <w:szCs w:val="24"/>
        </w:rPr>
        <w:t>Ďurčáková</w:t>
      </w:r>
      <w:proofErr w:type="spellEnd"/>
      <w:r w:rsidR="002E3B38" w:rsidRPr="000D0CF0">
        <w:rPr>
          <w:rFonts w:ascii="Times New Roman" w:hAnsi="Times New Roman" w:cs="Times New Roman"/>
          <w:sz w:val="24"/>
          <w:szCs w:val="24"/>
        </w:rPr>
        <w:t xml:space="preserve"> </w:t>
      </w:r>
      <w:r>
        <w:rPr>
          <w:rFonts w:ascii="Times New Roman" w:hAnsi="Times New Roman" w:cs="Times New Roman"/>
          <w:sz w:val="24"/>
          <w:szCs w:val="24"/>
        </w:rPr>
        <w:t>Ľudmila</w:t>
      </w:r>
    </w:p>
    <w:p w:rsidR="000D0CF0" w:rsidRDefault="000D0CF0" w:rsidP="00B70A39">
      <w:pPr>
        <w:spacing w:after="0"/>
        <w:jc w:val="both"/>
        <w:rPr>
          <w:rFonts w:ascii="Times New Roman" w:hAnsi="Times New Roman" w:cs="Times New Roman"/>
          <w:sz w:val="24"/>
          <w:szCs w:val="24"/>
        </w:rPr>
      </w:pPr>
      <w:r>
        <w:rPr>
          <w:rFonts w:ascii="Times New Roman" w:hAnsi="Times New Roman" w:cs="Times New Roman"/>
          <w:sz w:val="24"/>
          <w:szCs w:val="24"/>
        </w:rPr>
        <w:t>p</w:t>
      </w:r>
      <w:r w:rsidR="002E3B38" w:rsidRPr="000D0CF0">
        <w:rPr>
          <w:rFonts w:ascii="Times New Roman" w:hAnsi="Times New Roman" w:cs="Times New Roman"/>
          <w:sz w:val="24"/>
          <w:szCs w:val="24"/>
        </w:rPr>
        <w:t>odpredsedníčka</w:t>
      </w:r>
      <w:r>
        <w:rPr>
          <w:rFonts w:ascii="Times New Roman" w:hAnsi="Times New Roman" w:cs="Times New Roman"/>
          <w:sz w:val="24"/>
          <w:szCs w:val="24"/>
        </w:rPr>
        <w:t xml:space="preserve"> -</w:t>
      </w:r>
      <w:r w:rsidR="002E3B38" w:rsidRPr="000D0CF0">
        <w:rPr>
          <w:rFonts w:ascii="Times New Roman" w:hAnsi="Times New Roman" w:cs="Times New Roman"/>
          <w:sz w:val="24"/>
          <w:szCs w:val="24"/>
        </w:rPr>
        <w:t xml:space="preserve"> </w:t>
      </w:r>
      <w:r>
        <w:rPr>
          <w:rFonts w:ascii="Times New Roman" w:hAnsi="Times New Roman" w:cs="Times New Roman"/>
          <w:sz w:val="24"/>
          <w:szCs w:val="24"/>
        </w:rPr>
        <w:t xml:space="preserve">PhDr. </w:t>
      </w:r>
      <w:r w:rsidR="002E3B38" w:rsidRPr="000D0CF0">
        <w:rPr>
          <w:rFonts w:ascii="Times New Roman" w:hAnsi="Times New Roman" w:cs="Times New Roman"/>
          <w:sz w:val="24"/>
          <w:szCs w:val="24"/>
        </w:rPr>
        <w:t>Litavská</w:t>
      </w:r>
      <w:r>
        <w:rPr>
          <w:rFonts w:ascii="Times New Roman" w:hAnsi="Times New Roman" w:cs="Times New Roman"/>
          <w:sz w:val="24"/>
          <w:szCs w:val="24"/>
        </w:rPr>
        <w:t xml:space="preserve"> Eva</w:t>
      </w:r>
    </w:p>
    <w:p w:rsidR="000D0CF0" w:rsidRDefault="000D0CF0" w:rsidP="00B70A39">
      <w:pPr>
        <w:spacing w:after="0"/>
        <w:jc w:val="both"/>
        <w:rPr>
          <w:rFonts w:ascii="Times New Roman" w:hAnsi="Times New Roman" w:cs="Times New Roman"/>
          <w:sz w:val="24"/>
          <w:szCs w:val="24"/>
        </w:rPr>
      </w:pPr>
      <w:r>
        <w:rPr>
          <w:rFonts w:ascii="Times New Roman" w:hAnsi="Times New Roman" w:cs="Times New Roman"/>
          <w:sz w:val="24"/>
          <w:szCs w:val="24"/>
        </w:rPr>
        <w:t>č</w:t>
      </w:r>
      <w:r w:rsidR="002E3B38" w:rsidRPr="000D0CF0">
        <w:rPr>
          <w:rFonts w:ascii="Times New Roman" w:hAnsi="Times New Roman" w:cs="Times New Roman"/>
          <w:sz w:val="24"/>
          <w:szCs w:val="24"/>
        </w:rPr>
        <w:t>len SR</w:t>
      </w:r>
      <w:r>
        <w:rPr>
          <w:rFonts w:ascii="Times New Roman" w:hAnsi="Times New Roman" w:cs="Times New Roman"/>
          <w:sz w:val="24"/>
          <w:szCs w:val="24"/>
        </w:rPr>
        <w:t xml:space="preserve"> –</w:t>
      </w:r>
      <w:r w:rsidR="002E3B38" w:rsidRPr="000D0CF0">
        <w:rPr>
          <w:rFonts w:ascii="Times New Roman" w:hAnsi="Times New Roman" w:cs="Times New Roman"/>
          <w:sz w:val="24"/>
          <w:szCs w:val="24"/>
        </w:rPr>
        <w:t xml:space="preserve"> </w:t>
      </w:r>
      <w:r>
        <w:rPr>
          <w:rFonts w:ascii="Times New Roman" w:hAnsi="Times New Roman" w:cs="Times New Roman"/>
          <w:sz w:val="24"/>
          <w:szCs w:val="24"/>
        </w:rPr>
        <w:t xml:space="preserve">Ing. </w:t>
      </w:r>
      <w:r w:rsidR="002E3B38" w:rsidRPr="000D0CF0">
        <w:rPr>
          <w:rFonts w:ascii="Times New Roman" w:hAnsi="Times New Roman" w:cs="Times New Roman"/>
          <w:sz w:val="24"/>
          <w:szCs w:val="24"/>
        </w:rPr>
        <w:t xml:space="preserve">Rybár Ladislav </w:t>
      </w:r>
    </w:p>
    <w:p w:rsidR="000D0CF0" w:rsidRDefault="000D0CF0" w:rsidP="00B70A39">
      <w:pPr>
        <w:spacing w:after="0"/>
        <w:jc w:val="both"/>
        <w:rPr>
          <w:rFonts w:ascii="Times New Roman" w:hAnsi="Times New Roman" w:cs="Times New Roman"/>
          <w:sz w:val="24"/>
          <w:szCs w:val="24"/>
        </w:rPr>
      </w:pPr>
      <w:r>
        <w:rPr>
          <w:rFonts w:ascii="Times New Roman" w:hAnsi="Times New Roman" w:cs="Times New Roman"/>
          <w:sz w:val="24"/>
          <w:szCs w:val="24"/>
        </w:rPr>
        <w:t>r</w:t>
      </w:r>
      <w:r w:rsidR="002E3B38" w:rsidRPr="000D0CF0">
        <w:rPr>
          <w:rFonts w:ascii="Times New Roman" w:hAnsi="Times New Roman" w:cs="Times New Roman"/>
          <w:sz w:val="24"/>
          <w:szCs w:val="24"/>
        </w:rPr>
        <w:t xml:space="preserve">evízorka </w:t>
      </w:r>
      <w:r>
        <w:rPr>
          <w:rFonts w:ascii="Times New Roman" w:hAnsi="Times New Roman" w:cs="Times New Roman"/>
          <w:sz w:val="24"/>
          <w:szCs w:val="24"/>
        </w:rPr>
        <w:t xml:space="preserve">- </w:t>
      </w:r>
      <w:r w:rsidR="002E3B38" w:rsidRPr="000D0CF0">
        <w:rPr>
          <w:rFonts w:ascii="Times New Roman" w:hAnsi="Times New Roman" w:cs="Times New Roman"/>
          <w:sz w:val="24"/>
          <w:szCs w:val="24"/>
        </w:rPr>
        <w:t xml:space="preserve">Ing. </w:t>
      </w:r>
      <w:proofErr w:type="spellStart"/>
      <w:r w:rsidR="002E3B38" w:rsidRPr="000D0CF0">
        <w:rPr>
          <w:rFonts w:ascii="Times New Roman" w:hAnsi="Times New Roman" w:cs="Times New Roman"/>
          <w:sz w:val="24"/>
          <w:szCs w:val="24"/>
        </w:rPr>
        <w:t>Majzová</w:t>
      </w:r>
      <w:proofErr w:type="spellEnd"/>
      <w:r w:rsidR="002E3B38" w:rsidRPr="000D0CF0">
        <w:rPr>
          <w:rFonts w:ascii="Times New Roman" w:hAnsi="Times New Roman" w:cs="Times New Roman"/>
          <w:sz w:val="24"/>
          <w:szCs w:val="24"/>
        </w:rPr>
        <w:t xml:space="preserve"> Erika </w:t>
      </w:r>
    </w:p>
    <w:p w:rsidR="000D0CF0" w:rsidRDefault="002E3B38" w:rsidP="00B70A39">
      <w:pPr>
        <w:spacing w:after="0"/>
        <w:jc w:val="both"/>
        <w:rPr>
          <w:rFonts w:ascii="Times New Roman" w:hAnsi="Times New Roman" w:cs="Times New Roman"/>
          <w:sz w:val="24"/>
          <w:szCs w:val="24"/>
        </w:rPr>
      </w:pPr>
      <w:r w:rsidRPr="000D0CF0">
        <w:rPr>
          <w:rFonts w:ascii="Times New Roman" w:hAnsi="Times New Roman" w:cs="Times New Roman"/>
          <w:sz w:val="24"/>
          <w:szCs w:val="24"/>
        </w:rPr>
        <w:t xml:space="preserve">V orgánoch neziskovej organizácie </w:t>
      </w:r>
      <w:r w:rsidR="000D0CF0">
        <w:rPr>
          <w:rFonts w:ascii="Times New Roman" w:hAnsi="Times New Roman" w:cs="Times New Roman"/>
          <w:sz w:val="24"/>
          <w:szCs w:val="24"/>
        </w:rPr>
        <w:t>MIESTO POD SLNKOM</w:t>
      </w:r>
      <w:r w:rsidRPr="000D0CF0">
        <w:rPr>
          <w:rFonts w:ascii="Times New Roman" w:hAnsi="Times New Roman" w:cs="Times New Roman"/>
          <w:sz w:val="24"/>
          <w:szCs w:val="24"/>
        </w:rPr>
        <w:t xml:space="preserve"> v roku 201</w:t>
      </w:r>
      <w:r w:rsidR="007128E5">
        <w:rPr>
          <w:rFonts w:ascii="Times New Roman" w:hAnsi="Times New Roman" w:cs="Times New Roman"/>
          <w:sz w:val="24"/>
          <w:szCs w:val="24"/>
        </w:rPr>
        <w:t>8</w:t>
      </w:r>
      <w:r w:rsidRPr="000D0CF0">
        <w:rPr>
          <w:rFonts w:ascii="Times New Roman" w:hAnsi="Times New Roman" w:cs="Times New Roman"/>
          <w:sz w:val="24"/>
          <w:szCs w:val="24"/>
        </w:rPr>
        <w:t xml:space="preserve"> nedošlo k žiadnym zmenám. </w:t>
      </w:r>
    </w:p>
    <w:p w:rsidR="000D0CF0" w:rsidRDefault="000D0CF0" w:rsidP="00B70A39">
      <w:pPr>
        <w:spacing w:after="0"/>
        <w:jc w:val="both"/>
        <w:rPr>
          <w:rFonts w:ascii="Times New Roman" w:hAnsi="Times New Roman" w:cs="Times New Roman"/>
          <w:sz w:val="24"/>
          <w:szCs w:val="24"/>
        </w:rPr>
      </w:pPr>
      <w:r>
        <w:rPr>
          <w:rFonts w:ascii="Times New Roman" w:hAnsi="Times New Roman" w:cs="Times New Roman"/>
          <w:sz w:val="24"/>
          <w:szCs w:val="24"/>
        </w:rPr>
        <w:t xml:space="preserve">Správna rada pracovala </w:t>
      </w:r>
      <w:r w:rsidR="007759D9">
        <w:rPr>
          <w:rFonts w:ascii="Times New Roman" w:hAnsi="Times New Roman" w:cs="Times New Roman"/>
          <w:sz w:val="24"/>
          <w:szCs w:val="24"/>
        </w:rPr>
        <w:t xml:space="preserve">a plnila svoje úlohy a povinnosti </w:t>
      </w:r>
      <w:r>
        <w:rPr>
          <w:rFonts w:ascii="Times New Roman" w:hAnsi="Times New Roman" w:cs="Times New Roman"/>
          <w:sz w:val="24"/>
          <w:szCs w:val="24"/>
        </w:rPr>
        <w:t>v zmysle zákona.</w:t>
      </w:r>
    </w:p>
    <w:p w:rsidR="000D0CF0" w:rsidRPr="000D0CF0" w:rsidRDefault="002E3B38" w:rsidP="00B70A39">
      <w:pPr>
        <w:spacing w:after="0"/>
        <w:jc w:val="both"/>
        <w:rPr>
          <w:rFonts w:ascii="Times New Roman" w:hAnsi="Times New Roman" w:cs="Times New Roman"/>
          <w:sz w:val="24"/>
          <w:szCs w:val="24"/>
        </w:rPr>
      </w:pPr>
      <w:r w:rsidRPr="000D0CF0">
        <w:rPr>
          <w:rFonts w:ascii="Times New Roman" w:hAnsi="Times New Roman" w:cs="Times New Roman"/>
          <w:sz w:val="24"/>
          <w:szCs w:val="24"/>
        </w:rPr>
        <w:t xml:space="preserve">Výročná správa </w:t>
      </w:r>
      <w:r w:rsidR="007128E5">
        <w:rPr>
          <w:rFonts w:ascii="Times New Roman" w:hAnsi="Times New Roman" w:cs="Times New Roman"/>
          <w:sz w:val="24"/>
          <w:szCs w:val="24"/>
        </w:rPr>
        <w:t>a Účtovná závierka boli</w:t>
      </w:r>
      <w:r w:rsidRPr="000D0CF0">
        <w:rPr>
          <w:rFonts w:ascii="Times New Roman" w:hAnsi="Times New Roman" w:cs="Times New Roman"/>
          <w:sz w:val="24"/>
          <w:szCs w:val="24"/>
        </w:rPr>
        <w:t xml:space="preserve"> prijat</w:t>
      </w:r>
      <w:r w:rsidR="007128E5">
        <w:rPr>
          <w:rFonts w:ascii="Times New Roman" w:hAnsi="Times New Roman" w:cs="Times New Roman"/>
          <w:sz w:val="24"/>
          <w:szCs w:val="24"/>
        </w:rPr>
        <w:t>é</w:t>
      </w:r>
      <w:r w:rsidRPr="000D0CF0">
        <w:rPr>
          <w:rFonts w:ascii="Times New Roman" w:hAnsi="Times New Roman" w:cs="Times New Roman"/>
          <w:sz w:val="24"/>
          <w:szCs w:val="24"/>
        </w:rPr>
        <w:t xml:space="preserve"> a schválen</w:t>
      </w:r>
      <w:r w:rsidR="007128E5">
        <w:rPr>
          <w:rFonts w:ascii="Times New Roman" w:hAnsi="Times New Roman" w:cs="Times New Roman"/>
          <w:sz w:val="24"/>
          <w:szCs w:val="24"/>
        </w:rPr>
        <w:t>é</w:t>
      </w:r>
      <w:r w:rsidRPr="000D0CF0">
        <w:rPr>
          <w:rFonts w:ascii="Times New Roman" w:hAnsi="Times New Roman" w:cs="Times New Roman"/>
          <w:sz w:val="24"/>
          <w:szCs w:val="24"/>
        </w:rPr>
        <w:t xml:space="preserve"> na zasadnutí správnej rady </w:t>
      </w:r>
      <w:proofErr w:type="spellStart"/>
      <w:r w:rsidR="000D0CF0">
        <w:rPr>
          <w:rFonts w:ascii="Times New Roman" w:hAnsi="Times New Roman" w:cs="Times New Roman"/>
          <w:sz w:val="24"/>
          <w:szCs w:val="24"/>
        </w:rPr>
        <w:t>n.o</w:t>
      </w:r>
      <w:proofErr w:type="spellEnd"/>
      <w:r w:rsidR="000D0CF0">
        <w:rPr>
          <w:rFonts w:ascii="Times New Roman" w:hAnsi="Times New Roman" w:cs="Times New Roman"/>
          <w:sz w:val="24"/>
          <w:szCs w:val="24"/>
        </w:rPr>
        <w:t>. MIESTO POD SLNKOM</w:t>
      </w:r>
      <w:r w:rsidRPr="000D0CF0">
        <w:rPr>
          <w:rFonts w:ascii="Times New Roman" w:hAnsi="Times New Roman" w:cs="Times New Roman"/>
          <w:sz w:val="24"/>
          <w:szCs w:val="24"/>
        </w:rPr>
        <w:t xml:space="preserve"> </w:t>
      </w:r>
      <w:r w:rsidR="007128E5">
        <w:rPr>
          <w:rFonts w:ascii="Times New Roman" w:hAnsi="Times New Roman" w:cs="Times New Roman"/>
          <w:sz w:val="24"/>
          <w:szCs w:val="24"/>
        </w:rPr>
        <w:t>18</w:t>
      </w:r>
      <w:r w:rsidR="000D0CF0">
        <w:rPr>
          <w:rFonts w:ascii="Times New Roman" w:hAnsi="Times New Roman" w:cs="Times New Roman"/>
          <w:sz w:val="24"/>
          <w:szCs w:val="24"/>
        </w:rPr>
        <w:t>.3</w:t>
      </w:r>
      <w:r w:rsidRPr="000D0CF0">
        <w:rPr>
          <w:rFonts w:ascii="Times New Roman" w:hAnsi="Times New Roman" w:cs="Times New Roman"/>
          <w:sz w:val="24"/>
          <w:szCs w:val="24"/>
        </w:rPr>
        <w:t>.201</w:t>
      </w:r>
      <w:r w:rsidR="007128E5">
        <w:rPr>
          <w:rFonts w:ascii="Times New Roman" w:hAnsi="Times New Roman" w:cs="Times New Roman"/>
          <w:sz w:val="24"/>
          <w:szCs w:val="24"/>
        </w:rPr>
        <w:t>9</w:t>
      </w:r>
      <w:r w:rsidRPr="000D0CF0">
        <w:rPr>
          <w:rFonts w:ascii="Times New Roman" w:hAnsi="Times New Roman" w:cs="Times New Roman"/>
          <w:sz w:val="24"/>
          <w:szCs w:val="24"/>
        </w:rPr>
        <w:t xml:space="preserve">. </w:t>
      </w:r>
    </w:p>
    <w:p w:rsidR="000D0CF0" w:rsidRPr="000D0CF0" w:rsidRDefault="000D0CF0" w:rsidP="00B70A39">
      <w:pPr>
        <w:spacing w:after="0"/>
        <w:jc w:val="both"/>
        <w:rPr>
          <w:rFonts w:ascii="Times New Roman" w:hAnsi="Times New Roman" w:cs="Times New Roman"/>
          <w:sz w:val="24"/>
          <w:szCs w:val="24"/>
        </w:rPr>
      </w:pPr>
    </w:p>
    <w:p w:rsidR="007128E5" w:rsidRDefault="007128E5" w:rsidP="00EA4703">
      <w:pPr>
        <w:spacing w:after="0"/>
        <w:ind w:firstLine="708"/>
        <w:jc w:val="both"/>
        <w:rPr>
          <w:rFonts w:ascii="Times New Roman" w:hAnsi="Times New Roman" w:cs="Times New Roman"/>
          <w:sz w:val="24"/>
          <w:szCs w:val="24"/>
        </w:rPr>
      </w:pPr>
    </w:p>
    <w:p w:rsidR="007128E5" w:rsidRDefault="007128E5" w:rsidP="00EA4703">
      <w:pPr>
        <w:spacing w:after="0"/>
        <w:ind w:firstLine="708"/>
        <w:jc w:val="both"/>
        <w:rPr>
          <w:rFonts w:ascii="Times New Roman" w:hAnsi="Times New Roman" w:cs="Times New Roman"/>
          <w:sz w:val="24"/>
          <w:szCs w:val="24"/>
        </w:rPr>
      </w:pPr>
    </w:p>
    <w:p w:rsidR="00EA4703" w:rsidRDefault="00EA4703" w:rsidP="00EA4703">
      <w:pPr>
        <w:spacing w:after="0"/>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Činnosť </w:t>
      </w:r>
      <w:r w:rsidRPr="00D8078E">
        <w:rPr>
          <w:rFonts w:ascii="Times New Roman" w:hAnsi="Times New Roman" w:cs="Times New Roman"/>
          <w:sz w:val="24"/>
          <w:szCs w:val="24"/>
        </w:rPr>
        <w:t>neziskovej orga</w:t>
      </w:r>
      <w:r>
        <w:rPr>
          <w:rFonts w:ascii="Times New Roman" w:hAnsi="Times New Roman" w:cs="Times New Roman"/>
          <w:sz w:val="24"/>
          <w:szCs w:val="24"/>
        </w:rPr>
        <w:t xml:space="preserve">nizácie Miesto pod slnkom začala </w:t>
      </w:r>
      <w:r w:rsidRPr="00D8078E">
        <w:rPr>
          <w:rFonts w:ascii="Times New Roman" w:hAnsi="Times New Roman" w:cs="Times New Roman"/>
          <w:sz w:val="24"/>
          <w:szCs w:val="24"/>
        </w:rPr>
        <w:t xml:space="preserve">v roku 2002 </w:t>
      </w:r>
      <w:r w:rsidR="007128E5">
        <w:rPr>
          <w:rFonts w:ascii="Times New Roman" w:hAnsi="Times New Roman" w:cs="Times New Roman"/>
          <w:sz w:val="24"/>
          <w:szCs w:val="24"/>
        </w:rPr>
        <w:t xml:space="preserve">založením </w:t>
      </w:r>
      <w:r w:rsidRPr="00D8078E">
        <w:rPr>
          <w:rFonts w:ascii="Times New Roman" w:hAnsi="Times New Roman" w:cs="Times New Roman"/>
          <w:sz w:val="24"/>
          <w:szCs w:val="24"/>
        </w:rPr>
        <w:t>neziskov</w:t>
      </w:r>
      <w:r w:rsidR="007128E5">
        <w:rPr>
          <w:rFonts w:ascii="Times New Roman" w:hAnsi="Times New Roman" w:cs="Times New Roman"/>
          <w:sz w:val="24"/>
          <w:szCs w:val="24"/>
        </w:rPr>
        <w:t>ej organizácie</w:t>
      </w:r>
      <w:r w:rsidRPr="00D8078E">
        <w:rPr>
          <w:rFonts w:ascii="Times New Roman" w:hAnsi="Times New Roman" w:cs="Times New Roman"/>
          <w:sz w:val="24"/>
          <w:szCs w:val="24"/>
        </w:rPr>
        <w:t xml:space="preserve"> Miesto pod slnkom, ktorú Obvodný úrad Košice zaregistroval 5.11.2002, ako organizáciu poskytujúcu všeobecne prospešné služby v sociálnej oblasti.</w:t>
      </w:r>
    </w:p>
    <w:p w:rsidR="00EA4703" w:rsidRDefault="00EA4703" w:rsidP="00B70A39">
      <w:pPr>
        <w:spacing w:after="0"/>
        <w:jc w:val="both"/>
        <w:rPr>
          <w:rFonts w:ascii="Times New Roman" w:hAnsi="Times New Roman" w:cs="Times New Roman"/>
          <w:b/>
          <w:sz w:val="28"/>
          <w:szCs w:val="28"/>
        </w:rPr>
      </w:pPr>
    </w:p>
    <w:p w:rsidR="007128E5" w:rsidRDefault="007128E5" w:rsidP="00B70A39">
      <w:pPr>
        <w:spacing w:after="0"/>
        <w:jc w:val="both"/>
        <w:rPr>
          <w:rFonts w:ascii="Times New Roman" w:hAnsi="Times New Roman" w:cs="Times New Roman"/>
          <w:b/>
          <w:sz w:val="28"/>
          <w:szCs w:val="28"/>
        </w:rPr>
      </w:pPr>
      <w:r>
        <w:rPr>
          <w:rFonts w:ascii="Times New Roman" w:hAnsi="Times New Roman" w:cs="Times New Roman"/>
          <w:b/>
          <w:sz w:val="28"/>
          <w:szCs w:val="28"/>
        </w:rPr>
        <w:t xml:space="preserve">Nezisková organizácia realizuje svoje činnosti v týchto oblastiach: </w:t>
      </w:r>
    </w:p>
    <w:p w:rsidR="007C4A68" w:rsidRPr="007C4A68" w:rsidRDefault="007C4A68" w:rsidP="00B70A39">
      <w:pPr>
        <w:spacing w:after="0"/>
        <w:jc w:val="both"/>
        <w:rPr>
          <w:rFonts w:ascii="Times New Roman" w:hAnsi="Times New Roman" w:cs="Times New Roman"/>
          <w:b/>
          <w:sz w:val="24"/>
          <w:szCs w:val="24"/>
        </w:rPr>
      </w:pPr>
      <w:r w:rsidRPr="007C4A68">
        <w:rPr>
          <w:rFonts w:ascii="Times New Roman" w:hAnsi="Times New Roman" w:cs="Times New Roman"/>
          <w:b/>
          <w:sz w:val="24"/>
          <w:szCs w:val="24"/>
        </w:rPr>
        <w:t>Opatrenia sociálnoprávnej ochrany</w:t>
      </w:r>
    </w:p>
    <w:p w:rsidR="007C4A68" w:rsidRDefault="007C4A68" w:rsidP="00B70A39">
      <w:pPr>
        <w:spacing w:after="0"/>
        <w:ind w:firstLine="708"/>
        <w:jc w:val="both"/>
        <w:rPr>
          <w:rFonts w:ascii="Times New Roman" w:hAnsi="Times New Roman" w:cs="Times New Roman"/>
          <w:sz w:val="24"/>
          <w:szCs w:val="24"/>
        </w:rPr>
      </w:pPr>
      <w:r w:rsidRPr="007C4A68">
        <w:rPr>
          <w:rFonts w:ascii="Times New Roman" w:hAnsi="Times New Roman" w:cs="Times New Roman"/>
          <w:sz w:val="24"/>
          <w:szCs w:val="24"/>
        </w:rPr>
        <w:t>Legislatívne zmeny v sociálnej oblasti, najmä prijatie nového zákona o sociálnoprávnej ochrane a sociálnej kuratel</w:t>
      </w:r>
      <w:r w:rsidR="00510DA5">
        <w:rPr>
          <w:rFonts w:ascii="Times New Roman" w:hAnsi="Times New Roman" w:cs="Times New Roman"/>
          <w:sz w:val="24"/>
          <w:szCs w:val="24"/>
        </w:rPr>
        <w:t>e</w:t>
      </w:r>
      <w:r w:rsidRPr="007C4A68">
        <w:rPr>
          <w:rFonts w:ascii="Times New Roman" w:hAnsi="Times New Roman" w:cs="Times New Roman"/>
          <w:sz w:val="24"/>
          <w:szCs w:val="24"/>
        </w:rPr>
        <w:t xml:space="preserve"> č. 305/2005 </w:t>
      </w:r>
      <w:proofErr w:type="spellStart"/>
      <w:r w:rsidRPr="007C4A68">
        <w:rPr>
          <w:rFonts w:ascii="Times New Roman" w:hAnsi="Times New Roman" w:cs="Times New Roman"/>
          <w:sz w:val="24"/>
          <w:szCs w:val="24"/>
        </w:rPr>
        <w:t>Z.z</w:t>
      </w:r>
      <w:proofErr w:type="spellEnd"/>
      <w:r w:rsidRPr="007C4A68">
        <w:rPr>
          <w:rFonts w:ascii="Times New Roman" w:hAnsi="Times New Roman" w:cs="Times New Roman"/>
          <w:sz w:val="24"/>
          <w:szCs w:val="24"/>
        </w:rPr>
        <w:t xml:space="preserve">. vytvorili lepšie podmienky a rozšírili možnosti práce neštátnych subjektov v tejto oblasti sociálnej práce. Na základe nových možností a podmienok na udelenie akreditácie na vykonávanie niektorých opatrení sociálnoprávnej ochrany požiadala naša organizácia ako jedna z prvých o udelenie akreditácie. Od 10.2.2006 je nezisková organizácia Miesto pod slnkom akreditovaným subjektom podľa zákona o sociálnoprávnej ochrane. Akreditačná komisia posudzuje našu činnosť a akreditáciu máme každých 5 rokov predlžovanú a platnú pre územie Košického a Prešovského samosprávneho kraja. </w:t>
      </w:r>
      <w:r w:rsidR="008B01CA">
        <w:rPr>
          <w:rFonts w:ascii="Times New Roman" w:hAnsi="Times New Roman" w:cs="Times New Roman"/>
          <w:sz w:val="24"/>
          <w:szCs w:val="24"/>
        </w:rPr>
        <w:t>Ostatý krát bola akreditácia predĺžená rozhodnutím č. 6753/2015-M_OSSODRAK z 23.3.2015, opäť na obdobie 5 rokov.</w:t>
      </w:r>
    </w:p>
    <w:p w:rsidR="000D0CF0" w:rsidRPr="007C4A68" w:rsidRDefault="000D0CF0" w:rsidP="00B70A39">
      <w:pPr>
        <w:spacing w:after="0"/>
        <w:ind w:firstLine="708"/>
        <w:jc w:val="both"/>
        <w:rPr>
          <w:rFonts w:ascii="Times New Roman" w:hAnsi="Times New Roman" w:cs="Times New Roman"/>
          <w:sz w:val="24"/>
          <w:szCs w:val="24"/>
        </w:rPr>
      </w:pPr>
    </w:p>
    <w:p w:rsidR="007C4A68" w:rsidRPr="007C4A68" w:rsidRDefault="007C4A68" w:rsidP="00B70A39">
      <w:pPr>
        <w:spacing w:after="0"/>
        <w:ind w:firstLine="708"/>
        <w:jc w:val="both"/>
        <w:rPr>
          <w:rFonts w:ascii="Times New Roman" w:hAnsi="Times New Roman" w:cs="Times New Roman"/>
          <w:sz w:val="24"/>
          <w:szCs w:val="24"/>
        </w:rPr>
      </w:pPr>
      <w:r w:rsidRPr="007C4A68">
        <w:rPr>
          <w:rFonts w:ascii="Times New Roman" w:hAnsi="Times New Roman" w:cs="Times New Roman"/>
          <w:sz w:val="24"/>
          <w:szCs w:val="24"/>
        </w:rPr>
        <w:t xml:space="preserve">V súčasnosti je akreditácia platná na výkon opatrení </w:t>
      </w:r>
    </w:p>
    <w:p w:rsidR="007C4A68" w:rsidRPr="007C4A68" w:rsidRDefault="007C4A68" w:rsidP="00B70A39">
      <w:pPr>
        <w:numPr>
          <w:ilvl w:val="0"/>
          <w:numId w:val="23"/>
        </w:numPr>
        <w:spacing w:after="0"/>
        <w:jc w:val="both"/>
        <w:rPr>
          <w:rFonts w:ascii="Times New Roman" w:hAnsi="Times New Roman" w:cs="Times New Roman"/>
          <w:color w:val="000000"/>
          <w:sz w:val="24"/>
          <w:szCs w:val="24"/>
          <w:shd w:val="clear" w:color="auto" w:fill="D5D5D5"/>
        </w:rPr>
      </w:pPr>
      <w:r w:rsidRPr="007C4A68">
        <w:rPr>
          <w:rFonts w:ascii="Times New Roman" w:hAnsi="Times New Roman" w:cs="Times New Roman"/>
          <w:bCs/>
          <w:sz w:val="24"/>
          <w:szCs w:val="24"/>
        </w:rPr>
        <w:t>na</w:t>
      </w:r>
      <w:r w:rsidRPr="007C4A68">
        <w:rPr>
          <w:rFonts w:ascii="Times New Roman" w:hAnsi="Times New Roman" w:cs="Times New Roman"/>
          <w:sz w:val="24"/>
          <w:szCs w:val="24"/>
        </w:rPr>
        <w:t> o</w:t>
      </w:r>
      <w:r w:rsidRPr="007C4A68">
        <w:rPr>
          <w:rFonts w:ascii="Times New Roman" w:hAnsi="Times New Roman" w:cs="Times New Roman"/>
          <w:color w:val="000000"/>
          <w:sz w:val="24"/>
          <w:szCs w:val="24"/>
        </w:rPr>
        <w:t xml:space="preserve">patrenia sociálnoprávnej ochrany detí a sociálnej kurately na obmedzenie a odstraňovanie negatívnych vplyvov, ktoré ohrozujú psychický vývin, fyzický vývin alebo sociálny vývin dieťaťa a plnoletej fyzickej osoby, v zmysle </w:t>
      </w:r>
      <w:r w:rsidRPr="007C4A68">
        <w:rPr>
          <w:rFonts w:ascii="Times New Roman" w:hAnsi="Times New Roman" w:cs="Times New Roman"/>
          <w:sz w:val="24"/>
          <w:szCs w:val="24"/>
        </w:rPr>
        <w:t xml:space="preserve">§ 11 ods.1 písm. a), b), c), f) ods. 3 písm. b), d); </w:t>
      </w:r>
    </w:p>
    <w:p w:rsidR="007C4A68" w:rsidRPr="007C4A68" w:rsidRDefault="007C4A68" w:rsidP="00B70A39">
      <w:pPr>
        <w:numPr>
          <w:ilvl w:val="0"/>
          <w:numId w:val="23"/>
        </w:numPr>
        <w:spacing w:after="0"/>
        <w:jc w:val="both"/>
        <w:rPr>
          <w:rFonts w:ascii="Times New Roman" w:hAnsi="Times New Roman" w:cs="Times New Roman"/>
          <w:color w:val="000000"/>
          <w:sz w:val="24"/>
          <w:szCs w:val="24"/>
          <w:shd w:val="clear" w:color="auto" w:fill="D5D5D5"/>
        </w:rPr>
      </w:pPr>
      <w:r w:rsidRPr="007C4A68">
        <w:rPr>
          <w:rFonts w:ascii="Times New Roman" w:hAnsi="Times New Roman" w:cs="Times New Roman"/>
          <w:sz w:val="24"/>
          <w:szCs w:val="24"/>
        </w:rPr>
        <w:t>na výchovné opatrenia podľa § 12 ods.</w:t>
      </w:r>
      <w:r w:rsidR="008B01CA">
        <w:rPr>
          <w:rFonts w:ascii="Times New Roman" w:hAnsi="Times New Roman" w:cs="Times New Roman"/>
          <w:sz w:val="24"/>
          <w:szCs w:val="24"/>
        </w:rPr>
        <w:t xml:space="preserve"> 1</w:t>
      </w:r>
      <w:r w:rsidRPr="007C4A68">
        <w:rPr>
          <w:rFonts w:ascii="Times New Roman" w:hAnsi="Times New Roman" w:cs="Times New Roman"/>
          <w:sz w:val="24"/>
          <w:szCs w:val="24"/>
        </w:rPr>
        <w:t xml:space="preserve"> písm. b) až d); § 13 ods.1; </w:t>
      </w:r>
    </w:p>
    <w:p w:rsidR="007C4A68" w:rsidRPr="007C4A68" w:rsidRDefault="007C4A68" w:rsidP="00B70A39">
      <w:pPr>
        <w:numPr>
          <w:ilvl w:val="0"/>
          <w:numId w:val="23"/>
        </w:numPr>
        <w:spacing w:after="0"/>
        <w:jc w:val="both"/>
        <w:rPr>
          <w:rFonts w:ascii="Times New Roman" w:hAnsi="Times New Roman" w:cs="Times New Roman"/>
          <w:color w:val="000000"/>
          <w:sz w:val="24"/>
          <w:szCs w:val="24"/>
          <w:shd w:val="clear" w:color="auto" w:fill="D5D5D5"/>
        </w:rPr>
      </w:pPr>
      <w:r w:rsidRPr="007C4A68">
        <w:rPr>
          <w:rFonts w:ascii="Times New Roman" w:hAnsi="Times New Roman" w:cs="Times New Roman"/>
          <w:sz w:val="24"/>
          <w:szCs w:val="24"/>
        </w:rPr>
        <w:t>na pomoc dieťaťu s poruchami správania v zmysle § 17 ods. 4; </w:t>
      </w:r>
    </w:p>
    <w:p w:rsidR="007C4A68" w:rsidRPr="007C4A68" w:rsidRDefault="007C4A68" w:rsidP="00B70A39">
      <w:pPr>
        <w:numPr>
          <w:ilvl w:val="0"/>
          <w:numId w:val="23"/>
        </w:numPr>
        <w:spacing w:after="0"/>
        <w:jc w:val="both"/>
        <w:rPr>
          <w:rFonts w:ascii="Times New Roman" w:hAnsi="Times New Roman" w:cs="Times New Roman"/>
          <w:color w:val="000000"/>
          <w:sz w:val="24"/>
          <w:szCs w:val="24"/>
          <w:shd w:val="clear" w:color="auto" w:fill="D5D5D5"/>
        </w:rPr>
      </w:pPr>
      <w:r w:rsidRPr="007C4A68">
        <w:rPr>
          <w:rFonts w:ascii="Times New Roman" w:hAnsi="Times New Roman" w:cs="Times New Roman"/>
          <w:color w:val="000000"/>
          <w:sz w:val="24"/>
          <w:szCs w:val="24"/>
        </w:rPr>
        <w:t>na  prípravu fyzickej osoby, ktorá má záujem stať sa pestúnom alebo osvojiteľom, na náhradnú rodinnú starostlivosť v zmysle § 36 až § 38</w:t>
      </w:r>
    </w:p>
    <w:p w:rsidR="007C4A68" w:rsidRPr="007C4A68" w:rsidRDefault="007C4A68" w:rsidP="00B70A39">
      <w:pPr>
        <w:numPr>
          <w:ilvl w:val="0"/>
          <w:numId w:val="23"/>
        </w:numPr>
        <w:spacing w:after="0"/>
        <w:jc w:val="both"/>
        <w:rPr>
          <w:rFonts w:ascii="Times New Roman" w:hAnsi="Times New Roman" w:cs="Times New Roman"/>
          <w:sz w:val="24"/>
          <w:szCs w:val="24"/>
        </w:rPr>
      </w:pPr>
      <w:r w:rsidRPr="007C4A68">
        <w:rPr>
          <w:rFonts w:ascii="Times New Roman" w:hAnsi="Times New Roman" w:cs="Times New Roman"/>
          <w:color w:val="000000"/>
          <w:sz w:val="24"/>
          <w:szCs w:val="24"/>
        </w:rPr>
        <w:t xml:space="preserve">opatrenia na zabezpečenie úpravy rodinných pomerov dieťaťa v zmysle </w:t>
      </w:r>
      <w:r w:rsidRPr="007C4A68">
        <w:rPr>
          <w:rFonts w:ascii="Times New Roman" w:hAnsi="Times New Roman" w:cs="Times New Roman"/>
          <w:sz w:val="24"/>
          <w:szCs w:val="24"/>
        </w:rPr>
        <w:t>§ 27 ods. 4, kt. súčasťou je sledovanie vývinu dieťaťa § 32 ods. 3 </w:t>
      </w:r>
    </w:p>
    <w:p w:rsidR="007C4A68" w:rsidRPr="00881EAB" w:rsidRDefault="007C4A68" w:rsidP="00B70A39">
      <w:pPr>
        <w:numPr>
          <w:ilvl w:val="0"/>
          <w:numId w:val="23"/>
        </w:numPr>
        <w:spacing w:after="0"/>
        <w:jc w:val="both"/>
        <w:rPr>
          <w:rFonts w:ascii="Times New Roman" w:hAnsi="Times New Roman" w:cs="Times New Roman"/>
          <w:color w:val="000000"/>
          <w:sz w:val="24"/>
          <w:szCs w:val="24"/>
          <w:shd w:val="clear" w:color="auto" w:fill="D5D5D5"/>
        </w:rPr>
      </w:pPr>
      <w:r w:rsidRPr="007C4A68">
        <w:rPr>
          <w:rFonts w:ascii="Times New Roman" w:hAnsi="Times New Roman" w:cs="Times New Roman"/>
          <w:sz w:val="24"/>
          <w:szCs w:val="24"/>
        </w:rPr>
        <w:t xml:space="preserve">sprostredkovanie pestúnskej starostlivosti alebo osvojenia </w:t>
      </w:r>
      <w:r w:rsidRPr="007C4A68">
        <w:rPr>
          <w:rFonts w:ascii="Times New Roman" w:hAnsi="Times New Roman" w:cs="Times New Roman"/>
          <w:color w:val="000000"/>
          <w:sz w:val="24"/>
          <w:szCs w:val="24"/>
        </w:rPr>
        <w:t>v zmysle § 33</w:t>
      </w:r>
    </w:p>
    <w:p w:rsidR="00881EAB" w:rsidRPr="008B01CA" w:rsidRDefault="00881EAB" w:rsidP="00881EAB">
      <w:pPr>
        <w:spacing w:after="0"/>
        <w:ind w:left="720"/>
        <w:jc w:val="both"/>
        <w:rPr>
          <w:rFonts w:ascii="Times New Roman" w:hAnsi="Times New Roman" w:cs="Times New Roman"/>
          <w:color w:val="000000"/>
          <w:sz w:val="24"/>
          <w:szCs w:val="24"/>
          <w:shd w:val="clear" w:color="auto" w:fill="D5D5D5"/>
        </w:rPr>
      </w:pPr>
    </w:p>
    <w:p w:rsidR="008B01CA" w:rsidRDefault="008B01CA" w:rsidP="008B01CA">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Opatrenia sociálnoprávnej ochrany detí a sociálnej kurately sa vykonávajú v prostredí podľa § 4 ods. 1 zákona.</w:t>
      </w:r>
    </w:p>
    <w:p w:rsidR="008B01CA" w:rsidRDefault="008B01CA" w:rsidP="008B01CA">
      <w:pPr>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Zároveň </w:t>
      </w:r>
      <w:r w:rsidR="003670AA">
        <w:rPr>
          <w:rFonts w:ascii="Times New Roman" w:hAnsi="Times New Roman" w:cs="Times New Roman"/>
          <w:color w:val="000000"/>
          <w:sz w:val="24"/>
          <w:szCs w:val="24"/>
        </w:rPr>
        <w:t xml:space="preserve">v marci 2015 </w:t>
      </w:r>
      <w:r>
        <w:rPr>
          <w:rFonts w:ascii="Times New Roman" w:hAnsi="Times New Roman" w:cs="Times New Roman"/>
          <w:color w:val="000000"/>
          <w:sz w:val="24"/>
          <w:szCs w:val="24"/>
        </w:rPr>
        <w:t>došlo k zmene a zodpovednou zástupkyňou sa stala Mgr. Beáta Rybárová.</w:t>
      </w:r>
    </w:p>
    <w:p w:rsidR="00881EAB" w:rsidRDefault="00881EAB" w:rsidP="008B01CA">
      <w:pPr>
        <w:spacing w:after="0"/>
        <w:jc w:val="both"/>
        <w:rPr>
          <w:rFonts w:ascii="Times New Roman" w:hAnsi="Times New Roman" w:cs="Times New Roman"/>
          <w:color w:val="000000"/>
          <w:sz w:val="24"/>
          <w:szCs w:val="24"/>
        </w:rPr>
      </w:pPr>
    </w:p>
    <w:p w:rsidR="007C4A68" w:rsidRPr="007C4A68" w:rsidRDefault="007C4A68" w:rsidP="00B70A39">
      <w:pPr>
        <w:spacing w:after="0"/>
        <w:jc w:val="both"/>
        <w:rPr>
          <w:rFonts w:ascii="Times New Roman" w:hAnsi="Times New Roman" w:cs="Times New Roman"/>
          <w:b/>
          <w:sz w:val="24"/>
          <w:szCs w:val="24"/>
        </w:rPr>
      </w:pPr>
      <w:r w:rsidRPr="007C4A68">
        <w:rPr>
          <w:rFonts w:ascii="Times New Roman" w:hAnsi="Times New Roman" w:cs="Times New Roman"/>
          <w:b/>
          <w:sz w:val="24"/>
          <w:szCs w:val="24"/>
        </w:rPr>
        <w:t>Špecializované poradenstvo</w:t>
      </w:r>
    </w:p>
    <w:p w:rsidR="00BF1105" w:rsidRDefault="00BF1105" w:rsidP="00B70A39">
      <w:pPr>
        <w:spacing w:after="0"/>
        <w:ind w:firstLine="709"/>
        <w:jc w:val="both"/>
        <w:rPr>
          <w:rFonts w:ascii="Times New Roman" w:hAnsi="Times New Roman" w:cs="Times New Roman"/>
          <w:color w:val="000000"/>
          <w:sz w:val="24"/>
          <w:szCs w:val="24"/>
        </w:rPr>
      </w:pPr>
      <w:r w:rsidRPr="00420885">
        <w:rPr>
          <w:rFonts w:ascii="Times New Roman" w:hAnsi="Times New Roman" w:cs="Times New Roman"/>
          <w:sz w:val="24"/>
          <w:szCs w:val="24"/>
        </w:rPr>
        <w:t xml:space="preserve">Nezisková organizácia Miesto pod slnkom poskytuje špecializované sociálne poradenstvo v súlade so zákonom č. 448/2008 </w:t>
      </w:r>
      <w:proofErr w:type="spellStart"/>
      <w:r w:rsidRPr="00420885">
        <w:rPr>
          <w:rFonts w:ascii="Times New Roman" w:hAnsi="Times New Roman" w:cs="Times New Roman"/>
          <w:sz w:val="24"/>
          <w:szCs w:val="24"/>
        </w:rPr>
        <w:t>Z.z</w:t>
      </w:r>
      <w:proofErr w:type="spellEnd"/>
      <w:r w:rsidRPr="00420885">
        <w:rPr>
          <w:rFonts w:ascii="Times New Roman" w:hAnsi="Times New Roman" w:cs="Times New Roman"/>
          <w:sz w:val="24"/>
          <w:szCs w:val="24"/>
        </w:rPr>
        <w:t xml:space="preserve">. </w:t>
      </w:r>
      <w:r w:rsidRPr="00420885">
        <w:rPr>
          <w:rFonts w:ascii="Times New Roman" w:hAnsi="Times New Roman" w:cs="Times New Roman"/>
          <w:bCs/>
          <w:sz w:val="24"/>
          <w:szCs w:val="24"/>
        </w:rPr>
        <w:t xml:space="preserve">o sociálnych službách a o zmene a doplnení zákona č. 455/1991 Zb. o živnostenskom podnikaní (živnostenský zákon) v znení neskorších predpisov. </w:t>
      </w:r>
      <w:r w:rsidRPr="00420885">
        <w:rPr>
          <w:rFonts w:ascii="Times New Roman" w:hAnsi="Times New Roman" w:cs="Times New Roman"/>
          <w:color w:val="000000"/>
          <w:sz w:val="24"/>
          <w:szCs w:val="24"/>
        </w:rPr>
        <w:t>Túto sociálnu službu môže poskytovať na základe zápisu do registra, ktorý vedie vyšší územný celok a na základe akreditácie na odbornú činnosť. Akreditácia bola neziskovej organizácii ud</w:t>
      </w:r>
      <w:r w:rsidR="008B01CA">
        <w:rPr>
          <w:rFonts w:ascii="Times New Roman" w:hAnsi="Times New Roman" w:cs="Times New Roman"/>
          <w:color w:val="000000"/>
          <w:sz w:val="24"/>
          <w:szCs w:val="24"/>
        </w:rPr>
        <w:t>elená 26.5.2010 na dobu 5 rokov, a</w:t>
      </w:r>
      <w:r w:rsidR="0077172F">
        <w:rPr>
          <w:rFonts w:ascii="Times New Roman" w:hAnsi="Times New Roman" w:cs="Times New Roman"/>
          <w:color w:val="000000"/>
          <w:sz w:val="24"/>
          <w:szCs w:val="24"/>
        </w:rPr>
        <w:t xml:space="preserve"> rozhodnutím z </w:t>
      </w:r>
      <w:r w:rsidR="008B01CA">
        <w:rPr>
          <w:rFonts w:ascii="Times New Roman" w:hAnsi="Times New Roman" w:cs="Times New Roman"/>
          <w:color w:val="000000"/>
          <w:sz w:val="24"/>
          <w:szCs w:val="24"/>
        </w:rPr>
        <w:t>dňa 27.4.2015 pod číslom 8282/2015-M_OSS</w:t>
      </w:r>
      <w:r w:rsidR="0077172F">
        <w:rPr>
          <w:rFonts w:ascii="Times New Roman" w:hAnsi="Times New Roman" w:cs="Times New Roman"/>
          <w:color w:val="000000"/>
          <w:sz w:val="24"/>
          <w:szCs w:val="24"/>
        </w:rPr>
        <w:t xml:space="preserve"> predĺžená na ďalších 5 rokov.</w:t>
      </w:r>
      <w:r w:rsidRPr="00420885">
        <w:rPr>
          <w:rFonts w:ascii="Times New Roman" w:hAnsi="Times New Roman" w:cs="Times New Roman"/>
          <w:color w:val="000000"/>
          <w:sz w:val="24"/>
          <w:szCs w:val="24"/>
        </w:rPr>
        <w:t xml:space="preserve"> Túto odbornú činnosť môže poskytovať jednotlivcom, dvojiciam a rodinám v sociálnych situáciách vedúcich k sociálnemu </w:t>
      </w:r>
      <w:r w:rsidRPr="00420885">
        <w:rPr>
          <w:rFonts w:ascii="Times New Roman" w:hAnsi="Times New Roman" w:cs="Times New Roman"/>
          <w:color w:val="000000"/>
          <w:sz w:val="24"/>
          <w:szCs w:val="24"/>
        </w:rPr>
        <w:lastRenderedPageBreak/>
        <w:t>vylúčeniu, hmotnej a sociálnej núdzi v Košickom a Prešovskom samosprávnom kraji.</w:t>
      </w:r>
      <w:r w:rsidR="0077172F">
        <w:rPr>
          <w:rFonts w:ascii="Times New Roman" w:hAnsi="Times New Roman" w:cs="Times New Roman"/>
          <w:color w:val="000000"/>
          <w:sz w:val="24"/>
          <w:szCs w:val="24"/>
        </w:rPr>
        <w:t xml:space="preserve"> Zodpovednou zástupkyňou je Mgr. Beáta Rybárová.</w:t>
      </w:r>
    </w:p>
    <w:p w:rsidR="007D1A4F" w:rsidRDefault="007D1A4F" w:rsidP="00B70A39">
      <w:pPr>
        <w:spacing w:after="0"/>
        <w:ind w:firstLine="709"/>
        <w:jc w:val="both"/>
        <w:rPr>
          <w:rFonts w:ascii="Times New Roman" w:hAnsi="Times New Roman" w:cs="Times New Roman"/>
          <w:color w:val="000000"/>
          <w:sz w:val="24"/>
          <w:szCs w:val="24"/>
        </w:rPr>
      </w:pPr>
    </w:p>
    <w:p w:rsidR="007D1A4F" w:rsidRDefault="007D1A4F" w:rsidP="00B70A39">
      <w:pPr>
        <w:spacing w:after="0"/>
        <w:jc w:val="both"/>
        <w:rPr>
          <w:rFonts w:ascii="Times New Roman" w:hAnsi="Times New Roman" w:cs="Times New Roman"/>
          <w:sz w:val="24"/>
          <w:szCs w:val="24"/>
        </w:rPr>
      </w:pPr>
      <w:r w:rsidRPr="007D1A4F">
        <w:rPr>
          <w:rFonts w:ascii="Times New Roman" w:hAnsi="Times New Roman" w:cs="Times New Roman"/>
          <w:b/>
          <w:sz w:val="24"/>
          <w:szCs w:val="24"/>
        </w:rPr>
        <w:t>V</w:t>
      </w:r>
      <w:r w:rsidR="007C4A68" w:rsidRPr="007D1A4F">
        <w:rPr>
          <w:rFonts w:ascii="Times New Roman" w:hAnsi="Times New Roman" w:cs="Times New Roman"/>
          <w:b/>
          <w:sz w:val="24"/>
          <w:szCs w:val="24"/>
        </w:rPr>
        <w:t>zdelávanie sociálnych pracovníkov, dobrovoľníkov pre sociálnu oblasť</w:t>
      </w:r>
      <w:r w:rsidR="007C4A68" w:rsidRPr="00D8078E">
        <w:rPr>
          <w:rFonts w:ascii="Times New Roman" w:hAnsi="Times New Roman" w:cs="Times New Roman"/>
          <w:sz w:val="24"/>
          <w:szCs w:val="24"/>
        </w:rPr>
        <w:t xml:space="preserve"> </w:t>
      </w:r>
    </w:p>
    <w:p w:rsidR="007D1A4F" w:rsidRDefault="007D1A4F" w:rsidP="00B70A39">
      <w:pPr>
        <w:spacing w:after="0"/>
        <w:ind w:firstLine="708"/>
        <w:jc w:val="both"/>
        <w:rPr>
          <w:rFonts w:ascii="Times New Roman" w:hAnsi="Times New Roman" w:cs="Times New Roman"/>
          <w:sz w:val="24"/>
          <w:szCs w:val="24"/>
        </w:rPr>
      </w:pPr>
      <w:r w:rsidRPr="00C05D4C">
        <w:rPr>
          <w:rFonts w:ascii="Times New Roman" w:hAnsi="Times New Roman" w:cs="Times New Roman"/>
          <w:sz w:val="24"/>
          <w:szCs w:val="24"/>
        </w:rPr>
        <w:t>Prax</w:t>
      </w:r>
      <w:r w:rsidR="00510DA5">
        <w:rPr>
          <w:rFonts w:ascii="Times New Roman" w:hAnsi="Times New Roman" w:cs="Times New Roman"/>
          <w:sz w:val="24"/>
          <w:szCs w:val="24"/>
        </w:rPr>
        <w:t>,</w:t>
      </w:r>
      <w:r w:rsidRPr="00C05D4C">
        <w:rPr>
          <w:rFonts w:ascii="Times New Roman" w:hAnsi="Times New Roman" w:cs="Times New Roman"/>
          <w:sz w:val="24"/>
          <w:szCs w:val="24"/>
        </w:rPr>
        <w:t xml:space="preserve"> a to nie len nám</w:t>
      </w:r>
      <w:r w:rsidR="00510DA5">
        <w:rPr>
          <w:rFonts w:ascii="Times New Roman" w:hAnsi="Times New Roman" w:cs="Times New Roman"/>
          <w:sz w:val="24"/>
          <w:szCs w:val="24"/>
        </w:rPr>
        <w:t>,</w:t>
      </w:r>
      <w:r w:rsidRPr="00C05D4C">
        <w:rPr>
          <w:rFonts w:ascii="Times New Roman" w:hAnsi="Times New Roman" w:cs="Times New Roman"/>
          <w:sz w:val="24"/>
          <w:szCs w:val="24"/>
        </w:rPr>
        <w:t xml:space="preserve"> ukazuje, že nevyhnutnosťou kvalitnej sociálnej práce je systematické, celoživotné vzdelávanie sociálnych pracovníkov, zamerané na špecifiká konkrétnej praktickej činnosti pracovníkov. V súčasnosti vďaka intenzívnej obojstrannej spolupráci s detskými domovmi, poznajúc problematiku náhradné</w:t>
      </w:r>
      <w:r w:rsidR="008900B6">
        <w:rPr>
          <w:rFonts w:ascii="Times New Roman" w:hAnsi="Times New Roman" w:cs="Times New Roman"/>
          <w:sz w:val="24"/>
          <w:szCs w:val="24"/>
        </w:rPr>
        <w:t>ho</w:t>
      </w:r>
      <w:r w:rsidRPr="00C05D4C">
        <w:rPr>
          <w:rFonts w:ascii="Times New Roman" w:hAnsi="Times New Roman" w:cs="Times New Roman"/>
          <w:sz w:val="24"/>
          <w:szCs w:val="24"/>
        </w:rPr>
        <w:t xml:space="preserve"> rodičovstva ponúkame zamestnancom detských domovov vzdelávanie „Vzťahová väzba /pripútanie/, jej poruchy a možnosti pomoci“. </w:t>
      </w:r>
      <w:r w:rsidR="00C05D4C" w:rsidRPr="00C05D4C">
        <w:rPr>
          <w:rFonts w:ascii="Times New Roman" w:hAnsi="Times New Roman" w:cs="Times New Roman"/>
          <w:sz w:val="24"/>
          <w:szCs w:val="24"/>
        </w:rPr>
        <w:t xml:space="preserve">Vzdelávanie je zamerané na vznik vzťahovej väzby, </w:t>
      </w:r>
      <w:r w:rsidR="00C05D4C">
        <w:rPr>
          <w:rFonts w:ascii="Times New Roman" w:hAnsi="Times New Roman" w:cs="Times New Roman"/>
          <w:sz w:val="24"/>
          <w:szCs w:val="24"/>
        </w:rPr>
        <w:t>jej v</w:t>
      </w:r>
      <w:r w:rsidR="00C05D4C" w:rsidRPr="00C05D4C">
        <w:rPr>
          <w:rFonts w:ascii="Times New Roman" w:hAnsi="Times New Roman" w:cs="Times New Roman"/>
          <w:sz w:val="24"/>
          <w:szCs w:val="24"/>
        </w:rPr>
        <w:t>ýznam</w:t>
      </w:r>
      <w:r w:rsidR="00C05D4C">
        <w:rPr>
          <w:rFonts w:ascii="Times New Roman" w:hAnsi="Times New Roman" w:cs="Times New Roman"/>
          <w:sz w:val="24"/>
          <w:szCs w:val="24"/>
        </w:rPr>
        <w:t>, druhy, poruchy, p</w:t>
      </w:r>
      <w:r w:rsidR="00C05D4C" w:rsidRPr="00047F7E">
        <w:rPr>
          <w:rFonts w:ascii="Times New Roman" w:hAnsi="Times New Roman" w:cs="Times New Roman"/>
          <w:sz w:val="24"/>
          <w:szCs w:val="24"/>
        </w:rPr>
        <w:t>rejavy</w:t>
      </w:r>
      <w:r w:rsidR="00C05D4C">
        <w:rPr>
          <w:rFonts w:ascii="Times New Roman" w:hAnsi="Times New Roman" w:cs="Times New Roman"/>
          <w:sz w:val="24"/>
          <w:szCs w:val="24"/>
        </w:rPr>
        <w:t>, diagno</w:t>
      </w:r>
      <w:r w:rsidR="00C05D4C" w:rsidRPr="00047F7E">
        <w:rPr>
          <w:rFonts w:ascii="Times New Roman" w:hAnsi="Times New Roman" w:cs="Times New Roman"/>
          <w:sz w:val="24"/>
          <w:szCs w:val="24"/>
        </w:rPr>
        <w:t>stika</w:t>
      </w:r>
      <w:r w:rsidR="00C05D4C">
        <w:rPr>
          <w:rFonts w:ascii="Times New Roman" w:hAnsi="Times New Roman" w:cs="Times New Roman"/>
          <w:sz w:val="24"/>
          <w:szCs w:val="24"/>
        </w:rPr>
        <w:t>,</w:t>
      </w:r>
      <w:r w:rsidR="00C05D4C" w:rsidRPr="00047F7E">
        <w:rPr>
          <w:rFonts w:ascii="Times New Roman" w:hAnsi="Times New Roman" w:cs="Times New Roman"/>
          <w:sz w:val="24"/>
          <w:szCs w:val="24"/>
        </w:rPr>
        <w:t xml:space="preserve"> </w:t>
      </w:r>
      <w:r w:rsidR="00C05D4C">
        <w:rPr>
          <w:rFonts w:ascii="Times New Roman" w:hAnsi="Times New Roman" w:cs="Times New Roman"/>
          <w:sz w:val="24"/>
          <w:szCs w:val="24"/>
        </w:rPr>
        <w:t>m</w:t>
      </w:r>
      <w:r w:rsidR="00C05D4C" w:rsidRPr="00047F7E">
        <w:rPr>
          <w:rFonts w:ascii="Times New Roman" w:hAnsi="Times New Roman" w:cs="Times New Roman"/>
          <w:sz w:val="24"/>
          <w:szCs w:val="24"/>
        </w:rPr>
        <w:t>ožnosti pomoci dieťaťu s poruchou vzťahovej väzby</w:t>
      </w:r>
      <w:r w:rsidR="00C05D4C">
        <w:rPr>
          <w:rFonts w:ascii="Times New Roman" w:hAnsi="Times New Roman" w:cs="Times New Roman"/>
          <w:sz w:val="24"/>
          <w:szCs w:val="24"/>
        </w:rPr>
        <w:t>,</w:t>
      </w:r>
      <w:r w:rsidR="00C05D4C" w:rsidRPr="00047F7E">
        <w:rPr>
          <w:rFonts w:ascii="Times New Roman" w:hAnsi="Times New Roman" w:cs="Times New Roman"/>
          <w:sz w:val="24"/>
          <w:szCs w:val="24"/>
        </w:rPr>
        <w:t xml:space="preserve"> </w:t>
      </w:r>
      <w:r w:rsidR="00C05D4C">
        <w:rPr>
          <w:rFonts w:ascii="Times New Roman" w:hAnsi="Times New Roman" w:cs="Times New Roman"/>
          <w:sz w:val="24"/>
          <w:szCs w:val="24"/>
        </w:rPr>
        <w:t>t</w:t>
      </w:r>
      <w:r w:rsidR="00C05D4C" w:rsidRPr="004B26B5">
        <w:rPr>
          <w:rFonts w:ascii="Times New Roman" w:hAnsi="Times New Roman" w:cs="Times New Roman"/>
          <w:sz w:val="24"/>
          <w:szCs w:val="24"/>
        </w:rPr>
        <w:t>erapia poruchy vzťahovej väzby</w:t>
      </w:r>
      <w:r w:rsidR="00C05D4C">
        <w:rPr>
          <w:rFonts w:ascii="Times New Roman" w:hAnsi="Times New Roman" w:cs="Times New Roman"/>
          <w:sz w:val="24"/>
          <w:szCs w:val="24"/>
        </w:rPr>
        <w:t>.</w:t>
      </w:r>
    </w:p>
    <w:p w:rsidR="007D1A4F" w:rsidRDefault="007D1A4F" w:rsidP="00B70A39">
      <w:pPr>
        <w:spacing w:after="0"/>
        <w:jc w:val="both"/>
        <w:rPr>
          <w:rFonts w:ascii="Times New Roman" w:hAnsi="Times New Roman" w:cs="Times New Roman"/>
          <w:sz w:val="24"/>
          <w:szCs w:val="24"/>
        </w:rPr>
      </w:pPr>
    </w:p>
    <w:p w:rsidR="007C4A68" w:rsidRDefault="007C4A68" w:rsidP="00B70A39">
      <w:pPr>
        <w:spacing w:after="0"/>
        <w:jc w:val="both"/>
        <w:rPr>
          <w:rFonts w:ascii="Times New Roman" w:hAnsi="Times New Roman" w:cs="Times New Roman"/>
          <w:b/>
          <w:sz w:val="24"/>
          <w:szCs w:val="24"/>
        </w:rPr>
      </w:pPr>
      <w:r w:rsidRPr="007D1A4F">
        <w:rPr>
          <w:rFonts w:ascii="Times New Roman" w:hAnsi="Times New Roman" w:cs="Times New Roman"/>
          <w:b/>
          <w:sz w:val="24"/>
          <w:szCs w:val="24"/>
        </w:rPr>
        <w:t xml:space="preserve">Sprostredkovanie poskytovania </w:t>
      </w:r>
      <w:proofErr w:type="spellStart"/>
      <w:r w:rsidRPr="007D1A4F">
        <w:rPr>
          <w:rFonts w:ascii="Times New Roman" w:hAnsi="Times New Roman" w:cs="Times New Roman"/>
          <w:b/>
          <w:sz w:val="24"/>
          <w:szCs w:val="24"/>
        </w:rPr>
        <w:t>supervízie</w:t>
      </w:r>
      <w:proofErr w:type="spellEnd"/>
      <w:r w:rsidRPr="007D1A4F">
        <w:rPr>
          <w:rFonts w:ascii="Times New Roman" w:hAnsi="Times New Roman" w:cs="Times New Roman"/>
          <w:b/>
          <w:sz w:val="24"/>
          <w:szCs w:val="24"/>
        </w:rPr>
        <w:t xml:space="preserve"> v pomáhajúcich profesiách</w:t>
      </w:r>
    </w:p>
    <w:p w:rsidR="00847905" w:rsidRDefault="00847905" w:rsidP="00B70A39">
      <w:pPr>
        <w:spacing w:after="0"/>
        <w:ind w:left="-181" w:firstLine="889"/>
        <w:jc w:val="both"/>
        <w:rPr>
          <w:rFonts w:ascii="Times New Roman" w:hAnsi="Times New Roman"/>
          <w:sz w:val="24"/>
          <w:szCs w:val="24"/>
        </w:rPr>
      </w:pPr>
      <w:proofErr w:type="spellStart"/>
      <w:r w:rsidRPr="00D06966">
        <w:rPr>
          <w:rFonts w:ascii="Times New Roman" w:hAnsi="Times New Roman"/>
          <w:sz w:val="24"/>
          <w:szCs w:val="24"/>
          <w:shd w:val="clear" w:color="auto" w:fill="FFFFFF"/>
        </w:rPr>
        <w:t>Supervízia</w:t>
      </w:r>
      <w:proofErr w:type="spellEnd"/>
      <w:r w:rsidRPr="00D06966">
        <w:rPr>
          <w:rFonts w:ascii="Times New Roman" w:hAnsi="Times New Roman"/>
          <w:sz w:val="24"/>
          <w:szCs w:val="24"/>
          <w:shd w:val="clear" w:color="auto" w:fill="FFFFFF"/>
        </w:rPr>
        <w:t xml:space="preserve"> sa v sociálnej práci zväčša chápe ako poradenská metóda využívaná pre zabezpečenie a zvýšenie kvality profesijnej činnosti, respektíve kompetencie sociálnych pracovníkov. Vytvára predpoklady a podmienky pre profesionálny rozvoj, vzdelávanie a odborný rast zamestnancov v pomáhajúcich profesiách, pričom zároveň slúži aj ako prostriedok sebapoznania v prospech skvalitnenia práce s ľuďmi. </w:t>
      </w:r>
      <w:proofErr w:type="spellStart"/>
      <w:r w:rsidRPr="00D06966">
        <w:rPr>
          <w:rFonts w:ascii="Times New Roman" w:hAnsi="Times New Roman"/>
          <w:sz w:val="24"/>
          <w:szCs w:val="24"/>
        </w:rPr>
        <w:t>Supervízia</w:t>
      </w:r>
      <w:proofErr w:type="spellEnd"/>
      <w:r w:rsidRPr="00D06966">
        <w:rPr>
          <w:rFonts w:ascii="Times New Roman" w:hAnsi="Times New Roman"/>
          <w:sz w:val="24"/>
          <w:szCs w:val="24"/>
        </w:rPr>
        <w:t xml:space="preserve"> je metóda kontinuálneho</w:t>
      </w:r>
      <w:r w:rsidRPr="00D06966">
        <w:rPr>
          <w:rFonts w:ascii="Times New Roman" w:hAnsi="Times New Roman"/>
          <w:sz w:val="24"/>
          <w:szCs w:val="24"/>
          <w:shd w:val="clear" w:color="auto" w:fill="006EAD"/>
        </w:rPr>
        <w:t xml:space="preserve"> </w:t>
      </w:r>
      <w:r w:rsidRPr="00D06966">
        <w:rPr>
          <w:rFonts w:ascii="Times New Roman" w:hAnsi="Times New Roman"/>
          <w:sz w:val="24"/>
          <w:szCs w:val="24"/>
        </w:rPr>
        <w:t>zvyšovania profesionálnych kompetencií odborníkov pracujúcich s</w:t>
      </w:r>
      <w:r>
        <w:rPr>
          <w:rFonts w:ascii="Times New Roman" w:hAnsi="Times New Roman"/>
          <w:sz w:val="24"/>
          <w:szCs w:val="24"/>
        </w:rPr>
        <w:t> </w:t>
      </w:r>
      <w:r w:rsidRPr="00D06966">
        <w:rPr>
          <w:rFonts w:ascii="Times New Roman" w:hAnsi="Times New Roman"/>
          <w:sz w:val="24"/>
          <w:szCs w:val="24"/>
        </w:rPr>
        <w:t>ľuďmi</w:t>
      </w:r>
      <w:r>
        <w:rPr>
          <w:rFonts w:ascii="Times New Roman" w:hAnsi="Times New Roman"/>
          <w:sz w:val="24"/>
          <w:szCs w:val="24"/>
        </w:rPr>
        <w:t xml:space="preserve"> v emocionálne náročných situáciách</w:t>
      </w:r>
      <w:r w:rsidRPr="00D06966">
        <w:rPr>
          <w:rFonts w:ascii="Times New Roman" w:hAnsi="Times New Roman"/>
          <w:sz w:val="24"/>
          <w:szCs w:val="24"/>
        </w:rPr>
        <w:t xml:space="preserve">, pri ktorej sa </w:t>
      </w:r>
      <w:proofErr w:type="spellStart"/>
      <w:r w:rsidRPr="00D06966">
        <w:rPr>
          <w:rFonts w:ascii="Times New Roman" w:hAnsi="Times New Roman"/>
          <w:sz w:val="24"/>
          <w:szCs w:val="24"/>
        </w:rPr>
        <w:t>supervidovaní</w:t>
      </w:r>
      <w:proofErr w:type="spellEnd"/>
      <w:r w:rsidRPr="00D06966">
        <w:rPr>
          <w:rFonts w:ascii="Times New Roman" w:hAnsi="Times New Roman"/>
          <w:sz w:val="24"/>
          <w:szCs w:val="24"/>
        </w:rPr>
        <w:t xml:space="preserve"> učia kvalitnejšie vykonávať svoju prácu a získajú nové profesionálne schopnosti a</w:t>
      </w:r>
      <w:r>
        <w:rPr>
          <w:rFonts w:ascii="Times New Roman" w:hAnsi="Times New Roman"/>
          <w:sz w:val="24"/>
          <w:szCs w:val="24"/>
        </w:rPr>
        <w:t> </w:t>
      </w:r>
      <w:r w:rsidRPr="00D06966">
        <w:rPr>
          <w:rFonts w:ascii="Times New Roman" w:hAnsi="Times New Roman"/>
          <w:sz w:val="24"/>
          <w:szCs w:val="24"/>
        </w:rPr>
        <w:t>zručnosti</w:t>
      </w:r>
      <w:r>
        <w:rPr>
          <w:rFonts w:ascii="Times New Roman" w:hAnsi="Times New Roman"/>
          <w:sz w:val="24"/>
          <w:szCs w:val="24"/>
        </w:rPr>
        <w:t>, predchá</w:t>
      </w:r>
      <w:r w:rsidR="00881EAB">
        <w:rPr>
          <w:rFonts w:ascii="Times New Roman" w:hAnsi="Times New Roman"/>
          <w:sz w:val="24"/>
          <w:szCs w:val="24"/>
        </w:rPr>
        <w:t>dza sa stereotypom a vyhoreniu.</w:t>
      </w:r>
    </w:p>
    <w:p w:rsidR="00847905" w:rsidRDefault="00847905" w:rsidP="007D1A4F">
      <w:pPr>
        <w:jc w:val="both"/>
        <w:rPr>
          <w:rFonts w:ascii="Times New Roman" w:hAnsi="Times New Roman" w:cs="Times New Roman"/>
          <w:b/>
          <w:sz w:val="24"/>
          <w:szCs w:val="24"/>
        </w:rPr>
      </w:pPr>
    </w:p>
    <w:p w:rsidR="00B70A39" w:rsidRDefault="00B70A39"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310345" w:rsidRDefault="00310345" w:rsidP="007D1A4F">
      <w:pPr>
        <w:jc w:val="both"/>
        <w:rPr>
          <w:rFonts w:ascii="Times New Roman" w:hAnsi="Times New Roman" w:cs="Times New Roman"/>
          <w:b/>
          <w:sz w:val="24"/>
          <w:szCs w:val="24"/>
        </w:rPr>
      </w:pPr>
    </w:p>
    <w:p w:rsidR="00310345" w:rsidRDefault="00310345" w:rsidP="007D1A4F">
      <w:pPr>
        <w:jc w:val="both"/>
        <w:rPr>
          <w:rFonts w:ascii="Times New Roman" w:hAnsi="Times New Roman" w:cs="Times New Roman"/>
          <w:b/>
          <w:sz w:val="24"/>
          <w:szCs w:val="24"/>
        </w:rPr>
      </w:pPr>
    </w:p>
    <w:p w:rsidR="00310345" w:rsidRDefault="00310345" w:rsidP="007D1A4F">
      <w:pPr>
        <w:jc w:val="both"/>
        <w:rPr>
          <w:rFonts w:ascii="Times New Roman" w:hAnsi="Times New Roman" w:cs="Times New Roman"/>
          <w:b/>
          <w:sz w:val="24"/>
          <w:szCs w:val="24"/>
        </w:rPr>
      </w:pPr>
    </w:p>
    <w:p w:rsidR="00310345" w:rsidRDefault="00310345" w:rsidP="007D1A4F">
      <w:pPr>
        <w:jc w:val="both"/>
        <w:rPr>
          <w:rFonts w:ascii="Times New Roman" w:hAnsi="Times New Roman" w:cs="Times New Roman"/>
          <w:b/>
          <w:sz w:val="24"/>
          <w:szCs w:val="24"/>
        </w:rPr>
      </w:pPr>
    </w:p>
    <w:p w:rsidR="00310345" w:rsidRDefault="00310345" w:rsidP="007D1A4F">
      <w:pPr>
        <w:jc w:val="both"/>
        <w:rPr>
          <w:rFonts w:ascii="Times New Roman" w:hAnsi="Times New Roman" w:cs="Times New Roman"/>
          <w:b/>
          <w:sz w:val="24"/>
          <w:szCs w:val="24"/>
        </w:rPr>
      </w:pPr>
    </w:p>
    <w:p w:rsidR="000D0CF0" w:rsidRDefault="000D0CF0" w:rsidP="007D1A4F">
      <w:pPr>
        <w:jc w:val="both"/>
        <w:rPr>
          <w:rFonts w:ascii="Times New Roman" w:hAnsi="Times New Roman" w:cs="Times New Roman"/>
          <w:b/>
          <w:sz w:val="24"/>
          <w:szCs w:val="24"/>
        </w:rPr>
      </w:pPr>
    </w:p>
    <w:p w:rsidR="00956EF3" w:rsidRPr="00956EF3" w:rsidRDefault="00582D15" w:rsidP="00956EF3">
      <w:pPr>
        <w:pStyle w:val="Odsekzoznamu"/>
        <w:numPr>
          <w:ilvl w:val="0"/>
          <w:numId w:val="5"/>
        </w:numPr>
        <w:spacing w:after="0"/>
        <w:rPr>
          <w:rFonts w:ascii="Times New Roman" w:hAnsi="Times New Roman" w:cs="Times New Roman"/>
          <w:b/>
          <w:sz w:val="32"/>
          <w:szCs w:val="32"/>
        </w:rPr>
      </w:pPr>
      <w:r>
        <w:rPr>
          <w:rFonts w:ascii="Times New Roman" w:hAnsi="Times New Roman" w:cs="Times New Roman"/>
          <w:b/>
          <w:sz w:val="32"/>
          <w:szCs w:val="32"/>
        </w:rPr>
        <w:lastRenderedPageBreak/>
        <w:t>Činnosť organizácie – hlavné oblasti pôsobenia</w:t>
      </w:r>
      <w:r w:rsidR="00956EF3" w:rsidRPr="00956EF3">
        <w:rPr>
          <w:rFonts w:ascii="Times New Roman" w:hAnsi="Times New Roman" w:cs="Times New Roman"/>
          <w:b/>
          <w:sz w:val="32"/>
          <w:szCs w:val="32"/>
        </w:rPr>
        <w:t xml:space="preserve"> </w:t>
      </w:r>
      <w:proofErr w:type="spellStart"/>
      <w:r w:rsidR="00956EF3" w:rsidRPr="00956EF3">
        <w:rPr>
          <w:rFonts w:ascii="Times New Roman" w:hAnsi="Times New Roman" w:cs="Times New Roman"/>
          <w:b/>
          <w:sz w:val="32"/>
          <w:szCs w:val="32"/>
        </w:rPr>
        <w:t>n.o</w:t>
      </w:r>
      <w:proofErr w:type="spellEnd"/>
      <w:r w:rsidR="00956EF3" w:rsidRPr="00956EF3">
        <w:rPr>
          <w:rFonts w:ascii="Times New Roman" w:hAnsi="Times New Roman" w:cs="Times New Roman"/>
          <w:b/>
          <w:sz w:val="32"/>
          <w:szCs w:val="32"/>
        </w:rPr>
        <w:t>.</w:t>
      </w:r>
    </w:p>
    <w:p w:rsidR="00835BAF" w:rsidRDefault="00835BAF" w:rsidP="005978DD">
      <w:pPr>
        <w:spacing w:after="0"/>
        <w:rPr>
          <w:rFonts w:ascii="Times New Roman" w:hAnsi="Times New Roman" w:cs="Times New Roman"/>
          <w:b/>
          <w:sz w:val="28"/>
          <w:szCs w:val="28"/>
        </w:rPr>
      </w:pPr>
    </w:p>
    <w:p w:rsidR="00EA4703" w:rsidRPr="009214C2" w:rsidRDefault="00EA4703" w:rsidP="00EA4703">
      <w:pPr>
        <w:pStyle w:val="Odsekzoznamu"/>
        <w:spacing w:after="120"/>
        <w:ind w:left="851" w:hanging="284"/>
        <w:rPr>
          <w:rFonts w:ascii="Times New Roman" w:hAnsi="Times New Roman" w:cs="Times New Roman"/>
          <w:b/>
          <w:sz w:val="28"/>
          <w:szCs w:val="28"/>
        </w:rPr>
      </w:pPr>
      <w:r>
        <w:rPr>
          <w:rFonts w:ascii="Times New Roman" w:hAnsi="Times New Roman" w:cs="Times New Roman"/>
          <w:b/>
          <w:sz w:val="28"/>
          <w:szCs w:val="28"/>
        </w:rPr>
        <w:t xml:space="preserve">2.1 Program </w:t>
      </w:r>
      <w:proofErr w:type="spellStart"/>
      <w:r>
        <w:rPr>
          <w:rFonts w:ascii="Times New Roman" w:hAnsi="Times New Roman" w:cs="Times New Roman"/>
          <w:b/>
          <w:sz w:val="28"/>
          <w:szCs w:val="28"/>
        </w:rPr>
        <w:t>Erasmus</w:t>
      </w:r>
      <w:proofErr w:type="spellEnd"/>
      <w:r>
        <w:rPr>
          <w:rFonts w:ascii="Times New Roman" w:hAnsi="Times New Roman" w:cs="Times New Roman"/>
          <w:b/>
          <w:sz w:val="28"/>
          <w:szCs w:val="28"/>
        </w:rPr>
        <w:t>+</w:t>
      </w:r>
    </w:p>
    <w:p w:rsidR="00FB072C" w:rsidRDefault="00FB072C" w:rsidP="00FB072C">
      <w:pPr>
        <w:shd w:val="clear" w:color="auto" w:fill="FFFFFF"/>
        <w:ind w:left="72" w:right="72" w:firstLine="495"/>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Program </w:t>
      </w:r>
      <w:proofErr w:type="spellStart"/>
      <w:r>
        <w:rPr>
          <w:rFonts w:ascii="Times New Roman" w:hAnsi="Times New Roman" w:cs="Times New Roman"/>
          <w:sz w:val="24"/>
          <w:szCs w:val="24"/>
        </w:rPr>
        <w:t>Erasmus</w:t>
      </w:r>
      <w:proofErr w:type="spellEnd"/>
      <w:r>
        <w:rPr>
          <w:rFonts w:ascii="Times New Roman" w:hAnsi="Times New Roman" w:cs="Times New Roman"/>
          <w:sz w:val="24"/>
          <w:szCs w:val="24"/>
        </w:rPr>
        <w:t xml:space="preserve">+ </w:t>
      </w:r>
      <w:r w:rsidRPr="00881EAB">
        <w:rPr>
          <w:rFonts w:ascii="Times New Roman" w:hAnsi="Times New Roman" w:cs="Times New Roman"/>
          <w:sz w:val="24"/>
          <w:szCs w:val="24"/>
        </w:rPr>
        <w:t>„</w:t>
      </w:r>
      <w:r w:rsidRPr="00881EAB">
        <w:rPr>
          <w:rFonts w:ascii="Times New Roman" w:hAnsi="Times New Roman" w:cs="Times New Roman"/>
          <w:sz w:val="24"/>
          <w:szCs w:val="24"/>
          <w:shd w:val="clear" w:color="auto" w:fill="FFFFFF"/>
        </w:rPr>
        <w:t>Kaleidoskop kompetencií“</w:t>
      </w:r>
      <w:r>
        <w:rPr>
          <w:rFonts w:ascii="Times New Roman" w:hAnsi="Times New Roman" w:cs="Times New Roman"/>
          <w:sz w:val="24"/>
          <w:szCs w:val="24"/>
          <w:shd w:val="clear" w:color="auto" w:fill="FFFFFF"/>
        </w:rPr>
        <w:t xml:space="preserve"> </w:t>
      </w:r>
      <w:r w:rsidR="00DB672D">
        <w:rPr>
          <w:rFonts w:ascii="Times New Roman" w:hAnsi="Times New Roman" w:cs="Times New Roman"/>
          <w:sz w:val="24"/>
          <w:szCs w:val="24"/>
          <w:shd w:val="clear" w:color="auto" w:fill="FFFFFF"/>
        </w:rPr>
        <w:t xml:space="preserve">sme </w:t>
      </w:r>
      <w:r>
        <w:rPr>
          <w:rFonts w:ascii="Times New Roman" w:hAnsi="Times New Roman" w:cs="Times New Roman"/>
          <w:sz w:val="24"/>
          <w:szCs w:val="24"/>
        </w:rPr>
        <w:t>realiz</w:t>
      </w:r>
      <w:r w:rsidR="00DB672D">
        <w:rPr>
          <w:rFonts w:ascii="Times New Roman" w:hAnsi="Times New Roman" w:cs="Times New Roman"/>
          <w:sz w:val="24"/>
          <w:szCs w:val="24"/>
        </w:rPr>
        <w:t xml:space="preserve">ovali </w:t>
      </w:r>
      <w:r>
        <w:rPr>
          <w:rFonts w:ascii="Times New Roman" w:hAnsi="Times New Roman" w:cs="Times New Roman"/>
          <w:sz w:val="24"/>
          <w:szCs w:val="24"/>
        </w:rPr>
        <w:t xml:space="preserve">v partnerstve </w:t>
      </w:r>
      <w:r w:rsidR="00DB672D">
        <w:rPr>
          <w:rFonts w:ascii="Times New Roman" w:hAnsi="Times New Roman" w:cs="Times New Roman"/>
          <w:sz w:val="24"/>
          <w:szCs w:val="24"/>
        </w:rPr>
        <w:t xml:space="preserve">s </w:t>
      </w:r>
      <w:r w:rsidRPr="00881EAB">
        <w:rPr>
          <w:rFonts w:ascii="Times New Roman" w:hAnsi="Times New Roman" w:cs="Times New Roman"/>
          <w:sz w:val="24"/>
          <w:szCs w:val="24"/>
          <w:shd w:val="clear" w:color="auto" w:fill="FFFFFF"/>
        </w:rPr>
        <w:t>organizáci</w:t>
      </w:r>
      <w:r w:rsidR="00DB672D">
        <w:rPr>
          <w:rFonts w:ascii="Times New Roman" w:hAnsi="Times New Roman" w:cs="Times New Roman"/>
          <w:sz w:val="24"/>
          <w:szCs w:val="24"/>
          <w:shd w:val="clear" w:color="auto" w:fill="FFFFFF"/>
        </w:rPr>
        <w:t>ami</w:t>
      </w:r>
      <w:r w:rsidRPr="00881EAB">
        <w:rPr>
          <w:rFonts w:ascii="Times New Roman" w:hAnsi="Times New Roman" w:cs="Times New Roman"/>
          <w:sz w:val="24"/>
          <w:szCs w:val="24"/>
          <w:shd w:val="clear" w:color="auto" w:fill="FFFFFF"/>
        </w:rPr>
        <w:t> </w:t>
      </w:r>
      <w:proofErr w:type="spellStart"/>
      <w:r w:rsidRPr="00881EAB">
        <w:rPr>
          <w:rFonts w:ascii="Times New Roman" w:hAnsi="Times New Roman" w:cs="Times New Roman"/>
          <w:sz w:val="24"/>
          <w:szCs w:val="24"/>
          <w:shd w:val="clear" w:color="auto" w:fill="FFFFFF"/>
        </w:rPr>
        <w:t>Akropolis</w:t>
      </w:r>
      <w:proofErr w:type="spellEnd"/>
      <w:r w:rsidRPr="00881EAB">
        <w:rPr>
          <w:rFonts w:ascii="Times New Roman" w:hAnsi="Times New Roman" w:cs="Times New Roman"/>
          <w:sz w:val="24"/>
          <w:szCs w:val="24"/>
          <w:shd w:val="clear" w:color="auto" w:fill="FFFFFF"/>
        </w:rPr>
        <w:t xml:space="preserve">, </w:t>
      </w:r>
      <w:proofErr w:type="spellStart"/>
      <w:r w:rsidRPr="00881EAB">
        <w:rPr>
          <w:rFonts w:ascii="Times New Roman" w:hAnsi="Times New Roman" w:cs="Times New Roman"/>
          <w:sz w:val="24"/>
          <w:szCs w:val="24"/>
          <w:shd w:val="clear" w:color="auto" w:fill="FFFFFF"/>
        </w:rPr>
        <w:t>o.s</w:t>
      </w:r>
      <w:proofErr w:type="spellEnd"/>
      <w:r w:rsidRPr="00881EAB">
        <w:rPr>
          <w:rFonts w:ascii="Times New Roman" w:hAnsi="Times New Roman" w:cs="Times New Roman"/>
          <w:sz w:val="24"/>
          <w:szCs w:val="24"/>
          <w:shd w:val="clear" w:color="auto" w:fill="FFFFFF"/>
        </w:rPr>
        <w:t xml:space="preserve">. (Česká republika), </w:t>
      </w:r>
      <w:proofErr w:type="spellStart"/>
      <w:r w:rsidRPr="00881EAB">
        <w:rPr>
          <w:rFonts w:ascii="Times New Roman" w:hAnsi="Times New Roman" w:cs="Times New Roman"/>
          <w:sz w:val="24"/>
          <w:szCs w:val="24"/>
          <w:shd w:val="clear" w:color="auto" w:fill="FFFFFF"/>
        </w:rPr>
        <w:t>Genderové</w:t>
      </w:r>
      <w:proofErr w:type="spellEnd"/>
      <w:r w:rsidRPr="00881EAB">
        <w:rPr>
          <w:rFonts w:ascii="Times New Roman" w:hAnsi="Times New Roman" w:cs="Times New Roman"/>
          <w:sz w:val="24"/>
          <w:szCs w:val="24"/>
          <w:shd w:val="clear" w:color="auto" w:fill="FFFFFF"/>
        </w:rPr>
        <w:t xml:space="preserve"> informační centrum NORA (Česká republika), </w:t>
      </w:r>
      <w:proofErr w:type="spellStart"/>
      <w:r w:rsidRPr="00881EAB">
        <w:rPr>
          <w:rFonts w:ascii="Times New Roman" w:hAnsi="Times New Roman" w:cs="Times New Roman"/>
          <w:sz w:val="24"/>
          <w:szCs w:val="24"/>
          <w:shd w:val="clear" w:color="auto" w:fill="FFFFFF"/>
        </w:rPr>
        <w:t>Migrare</w:t>
      </w:r>
      <w:proofErr w:type="spellEnd"/>
      <w:r w:rsidRPr="00881EAB">
        <w:rPr>
          <w:rFonts w:ascii="Times New Roman" w:hAnsi="Times New Roman" w:cs="Times New Roman"/>
          <w:sz w:val="24"/>
          <w:szCs w:val="24"/>
          <w:shd w:val="clear" w:color="auto" w:fill="FFFFFF"/>
        </w:rPr>
        <w:t xml:space="preserve"> </w:t>
      </w:r>
      <w:proofErr w:type="spellStart"/>
      <w:r w:rsidRPr="00881EAB">
        <w:rPr>
          <w:rFonts w:ascii="Times New Roman" w:hAnsi="Times New Roman" w:cs="Times New Roman"/>
          <w:sz w:val="24"/>
          <w:szCs w:val="24"/>
          <w:shd w:val="clear" w:color="auto" w:fill="FFFFFF"/>
        </w:rPr>
        <w:t>Zentrum</w:t>
      </w:r>
      <w:proofErr w:type="spellEnd"/>
      <w:r w:rsidRPr="00881EAB">
        <w:rPr>
          <w:rFonts w:ascii="Times New Roman" w:hAnsi="Times New Roman" w:cs="Times New Roman"/>
          <w:sz w:val="24"/>
          <w:szCs w:val="24"/>
          <w:shd w:val="clear" w:color="auto" w:fill="FFFFFF"/>
        </w:rPr>
        <w:t xml:space="preserve"> </w:t>
      </w:r>
      <w:proofErr w:type="spellStart"/>
      <w:r w:rsidRPr="00881EAB">
        <w:rPr>
          <w:rFonts w:ascii="Times New Roman" w:hAnsi="Times New Roman" w:cs="Times New Roman"/>
          <w:sz w:val="24"/>
          <w:szCs w:val="24"/>
          <w:shd w:val="clear" w:color="auto" w:fill="FFFFFF"/>
        </w:rPr>
        <w:t>für</w:t>
      </w:r>
      <w:proofErr w:type="spellEnd"/>
      <w:r w:rsidRPr="00881EAB">
        <w:rPr>
          <w:rFonts w:ascii="Times New Roman" w:hAnsi="Times New Roman" w:cs="Times New Roman"/>
          <w:sz w:val="24"/>
          <w:szCs w:val="24"/>
          <w:shd w:val="clear" w:color="auto" w:fill="FFFFFF"/>
        </w:rPr>
        <w:t xml:space="preserve"> </w:t>
      </w:r>
      <w:proofErr w:type="spellStart"/>
      <w:r w:rsidRPr="00881EAB">
        <w:rPr>
          <w:rFonts w:ascii="Times New Roman" w:hAnsi="Times New Roman" w:cs="Times New Roman"/>
          <w:sz w:val="24"/>
          <w:szCs w:val="24"/>
          <w:shd w:val="clear" w:color="auto" w:fill="FFFFFF"/>
        </w:rPr>
        <w:t>Migrantlnnen</w:t>
      </w:r>
      <w:proofErr w:type="spellEnd"/>
      <w:r w:rsidRPr="00881EAB">
        <w:rPr>
          <w:rFonts w:ascii="Times New Roman" w:hAnsi="Times New Roman" w:cs="Times New Roman"/>
          <w:sz w:val="24"/>
          <w:szCs w:val="24"/>
          <w:shd w:val="clear" w:color="auto" w:fill="FFFFFF"/>
        </w:rPr>
        <w:t xml:space="preserve"> (Rakúsko) a Miesto pod Slnkom </w:t>
      </w:r>
      <w:r>
        <w:rPr>
          <w:rFonts w:ascii="Times New Roman" w:hAnsi="Times New Roman" w:cs="Times New Roman"/>
          <w:sz w:val="24"/>
          <w:szCs w:val="24"/>
          <w:shd w:val="clear" w:color="auto" w:fill="FFFFFF"/>
        </w:rPr>
        <w:t>(Slovensko) od septembra 2015.</w:t>
      </w:r>
      <w:r w:rsidRPr="00881EAB">
        <w:rPr>
          <w:rFonts w:ascii="Times New Roman" w:hAnsi="Times New Roman" w:cs="Times New Roman"/>
          <w:sz w:val="24"/>
          <w:szCs w:val="24"/>
          <w:shd w:val="clear" w:color="auto" w:fill="FFFFFF"/>
        </w:rPr>
        <w:t> </w:t>
      </w:r>
    </w:p>
    <w:p w:rsidR="00EA4703" w:rsidRDefault="00DB672D" w:rsidP="00FB072C">
      <w:pPr>
        <w:shd w:val="clear" w:color="auto" w:fill="FFFFFF"/>
        <w:ind w:left="72" w:right="72" w:firstLine="495"/>
        <w:jc w:val="both"/>
        <w:rPr>
          <w:rFonts w:ascii="Times New Roman" w:eastAsia="Times New Roman" w:hAnsi="Times New Roman" w:cs="Times New Roman"/>
          <w:sz w:val="24"/>
          <w:szCs w:val="24"/>
          <w:shd w:val="clear" w:color="auto" w:fill="FFFFFF"/>
          <w:lang w:eastAsia="sk-SK"/>
        </w:rPr>
      </w:pPr>
      <w:r>
        <w:rPr>
          <w:rFonts w:ascii="Times New Roman" w:hAnsi="Times New Roman" w:cs="Times New Roman"/>
          <w:sz w:val="24"/>
          <w:szCs w:val="24"/>
          <w:shd w:val="clear" w:color="auto" w:fill="FFFFFF"/>
        </w:rPr>
        <w:t>Cieľom projektu bolo</w:t>
      </w:r>
      <w:r w:rsidR="00EA4703" w:rsidRPr="00881EAB">
        <w:rPr>
          <w:rFonts w:ascii="Times New Roman" w:hAnsi="Times New Roman" w:cs="Times New Roman"/>
          <w:sz w:val="24"/>
          <w:szCs w:val="24"/>
          <w:shd w:val="clear" w:color="auto" w:fill="FFFFFF"/>
        </w:rPr>
        <w:t xml:space="preserve"> na základe skúseností s prácou so špecifickými cieľovými skupinami vyvinúť, pilotovať a ponúknuť novú metódu mapovania kompetencií u klientov znevýhodnených na trhu práce. </w:t>
      </w:r>
      <w:r w:rsidR="00881EAB">
        <w:rPr>
          <w:rFonts w:ascii="Times New Roman" w:hAnsi="Times New Roman" w:cs="Times New Roman"/>
          <w:sz w:val="24"/>
          <w:szCs w:val="24"/>
          <w:shd w:val="clear" w:color="auto" w:fill="FFFFFF"/>
        </w:rPr>
        <w:t xml:space="preserve">V priebehu realizácie programu bola vytvorená </w:t>
      </w:r>
      <w:r w:rsidR="00EA4703" w:rsidRPr="00881EAB">
        <w:rPr>
          <w:rFonts w:ascii="Times New Roman" w:eastAsia="Times New Roman" w:hAnsi="Times New Roman" w:cs="Times New Roman"/>
          <w:sz w:val="24"/>
          <w:szCs w:val="24"/>
          <w:lang w:eastAsia="sk-SK"/>
        </w:rPr>
        <w:t>nov</w:t>
      </w:r>
      <w:r w:rsidR="00881EAB">
        <w:rPr>
          <w:rFonts w:ascii="Times New Roman" w:eastAsia="Times New Roman" w:hAnsi="Times New Roman" w:cs="Times New Roman"/>
          <w:sz w:val="24"/>
          <w:szCs w:val="24"/>
          <w:lang w:eastAsia="sk-SK"/>
        </w:rPr>
        <w:t>á</w:t>
      </w:r>
      <w:r w:rsidR="00EA4703" w:rsidRPr="00881EAB">
        <w:rPr>
          <w:rFonts w:ascii="Times New Roman" w:eastAsia="Times New Roman" w:hAnsi="Times New Roman" w:cs="Times New Roman"/>
          <w:sz w:val="24"/>
          <w:szCs w:val="24"/>
          <w:lang w:eastAsia="sk-SK"/>
        </w:rPr>
        <w:t xml:space="preserve"> metód</w:t>
      </w:r>
      <w:r w:rsidR="00881EAB">
        <w:rPr>
          <w:rFonts w:ascii="Times New Roman" w:eastAsia="Times New Roman" w:hAnsi="Times New Roman" w:cs="Times New Roman"/>
          <w:sz w:val="24"/>
          <w:szCs w:val="24"/>
          <w:lang w:eastAsia="sk-SK"/>
        </w:rPr>
        <w:t>a,</w:t>
      </w:r>
      <w:r w:rsidR="00EA4703" w:rsidRPr="00881EAB">
        <w:rPr>
          <w:rFonts w:ascii="Times New Roman" w:eastAsia="Times New Roman" w:hAnsi="Times New Roman" w:cs="Times New Roman"/>
          <w:sz w:val="24"/>
          <w:szCs w:val="24"/>
          <w:lang w:eastAsia="sk-SK"/>
        </w:rPr>
        <w:t xml:space="preserve"> </w:t>
      </w:r>
      <w:r w:rsidR="00881EAB">
        <w:rPr>
          <w:rFonts w:ascii="Times New Roman" w:eastAsia="Times New Roman" w:hAnsi="Times New Roman" w:cs="Times New Roman"/>
          <w:sz w:val="24"/>
          <w:szCs w:val="24"/>
          <w:lang w:eastAsia="sk-SK"/>
        </w:rPr>
        <w:t xml:space="preserve">ktorá </w:t>
      </w:r>
      <w:r w:rsidR="00EA4703" w:rsidRPr="00881EAB">
        <w:rPr>
          <w:rFonts w:ascii="Times New Roman" w:eastAsia="Times New Roman" w:hAnsi="Times New Roman" w:cs="Times New Roman"/>
          <w:sz w:val="24"/>
          <w:szCs w:val="24"/>
          <w:shd w:val="clear" w:color="auto" w:fill="FFFFFF"/>
          <w:lang w:eastAsia="sk-SK"/>
        </w:rPr>
        <w:t xml:space="preserve">pozostáva z 8 rôznych modulov, ktorý každý trvá cca 4 hodiny. Koncepcia kurzu je zaujímavá a pútavá aj tým, že práca na kurze nie je založená na písomnom prejave. Využívajú sa skôr iné spôsoby vyjadrovania ako sú napr. kompetenčné karty, kreslenie, hranie rolí,  modelovanie.  Kurz je zábavný s množstvom hier. Cieľom celého kurzu je zistiť a pomenovať svoje kompetencie a vedieť ich </w:t>
      </w:r>
      <w:proofErr w:type="spellStart"/>
      <w:r w:rsidR="00EA4703" w:rsidRPr="00881EAB">
        <w:rPr>
          <w:rFonts w:ascii="Times New Roman" w:eastAsia="Times New Roman" w:hAnsi="Times New Roman" w:cs="Times New Roman"/>
          <w:sz w:val="24"/>
          <w:szCs w:val="24"/>
          <w:shd w:val="clear" w:color="auto" w:fill="FFFFFF"/>
          <w:lang w:eastAsia="sk-SK"/>
        </w:rPr>
        <w:t>odprezentovať</w:t>
      </w:r>
      <w:proofErr w:type="spellEnd"/>
      <w:r w:rsidR="00EA4703" w:rsidRPr="00881EAB">
        <w:rPr>
          <w:rFonts w:ascii="Times New Roman" w:eastAsia="Times New Roman" w:hAnsi="Times New Roman" w:cs="Times New Roman"/>
          <w:sz w:val="24"/>
          <w:szCs w:val="24"/>
          <w:shd w:val="clear" w:color="auto" w:fill="FFFFFF"/>
          <w:lang w:eastAsia="sk-SK"/>
        </w:rPr>
        <w:t xml:space="preserve"> a ponúknuť </w:t>
      </w:r>
      <w:proofErr w:type="spellStart"/>
      <w:r w:rsidR="00EA4703" w:rsidRPr="00881EAB">
        <w:rPr>
          <w:rFonts w:ascii="Times New Roman" w:eastAsia="Times New Roman" w:hAnsi="Times New Roman" w:cs="Times New Roman"/>
          <w:sz w:val="24"/>
          <w:szCs w:val="24"/>
          <w:shd w:val="clear" w:color="auto" w:fill="FFFFFF"/>
          <w:lang w:eastAsia="sk-SK"/>
        </w:rPr>
        <w:t>potencionálnemu</w:t>
      </w:r>
      <w:proofErr w:type="spellEnd"/>
      <w:r w:rsidR="00EA4703" w:rsidRPr="00881EAB">
        <w:rPr>
          <w:rFonts w:ascii="Times New Roman" w:eastAsia="Times New Roman" w:hAnsi="Times New Roman" w:cs="Times New Roman"/>
          <w:sz w:val="24"/>
          <w:szCs w:val="24"/>
          <w:shd w:val="clear" w:color="auto" w:fill="FFFFFF"/>
          <w:lang w:eastAsia="sk-SK"/>
        </w:rPr>
        <w:t xml:space="preserve"> zamestnávateľovi.</w:t>
      </w:r>
    </w:p>
    <w:p w:rsidR="00FB072C" w:rsidRDefault="00FB072C" w:rsidP="00881EAB">
      <w:pPr>
        <w:shd w:val="clear" w:color="auto" w:fill="FFFFFF"/>
        <w:spacing w:after="0"/>
        <w:ind w:left="74" w:right="74" w:firstLine="493"/>
        <w:jc w:val="both"/>
        <w:rPr>
          <w:rFonts w:ascii="Times New Roman" w:eastAsia="Times New Roman" w:hAnsi="Times New Roman" w:cs="Times New Roman"/>
          <w:sz w:val="24"/>
          <w:szCs w:val="24"/>
          <w:shd w:val="clear" w:color="auto" w:fill="FFFFFF"/>
          <w:lang w:eastAsia="sk-SK"/>
        </w:rPr>
      </w:pPr>
      <w:r>
        <w:rPr>
          <w:rFonts w:ascii="Times New Roman" w:eastAsia="Times New Roman" w:hAnsi="Times New Roman" w:cs="Times New Roman"/>
          <w:sz w:val="24"/>
          <w:szCs w:val="24"/>
          <w:shd w:val="clear" w:color="auto" w:fill="FFFFFF"/>
          <w:lang w:eastAsia="sk-SK"/>
        </w:rPr>
        <w:t xml:space="preserve">Záverečné stretnutie partnerov sa realizovalo v dňoch 25.1. a 26.1.2018 u nás, v Košiciach. Stretnutie sa venovalo príprave záverečnej fázy projektu – </w:t>
      </w:r>
      <w:r w:rsidR="00C539B5">
        <w:rPr>
          <w:rFonts w:ascii="Times New Roman" w:eastAsia="Times New Roman" w:hAnsi="Times New Roman" w:cs="Times New Roman"/>
          <w:sz w:val="24"/>
          <w:szCs w:val="24"/>
          <w:shd w:val="clear" w:color="auto" w:fill="FFFFFF"/>
          <w:lang w:eastAsia="sk-SK"/>
        </w:rPr>
        <w:t xml:space="preserve">organizácii </w:t>
      </w:r>
      <w:r>
        <w:rPr>
          <w:rFonts w:ascii="Times New Roman" w:eastAsia="Times New Roman" w:hAnsi="Times New Roman" w:cs="Times New Roman"/>
          <w:sz w:val="24"/>
          <w:szCs w:val="24"/>
          <w:shd w:val="clear" w:color="auto" w:fill="FFFFFF"/>
          <w:lang w:eastAsia="sk-SK"/>
        </w:rPr>
        <w:t xml:space="preserve">konferencií, propagačných a informačných materiálov, publicite výsledkov. </w:t>
      </w:r>
    </w:p>
    <w:p w:rsidR="00FB072C" w:rsidRDefault="00A2407B" w:rsidP="00881EAB">
      <w:pPr>
        <w:shd w:val="clear" w:color="auto" w:fill="FFFFFF"/>
        <w:spacing w:after="0"/>
        <w:ind w:left="74" w:right="74" w:firstLine="493"/>
        <w:jc w:val="both"/>
        <w:rPr>
          <w:rFonts w:ascii="Times New Roman" w:hAnsi="Times New Roman" w:cs="Times New Roman"/>
          <w:sz w:val="24"/>
          <w:szCs w:val="24"/>
        </w:rPr>
      </w:pPr>
      <w:r>
        <w:rPr>
          <w:rFonts w:ascii="Times New Roman" w:eastAsia="Times New Roman" w:hAnsi="Times New Roman" w:cs="Times New Roman"/>
          <w:sz w:val="24"/>
          <w:szCs w:val="24"/>
          <w:shd w:val="clear" w:color="auto" w:fill="FFFFFF"/>
          <w:lang w:eastAsia="sk-SK"/>
        </w:rPr>
        <w:t xml:space="preserve">Pripravenú metódu sme </w:t>
      </w:r>
      <w:proofErr w:type="spellStart"/>
      <w:r w:rsidR="00FB072C">
        <w:rPr>
          <w:rFonts w:ascii="Times New Roman" w:eastAsia="Times New Roman" w:hAnsi="Times New Roman" w:cs="Times New Roman"/>
          <w:sz w:val="24"/>
          <w:szCs w:val="24"/>
          <w:shd w:val="clear" w:color="auto" w:fill="FFFFFF"/>
          <w:lang w:eastAsia="sk-SK"/>
        </w:rPr>
        <w:t>odprezentovali</w:t>
      </w:r>
      <w:proofErr w:type="spellEnd"/>
      <w:r w:rsidR="00FB072C">
        <w:rPr>
          <w:rFonts w:ascii="Times New Roman" w:eastAsia="Times New Roman" w:hAnsi="Times New Roman" w:cs="Times New Roman"/>
          <w:sz w:val="24"/>
          <w:szCs w:val="24"/>
          <w:shd w:val="clear" w:color="auto" w:fill="FFFFFF"/>
          <w:lang w:eastAsia="sk-SK"/>
        </w:rPr>
        <w:t xml:space="preserve"> spolu s našimi úspešnými účastníkmi kurzu </w:t>
      </w:r>
      <w:r w:rsidR="00FB072C" w:rsidRPr="00946684">
        <w:rPr>
          <w:rFonts w:ascii="Times New Roman" w:hAnsi="Times New Roman" w:cs="Times New Roman"/>
          <w:sz w:val="24"/>
          <w:szCs w:val="24"/>
        </w:rPr>
        <w:t xml:space="preserve">4.5.2018 </w:t>
      </w:r>
      <w:r w:rsidR="00FB072C">
        <w:rPr>
          <w:rFonts w:ascii="Times New Roman" w:hAnsi="Times New Roman" w:cs="Times New Roman"/>
          <w:sz w:val="24"/>
          <w:szCs w:val="24"/>
        </w:rPr>
        <w:t xml:space="preserve">v </w:t>
      </w:r>
      <w:r w:rsidR="00FB072C" w:rsidRPr="00946684">
        <w:rPr>
          <w:rFonts w:ascii="Times New Roman" w:hAnsi="Times New Roman" w:cs="Times New Roman"/>
          <w:sz w:val="24"/>
          <w:szCs w:val="24"/>
        </w:rPr>
        <w:t>Slovensk</w:t>
      </w:r>
      <w:r w:rsidR="00FB072C">
        <w:rPr>
          <w:rFonts w:ascii="Times New Roman" w:hAnsi="Times New Roman" w:cs="Times New Roman"/>
          <w:sz w:val="24"/>
          <w:szCs w:val="24"/>
        </w:rPr>
        <w:t>om</w:t>
      </w:r>
      <w:r w:rsidR="00FB072C" w:rsidRPr="00946684">
        <w:rPr>
          <w:rFonts w:ascii="Times New Roman" w:hAnsi="Times New Roman" w:cs="Times New Roman"/>
          <w:sz w:val="24"/>
          <w:szCs w:val="24"/>
        </w:rPr>
        <w:t xml:space="preserve"> rozhlas</w:t>
      </w:r>
      <w:r w:rsidR="00FB072C">
        <w:rPr>
          <w:rFonts w:ascii="Times New Roman" w:hAnsi="Times New Roman" w:cs="Times New Roman"/>
          <w:sz w:val="24"/>
          <w:szCs w:val="24"/>
        </w:rPr>
        <w:t>e</w:t>
      </w:r>
      <w:r w:rsidR="00FB072C" w:rsidRPr="00946684">
        <w:rPr>
          <w:rFonts w:ascii="Times New Roman" w:hAnsi="Times New Roman" w:cs="Times New Roman"/>
          <w:sz w:val="24"/>
          <w:szCs w:val="24"/>
        </w:rPr>
        <w:t xml:space="preserve"> – rádio Regina</w:t>
      </w:r>
      <w:r w:rsidR="00FB072C">
        <w:rPr>
          <w:rFonts w:ascii="Times New Roman" w:hAnsi="Times New Roman" w:cs="Times New Roman"/>
          <w:sz w:val="24"/>
          <w:szCs w:val="24"/>
        </w:rPr>
        <w:t>.</w:t>
      </w:r>
      <w:r w:rsidR="00FB072C" w:rsidRPr="00946684">
        <w:rPr>
          <w:rFonts w:ascii="Times New Roman" w:hAnsi="Times New Roman" w:cs="Times New Roman"/>
          <w:sz w:val="24"/>
          <w:szCs w:val="24"/>
        </w:rPr>
        <w:t xml:space="preserve"> </w:t>
      </w:r>
      <w:r w:rsidR="00FB072C">
        <w:rPr>
          <w:rFonts w:ascii="Times New Roman" w:hAnsi="Times New Roman" w:cs="Times New Roman"/>
          <w:sz w:val="24"/>
          <w:szCs w:val="24"/>
        </w:rPr>
        <w:t>P</w:t>
      </w:r>
      <w:r w:rsidR="00FB072C" w:rsidRPr="00946684">
        <w:rPr>
          <w:rFonts w:ascii="Times New Roman" w:hAnsi="Times New Roman" w:cs="Times New Roman"/>
          <w:sz w:val="24"/>
          <w:szCs w:val="24"/>
        </w:rPr>
        <w:t xml:space="preserve">ríspevok o projekte Kaleidoskop kompetencií </w:t>
      </w:r>
      <w:r w:rsidR="00C539B5">
        <w:rPr>
          <w:rFonts w:ascii="Times New Roman" w:hAnsi="Times New Roman" w:cs="Times New Roman"/>
          <w:sz w:val="24"/>
          <w:szCs w:val="24"/>
        </w:rPr>
        <w:t xml:space="preserve">ktorý </w:t>
      </w:r>
      <w:r w:rsidR="00FB072C">
        <w:rPr>
          <w:rFonts w:ascii="Times New Roman" w:hAnsi="Times New Roman" w:cs="Times New Roman"/>
          <w:sz w:val="24"/>
          <w:szCs w:val="24"/>
        </w:rPr>
        <w:t>informoval</w:t>
      </w:r>
      <w:r w:rsidR="00FB072C" w:rsidRPr="00946684">
        <w:rPr>
          <w:rFonts w:ascii="Times New Roman" w:hAnsi="Times New Roman" w:cs="Times New Roman"/>
          <w:sz w:val="24"/>
          <w:szCs w:val="24"/>
        </w:rPr>
        <w:t xml:space="preserve"> o</w:t>
      </w:r>
      <w:r w:rsidR="00FB072C">
        <w:rPr>
          <w:rFonts w:ascii="Times New Roman" w:hAnsi="Times New Roman" w:cs="Times New Roman"/>
          <w:sz w:val="24"/>
          <w:szCs w:val="24"/>
        </w:rPr>
        <w:t> </w:t>
      </w:r>
      <w:r w:rsidR="00FB072C" w:rsidRPr="00946684">
        <w:rPr>
          <w:rFonts w:ascii="Times New Roman" w:hAnsi="Times New Roman" w:cs="Times New Roman"/>
          <w:sz w:val="24"/>
          <w:szCs w:val="24"/>
        </w:rPr>
        <w:t>metóde</w:t>
      </w:r>
      <w:r w:rsidR="00FB072C">
        <w:rPr>
          <w:rFonts w:ascii="Times New Roman" w:hAnsi="Times New Roman" w:cs="Times New Roman"/>
          <w:sz w:val="24"/>
          <w:szCs w:val="24"/>
        </w:rPr>
        <w:t>,</w:t>
      </w:r>
      <w:r w:rsidR="00FB072C" w:rsidRPr="00946684">
        <w:rPr>
          <w:rFonts w:ascii="Times New Roman" w:hAnsi="Times New Roman" w:cs="Times New Roman"/>
          <w:sz w:val="24"/>
          <w:szCs w:val="24"/>
        </w:rPr>
        <w:t xml:space="preserve"> </w:t>
      </w:r>
      <w:r w:rsidR="00FB072C">
        <w:rPr>
          <w:rFonts w:ascii="Times New Roman" w:hAnsi="Times New Roman" w:cs="Times New Roman"/>
          <w:sz w:val="24"/>
          <w:szCs w:val="24"/>
        </w:rPr>
        <w:t xml:space="preserve">pripravili </w:t>
      </w:r>
      <w:r w:rsidR="00FB072C" w:rsidRPr="00946684">
        <w:rPr>
          <w:rFonts w:ascii="Times New Roman" w:hAnsi="Times New Roman" w:cs="Times New Roman"/>
          <w:sz w:val="24"/>
          <w:szCs w:val="24"/>
        </w:rPr>
        <w:t xml:space="preserve">lektorky kurzu a o svojich zážitkoch a skúsenostiach rozprávali aj účastníci kurzov. </w:t>
      </w:r>
    </w:p>
    <w:p w:rsidR="00631315" w:rsidRPr="00946684" w:rsidRDefault="00631315" w:rsidP="00631315">
      <w:pPr>
        <w:ind w:firstLine="567"/>
        <w:jc w:val="both"/>
        <w:rPr>
          <w:rFonts w:ascii="Times New Roman" w:hAnsi="Times New Roman" w:cs="Times New Roman"/>
          <w:sz w:val="24"/>
          <w:szCs w:val="24"/>
        </w:rPr>
      </w:pPr>
      <w:proofErr w:type="spellStart"/>
      <w:r w:rsidRPr="00946684">
        <w:rPr>
          <w:rFonts w:ascii="Times New Roman" w:hAnsi="Times New Roman" w:cs="Times New Roman"/>
          <w:sz w:val="24"/>
          <w:szCs w:val="24"/>
        </w:rPr>
        <w:t>N.o</w:t>
      </w:r>
      <w:proofErr w:type="spellEnd"/>
      <w:r w:rsidRPr="00946684">
        <w:rPr>
          <w:rFonts w:ascii="Times New Roman" w:hAnsi="Times New Roman" w:cs="Times New Roman"/>
          <w:sz w:val="24"/>
          <w:szCs w:val="24"/>
        </w:rPr>
        <w:t>. pripravila na prezentáciu projektu a vytvorenej metodiky konferenciu.</w:t>
      </w:r>
      <w:r>
        <w:rPr>
          <w:rFonts w:ascii="Times New Roman" w:hAnsi="Times New Roman" w:cs="Times New Roman"/>
          <w:sz w:val="24"/>
          <w:szCs w:val="24"/>
        </w:rPr>
        <w:t xml:space="preserve"> </w:t>
      </w:r>
      <w:r w:rsidRPr="00946684">
        <w:rPr>
          <w:rFonts w:ascii="Times New Roman" w:hAnsi="Times New Roman" w:cs="Times New Roman"/>
          <w:sz w:val="24"/>
          <w:szCs w:val="24"/>
        </w:rPr>
        <w:t>Pri príprave konferencie bol spracovaný informačný leták a</w:t>
      </w:r>
      <w:r>
        <w:rPr>
          <w:rFonts w:ascii="Times New Roman" w:hAnsi="Times New Roman" w:cs="Times New Roman"/>
          <w:sz w:val="24"/>
          <w:szCs w:val="24"/>
        </w:rPr>
        <w:t> </w:t>
      </w:r>
      <w:r w:rsidRPr="00946684">
        <w:rPr>
          <w:rFonts w:ascii="Times New Roman" w:hAnsi="Times New Roman" w:cs="Times New Roman"/>
          <w:sz w:val="24"/>
          <w:szCs w:val="24"/>
        </w:rPr>
        <w:t>brožúra</w:t>
      </w:r>
      <w:r>
        <w:rPr>
          <w:rFonts w:ascii="Times New Roman" w:hAnsi="Times New Roman" w:cs="Times New Roman"/>
          <w:sz w:val="24"/>
          <w:szCs w:val="24"/>
        </w:rPr>
        <w:t xml:space="preserve">, </w:t>
      </w:r>
      <w:proofErr w:type="spellStart"/>
      <w:r>
        <w:rPr>
          <w:rFonts w:ascii="Times New Roman" w:hAnsi="Times New Roman" w:cs="Times New Roman"/>
          <w:sz w:val="24"/>
          <w:szCs w:val="24"/>
        </w:rPr>
        <w:t>videoprezentácie</w:t>
      </w:r>
      <w:proofErr w:type="spellEnd"/>
      <w:r>
        <w:rPr>
          <w:rFonts w:ascii="Times New Roman" w:hAnsi="Times New Roman" w:cs="Times New Roman"/>
          <w:sz w:val="24"/>
          <w:szCs w:val="24"/>
        </w:rPr>
        <w:t xml:space="preserve"> účastníkov</w:t>
      </w:r>
      <w:r w:rsidRPr="00946684">
        <w:rPr>
          <w:rFonts w:ascii="Times New Roman" w:hAnsi="Times New Roman" w:cs="Times New Roman"/>
          <w:sz w:val="24"/>
          <w:szCs w:val="24"/>
        </w:rPr>
        <w:t>. Leták so základnými informáciami o projekte bol distribuovaný spolu s</w:t>
      </w:r>
      <w:r w:rsidR="00C539B5">
        <w:rPr>
          <w:rFonts w:ascii="Times New Roman" w:hAnsi="Times New Roman" w:cs="Times New Roman"/>
          <w:sz w:val="24"/>
          <w:szCs w:val="24"/>
        </w:rPr>
        <w:t> </w:t>
      </w:r>
      <w:r w:rsidRPr="00946684">
        <w:rPr>
          <w:rFonts w:ascii="Times New Roman" w:hAnsi="Times New Roman" w:cs="Times New Roman"/>
          <w:sz w:val="24"/>
          <w:szCs w:val="24"/>
        </w:rPr>
        <w:t>pozvánkami</w:t>
      </w:r>
      <w:r w:rsidR="00C539B5">
        <w:rPr>
          <w:rFonts w:ascii="Times New Roman" w:hAnsi="Times New Roman" w:cs="Times New Roman"/>
          <w:sz w:val="24"/>
          <w:szCs w:val="24"/>
        </w:rPr>
        <w:t xml:space="preserve"> spolupracujúcim organizáciám</w:t>
      </w:r>
      <w:r w:rsidRPr="00946684">
        <w:rPr>
          <w:rFonts w:ascii="Times New Roman" w:hAnsi="Times New Roman" w:cs="Times New Roman"/>
          <w:sz w:val="24"/>
          <w:szCs w:val="24"/>
        </w:rPr>
        <w:t>.</w:t>
      </w:r>
      <w:r>
        <w:rPr>
          <w:rFonts w:ascii="Times New Roman" w:hAnsi="Times New Roman" w:cs="Times New Roman"/>
          <w:sz w:val="24"/>
          <w:szCs w:val="24"/>
        </w:rPr>
        <w:t xml:space="preserve"> Brožúru </w:t>
      </w:r>
      <w:proofErr w:type="spellStart"/>
      <w:r>
        <w:rPr>
          <w:rFonts w:ascii="Times New Roman" w:hAnsi="Times New Roman" w:cs="Times New Roman"/>
          <w:sz w:val="24"/>
          <w:szCs w:val="24"/>
        </w:rPr>
        <w:t>obdržali</w:t>
      </w:r>
      <w:proofErr w:type="spellEnd"/>
      <w:r>
        <w:rPr>
          <w:rFonts w:ascii="Times New Roman" w:hAnsi="Times New Roman" w:cs="Times New Roman"/>
          <w:sz w:val="24"/>
          <w:szCs w:val="24"/>
        </w:rPr>
        <w:t xml:space="preserve"> účastníci konferencie a pracovníci ktorí by mohli využiť prínos vytvorenej metódy. </w:t>
      </w:r>
    </w:p>
    <w:p w:rsidR="00631315" w:rsidRPr="00946684" w:rsidRDefault="00631315" w:rsidP="00631315">
      <w:pPr>
        <w:jc w:val="both"/>
        <w:rPr>
          <w:rFonts w:ascii="Times New Roman" w:hAnsi="Times New Roman" w:cs="Times New Roman"/>
          <w:sz w:val="24"/>
          <w:szCs w:val="24"/>
        </w:rPr>
      </w:pPr>
      <w:r w:rsidRPr="00946684">
        <w:rPr>
          <w:rFonts w:ascii="Times New Roman" w:hAnsi="Times New Roman" w:cs="Times New Roman"/>
          <w:sz w:val="24"/>
          <w:szCs w:val="24"/>
        </w:rPr>
        <w:t>Medzinárodná odborná konferencia „Zvyšovanie kompetencií a aktivizácia osôb ohrozených nezamestnanosťou“ sa uskutočnila 29.5.2018 a zúčastnilo sa jej 84 účastníkov.</w:t>
      </w:r>
    </w:p>
    <w:p w:rsidR="00631315" w:rsidRDefault="00631315" w:rsidP="00631315">
      <w:pPr>
        <w:shd w:val="clear" w:color="auto" w:fill="FFFFFF"/>
        <w:spacing w:after="0"/>
        <w:ind w:left="74" w:right="74" w:firstLine="493"/>
        <w:jc w:val="both"/>
        <w:rPr>
          <w:rFonts w:ascii="Times New Roman" w:hAnsi="Times New Roman" w:cs="Times New Roman"/>
          <w:sz w:val="24"/>
          <w:szCs w:val="24"/>
          <w:shd w:val="clear" w:color="auto" w:fill="FFFFFF"/>
        </w:rPr>
      </w:pPr>
      <w:r w:rsidRPr="00946684">
        <w:rPr>
          <w:rFonts w:ascii="Times New Roman" w:hAnsi="Times New Roman" w:cs="Times New Roman"/>
          <w:sz w:val="24"/>
          <w:szCs w:val="24"/>
        </w:rPr>
        <w:t xml:space="preserve">O projekte </w:t>
      </w:r>
      <w:r>
        <w:rPr>
          <w:rFonts w:ascii="Times New Roman" w:hAnsi="Times New Roman" w:cs="Times New Roman"/>
          <w:sz w:val="24"/>
          <w:szCs w:val="24"/>
        </w:rPr>
        <w:t xml:space="preserve">sme </w:t>
      </w:r>
      <w:r w:rsidRPr="00946684">
        <w:rPr>
          <w:rFonts w:ascii="Times New Roman" w:hAnsi="Times New Roman" w:cs="Times New Roman"/>
          <w:sz w:val="24"/>
          <w:szCs w:val="24"/>
        </w:rPr>
        <w:t>priprav</w:t>
      </w:r>
      <w:r>
        <w:rPr>
          <w:rFonts w:ascii="Times New Roman" w:hAnsi="Times New Roman" w:cs="Times New Roman"/>
          <w:sz w:val="24"/>
          <w:szCs w:val="24"/>
        </w:rPr>
        <w:t>ili</w:t>
      </w:r>
      <w:r w:rsidRPr="00946684">
        <w:rPr>
          <w:rFonts w:ascii="Times New Roman" w:hAnsi="Times New Roman" w:cs="Times New Roman"/>
          <w:sz w:val="24"/>
          <w:szCs w:val="24"/>
        </w:rPr>
        <w:t xml:space="preserve"> príspevky </w:t>
      </w:r>
      <w:r>
        <w:rPr>
          <w:rFonts w:ascii="Times New Roman" w:hAnsi="Times New Roman" w:cs="Times New Roman"/>
          <w:sz w:val="24"/>
          <w:szCs w:val="24"/>
        </w:rPr>
        <w:t xml:space="preserve">i </w:t>
      </w:r>
      <w:r w:rsidRPr="00946684">
        <w:rPr>
          <w:rFonts w:ascii="Times New Roman" w:hAnsi="Times New Roman" w:cs="Times New Roman"/>
          <w:sz w:val="24"/>
          <w:szCs w:val="24"/>
        </w:rPr>
        <w:t>na ďalšie konferencie na ktoré sme</w:t>
      </w:r>
      <w:r>
        <w:rPr>
          <w:rFonts w:ascii="Times New Roman" w:hAnsi="Times New Roman" w:cs="Times New Roman"/>
          <w:sz w:val="24"/>
          <w:szCs w:val="24"/>
        </w:rPr>
        <w:t xml:space="preserve"> boli</w:t>
      </w:r>
      <w:r w:rsidRPr="00946684">
        <w:rPr>
          <w:rFonts w:ascii="Times New Roman" w:hAnsi="Times New Roman" w:cs="Times New Roman"/>
          <w:sz w:val="24"/>
          <w:szCs w:val="24"/>
        </w:rPr>
        <w:t xml:space="preserve"> pozvaní: 25.9.2018 na konferencii Mosty k rodine 2018 organizovanou </w:t>
      </w:r>
      <w:r w:rsidRPr="00946684">
        <w:rPr>
          <w:rFonts w:ascii="Times New Roman" w:hAnsi="Times New Roman" w:cs="Times New Roman"/>
          <w:sz w:val="24"/>
          <w:szCs w:val="24"/>
          <w:shd w:val="clear" w:color="auto" w:fill="FFFFFF"/>
        </w:rPr>
        <w:t>Spoločnosť priateľov detí z detských domovov Úsmev ako dar, 30.11.2018 - Košické dni sociálnej práce</w:t>
      </w:r>
      <w:r>
        <w:rPr>
          <w:rFonts w:ascii="Times New Roman" w:hAnsi="Times New Roman" w:cs="Times New Roman"/>
          <w:sz w:val="24"/>
          <w:szCs w:val="24"/>
          <w:shd w:val="clear" w:color="auto" w:fill="FFFFFF"/>
        </w:rPr>
        <w:t xml:space="preserve"> ktorú</w:t>
      </w:r>
      <w:r w:rsidRPr="00946684">
        <w:rPr>
          <w:rFonts w:ascii="Times New Roman" w:hAnsi="Times New Roman" w:cs="Times New Roman"/>
          <w:sz w:val="24"/>
          <w:szCs w:val="24"/>
          <w:shd w:val="clear" w:color="auto" w:fill="FFFFFF"/>
        </w:rPr>
        <w:t xml:space="preserve"> organizuje Filozofická fakulta UPJŠ Košice. </w:t>
      </w:r>
    </w:p>
    <w:p w:rsidR="00631315" w:rsidRDefault="00631315" w:rsidP="00631315">
      <w:pPr>
        <w:shd w:val="clear" w:color="auto" w:fill="FFFFFF"/>
        <w:spacing w:after="0"/>
        <w:ind w:left="74" w:right="74" w:firstLine="493"/>
        <w:jc w:val="both"/>
        <w:rPr>
          <w:rFonts w:ascii="Times New Roman" w:hAnsi="Times New Roman" w:cs="Times New Roman"/>
          <w:sz w:val="24"/>
          <w:szCs w:val="24"/>
          <w:shd w:val="clear" w:color="auto" w:fill="FFFFFF"/>
        </w:rPr>
      </w:pPr>
    </w:p>
    <w:p w:rsidR="00631315" w:rsidRDefault="00631315" w:rsidP="00631315">
      <w:pPr>
        <w:shd w:val="clear" w:color="auto" w:fill="FFFFFF"/>
        <w:spacing w:after="0"/>
        <w:ind w:left="74" w:right="74" w:firstLine="493"/>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Projekt bol úspešne ukončený 31.8.2018, a následne bol</w:t>
      </w:r>
      <w:r w:rsidR="00C539B5">
        <w:rPr>
          <w:rFonts w:ascii="Times New Roman" w:hAnsi="Times New Roman" w:cs="Times New Roman"/>
          <w:sz w:val="24"/>
          <w:szCs w:val="24"/>
          <w:shd w:val="clear" w:color="auto" w:fill="FFFFFF"/>
        </w:rPr>
        <w:t>a jeho realizácia a výsledky schválené</w:t>
      </w:r>
      <w:r>
        <w:rPr>
          <w:rFonts w:ascii="Times New Roman" w:hAnsi="Times New Roman" w:cs="Times New Roman"/>
          <w:sz w:val="24"/>
          <w:szCs w:val="24"/>
          <w:shd w:val="clear" w:color="auto" w:fill="FFFFFF"/>
        </w:rPr>
        <w:t xml:space="preserve"> riadiacim orgánom </w:t>
      </w:r>
      <w:proofErr w:type="spellStart"/>
      <w:r>
        <w:rPr>
          <w:rFonts w:ascii="Times New Roman" w:hAnsi="Times New Roman" w:cs="Times New Roman"/>
          <w:sz w:val="24"/>
          <w:szCs w:val="24"/>
          <w:shd w:val="clear" w:color="auto" w:fill="FFFFFF"/>
        </w:rPr>
        <w:t>Erasmus</w:t>
      </w:r>
      <w:proofErr w:type="spellEnd"/>
      <w:r>
        <w:rPr>
          <w:rFonts w:ascii="Times New Roman" w:hAnsi="Times New Roman" w:cs="Times New Roman"/>
          <w:sz w:val="24"/>
          <w:szCs w:val="24"/>
          <w:shd w:val="clear" w:color="auto" w:fill="FFFFFF"/>
        </w:rPr>
        <w:t>+ v ČR.</w:t>
      </w:r>
    </w:p>
    <w:p w:rsidR="00EA4703" w:rsidRDefault="00EA4703" w:rsidP="005978DD">
      <w:pPr>
        <w:spacing w:after="0"/>
        <w:rPr>
          <w:rFonts w:ascii="Times New Roman" w:hAnsi="Times New Roman" w:cs="Times New Roman"/>
          <w:b/>
          <w:sz w:val="28"/>
          <w:szCs w:val="28"/>
        </w:rPr>
      </w:pPr>
    </w:p>
    <w:p w:rsidR="00DB672D" w:rsidRDefault="00DB672D" w:rsidP="005978DD">
      <w:pPr>
        <w:spacing w:after="0"/>
        <w:rPr>
          <w:rFonts w:ascii="Times New Roman" w:hAnsi="Times New Roman" w:cs="Times New Roman"/>
          <w:b/>
          <w:sz w:val="28"/>
          <w:szCs w:val="28"/>
        </w:rPr>
      </w:pPr>
    </w:p>
    <w:p w:rsidR="00DB672D" w:rsidRDefault="00DB672D" w:rsidP="005978DD">
      <w:pPr>
        <w:spacing w:after="0"/>
        <w:rPr>
          <w:rFonts w:ascii="Times New Roman" w:hAnsi="Times New Roman" w:cs="Times New Roman"/>
          <w:b/>
          <w:sz w:val="28"/>
          <w:szCs w:val="28"/>
        </w:rPr>
      </w:pPr>
    </w:p>
    <w:p w:rsidR="00DB672D" w:rsidRDefault="00DB672D" w:rsidP="005978DD">
      <w:pPr>
        <w:spacing w:after="0"/>
        <w:rPr>
          <w:rFonts w:ascii="Times New Roman" w:hAnsi="Times New Roman" w:cs="Times New Roman"/>
          <w:b/>
          <w:sz w:val="28"/>
          <w:szCs w:val="28"/>
        </w:rPr>
      </w:pPr>
    </w:p>
    <w:p w:rsidR="00BF2858" w:rsidRPr="005978DD" w:rsidRDefault="00BF2858" w:rsidP="005978DD">
      <w:pPr>
        <w:spacing w:after="0"/>
        <w:rPr>
          <w:rFonts w:ascii="Times New Roman" w:hAnsi="Times New Roman" w:cs="Times New Roman"/>
          <w:b/>
          <w:sz w:val="28"/>
          <w:szCs w:val="28"/>
        </w:rPr>
      </w:pPr>
    </w:p>
    <w:p w:rsidR="008D5392" w:rsidRPr="00C539B5" w:rsidRDefault="00B14DC4" w:rsidP="00B14DC4">
      <w:pPr>
        <w:pStyle w:val="Odsekzoznamu"/>
        <w:spacing w:after="120"/>
        <w:ind w:left="851" w:hanging="284"/>
        <w:rPr>
          <w:rFonts w:ascii="Times New Roman" w:hAnsi="Times New Roman" w:cs="Times New Roman"/>
          <w:b/>
          <w:sz w:val="28"/>
          <w:szCs w:val="28"/>
        </w:rPr>
      </w:pPr>
      <w:r w:rsidRPr="00C539B5">
        <w:rPr>
          <w:rFonts w:ascii="Times New Roman" w:hAnsi="Times New Roman" w:cs="Times New Roman"/>
          <w:b/>
          <w:sz w:val="28"/>
          <w:szCs w:val="28"/>
        </w:rPr>
        <w:t>2.</w:t>
      </w:r>
      <w:r w:rsidR="00AA225B" w:rsidRPr="00C539B5">
        <w:rPr>
          <w:rFonts w:ascii="Times New Roman" w:hAnsi="Times New Roman" w:cs="Times New Roman"/>
          <w:b/>
          <w:sz w:val="28"/>
          <w:szCs w:val="28"/>
        </w:rPr>
        <w:t>2</w:t>
      </w:r>
      <w:r w:rsidRPr="00C539B5">
        <w:rPr>
          <w:rFonts w:ascii="Times New Roman" w:hAnsi="Times New Roman" w:cs="Times New Roman"/>
          <w:b/>
          <w:sz w:val="28"/>
          <w:szCs w:val="28"/>
        </w:rPr>
        <w:t xml:space="preserve"> </w:t>
      </w:r>
      <w:r w:rsidR="008D5392" w:rsidRPr="00C539B5">
        <w:rPr>
          <w:rFonts w:ascii="Times New Roman" w:hAnsi="Times New Roman" w:cs="Times New Roman"/>
          <w:b/>
          <w:sz w:val="28"/>
          <w:szCs w:val="28"/>
        </w:rPr>
        <w:t>Opatrenie sociálnoprávnej ochrany</w:t>
      </w:r>
      <w:r w:rsidR="00C539B5" w:rsidRPr="00C539B5">
        <w:rPr>
          <w:rFonts w:ascii="Times New Roman" w:hAnsi="Times New Roman" w:cs="Times New Roman"/>
          <w:b/>
          <w:sz w:val="28"/>
          <w:szCs w:val="28"/>
        </w:rPr>
        <w:t xml:space="preserve"> </w:t>
      </w:r>
    </w:p>
    <w:p w:rsidR="00847905" w:rsidRPr="00507CD9" w:rsidRDefault="00AD7209" w:rsidP="005978DD">
      <w:pPr>
        <w:spacing w:after="0"/>
        <w:jc w:val="both"/>
        <w:rPr>
          <w:rFonts w:ascii="Times New Roman" w:hAnsi="Times New Roman" w:cs="Times New Roman"/>
          <w:sz w:val="24"/>
          <w:szCs w:val="24"/>
        </w:rPr>
      </w:pPr>
      <w:r w:rsidRPr="00507CD9">
        <w:rPr>
          <w:rFonts w:ascii="Times New Roman" w:hAnsi="Times New Roman" w:cs="Times New Roman"/>
          <w:sz w:val="24"/>
          <w:szCs w:val="24"/>
        </w:rPr>
        <w:t xml:space="preserve">V zmysle akreditácie </w:t>
      </w:r>
      <w:proofErr w:type="spellStart"/>
      <w:r w:rsidRPr="00507CD9">
        <w:rPr>
          <w:rFonts w:ascii="Times New Roman" w:hAnsi="Times New Roman" w:cs="Times New Roman"/>
          <w:sz w:val="24"/>
          <w:szCs w:val="24"/>
        </w:rPr>
        <w:t>MPSVaR</w:t>
      </w:r>
      <w:proofErr w:type="spellEnd"/>
      <w:r w:rsidRPr="00507CD9">
        <w:rPr>
          <w:rFonts w:ascii="Times New Roman" w:hAnsi="Times New Roman" w:cs="Times New Roman"/>
          <w:sz w:val="24"/>
          <w:szCs w:val="24"/>
        </w:rPr>
        <w:t xml:space="preserve"> sa naša organizácia každoročne uchádza o</w:t>
      </w:r>
      <w:r w:rsidR="00AA6D4D" w:rsidRPr="00507CD9">
        <w:rPr>
          <w:rFonts w:ascii="Times New Roman" w:hAnsi="Times New Roman" w:cs="Times New Roman"/>
          <w:sz w:val="24"/>
          <w:szCs w:val="24"/>
        </w:rPr>
        <w:t> možnosť realizovať odborné programy na zabezpečenie priorít sociálnoprávnej ochrany, ktoré vyhlasujú úrady práce v Košickom</w:t>
      </w:r>
      <w:r w:rsidR="00420885" w:rsidRPr="00507CD9">
        <w:rPr>
          <w:rFonts w:ascii="Times New Roman" w:hAnsi="Times New Roman" w:cs="Times New Roman"/>
          <w:sz w:val="24"/>
          <w:szCs w:val="24"/>
        </w:rPr>
        <w:t xml:space="preserve"> a Prešovskom kraji. </w:t>
      </w:r>
    </w:p>
    <w:p w:rsidR="00DB672D" w:rsidRPr="00507CD9" w:rsidRDefault="00DB672D" w:rsidP="005978DD">
      <w:pPr>
        <w:spacing w:after="0"/>
        <w:jc w:val="both"/>
        <w:rPr>
          <w:rFonts w:ascii="Times New Roman" w:hAnsi="Times New Roman" w:cs="Times New Roman"/>
          <w:sz w:val="24"/>
          <w:szCs w:val="24"/>
        </w:rPr>
      </w:pPr>
    </w:p>
    <w:p w:rsidR="00631315" w:rsidRPr="00507CD9" w:rsidRDefault="00631315" w:rsidP="00631315">
      <w:pPr>
        <w:shd w:val="clear" w:color="auto" w:fill="FFFFFF"/>
        <w:spacing w:before="5"/>
        <w:ind w:firstLine="708"/>
        <w:jc w:val="both"/>
        <w:rPr>
          <w:rFonts w:ascii="Times New Roman" w:hAnsi="Times New Roman" w:cs="Times New Roman"/>
          <w:b/>
          <w:color w:val="000000"/>
          <w:spacing w:val="2"/>
          <w:sz w:val="24"/>
          <w:szCs w:val="24"/>
        </w:rPr>
      </w:pPr>
      <w:r w:rsidRPr="00507CD9">
        <w:rPr>
          <w:rFonts w:ascii="Times New Roman" w:hAnsi="Times New Roman" w:cs="Times New Roman"/>
          <w:b/>
          <w:bCs/>
          <w:color w:val="000000"/>
          <w:spacing w:val="-3"/>
          <w:sz w:val="24"/>
          <w:szCs w:val="24"/>
        </w:rPr>
        <w:t>„</w:t>
      </w:r>
      <w:r w:rsidRPr="00507CD9">
        <w:rPr>
          <w:rFonts w:ascii="Times New Roman" w:hAnsi="Times New Roman" w:cs="Times New Roman"/>
          <w:b/>
          <w:sz w:val="24"/>
          <w:szCs w:val="24"/>
        </w:rPr>
        <w:t>Výchovný skupinový program alebo sociálny skupinový program vykonávaný ambulantnou formou, celodennou formou alebo pobytovou formou, za účasti rodičov alebo osôb, ktoré sa o dieťa osobne starajú</w:t>
      </w:r>
      <w:r w:rsidRPr="00507CD9">
        <w:rPr>
          <w:rFonts w:ascii="Times New Roman" w:hAnsi="Times New Roman" w:cs="Times New Roman"/>
          <w:b/>
          <w:bCs/>
          <w:color w:val="000000"/>
          <w:spacing w:val="-3"/>
          <w:sz w:val="24"/>
          <w:szCs w:val="24"/>
        </w:rPr>
        <w:t>“</w:t>
      </w:r>
      <w:r w:rsidRPr="00507CD9">
        <w:rPr>
          <w:rFonts w:ascii="Times New Roman" w:hAnsi="Times New Roman" w:cs="Times New Roman"/>
          <w:b/>
          <w:sz w:val="24"/>
          <w:szCs w:val="24"/>
        </w:rPr>
        <w:t xml:space="preserve">  </w:t>
      </w:r>
      <w:r w:rsidRPr="00507CD9">
        <w:rPr>
          <w:rFonts w:ascii="Times New Roman" w:hAnsi="Times New Roman" w:cs="Times New Roman"/>
          <w:b/>
          <w:bCs/>
          <w:color w:val="000000"/>
          <w:spacing w:val="-3"/>
          <w:sz w:val="24"/>
          <w:szCs w:val="24"/>
        </w:rPr>
        <w:t>podľa zmluvy č. 2/P/2018 uzavre</w:t>
      </w:r>
      <w:r w:rsidR="00507CD9" w:rsidRPr="00507CD9">
        <w:rPr>
          <w:rFonts w:ascii="Times New Roman" w:hAnsi="Times New Roman" w:cs="Times New Roman"/>
          <w:b/>
          <w:bCs/>
          <w:color w:val="000000"/>
          <w:spacing w:val="-3"/>
          <w:sz w:val="24"/>
          <w:szCs w:val="24"/>
        </w:rPr>
        <w:t>t</w:t>
      </w:r>
      <w:r w:rsidRPr="00507CD9">
        <w:rPr>
          <w:rFonts w:ascii="Times New Roman" w:hAnsi="Times New Roman" w:cs="Times New Roman"/>
          <w:b/>
          <w:bCs/>
          <w:color w:val="000000"/>
          <w:spacing w:val="-3"/>
          <w:sz w:val="24"/>
          <w:szCs w:val="24"/>
        </w:rPr>
        <w:t xml:space="preserve">ej medzi </w:t>
      </w:r>
      <w:proofErr w:type="spellStart"/>
      <w:r w:rsidRPr="00507CD9">
        <w:rPr>
          <w:rFonts w:ascii="Times New Roman" w:hAnsi="Times New Roman" w:cs="Times New Roman"/>
          <w:b/>
          <w:bCs/>
          <w:color w:val="000000"/>
          <w:spacing w:val="-3"/>
          <w:sz w:val="24"/>
          <w:szCs w:val="24"/>
        </w:rPr>
        <w:t>ÚPSVaR</w:t>
      </w:r>
      <w:proofErr w:type="spellEnd"/>
      <w:r w:rsidRPr="00507CD9">
        <w:rPr>
          <w:rFonts w:ascii="Times New Roman" w:hAnsi="Times New Roman" w:cs="Times New Roman"/>
          <w:b/>
          <w:bCs/>
          <w:color w:val="000000"/>
          <w:spacing w:val="-3"/>
          <w:sz w:val="24"/>
          <w:szCs w:val="24"/>
        </w:rPr>
        <w:t xml:space="preserve"> Košice a MPS </w:t>
      </w:r>
      <w:proofErr w:type="spellStart"/>
      <w:r w:rsidRPr="00507CD9">
        <w:rPr>
          <w:rFonts w:ascii="Times New Roman" w:hAnsi="Times New Roman" w:cs="Times New Roman"/>
          <w:b/>
          <w:bCs/>
          <w:color w:val="000000"/>
          <w:spacing w:val="-3"/>
          <w:sz w:val="24"/>
          <w:szCs w:val="24"/>
        </w:rPr>
        <w:t>n.o</w:t>
      </w:r>
      <w:proofErr w:type="spellEnd"/>
      <w:r w:rsidRPr="00507CD9">
        <w:rPr>
          <w:rFonts w:ascii="Times New Roman" w:hAnsi="Times New Roman" w:cs="Times New Roman"/>
          <w:b/>
          <w:bCs/>
          <w:color w:val="000000"/>
          <w:spacing w:val="-3"/>
          <w:sz w:val="24"/>
          <w:szCs w:val="24"/>
        </w:rPr>
        <w:t>. Košice.</w:t>
      </w:r>
    </w:p>
    <w:p w:rsidR="00623039" w:rsidRPr="00507CD9" w:rsidRDefault="00623039" w:rsidP="007C4EB2">
      <w:pPr>
        <w:spacing w:after="0"/>
        <w:ind w:firstLine="709"/>
        <w:jc w:val="both"/>
        <w:rPr>
          <w:rFonts w:ascii="Times New Roman" w:hAnsi="Times New Roman" w:cs="Times New Roman"/>
          <w:sz w:val="24"/>
          <w:szCs w:val="24"/>
        </w:rPr>
      </w:pPr>
      <w:r w:rsidRPr="00507CD9">
        <w:rPr>
          <w:rFonts w:ascii="Times New Roman" w:hAnsi="Times New Roman" w:cs="Times New Roman"/>
          <w:bCs/>
          <w:sz w:val="24"/>
          <w:szCs w:val="24"/>
        </w:rPr>
        <w:t>Do programu v</w:t>
      </w:r>
      <w:r w:rsidR="004330C7" w:rsidRPr="00507CD9">
        <w:rPr>
          <w:rFonts w:ascii="Times New Roman" w:hAnsi="Times New Roman" w:cs="Times New Roman"/>
          <w:bCs/>
          <w:sz w:val="24"/>
          <w:szCs w:val="24"/>
        </w:rPr>
        <w:t> </w:t>
      </w:r>
      <w:r w:rsidRPr="00507CD9">
        <w:rPr>
          <w:rFonts w:ascii="Times New Roman" w:hAnsi="Times New Roman" w:cs="Times New Roman"/>
          <w:bCs/>
          <w:sz w:val="24"/>
          <w:szCs w:val="24"/>
        </w:rPr>
        <w:t>Košiciach</w:t>
      </w:r>
      <w:r w:rsidR="004330C7" w:rsidRPr="00507CD9">
        <w:rPr>
          <w:rFonts w:ascii="Times New Roman" w:hAnsi="Times New Roman" w:cs="Times New Roman"/>
          <w:bCs/>
          <w:sz w:val="24"/>
          <w:szCs w:val="24"/>
        </w:rPr>
        <w:t xml:space="preserve"> bolo zapojených</w:t>
      </w:r>
      <w:r w:rsidRPr="00507CD9">
        <w:rPr>
          <w:rFonts w:ascii="Times New Roman" w:hAnsi="Times New Roman" w:cs="Times New Roman"/>
          <w:bCs/>
          <w:sz w:val="24"/>
          <w:szCs w:val="24"/>
        </w:rPr>
        <w:t xml:space="preserve"> celkovo</w:t>
      </w:r>
      <w:r w:rsidR="004330C7" w:rsidRPr="00507CD9">
        <w:rPr>
          <w:rFonts w:ascii="Times New Roman" w:hAnsi="Times New Roman" w:cs="Times New Roman"/>
          <w:bCs/>
          <w:sz w:val="24"/>
          <w:szCs w:val="24"/>
        </w:rPr>
        <w:t xml:space="preserve"> </w:t>
      </w:r>
      <w:r w:rsidR="00DB672D" w:rsidRPr="00507CD9">
        <w:rPr>
          <w:rFonts w:ascii="Times New Roman" w:hAnsi="Times New Roman" w:cs="Times New Roman"/>
          <w:bCs/>
          <w:sz w:val="24"/>
          <w:szCs w:val="24"/>
        </w:rPr>
        <w:t>11</w:t>
      </w:r>
      <w:r w:rsidR="004330C7" w:rsidRPr="00507CD9">
        <w:rPr>
          <w:rFonts w:ascii="Times New Roman" w:hAnsi="Times New Roman" w:cs="Times New Roman"/>
          <w:bCs/>
          <w:sz w:val="24"/>
          <w:szCs w:val="24"/>
        </w:rPr>
        <w:t xml:space="preserve"> rodín,</w:t>
      </w:r>
      <w:r w:rsidRPr="00507CD9">
        <w:rPr>
          <w:rFonts w:ascii="Times New Roman" w:hAnsi="Times New Roman" w:cs="Times New Roman"/>
          <w:bCs/>
          <w:sz w:val="24"/>
          <w:szCs w:val="24"/>
        </w:rPr>
        <w:t xml:space="preserve"> </w:t>
      </w:r>
      <w:r w:rsidR="00DB672D" w:rsidRPr="00507CD9">
        <w:rPr>
          <w:rFonts w:ascii="Times New Roman" w:hAnsi="Times New Roman" w:cs="Times New Roman"/>
          <w:bCs/>
          <w:sz w:val="24"/>
          <w:szCs w:val="24"/>
        </w:rPr>
        <w:t>31</w:t>
      </w:r>
      <w:r w:rsidRPr="00507CD9">
        <w:rPr>
          <w:rFonts w:ascii="Times New Roman" w:hAnsi="Times New Roman" w:cs="Times New Roman"/>
          <w:bCs/>
          <w:sz w:val="24"/>
          <w:szCs w:val="24"/>
        </w:rPr>
        <w:t xml:space="preserve"> detí, </w:t>
      </w:r>
      <w:r w:rsidR="00DB672D" w:rsidRPr="00507CD9">
        <w:rPr>
          <w:rFonts w:ascii="Times New Roman" w:hAnsi="Times New Roman" w:cs="Times New Roman"/>
          <w:bCs/>
          <w:sz w:val="24"/>
          <w:szCs w:val="24"/>
        </w:rPr>
        <w:t>18</w:t>
      </w:r>
      <w:r w:rsidRPr="00507CD9">
        <w:rPr>
          <w:rFonts w:ascii="Times New Roman" w:hAnsi="Times New Roman" w:cs="Times New Roman"/>
          <w:bCs/>
          <w:sz w:val="24"/>
          <w:szCs w:val="24"/>
        </w:rPr>
        <w:t xml:space="preserve"> rodičov </w:t>
      </w:r>
      <w:r w:rsidR="004330C7" w:rsidRPr="00507CD9">
        <w:rPr>
          <w:rFonts w:ascii="Times New Roman" w:hAnsi="Times New Roman" w:cs="Times New Roman"/>
          <w:sz w:val="24"/>
          <w:szCs w:val="24"/>
        </w:rPr>
        <w:t>resp. osôb ktor</w:t>
      </w:r>
      <w:r w:rsidR="00DB672D" w:rsidRPr="00507CD9">
        <w:rPr>
          <w:rFonts w:ascii="Times New Roman" w:hAnsi="Times New Roman" w:cs="Times New Roman"/>
          <w:sz w:val="24"/>
          <w:szCs w:val="24"/>
        </w:rPr>
        <w:t>é</w:t>
      </w:r>
      <w:r w:rsidR="004330C7" w:rsidRPr="00507CD9">
        <w:rPr>
          <w:rFonts w:ascii="Times New Roman" w:hAnsi="Times New Roman" w:cs="Times New Roman"/>
          <w:sz w:val="24"/>
          <w:szCs w:val="24"/>
        </w:rPr>
        <w:t xml:space="preserve"> </w:t>
      </w:r>
      <w:r w:rsidR="00DB672D" w:rsidRPr="00507CD9">
        <w:rPr>
          <w:rFonts w:ascii="Times New Roman" w:hAnsi="Times New Roman" w:cs="Times New Roman"/>
          <w:sz w:val="24"/>
          <w:szCs w:val="24"/>
        </w:rPr>
        <w:t>sa o</w:t>
      </w:r>
      <w:r w:rsidR="004330C7" w:rsidRPr="00507CD9">
        <w:rPr>
          <w:rFonts w:ascii="Times New Roman" w:hAnsi="Times New Roman" w:cs="Times New Roman"/>
          <w:sz w:val="24"/>
          <w:szCs w:val="24"/>
        </w:rPr>
        <w:t xml:space="preserve"> deti </w:t>
      </w:r>
      <w:r w:rsidR="00DB672D" w:rsidRPr="00507CD9">
        <w:rPr>
          <w:rFonts w:ascii="Times New Roman" w:hAnsi="Times New Roman" w:cs="Times New Roman"/>
          <w:sz w:val="24"/>
          <w:szCs w:val="24"/>
        </w:rPr>
        <w:t>osobne starajú</w:t>
      </w:r>
      <w:r w:rsidR="004330C7" w:rsidRPr="00507CD9">
        <w:rPr>
          <w:rFonts w:ascii="Times New Roman" w:hAnsi="Times New Roman" w:cs="Times New Roman"/>
          <w:sz w:val="24"/>
          <w:szCs w:val="24"/>
        </w:rPr>
        <w:t>.</w:t>
      </w:r>
    </w:p>
    <w:p w:rsidR="004330C7" w:rsidRPr="00507CD9" w:rsidRDefault="004330C7" w:rsidP="007C4EB2">
      <w:pPr>
        <w:spacing w:after="0"/>
        <w:jc w:val="both"/>
        <w:rPr>
          <w:rFonts w:ascii="Times New Roman" w:hAnsi="Times New Roman" w:cs="Times New Roman"/>
          <w:bCs/>
          <w:sz w:val="24"/>
          <w:szCs w:val="24"/>
        </w:rPr>
      </w:pPr>
    </w:p>
    <w:p w:rsidR="00507CD9" w:rsidRPr="00507CD9" w:rsidRDefault="004330C7" w:rsidP="00507CD9">
      <w:pPr>
        <w:ind w:firstLine="708"/>
        <w:jc w:val="both"/>
        <w:rPr>
          <w:rFonts w:ascii="Times New Roman" w:hAnsi="Times New Roman" w:cs="Times New Roman"/>
          <w:sz w:val="24"/>
          <w:szCs w:val="24"/>
        </w:rPr>
      </w:pPr>
      <w:r w:rsidRPr="00507CD9">
        <w:rPr>
          <w:rFonts w:ascii="Times New Roman" w:hAnsi="Times New Roman" w:cs="Times New Roman"/>
          <w:sz w:val="24"/>
          <w:szCs w:val="24"/>
          <w:shd w:val="clear" w:color="auto" w:fill="FFFFFF"/>
        </w:rPr>
        <w:t xml:space="preserve">Program bol </w:t>
      </w:r>
      <w:r w:rsidR="00507CD9" w:rsidRPr="00507CD9">
        <w:rPr>
          <w:rFonts w:ascii="Times New Roman" w:hAnsi="Times New Roman" w:cs="Times New Roman"/>
          <w:sz w:val="24"/>
          <w:szCs w:val="24"/>
          <w:shd w:val="clear" w:color="auto" w:fill="FFFFFF"/>
        </w:rPr>
        <w:t xml:space="preserve">rozdelený na </w:t>
      </w:r>
      <w:r w:rsidR="00507CD9" w:rsidRPr="00507CD9">
        <w:rPr>
          <w:rFonts w:ascii="Times New Roman" w:hAnsi="Times New Roman" w:cs="Times New Roman"/>
          <w:sz w:val="24"/>
          <w:szCs w:val="24"/>
        </w:rPr>
        <w:t xml:space="preserve">výchovný a sociálny program. Za významné a neopomenuteľné považujeme skutočnosť, že program </w:t>
      </w:r>
      <w:r w:rsidR="00507CD9">
        <w:rPr>
          <w:rFonts w:ascii="Times New Roman" w:hAnsi="Times New Roman" w:cs="Times New Roman"/>
          <w:sz w:val="24"/>
          <w:szCs w:val="24"/>
        </w:rPr>
        <w:t>bol</w:t>
      </w:r>
      <w:r w:rsidR="00507CD9" w:rsidRPr="00507CD9">
        <w:rPr>
          <w:rFonts w:ascii="Times New Roman" w:hAnsi="Times New Roman" w:cs="Times New Roman"/>
          <w:sz w:val="24"/>
          <w:szCs w:val="24"/>
        </w:rPr>
        <w:t xml:space="preserve"> za účasti rodičov, alebo osôb, ktoré sa o dieťa osobne starajú. Aktivity tohto programu </w:t>
      </w:r>
      <w:r w:rsidR="00507CD9">
        <w:rPr>
          <w:rFonts w:ascii="Times New Roman" w:hAnsi="Times New Roman" w:cs="Times New Roman"/>
          <w:sz w:val="24"/>
          <w:szCs w:val="24"/>
        </w:rPr>
        <w:t>boli</w:t>
      </w:r>
      <w:r w:rsidR="00507CD9" w:rsidRPr="00507CD9">
        <w:rPr>
          <w:rFonts w:ascii="Times New Roman" w:hAnsi="Times New Roman" w:cs="Times New Roman"/>
          <w:sz w:val="24"/>
          <w:szCs w:val="24"/>
        </w:rPr>
        <w:t xml:space="preserve"> cielené nie len na prejavy a správanie dieťaťa, ktoré je vo väčšine prípadov už len dôsledkom zlyhaní rodičov v ich rodičovských rolách ale </w:t>
      </w:r>
      <w:r w:rsidR="00507CD9">
        <w:rPr>
          <w:rFonts w:ascii="Times New Roman" w:hAnsi="Times New Roman" w:cs="Times New Roman"/>
          <w:sz w:val="24"/>
          <w:szCs w:val="24"/>
        </w:rPr>
        <w:t>boli</w:t>
      </w:r>
      <w:r w:rsidR="00507CD9" w:rsidRPr="00507CD9">
        <w:rPr>
          <w:rFonts w:ascii="Times New Roman" w:hAnsi="Times New Roman" w:cs="Times New Roman"/>
          <w:sz w:val="24"/>
          <w:szCs w:val="24"/>
        </w:rPr>
        <w:t xml:space="preserve"> zamerané aj na rozvoj a korekciu rodičovských kompetencií orientovaných v prvom rade na starostlivosť a výchovu. </w:t>
      </w:r>
    </w:p>
    <w:p w:rsidR="00507CD9" w:rsidRDefault="00507CD9" w:rsidP="00507CD9">
      <w:pPr>
        <w:ind w:firstLine="708"/>
        <w:jc w:val="both"/>
        <w:rPr>
          <w:rFonts w:ascii="Times New Roman" w:hAnsi="Times New Roman" w:cs="Times New Roman"/>
          <w:sz w:val="24"/>
          <w:szCs w:val="24"/>
        </w:rPr>
      </w:pPr>
      <w:r w:rsidRPr="00507CD9">
        <w:rPr>
          <w:rFonts w:ascii="Times New Roman" w:hAnsi="Times New Roman" w:cs="Times New Roman"/>
          <w:sz w:val="24"/>
          <w:szCs w:val="24"/>
        </w:rPr>
        <w:t xml:space="preserve">Cieľovou skupinou na prácu </w:t>
      </w:r>
      <w:r>
        <w:rPr>
          <w:rFonts w:ascii="Times New Roman" w:hAnsi="Times New Roman" w:cs="Times New Roman"/>
          <w:sz w:val="24"/>
          <w:szCs w:val="24"/>
        </w:rPr>
        <w:t>boli</w:t>
      </w:r>
      <w:r w:rsidRPr="00507CD9">
        <w:rPr>
          <w:rFonts w:ascii="Times New Roman" w:hAnsi="Times New Roman" w:cs="Times New Roman"/>
          <w:sz w:val="24"/>
          <w:szCs w:val="24"/>
        </w:rPr>
        <w:t xml:space="preserve"> deti s problémovým správaním, s poruchami správania, u ktorých </w:t>
      </w:r>
      <w:r>
        <w:rPr>
          <w:rFonts w:ascii="Times New Roman" w:hAnsi="Times New Roman" w:cs="Times New Roman"/>
          <w:sz w:val="24"/>
          <w:szCs w:val="24"/>
        </w:rPr>
        <w:t>bolo</w:t>
      </w:r>
      <w:r w:rsidRPr="00507CD9">
        <w:rPr>
          <w:rFonts w:ascii="Times New Roman" w:hAnsi="Times New Roman" w:cs="Times New Roman"/>
          <w:sz w:val="24"/>
          <w:szCs w:val="24"/>
        </w:rPr>
        <w:t xml:space="preserve"> identifikované ohrozenie zdravého sociálneho vývinu alebo rôzne typy sociálneho zlyhávania ale i rodičia s nedostatočne rozvinutými rodičovskými kompetenciami v oblasti starostlivosti a výchovy.</w:t>
      </w:r>
    </w:p>
    <w:p w:rsidR="00507CD9" w:rsidRPr="00507CD9" w:rsidRDefault="00507CD9" w:rsidP="00507CD9">
      <w:pPr>
        <w:ind w:firstLine="708"/>
        <w:jc w:val="both"/>
        <w:rPr>
          <w:rFonts w:ascii="Times New Roman" w:hAnsi="Times New Roman" w:cs="Times New Roman"/>
          <w:sz w:val="24"/>
          <w:szCs w:val="24"/>
        </w:rPr>
      </w:pPr>
    </w:p>
    <w:p w:rsidR="00507CD9" w:rsidRPr="00507CD9" w:rsidRDefault="00507CD9" w:rsidP="00507CD9">
      <w:pPr>
        <w:jc w:val="both"/>
        <w:rPr>
          <w:rFonts w:ascii="Times New Roman" w:hAnsi="Times New Roman" w:cs="Times New Roman"/>
          <w:b/>
          <w:caps/>
          <w:sz w:val="24"/>
          <w:szCs w:val="24"/>
        </w:rPr>
      </w:pPr>
      <w:r w:rsidRPr="00507CD9">
        <w:rPr>
          <w:rFonts w:ascii="Times New Roman" w:hAnsi="Times New Roman" w:cs="Times New Roman"/>
          <w:b/>
          <w:caps/>
          <w:sz w:val="24"/>
          <w:szCs w:val="24"/>
        </w:rPr>
        <w:t>špecifiká a Prínos predkladaného projektu</w:t>
      </w:r>
    </w:p>
    <w:p w:rsidR="00507CD9" w:rsidRP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t>- zameranie na celú rodinu. Aj keď sa jedná o výchovný program pre deti, veľmi často je problémové správanie dieťaťa dôsledkom problémov rodiny. Pokiaľ má dôjsť k udržateľným zmenám je potrebné nie len zmapovať a diagnostikovať dieťa a rodinu, posúdiť jej situáciu, ale aj systematicky pracovať nie len s dieťaťom, ale aj jeho sociálnym prostredím. Na naplnenie tohto zámeru realizujeme individuálnu prácu s dieťaťom, rodičmi, poradenstvo, terénnu sociálnu prácu, sociálnu prácu v domácnosti klientov.</w:t>
      </w:r>
    </w:p>
    <w:p w:rsidR="00507CD9" w:rsidRP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t xml:space="preserve">- zameranie na školu. Pri realizácii programu kontaktujeme školy – triednych učiteľov, </w:t>
      </w:r>
      <w:proofErr w:type="spellStart"/>
      <w:r w:rsidRPr="00507CD9">
        <w:rPr>
          <w:rFonts w:ascii="Times New Roman" w:hAnsi="Times New Roman" w:cs="Times New Roman"/>
          <w:sz w:val="24"/>
          <w:szCs w:val="24"/>
        </w:rPr>
        <w:t>škol</w:t>
      </w:r>
      <w:proofErr w:type="spellEnd"/>
      <w:r w:rsidRPr="00507CD9">
        <w:rPr>
          <w:rFonts w:ascii="Times New Roman" w:hAnsi="Times New Roman" w:cs="Times New Roman"/>
          <w:sz w:val="24"/>
          <w:szCs w:val="24"/>
        </w:rPr>
        <w:t>. psychológov, vedenie školy a spoločne s rodičmi sa snažíme upraviť vzájomnú komunikáciu, nastaviť procesy vzájomného informovania sa o dochádzke, správaní dieťaťa, tak aby postup bol zo strany školy, rodiny a </w:t>
      </w:r>
      <w:proofErr w:type="spellStart"/>
      <w:r w:rsidRPr="00507CD9">
        <w:rPr>
          <w:rFonts w:ascii="Times New Roman" w:hAnsi="Times New Roman" w:cs="Times New Roman"/>
          <w:sz w:val="24"/>
          <w:szCs w:val="24"/>
        </w:rPr>
        <w:t>n.o</w:t>
      </w:r>
      <w:proofErr w:type="spellEnd"/>
      <w:r w:rsidRPr="00507CD9">
        <w:rPr>
          <w:rFonts w:ascii="Times New Roman" w:hAnsi="Times New Roman" w:cs="Times New Roman"/>
          <w:sz w:val="24"/>
          <w:szCs w:val="24"/>
        </w:rPr>
        <w:t>. jednotný a vzájomne sa doplňujúci.</w:t>
      </w:r>
    </w:p>
    <w:p w:rsid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t xml:space="preserve">- sieťovanie spolupracujúcich organizácií. S deťmi a rodinami spolupracujú i ďalší odborníci /psychológ, psychiater, pedagogicko-psychologické centrá .../. S týmito inštitúciami sme v kontakte, sprostredkujeme ich závery a odporúčania ďalším odborníkom, rodičom tak, aby bola práca s klientom jednotná, bez rozporov a protirečení v úlohách a postupe. </w:t>
      </w:r>
    </w:p>
    <w:p w:rsidR="00507CD9" w:rsidRPr="00507CD9" w:rsidRDefault="00507CD9" w:rsidP="00507CD9">
      <w:pPr>
        <w:jc w:val="both"/>
        <w:rPr>
          <w:rFonts w:ascii="Times New Roman" w:hAnsi="Times New Roman" w:cs="Times New Roman"/>
          <w:sz w:val="24"/>
          <w:szCs w:val="24"/>
        </w:rPr>
      </w:pPr>
    </w:p>
    <w:p w:rsidR="00507CD9" w:rsidRP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lastRenderedPageBreak/>
        <w:t xml:space="preserve">- problematika užívania návykových látok. V súčasnosti sme v kontakte s našimi bývalými klientmi, </w:t>
      </w:r>
      <w:proofErr w:type="spellStart"/>
      <w:r w:rsidRPr="00507CD9">
        <w:rPr>
          <w:rFonts w:ascii="Times New Roman" w:hAnsi="Times New Roman" w:cs="Times New Roman"/>
          <w:sz w:val="24"/>
          <w:szCs w:val="24"/>
        </w:rPr>
        <w:t>t.č</w:t>
      </w:r>
      <w:proofErr w:type="spellEnd"/>
      <w:r w:rsidRPr="00507CD9">
        <w:rPr>
          <w:rFonts w:ascii="Times New Roman" w:hAnsi="Times New Roman" w:cs="Times New Roman"/>
          <w:sz w:val="24"/>
          <w:szCs w:val="24"/>
        </w:rPr>
        <w:t>. už dospelými, ktorí si prešli cestou užívateľov návykových látok, liečení, resocializácie a chcú sa podeliť o svoje životné príbehy. Priama výpoveď vekovo blízkeho človeka, ktorý sa s daným problémom sám stretol má vysoký motivačný a prevenčný účinok.</w:t>
      </w:r>
    </w:p>
    <w:p w:rsidR="00507CD9" w:rsidRP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t>- problematike šikanovania a </w:t>
      </w:r>
      <w:proofErr w:type="spellStart"/>
      <w:r w:rsidRPr="00507CD9">
        <w:rPr>
          <w:rFonts w:ascii="Times New Roman" w:hAnsi="Times New Roman" w:cs="Times New Roman"/>
          <w:sz w:val="24"/>
          <w:szCs w:val="24"/>
        </w:rPr>
        <w:t>kyberšikanovania</w:t>
      </w:r>
      <w:proofErr w:type="spellEnd"/>
      <w:r w:rsidRPr="00507CD9">
        <w:rPr>
          <w:rFonts w:ascii="Times New Roman" w:hAnsi="Times New Roman" w:cs="Times New Roman"/>
          <w:sz w:val="24"/>
          <w:szCs w:val="24"/>
        </w:rPr>
        <w:t>. V rámci projektu Hodina deťom bola spracovaná metodika na prácu s deťmi na uvedenú tému, ktorá bude pri realizácii výchovného programu využitá.</w:t>
      </w:r>
    </w:p>
    <w:p w:rsidR="00507CD9" w:rsidRP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t xml:space="preserve">- atraktívnosť programu pre klientov. Predkladaný program je spracovaný tak, aby bol pre klientov zaujímavý a atraktívny. Potvrdzuje nám to záujem detí o pokračovanie v projekte. </w:t>
      </w:r>
    </w:p>
    <w:p w:rsidR="00507CD9" w:rsidRPr="00507CD9" w:rsidRDefault="00507CD9" w:rsidP="00507CD9">
      <w:pPr>
        <w:jc w:val="both"/>
        <w:rPr>
          <w:rFonts w:ascii="Times New Roman" w:hAnsi="Times New Roman" w:cs="Times New Roman"/>
          <w:sz w:val="24"/>
          <w:szCs w:val="24"/>
        </w:rPr>
      </w:pPr>
      <w:r w:rsidRPr="00507CD9">
        <w:rPr>
          <w:rFonts w:ascii="Times New Roman" w:hAnsi="Times New Roman" w:cs="Times New Roman"/>
          <w:sz w:val="24"/>
          <w:szCs w:val="24"/>
        </w:rPr>
        <w:t xml:space="preserve">- dlhodobá spolupráca. Projekt plánujeme realizovať v mieste sídla </w:t>
      </w:r>
      <w:proofErr w:type="spellStart"/>
      <w:r w:rsidRPr="00507CD9">
        <w:rPr>
          <w:rFonts w:ascii="Times New Roman" w:hAnsi="Times New Roman" w:cs="Times New Roman"/>
          <w:sz w:val="24"/>
          <w:szCs w:val="24"/>
        </w:rPr>
        <w:t>n.o</w:t>
      </w:r>
      <w:proofErr w:type="spellEnd"/>
      <w:r w:rsidRPr="00507CD9">
        <w:rPr>
          <w:rFonts w:ascii="Times New Roman" w:hAnsi="Times New Roman" w:cs="Times New Roman"/>
          <w:sz w:val="24"/>
          <w:szCs w:val="24"/>
        </w:rPr>
        <w:t xml:space="preserve">. Počas realizácie projektu môžu soc. pracovníčky v prípade potreby, resp. krízovej intervencie navštíviť klienta v priebehu krátkeho času. Po ukončení projektu je naďalej možná konzultácia s konkrétnou pracovníčkou, ktorá je pre klienta dostupná. V prípade potreby je možné poskytovať rodine špecializované poradenstvo, čo zabezpečí komplexnejší prístup a v prípade záujmu klienta spoluprácu bez prerušenia i po ukončení projektu. </w:t>
      </w:r>
    </w:p>
    <w:p w:rsidR="00507CD9" w:rsidRDefault="00507CD9" w:rsidP="007C4EB2">
      <w:pPr>
        <w:spacing w:after="0"/>
        <w:ind w:firstLine="708"/>
        <w:jc w:val="both"/>
        <w:rPr>
          <w:rFonts w:ascii="Times New Roman" w:hAnsi="Times New Roman" w:cs="Times New Roman"/>
          <w:sz w:val="24"/>
          <w:szCs w:val="24"/>
          <w:shd w:val="clear" w:color="auto" w:fill="FFFFFF"/>
        </w:rPr>
      </w:pPr>
    </w:p>
    <w:p w:rsidR="00E623FF" w:rsidRDefault="00E623FF" w:rsidP="00913E34">
      <w:pPr>
        <w:spacing w:after="0"/>
        <w:jc w:val="both"/>
        <w:rPr>
          <w:rFonts w:ascii="Times New Roman" w:hAnsi="Times New Roman" w:cs="Times New Roman"/>
          <w:sz w:val="24"/>
          <w:szCs w:val="24"/>
        </w:rPr>
      </w:pPr>
    </w:p>
    <w:p w:rsidR="00E623FF" w:rsidRPr="007A0033" w:rsidRDefault="00E623FF" w:rsidP="00B14DC4">
      <w:pPr>
        <w:spacing w:after="0"/>
        <w:ind w:firstLine="567"/>
        <w:jc w:val="both"/>
        <w:rPr>
          <w:rFonts w:ascii="Times New Roman" w:hAnsi="Times New Roman" w:cs="Times New Roman"/>
          <w:b/>
          <w:sz w:val="28"/>
          <w:szCs w:val="28"/>
        </w:rPr>
      </w:pPr>
      <w:r w:rsidRPr="007A0033">
        <w:rPr>
          <w:rFonts w:ascii="Times New Roman" w:hAnsi="Times New Roman" w:cs="Times New Roman"/>
          <w:b/>
          <w:sz w:val="28"/>
          <w:szCs w:val="28"/>
        </w:rPr>
        <w:t>2.</w:t>
      </w:r>
      <w:r w:rsidR="00EC072A">
        <w:rPr>
          <w:rFonts w:ascii="Times New Roman" w:hAnsi="Times New Roman" w:cs="Times New Roman"/>
          <w:b/>
          <w:sz w:val="28"/>
          <w:szCs w:val="28"/>
        </w:rPr>
        <w:t>3</w:t>
      </w:r>
      <w:r w:rsidRPr="007A0033">
        <w:rPr>
          <w:rFonts w:ascii="Times New Roman" w:hAnsi="Times New Roman" w:cs="Times New Roman"/>
          <w:b/>
          <w:sz w:val="28"/>
          <w:szCs w:val="28"/>
        </w:rPr>
        <w:t xml:space="preserve"> Špecializované</w:t>
      </w:r>
      <w:r w:rsidR="00243AA7">
        <w:rPr>
          <w:rFonts w:ascii="Times New Roman" w:hAnsi="Times New Roman" w:cs="Times New Roman"/>
          <w:b/>
          <w:sz w:val="28"/>
          <w:szCs w:val="28"/>
        </w:rPr>
        <w:t xml:space="preserve"> sociálne</w:t>
      </w:r>
      <w:r w:rsidRPr="007A0033">
        <w:rPr>
          <w:rFonts w:ascii="Times New Roman" w:hAnsi="Times New Roman" w:cs="Times New Roman"/>
          <w:b/>
          <w:sz w:val="28"/>
          <w:szCs w:val="28"/>
        </w:rPr>
        <w:t xml:space="preserve"> poradenstvo</w:t>
      </w:r>
    </w:p>
    <w:p w:rsidR="00E623FF" w:rsidRDefault="00E623FF" w:rsidP="00913E34">
      <w:pPr>
        <w:spacing w:after="0"/>
        <w:jc w:val="both"/>
        <w:rPr>
          <w:rFonts w:ascii="Times New Roman" w:hAnsi="Times New Roman" w:cs="Times New Roman"/>
          <w:sz w:val="24"/>
          <w:szCs w:val="24"/>
        </w:rPr>
      </w:pPr>
    </w:p>
    <w:p w:rsidR="0092642A" w:rsidRPr="0092642A" w:rsidRDefault="00E623FF" w:rsidP="0092642A">
      <w:pPr>
        <w:spacing w:after="120"/>
        <w:jc w:val="both"/>
        <w:rPr>
          <w:rFonts w:ascii="Times New Roman" w:hAnsi="Times New Roman" w:cs="Times New Roman"/>
          <w:sz w:val="24"/>
          <w:szCs w:val="24"/>
        </w:rPr>
      </w:pPr>
      <w:r w:rsidRPr="008C69FE">
        <w:rPr>
          <w:rFonts w:ascii="Times New Roman" w:eastAsia="Calibri" w:hAnsi="Times New Roman" w:cs="Times New Roman"/>
          <w:sz w:val="24"/>
          <w:szCs w:val="24"/>
        </w:rPr>
        <w:t>Nezisková organizácia Miesto pod slnkom v roku 201</w:t>
      </w:r>
      <w:r w:rsidR="0092642A">
        <w:rPr>
          <w:rFonts w:ascii="Times New Roman" w:eastAsia="Calibri" w:hAnsi="Times New Roman" w:cs="Times New Roman"/>
          <w:sz w:val="24"/>
          <w:szCs w:val="24"/>
        </w:rPr>
        <w:t>8</w:t>
      </w:r>
      <w:r w:rsidRPr="008C69FE">
        <w:rPr>
          <w:rFonts w:ascii="Times New Roman" w:eastAsia="Calibri" w:hAnsi="Times New Roman" w:cs="Times New Roman"/>
          <w:sz w:val="24"/>
          <w:szCs w:val="24"/>
        </w:rPr>
        <w:t xml:space="preserve"> poskytovala o</w:t>
      </w:r>
      <w:r w:rsidRPr="008C69FE">
        <w:rPr>
          <w:rFonts w:ascii="Times New Roman" w:hAnsi="Times New Roman" w:cs="Times New Roman"/>
          <w:color w:val="000000"/>
          <w:sz w:val="24"/>
          <w:szCs w:val="24"/>
        </w:rPr>
        <w:t>dbornú činnosť – špecializované sociálne poradenstvo s finančnou podporo</w:t>
      </w:r>
      <w:r w:rsidR="003670AA" w:rsidRPr="008C69FE">
        <w:rPr>
          <w:rFonts w:ascii="Times New Roman" w:hAnsi="Times New Roman" w:cs="Times New Roman"/>
          <w:color w:val="000000"/>
          <w:sz w:val="24"/>
          <w:szCs w:val="24"/>
        </w:rPr>
        <w:t>u Košického samosprávneho kraja</w:t>
      </w:r>
      <w:r w:rsidRPr="008C69FE">
        <w:rPr>
          <w:rFonts w:ascii="Times New Roman" w:hAnsi="Times New Roman" w:cs="Times New Roman"/>
          <w:color w:val="000000"/>
          <w:sz w:val="24"/>
          <w:szCs w:val="24"/>
        </w:rPr>
        <w:t xml:space="preserve"> </w:t>
      </w:r>
      <w:r w:rsidR="003670AA" w:rsidRPr="0092642A">
        <w:rPr>
          <w:rFonts w:ascii="Times New Roman" w:hAnsi="Times New Roman" w:cs="Times New Roman"/>
          <w:sz w:val="24"/>
          <w:szCs w:val="24"/>
        </w:rPr>
        <w:t>na základe Zmluvy o poskytovaní finančného príspevku na prevádzku poskytovanej sociálnej služby a o zabezpečení</w:t>
      </w:r>
      <w:r w:rsidR="0092642A">
        <w:rPr>
          <w:rFonts w:ascii="Times New Roman" w:hAnsi="Times New Roman" w:cs="Times New Roman"/>
          <w:sz w:val="24"/>
          <w:szCs w:val="24"/>
        </w:rPr>
        <w:t xml:space="preserve"> poskytovania sociálnej služby</w:t>
      </w:r>
      <w:r w:rsidR="003670AA" w:rsidRPr="0092642A">
        <w:rPr>
          <w:rFonts w:ascii="Times New Roman" w:hAnsi="Times New Roman" w:cs="Times New Roman"/>
          <w:sz w:val="24"/>
          <w:szCs w:val="24"/>
        </w:rPr>
        <w:t> </w:t>
      </w:r>
      <w:r w:rsidR="00610649">
        <w:rPr>
          <w:rFonts w:ascii="Times New Roman" w:hAnsi="Times New Roman" w:cs="Times New Roman"/>
          <w:sz w:val="24"/>
          <w:szCs w:val="24"/>
        </w:rPr>
        <w:t>č. 2018/2018/OSVaZ-211</w:t>
      </w:r>
      <w:r w:rsidR="004A5713" w:rsidRPr="0092642A">
        <w:rPr>
          <w:rFonts w:ascii="Times New Roman" w:hAnsi="Times New Roman" w:cs="Times New Roman"/>
          <w:sz w:val="24"/>
          <w:szCs w:val="24"/>
        </w:rPr>
        <w:t> </w:t>
      </w:r>
      <w:r w:rsidR="0092642A" w:rsidRPr="0092642A">
        <w:rPr>
          <w:rFonts w:ascii="Times New Roman" w:hAnsi="Times New Roman" w:cs="Times New Roman"/>
          <w:sz w:val="24"/>
          <w:szCs w:val="24"/>
        </w:rPr>
        <w:t xml:space="preserve">z 22.1.2018 a Dodatku č. 1 </w:t>
      </w:r>
      <w:r w:rsidR="00610649">
        <w:rPr>
          <w:rFonts w:ascii="Times New Roman" w:hAnsi="Times New Roman" w:cs="Times New Roman"/>
          <w:sz w:val="24"/>
          <w:szCs w:val="24"/>
        </w:rPr>
        <w:t>č. 2018/2018//OSVaZ-9221</w:t>
      </w:r>
      <w:r w:rsidR="0092642A" w:rsidRPr="0092642A">
        <w:rPr>
          <w:rFonts w:ascii="Times New Roman" w:hAnsi="Times New Roman" w:cs="Times New Roman"/>
          <w:sz w:val="24"/>
          <w:szCs w:val="24"/>
        </w:rPr>
        <w:t xml:space="preserve"> z 17.4.2018 uzavretými medzi Košickým samosprávnym krajom a Miestom pod slnkom </w:t>
      </w:r>
      <w:proofErr w:type="spellStart"/>
      <w:r w:rsidR="0092642A" w:rsidRPr="0092642A">
        <w:rPr>
          <w:rFonts w:ascii="Times New Roman" w:hAnsi="Times New Roman" w:cs="Times New Roman"/>
          <w:sz w:val="24"/>
          <w:szCs w:val="24"/>
        </w:rPr>
        <w:t>n.o</w:t>
      </w:r>
      <w:proofErr w:type="spellEnd"/>
      <w:r w:rsidR="0092642A" w:rsidRPr="0092642A">
        <w:rPr>
          <w:rFonts w:ascii="Times New Roman" w:hAnsi="Times New Roman" w:cs="Times New Roman"/>
          <w:sz w:val="24"/>
          <w:szCs w:val="24"/>
        </w:rPr>
        <w:t>.</w:t>
      </w:r>
    </w:p>
    <w:p w:rsidR="00E623FF" w:rsidRPr="0092642A" w:rsidRDefault="00E623FF" w:rsidP="0092642A">
      <w:pPr>
        <w:spacing w:after="0"/>
        <w:jc w:val="both"/>
        <w:rPr>
          <w:rFonts w:ascii="Times New Roman" w:hAnsi="Times New Roman" w:cs="Times New Roman"/>
          <w:i/>
          <w:color w:val="000000"/>
          <w:sz w:val="24"/>
          <w:szCs w:val="24"/>
        </w:rPr>
      </w:pPr>
      <w:r w:rsidRPr="0092642A">
        <w:rPr>
          <w:rFonts w:ascii="Times New Roman" w:hAnsi="Times New Roman" w:cs="Times New Roman"/>
          <w:color w:val="000000"/>
          <w:sz w:val="24"/>
          <w:szCs w:val="24"/>
        </w:rPr>
        <w:t>Pora</w:t>
      </w:r>
      <w:r w:rsidR="001551EC" w:rsidRPr="0092642A">
        <w:rPr>
          <w:rFonts w:ascii="Times New Roman" w:hAnsi="Times New Roman" w:cs="Times New Roman"/>
          <w:color w:val="000000"/>
          <w:sz w:val="24"/>
          <w:szCs w:val="24"/>
        </w:rPr>
        <w:t>denstvo poskytovali 3 poradkyne</w:t>
      </w:r>
      <w:r w:rsidR="00EC072A" w:rsidRPr="0092642A">
        <w:rPr>
          <w:rFonts w:ascii="Times New Roman" w:hAnsi="Times New Roman" w:cs="Times New Roman"/>
          <w:color w:val="000000"/>
          <w:sz w:val="24"/>
          <w:szCs w:val="24"/>
        </w:rPr>
        <w:t xml:space="preserve"> a</w:t>
      </w:r>
      <w:r w:rsidR="001551EC" w:rsidRPr="0092642A">
        <w:rPr>
          <w:rFonts w:ascii="Times New Roman" w:hAnsi="Times New Roman" w:cs="Times New Roman"/>
          <w:color w:val="000000"/>
          <w:sz w:val="24"/>
          <w:szCs w:val="24"/>
        </w:rPr>
        <w:t xml:space="preserve"> finančný príspevok </w:t>
      </w:r>
      <w:r w:rsidR="00EC072A" w:rsidRPr="0092642A">
        <w:rPr>
          <w:rFonts w:ascii="Times New Roman" w:hAnsi="Times New Roman" w:cs="Times New Roman"/>
          <w:color w:val="000000"/>
          <w:sz w:val="24"/>
          <w:szCs w:val="24"/>
        </w:rPr>
        <w:t xml:space="preserve">bol </w:t>
      </w:r>
      <w:r w:rsidR="001551EC" w:rsidRPr="0092642A">
        <w:rPr>
          <w:rFonts w:ascii="Times New Roman" w:hAnsi="Times New Roman" w:cs="Times New Roman"/>
          <w:color w:val="000000"/>
          <w:sz w:val="24"/>
          <w:szCs w:val="24"/>
        </w:rPr>
        <w:t>poskytovaný na 2 poradcov.</w:t>
      </w:r>
      <w:r w:rsidRPr="0092642A">
        <w:rPr>
          <w:rFonts w:ascii="Times New Roman" w:hAnsi="Times New Roman" w:cs="Times New Roman"/>
          <w:color w:val="000000"/>
          <w:sz w:val="24"/>
          <w:szCs w:val="24"/>
        </w:rPr>
        <w:t xml:space="preserve"> Odbornú činnosť sme vykonávali ambulantnou a terénnou formou. V uvedenom  roku sme pracovali s </w:t>
      </w:r>
      <w:r w:rsidR="0092642A">
        <w:rPr>
          <w:rFonts w:ascii="Times New Roman" w:hAnsi="Times New Roman" w:cs="Times New Roman"/>
          <w:color w:val="000000"/>
          <w:sz w:val="24"/>
          <w:szCs w:val="24"/>
        </w:rPr>
        <w:t>456</w:t>
      </w:r>
      <w:r w:rsidRPr="0092642A">
        <w:rPr>
          <w:rFonts w:ascii="Times New Roman" w:hAnsi="Times New Roman" w:cs="Times New Roman"/>
          <w:color w:val="000000"/>
          <w:sz w:val="24"/>
          <w:szCs w:val="24"/>
        </w:rPr>
        <w:t xml:space="preserve"> klientmi.</w:t>
      </w:r>
    </w:p>
    <w:p w:rsidR="004A72F1" w:rsidRPr="0092642A" w:rsidRDefault="004A72F1" w:rsidP="008C69FE">
      <w:pPr>
        <w:spacing w:after="0"/>
        <w:rPr>
          <w:rFonts w:ascii="Times New Roman" w:hAnsi="Times New Roman" w:cs="Times New Roman"/>
          <w:b/>
          <w:sz w:val="24"/>
          <w:szCs w:val="24"/>
        </w:rPr>
      </w:pPr>
    </w:p>
    <w:p w:rsidR="008C69FE" w:rsidRPr="008C69FE" w:rsidRDefault="008C69FE" w:rsidP="008C69FE">
      <w:pPr>
        <w:pStyle w:val="Oznaitext"/>
        <w:spacing w:line="276" w:lineRule="auto"/>
        <w:ind w:left="0" w:firstLine="708"/>
        <w:rPr>
          <w:i w:val="0"/>
        </w:rPr>
      </w:pPr>
      <w:r w:rsidRPr="0092642A">
        <w:rPr>
          <w:i w:val="0"/>
        </w:rPr>
        <w:t>Špecializované poradenstvo je vzhľadom na individualitu klienta, jeho rodinnej situácie,</w:t>
      </w:r>
      <w:r w:rsidRPr="008C69FE">
        <w:rPr>
          <w:i w:val="0"/>
        </w:rPr>
        <w:t xml:space="preserve"> problému a ďalších faktorov veľmi rôznorodá činnosť a pri riešení problémov klienta obsiahneme celú škálu potrieb od základných, fyziologických ktoré sa v praxi premietajú do problémov ako sú:</w:t>
      </w:r>
    </w:p>
    <w:p w:rsidR="008C69FE" w:rsidRPr="008C69FE" w:rsidRDefault="008C69FE" w:rsidP="008C69FE">
      <w:pPr>
        <w:numPr>
          <w:ilvl w:val="0"/>
          <w:numId w:val="30"/>
        </w:numPr>
        <w:spacing w:after="0"/>
        <w:ind w:left="284" w:hanging="284"/>
        <w:rPr>
          <w:rFonts w:ascii="Times New Roman" w:hAnsi="Times New Roman" w:cs="Times New Roman"/>
          <w:sz w:val="24"/>
          <w:szCs w:val="24"/>
        </w:rPr>
      </w:pPr>
      <w:r w:rsidRPr="008C69FE">
        <w:rPr>
          <w:rFonts w:ascii="Times New Roman" w:hAnsi="Times New Roman" w:cs="Times New Roman"/>
          <w:sz w:val="24"/>
          <w:szCs w:val="24"/>
        </w:rPr>
        <w:t xml:space="preserve">problémy spojené s bývaním, zlé podmienky, nedoplatky, </w:t>
      </w:r>
    </w:p>
    <w:p w:rsidR="008C69FE" w:rsidRPr="008C69FE" w:rsidRDefault="008C69FE" w:rsidP="008C69FE">
      <w:pPr>
        <w:numPr>
          <w:ilvl w:val="0"/>
          <w:numId w:val="30"/>
        </w:numPr>
        <w:spacing w:after="0"/>
        <w:ind w:left="284" w:hanging="284"/>
        <w:rPr>
          <w:rFonts w:ascii="Times New Roman" w:hAnsi="Times New Roman" w:cs="Times New Roman"/>
          <w:sz w:val="24"/>
          <w:szCs w:val="24"/>
        </w:rPr>
      </w:pPr>
      <w:r w:rsidRPr="008C69FE">
        <w:rPr>
          <w:rFonts w:ascii="Times New Roman" w:hAnsi="Times New Roman" w:cs="Times New Roman"/>
          <w:sz w:val="24"/>
          <w:szCs w:val="24"/>
        </w:rPr>
        <w:t>problémy spojené s príjmom, finančné hospodárenie, platenie nájmu, možnosti zvýšenia príjmu v rodine, splátky v nízkopríjmových rodinách, exekúcie, zablokovanie účtu, nevyplácanie výživného deťom</w:t>
      </w:r>
    </w:p>
    <w:p w:rsidR="008C69FE" w:rsidRPr="008C69FE" w:rsidRDefault="008C69FE" w:rsidP="008C69FE">
      <w:pPr>
        <w:pStyle w:val="Oznaitext"/>
        <w:spacing w:line="276" w:lineRule="auto"/>
        <w:ind w:left="0"/>
        <w:rPr>
          <w:i w:val="0"/>
        </w:rPr>
      </w:pPr>
      <w:r w:rsidRPr="008C69FE">
        <w:rPr>
          <w:i w:val="0"/>
        </w:rPr>
        <w:t>Cez ďalšie úrovne, kde môžeme identifikovať problémové situácie ako napr.:</w:t>
      </w:r>
    </w:p>
    <w:p w:rsidR="008C69FE" w:rsidRPr="008C69FE" w:rsidRDefault="008C69FE" w:rsidP="008C69FE">
      <w:pPr>
        <w:numPr>
          <w:ilvl w:val="0"/>
          <w:numId w:val="30"/>
        </w:numPr>
        <w:spacing w:after="0"/>
        <w:ind w:left="284" w:hanging="284"/>
        <w:rPr>
          <w:rFonts w:ascii="Times New Roman" w:hAnsi="Times New Roman" w:cs="Times New Roman"/>
          <w:sz w:val="24"/>
          <w:szCs w:val="24"/>
        </w:rPr>
      </w:pPr>
      <w:r w:rsidRPr="008C69FE">
        <w:rPr>
          <w:rFonts w:ascii="Times New Roman" w:hAnsi="Times New Roman" w:cs="Times New Roman"/>
          <w:sz w:val="24"/>
          <w:szCs w:val="24"/>
        </w:rPr>
        <w:t>slabá or</w:t>
      </w:r>
      <w:r w:rsidR="0051613D">
        <w:rPr>
          <w:rFonts w:ascii="Times New Roman" w:hAnsi="Times New Roman" w:cs="Times New Roman"/>
          <w:sz w:val="24"/>
          <w:szCs w:val="24"/>
        </w:rPr>
        <w:t>ientácia sa v soc. zákonoch, ne</w:t>
      </w:r>
      <w:r w:rsidRPr="008C69FE">
        <w:rPr>
          <w:rFonts w:ascii="Times New Roman" w:hAnsi="Times New Roman" w:cs="Times New Roman"/>
          <w:sz w:val="24"/>
          <w:szCs w:val="24"/>
        </w:rPr>
        <w:t>poznanie podmienok a nárokov pre priznanie sociálnych dávok</w:t>
      </w:r>
    </w:p>
    <w:p w:rsidR="008C69FE" w:rsidRPr="008C69FE" w:rsidRDefault="008C69FE" w:rsidP="008C69FE">
      <w:pPr>
        <w:numPr>
          <w:ilvl w:val="0"/>
          <w:numId w:val="30"/>
        </w:numPr>
        <w:spacing w:after="0"/>
        <w:ind w:left="284" w:hanging="284"/>
        <w:rPr>
          <w:rFonts w:ascii="Times New Roman" w:hAnsi="Times New Roman" w:cs="Times New Roman"/>
          <w:sz w:val="24"/>
          <w:szCs w:val="24"/>
        </w:rPr>
      </w:pPr>
      <w:r w:rsidRPr="008C69FE">
        <w:rPr>
          <w:rFonts w:ascii="Times New Roman" w:hAnsi="Times New Roman" w:cs="Times New Roman"/>
          <w:sz w:val="24"/>
          <w:szCs w:val="24"/>
        </w:rPr>
        <w:t>dlhodobá nezamestnanosť</w:t>
      </w:r>
    </w:p>
    <w:p w:rsidR="008C69FE" w:rsidRPr="008C69FE" w:rsidRDefault="008C69FE" w:rsidP="008C69FE">
      <w:pPr>
        <w:numPr>
          <w:ilvl w:val="0"/>
          <w:numId w:val="30"/>
        </w:numPr>
        <w:spacing w:after="0"/>
        <w:ind w:left="284" w:hanging="284"/>
        <w:rPr>
          <w:rFonts w:ascii="Times New Roman" w:hAnsi="Times New Roman" w:cs="Times New Roman"/>
          <w:b/>
          <w:sz w:val="24"/>
          <w:szCs w:val="24"/>
        </w:rPr>
      </w:pPr>
      <w:r w:rsidRPr="008C69FE">
        <w:rPr>
          <w:rFonts w:ascii="Times New Roman" w:hAnsi="Times New Roman" w:cs="Times New Roman"/>
          <w:sz w:val="24"/>
          <w:szCs w:val="24"/>
        </w:rPr>
        <w:t>komunikácia s inštitúciami, nezvládnutá byrokracia</w:t>
      </w:r>
    </w:p>
    <w:p w:rsidR="008C69FE" w:rsidRPr="008C69FE" w:rsidRDefault="008C69FE" w:rsidP="008C69FE">
      <w:pPr>
        <w:numPr>
          <w:ilvl w:val="0"/>
          <w:numId w:val="30"/>
        </w:numPr>
        <w:spacing w:after="0"/>
        <w:ind w:left="284" w:hanging="284"/>
        <w:rPr>
          <w:rFonts w:ascii="Times New Roman" w:hAnsi="Times New Roman" w:cs="Times New Roman"/>
          <w:b/>
          <w:sz w:val="24"/>
          <w:szCs w:val="24"/>
        </w:rPr>
      </w:pPr>
      <w:proofErr w:type="spellStart"/>
      <w:r w:rsidRPr="008C69FE">
        <w:rPr>
          <w:rFonts w:ascii="Times New Roman" w:hAnsi="Times New Roman" w:cs="Times New Roman"/>
          <w:sz w:val="24"/>
          <w:szCs w:val="24"/>
        </w:rPr>
        <w:lastRenderedPageBreak/>
        <w:t>neakceptácia</w:t>
      </w:r>
      <w:proofErr w:type="spellEnd"/>
      <w:r w:rsidRPr="008C69FE">
        <w:rPr>
          <w:rFonts w:ascii="Times New Roman" w:hAnsi="Times New Roman" w:cs="Times New Roman"/>
          <w:sz w:val="24"/>
          <w:szCs w:val="24"/>
        </w:rPr>
        <w:t xml:space="preserve"> súdnych rozhodnutí druhým partnerom</w:t>
      </w:r>
    </w:p>
    <w:p w:rsidR="008C69FE" w:rsidRPr="008C69FE" w:rsidRDefault="008C69FE" w:rsidP="008C69FE">
      <w:pPr>
        <w:numPr>
          <w:ilvl w:val="0"/>
          <w:numId w:val="30"/>
        </w:numPr>
        <w:spacing w:after="0"/>
        <w:ind w:left="284" w:hanging="284"/>
        <w:rPr>
          <w:rFonts w:ascii="Times New Roman" w:hAnsi="Times New Roman" w:cs="Times New Roman"/>
          <w:sz w:val="24"/>
          <w:szCs w:val="24"/>
        </w:rPr>
      </w:pPr>
      <w:r w:rsidRPr="008C69FE">
        <w:rPr>
          <w:rFonts w:ascii="Times New Roman" w:hAnsi="Times New Roman" w:cs="Times New Roman"/>
          <w:sz w:val="24"/>
          <w:szCs w:val="24"/>
        </w:rPr>
        <w:t>nedostatočné rodičovské zručnosti,</w:t>
      </w:r>
    </w:p>
    <w:p w:rsidR="008C69FE" w:rsidRPr="008C69FE" w:rsidRDefault="008C69FE" w:rsidP="008C69FE">
      <w:pPr>
        <w:numPr>
          <w:ilvl w:val="0"/>
          <w:numId w:val="30"/>
        </w:numPr>
        <w:spacing w:after="0"/>
        <w:ind w:left="284" w:hanging="284"/>
        <w:rPr>
          <w:rFonts w:ascii="Times New Roman" w:hAnsi="Times New Roman" w:cs="Times New Roman"/>
          <w:sz w:val="24"/>
          <w:szCs w:val="24"/>
        </w:rPr>
      </w:pPr>
      <w:r w:rsidRPr="008C69FE">
        <w:rPr>
          <w:rFonts w:ascii="Times New Roman" w:hAnsi="Times New Roman" w:cs="Times New Roman"/>
          <w:sz w:val="24"/>
          <w:szCs w:val="24"/>
        </w:rPr>
        <w:t xml:space="preserve">výchovné problémy s dieťaťom, problémy spojené so záškoláctvom, drobnými krádežami, splnením podmienok štúdia, problémy spojené s návštevou školy – ďalšie štúdium detí z vylúčenej  komunity </w:t>
      </w:r>
    </w:p>
    <w:p w:rsidR="008C69FE" w:rsidRPr="008C69FE" w:rsidRDefault="008C69FE" w:rsidP="008C69FE">
      <w:pPr>
        <w:numPr>
          <w:ilvl w:val="0"/>
          <w:numId w:val="30"/>
        </w:numPr>
        <w:spacing w:after="0"/>
        <w:ind w:left="284" w:hanging="284"/>
        <w:rPr>
          <w:rFonts w:ascii="Times New Roman" w:hAnsi="Times New Roman" w:cs="Times New Roman"/>
          <w:b/>
          <w:sz w:val="24"/>
          <w:szCs w:val="24"/>
        </w:rPr>
      </w:pPr>
      <w:r w:rsidRPr="008C69FE">
        <w:rPr>
          <w:rFonts w:ascii="Times New Roman" w:hAnsi="Times New Roman" w:cs="Times New Roman"/>
          <w:sz w:val="24"/>
          <w:szCs w:val="24"/>
        </w:rPr>
        <w:t>vzťahy v rodine, medzi manželmi, rodičmi a deťmi, súrodenecké vzťahy, vzťahy medzi seniormi a adolescentmi,</w:t>
      </w:r>
    </w:p>
    <w:p w:rsidR="008C69FE" w:rsidRPr="008C69FE" w:rsidRDefault="008C69FE" w:rsidP="008C69FE">
      <w:pPr>
        <w:numPr>
          <w:ilvl w:val="0"/>
          <w:numId w:val="30"/>
        </w:numPr>
        <w:spacing w:after="0"/>
        <w:ind w:left="284" w:hanging="284"/>
        <w:rPr>
          <w:rFonts w:ascii="Times New Roman" w:hAnsi="Times New Roman" w:cs="Times New Roman"/>
          <w:b/>
          <w:sz w:val="24"/>
          <w:szCs w:val="24"/>
        </w:rPr>
      </w:pPr>
      <w:r w:rsidRPr="008C69FE">
        <w:rPr>
          <w:rFonts w:ascii="Times New Roman" w:hAnsi="Times New Roman" w:cs="Times New Roman"/>
          <w:sz w:val="24"/>
          <w:szCs w:val="24"/>
        </w:rPr>
        <w:t>komunikácia a rozdelenie povinností vo viacgeneračných rodinách v jednej domácnosti</w:t>
      </w:r>
    </w:p>
    <w:p w:rsidR="008C69FE" w:rsidRPr="008C69FE" w:rsidRDefault="008C69FE" w:rsidP="008C69FE">
      <w:pPr>
        <w:numPr>
          <w:ilvl w:val="0"/>
          <w:numId w:val="30"/>
        </w:numPr>
        <w:spacing w:after="0"/>
        <w:ind w:left="284" w:hanging="284"/>
        <w:rPr>
          <w:rFonts w:ascii="Times New Roman" w:hAnsi="Times New Roman" w:cs="Times New Roman"/>
          <w:b/>
          <w:sz w:val="24"/>
          <w:szCs w:val="24"/>
        </w:rPr>
      </w:pPr>
      <w:r w:rsidRPr="008C69FE">
        <w:rPr>
          <w:rFonts w:ascii="Times New Roman" w:hAnsi="Times New Roman" w:cs="Times New Roman"/>
          <w:sz w:val="24"/>
          <w:szCs w:val="24"/>
        </w:rPr>
        <w:t>sociálna izolácia, problémy so začlenením, obavy zo zlyhania, ohovárania</w:t>
      </w:r>
    </w:p>
    <w:p w:rsidR="008C69FE" w:rsidRPr="008C69FE" w:rsidRDefault="008C69FE" w:rsidP="008C69FE">
      <w:pPr>
        <w:pStyle w:val="Oznaitext"/>
        <w:spacing w:line="276" w:lineRule="auto"/>
        <w:ind w:left="0" w:firstLine="708"/>
        <w:rPr>
          <w:i w:val="0"/>
        </w:rPr>
      </w:pPr>
    </w:p>
    <w:p w:rsidR="008C69FE" w:rsidRPr="008C69FE" w:rsidRDefault="008C69FE" w:rsidP="008C69FE">
      <w:pPr>
        <w:pStyle w:val="Oznaitext"/>
        <w:spacing w:line="276" w:lineRule="auto"/>
        <w:ind w:left="0" w:right="-170" w:firstLine="708"/>
        <w:rPr>
          <w:i w:val="0"/>
        </w:rPr>
      </w:pPr>
      <w:r w:rsidRPr="008C69FE">
        <w:rPr>
          <w:i w:val="0"/>
        </w:rPr>
        <w:t xml:space="preserve">Poradenstvo disponuje širokou škálou rôznych metód, postupov a techník práce s klientom a je na odbornosti poradcu aby pre daný typ klienta, jeho problém a životnú situáciu vybral tú najefektívnejšiu. Metódy v špecializovanom poradenstve používame v súlade s najnovšími vedeckými poznatkami a odbornými postupmi v tejto oblasti. </w:t>
      </w:r>
    </w:p>
    <w:p w:rsidR="008C69FE" w:rsidRDefault="008C69FE" w:rsidP="008C69FE">
      <w:pPr>
        <w:spacing w:after="0"/>
        <w:ind w:firstLine="708"/>
        <w:jc w:val="both"/>
        <w:rPr>
          <w:rFonts w:ascii="Times New Roman" w:hAnsi="Times New Roman" w:cs="Times New Roman"/>
          <w:sz w:val="24"/>
          <w:szCs w:val="24"/>
        </w:rPr>
      </w:pPr>
      <w:r w:rsidRPr="008C69FE">
        <w:rPr>
          <w:rFonts w:ascii="Times New Roman" w:hAnsi="Times New Roman" w:cs="Times New Roman"/>
          <w:sz w:val="24"/>
          <w:szCs w:val="24"/>
        </w:rPr>
        <w:t xml:space="preserve">Pri svojej dlhoročnej práci v sociálnej oblasti spolupracujeme s rôznymi inštitúciami napr. školy, zdravotnícke zariadenia, obce, </w:t>
      </w:r>
      <w:proofErr w:type="spellStart"/>
      <w:r w:rsidRPr="008C69FE">
        <w:rPr>
          <w:rFonts w:ascii="Times New Roman" w:hAnsi="Times New Roman" w:cs="Times New Roman"/>
          <w:sz w:val="24"/>
          <w:szCs w:val="24"/>
        </w:rPr>
        <w:t>komunitné</w:t>
      </w:r>
      <w:proofErr w:type="spellEnd"/>
      <w:r w:rsidRPr="008C69FE">
        <w:rPr>
          <w:rFonts w:ascii="Times New Roman" w:hAnsi="Times New Roman" w:cs="Times New Roman"/>
          <w:sz w:val="24"/>
          <w:szCs w:val="24"/>
        </w:rPr>
        <w:t xml:space="preserve"> centrá, úrady práce, exekučné úrady, VUC /odbor školstva, sociálnych vecí a zdravotníctva/, súdy, advokáti, detské domovy, obvodné úrady, Sociálna poisťovňa, banky, VZP, krízové centrá, útulky, psychiatrická klinika, centrá pre liečbu drogových závislostí, polícia, elektrárne, Ministerstvo spravodlivosti, Centrum pre medzinárodnú ochranu detí.</w:t>
      </w:r>
    </w:p>
    <w:p w:rsidR="00C539B5" w:rsidRPr="008C69FE" w:rsidRDefault="00C539B5" w:rsidP="008C69FE">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Špecifickou oblasťou pomoci klientom v roku 2018 bola pomoc pri realizácii </w:t>
      </w:r>
      <w:r w:rsidR="00610649">
        <w:rPr>
          <w:rFonts w:ascii="Times New Roman" w:hAnsi="Times New Roman" w:cs="Times New Roman"/>
          <w:sz w:val="24"/>
          <w:szCs w:val="24"/>
        </w:rPr>
        <w:t xml:space="preserve">a administrácii </w:t>
      </w:r>
      <w:r>
        <w:rPr>
          <w:rFonts w:ascii="Times New Roman" w:hAnsi="Times New Roman" w:cs="Times New Roman"/>
          <w:sz w:val="24"/>
          <w:szCs w:val="24"/>
        </w:rPr>
        <w:t>osobného bankrotu a spolupráca s Centrom právnej pomoci.</w:t>
      </w:r>
    </w:p>
    <w:p w:rsidR="008C69FE" w:rsidRPr="008C69FE" w:rsidRDefault="008C69FE" w:rsidP="008C69FE">
      <w:pPr>
        <w:pStyle w:val="Oznaitext"/>
        <w:spacing w:line="276" w:lineRule="auto"/>
        <w:ind w:left="0" w:firstLine="708"/>
        <w:rPr>
          <w:i w:val="0"/>
        </w:rPr>
      </w:pPr>
    </w:p>
    <w:p w:rsidR="00B70A39" w:rsidRPr="004A72F1" w:rsidRDefault="00B70A39" w:rsidP="004A72F1">
      <w:pPr>
        <w:spacing w:after="0" w:line="240" w:lineRule="auto"/>
        <w:rPr>
          <w:rFonts w:ascii="Times New Roman" w:hAnsi="Times New Roman" w:cs="Times New Roman"/>
          <w:b/>
          <w:sz w:val="24"/>
          <w:szCs w:val="24"/>
        </w:rPr>
      </w:pPr>
    </w:p>
    <w:p w:rsidR="00ED2A86" w:rsidRPr="00A134DC" w:rsidRDefault="00CC08EC" w:rsidP="00CC08EC">
      <w:pPr>
        <w:pStyle w:val="Odsekzoznamu"/>
        <w:spacing w:after="120"/>
        <w:ind w:left="567"/>
        <w:jc w:val="both"/>
        <w:rPr>
          <w:rFonts w:ascii="Times New Roman" w:hAnsi="Times New Roman" w:cs="Times New Roman"/>
          <w:b/>
          <w:sz w:val="28"/>
          <w:szCs w:val="28"/>
        </w:rPr>
      </w:pPr>
      <w:r w:rsidRPr="00A134DC">
        <w:rPr>
          <w:rFonts w:ascii="Times New Roman" w:hAnsi="Times New Roman" w:cs="Times New Roman"/>
          <w:b/>
          <w:sz w:val="28"/>
          <w:szCs w:val="28"/>
        </w:rPr>
        <w:t xml:space="preserve">2.4 </w:t>
      </w:r>
      <w:proofErr w:type="spellStart"/>
      <w:r w:rsidR="00ED2A86" w:rsidRPr="00A134DC">
        <w:rPr>
          <w:rFonts w:ascii="Times New Roman" w:hAnsi="Times New Roman" w:cs="Times New Roman"/>
          <w:b/>
          <w:sz w:val="28"/>
          <w:szCs w:val="28"/>
        </w:rPr>
        <w:t>Supervízia</w:t>
      </w:r>
      <w:proofErr w:type="spellEnd"/>
      <w:r w:rsidR="00ED2A86" w:rsidRPr="00A134DC">
        <w:rPr>
          <w:rFonts w:ascii="Times New Roman" w:hAnsi="Times New Roman" w:cs="Times New Roman"/>
          <w:b/>
          <w:sz w:val="28"/>
          <w:szCs w:val="28"/>
        </w:rPr>
        <w:t xml:space="preserve"> pre </w:t>
      </w:r>
      <w:proofErr w:type="spellStart"/>
      <w:r w:rsidR="00ED2A86" w:rsidRPr="00A134DC">
        <w:rPr>
          <w:rFonts w:ascii="Times New Roman" w:hAnsi="Times New Roman" w:cs="Times New Roman"/>
          <w:b/>
          <w:sz w:val="28"/>
          <w:szCs w:val="28"/>
        </w:rPr>
        <w:t>n.o</w:t>
      </w:r>
      <w:proofErr w:type="spellEnd"/>
      <w:r w:rsidR="00ED2A86" w:rsidRPr="00A134DC">
        <w:rPr>
          <w:rFonts w:ascii="Times New Roman" w:hAnsi="Times New Roman" w:cs="Times New Roman"/>
          <w:b/>
          <w:sz w:val="28"/>
          <w:szCs w:val="28"/>
        </w:rPr>
        <w:t xml:space="preserve"> a iné organizácie</w:t>
      </w:r>
    </w:p>
    <w:p w:rsidR="00ED2A86" w:rsidRDefault="00ED2A86" w:rsidP="00ED2A86">
      <w:pPr>
        <w:pStyle w:val="Odsekzoznamu"/>
        <w:spacing w:after="120"/>
        <w:ind w:left="567"/>
        <w:jc w:val="both"/>
        <w:rPr>
          <w:rFonts w:ascii="Times New Roman" w:hAnsi="Times New Roman" w:cs="Times New Roman"/>
          <w:sz w:val="24"/>
          <w:szCs w:val="24"/>
        </w:rPr>
      </w:pPr>
    </w:p>
    <w:p w:rsidR="00B70A39" w:rsidRPr="00EC072A" w:rsidRDefault="00EC072A" w:rsidP="00EC072A">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s>
        <w:autoSpaceDE w:val="0"/>
        <w:autoSpaceDN w:val="0"/>
        <w:adjustRightInd w:val="0"/>
        <w:spacing w:after="0"/>
        <w:jc w:val="both"/>
        <w:rPr>
          <w:rFonts w:ascii="Times New Roman" w:hAnsi="Times New Roman" w:cs="Times New Roman"/>
          <w:bCs/>
          <w:color w:val="000000"/>
          <w:sz w:val="24"/>
          <w:szCs w:val="24"/>
        </w:rPr>
      </w:pPr>
      <w:r>
        <w:rPr>
          <w:rFonts w:ascii="Times New Roman" w:hAnsi="Times New Roman" w:cs="Times New Roman"/>
          <w:sz w:val="24"/>
          <w:szCs w:val="24"/>
        </w:rPr>
        <w:tab/>
      </w:r>
      <w:r>
        <w:rPr>
          <w:rFonts w:ascii="Times New Roman" w:hAnsi="Times New Roman" w:cs="Times New Roman"/>
          <w:sz w:val="24"/>
          <w:szCs w:val="24"/>
        </w:rPr>
        <w:tab/>
      </w:r>
      <w:r w:rsidR="00163088">
        <w:rPr>
          <w:rFonts w:ascii="Times New Roman" w:hAnsi="Times New Roman" w:cs="Times New Roman"/>
          <w:sz w:val="24"/>
          <w:szCs w:val="24"/>
        </w:rPr>
        <w:t>Naša organizácia z</w:t>
      </w:r>
      <w:r w:rsidR="00ED2A86" w:rsidRPr="00EC072A">
        <w:rPr>
          <w:rFonts w:ascii="Times New Roman" w:hAnsi="Times New Roman" w:cs="Times New Roman"/>
          <w:sz w:val="24"/>
          <w:szCs w:val="24"/>
        </w:rPr>
        <w:t xml:space="preserve">družuje supervízorov z radov našich spolupracovníkov a na základe požiadaviek zabezpečuje </w:t>
      </w:r>
      <w:proofErr w:type="spellStart"/>
      <w:r w:rsidR="00ED2A86" w:rsidRPr="00EC072A">
        <w:rPr>
          <w:rFonts w:ascii="Times New Roman" w:hAnsi="Times New Roman" w:cs="Times New Roman"/>
          <w:sz w:val="24"/>
          <w:szCs w:val="24"/>
        </w:rPr>
        <w:t>supervíziu</w:t>
      </w:r>
      <w:proofErr w:type="spellEnd"/>
      <w:r w:rsidR="00ED2A86" w:rsidRPr="00EC072A">
        <w:rPr>
          <w:rFonts w:ascii="Times New Roman" w:hAnsi="Times New Roman" w:cs="Times New Roman"/>
          <w:sz w:val="24"/>
          <w:szCs w:val="24"/>
        </w:rPr>
        <w:t xml:space="preserve"> aj pre iné subjekty. V roku 201</w:t>
      </w:r>
      <w:r w:rsidR="00C539B5">
        <w:rPr>
          <w:rFonts w:ascii="Times New Roman" w:hAnsi="Times New Roman" w:cs="Times New Roman"/>
          <w:sz w:val="24"/>
          <w:szCs w:val="24"/>
        </w:rPr>
        <w:t>8</w:t>
      </w:r>
      <w:r w:rsidR="00ED2A86" w:rsidRPr="00EC072A">
        <w:rPr>
          <w:rFonts w:ascii="Times New Roman" w:hAnsi="Times New Roman" w:cs="Times New Roman"/>
          <w:sz w:val="24"/>
          <w:szCs w:val="24"/>
        </w:rPr>
        <w:t xml:space="preserve"> sme zabezpečovali </w:t>
      </w:r>
      <w:proofErr w:type="spellStart"/>
      <w:r w:rsidR="00ED2A86" w:rsidRPr="00EC072A">
        <w:rPr>
          <w:rFonts w:ascii="Times New Roman" w:hAnsi="Times New Roman" w:cs="Times New Roman"/>
          <w:sz w:val="24"/>
          <w:szCs w:val="24"/>
        </w:rPr>
        <w:t>supervíziu</w:t>
      </w:r>
      <w:proofErr w:type="spellEnd"/>
      <w:r w:rsidR="00ED2A86" w:rsidRPr="00EC072A">
        <w:rPr>
          <w:rFonts w:ascii="Times New Roman" w:hAnsi="Times New Roman" w:cs="Times New Roman"/>
          <w:sz w:val="24"/>
          <w:szCs w:val="24"/>
        </w:rPr>
        <w:t xml:space="preserve"> pre Detský domov </w:t>
      </w:r>
      <w:r w:rsidR="002368FB" w:rsidRPr="00EC072A">
        <w:rPr>
          <w:rFonts w:ascii="Times New Roman" w:hAnsi="Times New Roman" w:cs="Times New Roman"/>
          <w:sz w:val="24"/>
          <w:szCs w:val="24"/>
        </w:rPr>
        <w:t>Spišské Vlachy</w:t>
      </w:r>
      <w:r w:rsidR="0092642A">
        <w:rPr>
          <w:rFonts w:ascii="Times New Roman" w:hAnsi="Times New Roman" w:cs="Times New Roman"/>
          <w:sz w:val="24"/>
          <w:szCs w:val="24"/>
        </w:rPr>
        <w:t xml:space="preserve"> a Detský domov Gelnica</w:t>
      </w:r>
      <w:r w:rsidR="002368FB" w:rsidRPr="00EC072A">
        <w:rPr>
          <w:rFonts w:ascii="Times New Roman" w:hAnsi="Times New Roman" w:cs="Times New Roman"/>
          <w:sz w:val="24"/>
          <w:szCs w:val="24"/>
        </w:rPr>
        <w:t xml:space="preserve"> </w:t>
      </w:r>
      <w:r w:rsidR="00ED2A86" w:rsidRPr="00EC072A">
        <w:rPr>
          <w:rFonts w:ascii="Times New Roman" w:hAnsi="Times New Roman" w:cs="Times New Roman"/>
          <w:sz w:val="24"/>
          <w:szCs w:val="24"/>
        </w:rPr>
        <w:t xml:space="preserve">a to formou skupinovou aj individuálnou. </w:t>
      </w:r>
      <w:proofErr w:type="spellStart"/>
      <w:r w:rsidR="00ED2A86" w:rsidRPr="00EC072A">
        <w:rPr>
          <w:rFonts w:ascii="Times New Roman" w:hAnsi="Times New Roman" w:cs="Times New Roman"/>
          <w:sz w:val="24"/>
          <w:szCs w:val="24"/>
        </w:rPr>
        <w:t>Supervízie</w:t>
      </w:r>
      <w:proofErr w:type="spellEnd"/>
      <w:r w:rsidR="00ED2A86" w:rsidRPr="00EC072A">
        <w:rPr>
          <w:rFonts w:ascii="Times New Roman" w:hAnsi="Times New Roman" w:cs="Times New Roman"/>
          <w:sz w:val="24"/>
          <w:szCs w:val="24"/>
        </w:rPr>
        <w:t xml:space="preserve"> zabezpečovali naše </w:t>
      </w:r>
      <w:proofErr w:type="spellStart"/>
      <w:r w:rsidR="00ED2A86" w:rsidRPr="00EC072A">
        <w:rPr>
          <w:rFonts w:ascii="Times New Roman" w:hAnsi="Times New Roman" w:cs="Times New Roman"/>
          <w:sz w:val="24"/>
          <w:szCs w:val="24"/>
        </w:rPr>
        <w:t>supervízorky</w:t>
      </w:r>
      <w:proofErr w:type="spellEnd"/>
      <w:r w:rsidR="00ED2A86" w:rsidRPr="00EC072A">
        <w:rPr>
          <w:rFonts w:ascii="Times New Roman" w:hAnsi="Times New Roman" w:cs="Times New Roman"/>
          <w:sz w:val="24"/>
          <w:szCs w:val="24"/>
        </w:rPr>
        <w:t xml:space="preserve"> Mgr. </w:t>
      </w:r>
      <w:proofErr w:type="spellStart"/>
      <w:r w:rsidR="00ED2A86" w:rsidRPr="00EC072A">
        <w:rPr>
          <w:rFonts w:ascii="Times New Roman" w:hAnsi="Times New Roman" w:cs="Times New Roman"/>
          <w:sz w:val="24"/>
          <w:szCs w:val="24"/>
        </w:rPr>
        <w:t>Chabadová</w:t>
      </w:r>
      <w:proofErr w:type="spellEnd"/>
      <w:r w:rsidR="00ED2A86" w:rsidRPr="00EC072A">
        <w:rPr>
          <w:rFonts w:ascii="Times New Roman" w:hAnsi="Times New Roman" w:cs="Times New Roman"/>
          <w:sz w:val="24"/>
          <w:szCs w:val="24"/>
        </w:rPr>
        <w:t xml:space="preserve"> Marta, </w:t>
      </w:r>
      <w:r w:rsidR="002368FB" w:rsidRPr="00EC072A">
        <w:rPr>
          <w:rFonts w:ascii="Times New Roman" w:hAnsi="Times New Roman" w:cs="Times New Roman"/>
          <w:sz w:val="24"/>
          <w:szCs w:val="24"/>
        </w:rPr>
        <w:t>Mgr. Rybárová Beáta,</w:t>
      </w:r>
      <w:r w:rsidR="00ED2A86" w:rsidRPr="00EC072A">
        <w:rPr>
          <w:rFonts w:ascii="Times New Roman" w:hAnsi="Times New Roman" w:cs="Times New Roman"/>
          <w:sz w:val="24"/>
          <w:szCs w:val="24"/>
        </w:rPr>
        <w:t> PhDr. Litavská Eva</w:t>
      </w:r>
      <w:r w:rsidR="00163088">
        <w:rPr>
          <w:rFonts w:ascii="Times New Roman" w:hAnsi="Times New Roman" w:cs="Times New Roman"/>
          <w:sz w:val="24"/>
          <w:szCs w:val="24"/>
        </w:rPr>
        <w:t>, Mgr. Kuchárová Gabriela</w:t>
      </w:r>
      <w:r w:rsidR="00ED2A86" w:rsidRPr="00EC072A">
        <w:rPr>
          <w:rFonts w:ascii="Times New Roman" w:hAnsi="Times New Roman" w:cs="Times New Roman"/>
          <w:sz w:val="24"/>
          <w:szCs w:val="24"/>
        </w:rPr>
        <w:t xml:space="preserve">. </w:t>
      </w:r>
      <w:proofErr w:type="spellStart"/>
      <w:r w:rsidR="00ED2A86" w:rsidRPr="00EC072A">
        <w:rPr>
          <w:rFonts w:ascii="Times New Roman" w:hAnsi="Times New Roman" w:cs="Times New Roman"/>
          <w:sz w:val="24"/>
          <w:szCs w:val="24"/>
        </w:rPr>
        <w:t>Supervíziu</w:t>
      </w:r>
      <w:proofErr w:type="spellEnd"/>
      <w:r w:rsidR="00ED2A86" w:rsidRPr="00EC072A">
        <w:rPr>
          <w:rFonts w:ascii="Times New Roman" w:hAnsi="Times New Roman" w:cs="Times New Roman"/>
          <w:sz w:val="24"/>
          <w:szCs w:val="24"/>
        </w:rPr>
        <w:t xml:space="preserve"> sme realizovali tzv. „sústredenou formou“ v jeden deň viacerými </w:t>
      </w:r>
      <w:proofErr w:type="spellStart"/>
      <w:r w:rsidR="00ED2A86" w:rsidRPr="00EC072A">
        <w:rPr>
          <w:rFonts w:ascii="Times New Roman" w:hAnsi="Times New Roman" w:cs="Times New Roman"/>
          <w:sz w:val="24"/>
          <w:szCs w:val="24"/>
        </w:rPr>
        <w:t>supervízorkami</w:t>
      </w:r>
      <w:proofErr w:type="spellEnd"/>
      <w:r w:rsidR="00ED2A86" w:rsidRPr="00EC072A">
        <w:rPr>
          <w:rFonts w:ascii="Times New Roman" w:hAnsi="Times New Roman" w:cs="Times New Roman"/>
          <w:sz w:val="24"/>
          <w:szCs w:val="24"/>
        </w:rPr>
        <w:t>, čo detskému domovu umožnilo ľahšiu organizáciu tejto aktivity, a d</w:t>
      </w:r>
      <w:r w:rsidR="00163088">
        <w:rPr>
          <w:rFonts w:ascii="Times New Roman" w:hAnsi="Times New Roman" w:cs="Times New Roman"/>
          <w:sz w:val="24"/>
          <w:szCs w:val="24"/>
        </w:rPr>
        <w:t>ostupnosť všetkým zamestnancom.</w:t>
      </w:r>
      <w:r w:rsidR="00ED2A86" w:rsidRPr="00EC072A">
        <w:rPr>
          <w:rFonts w:ascii="Times New Roman" w:hAnsi="Times New Roman" w:cs="Times New Roman"/>
          <w:sz w:val="24"/>
          <w:szCs w:val="24"/>
        </w:rPr>
        <w:t xml:space="preserve"> Tak sa v praxi detského domova zaviedol  tzv. „ </w:t>
      </w:r>
      <w:proofErr w:type="spellStart"/>
      <w:r w:rsidR="00ED2A86" w:rsidRPr="00EC072A">
        <w:rPr>
          <w:rFonts w:ascii="Times New Roman" w:hAnsi="Times New Roman" w:cs="Times New Roman"/>
          <w:sz w:val="24"/>
          <w:szCs w:val="24"/>
        </w:rPr>
        <w:t>supervízny</w:t>
      </w:r>
      <w:proofErr w:type="spellEnd"/>
      <w:r w:rsidR="00ED2A86" w:rsidRPr="00EC072A">
        <w:rPr>
          <w:rFonts w:ascii="Times New Roman" w:hAnsi="Times New Roman" w:cs="Times New Roman"/>
          <w:sz w:val="24"/>
          <w:szCs w:val="24"/>
        </w:rPr>
        <w:t xml:space="preserve"> deň“.</w:t>
      </w:r>
      <w:r w:rsidR="002368FB" w:rsidRPr="00EC072A">
        <w:rPr>
          <w:rFonts w:ascii="Times New Roman" w:hAnsi="Times New Roman" w:cs="Times New Roman"/>
          <w:sz w:val="24"/>
          <w:szCs w:val="24"/>
        </w:rPr>
        <w:t xml:space="preserve"> Okrem detských domovov sme </w:t>
      </w:r>
      <w:proofErr w:type="spellStart"/>
      <w:r w:rsidR="002368FB" w:rsidRPr="00EC072A">
        <w:rPr>
          <w:rFonts w:ascii="Times New Roman" w:hAnsi="Times New Roman" w:cs="Times New Roman"/>
          <w:sz w:val="24"/>
          <w:szCs w:val="24"/>
        </w:rPr>
        <w:t>supervíziu</w:t>
      </w:r>
      <w:proofErr w:type="spellEnd"/>
      <w:r w:rsidR="002368FB" w:rsidRPr="00EC072A">
        <w:rPr>
          <w:rFonts w:ascii="Times New Roman" w:hAnsi="Times New Roman" w:cs="Times New Roman"/>
          <w:sz w:val="24"/>
          <w:szCs w:val="24"/>
        </w:rPr>
        <w:t xml:space="preserve"> zabezpečovali pre </w:t>
      </w:r>
      <w:r w:rsidRPr="00EC072A">
        <w:rPr>
          <w:rFonts w:ascii="Times New Roman" w:hAnsi="Times New Roman" w:cs="Times New Roman"/>
          <w:bCs/>
          <w:color w:val="000000"/>
          <w:sz w:val="24"/>
          <w:szCs w:val="24"/>
        </w:rPr>
        <w:t>Dobrovoľnícke centrum ADRA Košice</w:t>
      </w:r>
      <w:r>
        <w:rPr>
          <w:rFonts w:ascii="Times New Roman" w:hAnsi="Times New Roman" w:cs="Times New Roman"/>
          <w:bCs/>
          <w:color w:val="000000"/>
          <w:sz w:val="24"/>
          <w:szCs w:val="24"/>
        </w:rPr>
        <w:t>.</w:t>
      </w:r>
    </w:p>
    <w:p w:rsidR="00EC072A" w:rsidRPr="00EC072A" w:rsidRDefault="00EC072A" w:rsidP="00EC072A">
      <w:pPr>
        <w:spacing w:after="0"/>
        <w:ind w:firstLine="567"/>
        <w:jc w:val="both"/>
        <w:rPr>
          <w:rFonts w:ascii="Times New Roman" w:hAnsi="Times New Roman" w:cs="Times New Roman"/>
          <w:sz w:val="24"/>
          <w:szCs w:val="24"/>
        </w:rPr>
      </w:pPr>
      <w:proofErr w:type="spellStart"/>
      <w:r w:rsidRPr="00015151">
        <w:rPr>
          <w:rFonts w:ascii="Times New Roman" w:hAnsi="Times New Roman" w:cs="Times New Roman"/>
          <w:sz w:val="24"/>
          <w:szCs w:val="24"/>
        </w:rPr>
        <w:t>Supervízia</w:t>
      </w:r>
      <w:proofErr w:type="spellEnd"/>
      <w:r w:rsidRPr="00015151">
        <w:rPr>
          <w:rFonts w:ascii="Times New Roman" w:hAnsi="Times New Roman" w:cs="Times New Roman"/>
          <w:sz w:val="24"/>
          <w:szCs w:val="24"/>
        </w:rPr>
        <w:t xml:space="preserve"> ako metóda skvalitňovania sociálnej práce sa stala neoddeliteľnou súčasťou  práce v našej neziskovej organizácii. Pre sociálnych poradcov </w:t>
      </w:r>
      <w:r w:rsidR="00163088">
        <w:rPr>
          <w:rFonts w:ascii="Times New Roman" w:hAnsi="Times New Roman" w:cs="Times New Roman"/>
          <w:sz w:val="24"/>
          <w:szCs w:val="24"/>
        </w:rPr>
        <w:t xml:space="preserve">poskytujúcich špecializované sociálne poradenstvo </w:t>
      </w:r>
      <w:r w:rsidR="00E11369">
        <w:rPr>
          <w:rFonts w:ascii="Times New Roman" w:hAnsi="Times New Roman" w:cs="Times New Roman"/>
          <w:sz w:val="24"/>
          <w:szCs w:val="24"/>
        </w:rPr>
        <w:t>boli poskytované pravidelné</w:t>
      </w:r>
      <w:r w:rsidRPr="00015151">
        <w:rPr>
          <w:rFonts w:ascii="Times New Roman" w:hAnsi="Times New Roman" w:cs="Times New Roman"/>
          <w:sz w:val="24"/>
          <w:szCs w:val="24"/>
        </w:rPr>
        <w:t xml:space="preserve"> skupinové aj individuálne </w:t>
      </w:r>
      <w:proofErr w:type="spellStart"/>
      <w:r w:rsidRPr="00015151">
        <w:rPr>
          <w:rFonts w:ascii="Times New Roman" w:hAnsi="Times New Roman" w:cs="Times New Roman"/>
          <w:sz w:val="24"/>
          <w:szCs w:val="24"/>
        </w:rPr>
        <w:t>suprevízi</w:t>
      </w:r>
      <w:r>
        <w:rPr>
          <w:rFonts w:ascii="Times New Roman" w:hAnsi="Times New Roman" w:cs="Times New Roman"/>
          <w:sz w:val="24"/>
          <w:szCs w:val="24"/>
        </w:rPr>
        <w:t>e</w:t>
      </w:r>
      <w:proofErr w:type="spellEnd"/>
      <w:r w:rsidRPr="00015151">
        <w:rPr>
          <w:rFonts w:ascii="Times New Roman" w:hAnsi="Times New Roman" w:cs="Times New Roman"/>
          <w:sz w:val="24"/>
          <w:szCs w:val="24"/>
        </w:rPr>
        <w:t xml:space="preserve"> a </w:t>
      </w:r>
      <w:proofErr w:type="spellStart"/>
      <w:r w:rsidRPr="00015151">
        <w:rPr>
          <w:rFonts w:ascii="Times New Roman" w:hAnsi="Times New Roman" w:cs="Times New Roman"/>
          <w:sz w:val="24"/>
          <w:szCs w:val="24"/>
        </w:rPr>
        <w:t>supervízia</w:t>
      </w:r>
      <w:proofErr w:type="spellEnd"/>
      <w:r w:rsidRPr="00015151">
        <w:rPr>
          <w:rFonts w:ascii="Times New Roman" w:hAnsi="Times New Roman" w:cs="Times New Roman"/>
          <w:sz w:val="24"/>
          <w:szCs w:val="24"/>
        </w:rPr>
        <w:t xml:space="preserve"> bola poskytovaná aj externým </w:t>
      </w:r>
      <w:r w:rsidRPr="00EC072A">
        <w:rPr>
          <w:rFonts w:ascii="Times New Roman" w:hAnsi="Times New Roman" w:cs="Times New Roman"/>
          <w:sz w:val="24"/>
          <w:szCs w:val="24"/>
        </w:rPr>
        <w:t xml:space="preserve">spolupracovníkom, ktorí sa zapájali do práce s rodinami a deťmi v rámci programov pre úrady práce, sociálnych vecí a rodiny. </w:t>
      </w:r>
    </w:p>
    <w:p w:rsidR="00CA2444" w:rsidRDefault="00CA2444" w:rsidP="004A72F1">
      <w:pPr>
        <w:pStyle w:val="Odsekzoznamu"/>
        <w:spacing w:after="120"/>
        <w:ind w:left="567"/>
        <w:jc w:val="both"/>
        <w:rPr>
          <w:rFonts w:ascii="Times New Roman" w:hAnsi="Times New Roman" w:cs="Times New Roman"/>
          <w:b/>
          <w:sz w:val="28"/>
          <w:szCs w:val="28"/>
        </w:rPr>
      </w:pPr>
    </w:p>
    <w:p w:rsidR="00CA2444" w:rsidRDefault="00CA2444" w:rsidP="004A72F1">
      <w:pPr>
        <w:pStyle w:val="Odsekzoznamu"/>
        <w:spacing w:after="120"/>
        <w:ind w:left="567"/>
        <w:jc w:val="both"/>
        <w:rPr>
          <w:rFonts w:ascii="Times New Roman" w:hAnsi="Times New Roman" w:cs="Times New Roman"/>
          <w:b/>
          <w:sz w:val="28"/>
          <w:szCs w:val="28"/>
        </w:rPr>
      </w:pPr>
    </w:p>
    <w:p w:rsidR="00BF2858" w:rsidRDefault="00BF2858" w:rsidP="004B6C42">
      <w:pPr>
        <w:spacing w:after="0"/>
        <w:ind w:firstLine="709"/>
        <w:jc w:val="both"/>
        <w:outlineLvl w:val="0"/>
        <w:rPr>
          <w:rFonts w:ascii="Times New Roman" w:hAnsi="Times New Roman" w:cs="Times New Roman"/>
          <w:sz w:val="24"/>
          <w:szCs w:val="24"/>
        </w:rPr>
      </w:pPr>
    </w:p>
    <w:p w:rsidR="00BF2858" w:rsidRDefault="00BF2858" w:rsidP="004B6C42">
      <w:pPr>
        <w:spacing w:after="0"/>
        <w:ind w:firstLine="709"/>
        <w:jc w:val="both"/>
        <w:outlineLvl w:val="0"/>
        <w:rPr>
          <w:rFonts w:ascii="Times New Roman" w:hAnsi="Times New Roman" w:cs="Times New Roman"/>
          <w:sz w:val="24"/>
          <w:szCs w:val="24"/>
        </w:rPr>
      </w:pPr>
    </w:p>
    <w:p w:rsidR="001C2BD5" w:rsidRPr="00ED2A86" w:rsidRDefault="00CC08EC" w:rsidP="007A0033">
      <w:pPr>
        <w:spacing w:after="0"/>
        <w:ind w:left="709" w:hanging="349"/>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3. </w:t>
      </w:r>
      <w:r w:rsidR="001C2BD5" w:rsidRPr="00ED2A86">
        <w:rPr>
          <w:rFonts w:ascii="Times New Roman" w:hAnsi="Times New Roman" w:cs="Times New Roman"/>
          <w:b/>
          <w:sz w:val="32"/>
          <w:szCs w:val="32"/>
        </w:rPr>
        <w:t>Finančné zabezpečenie organizácie</w:t>
      </w:r>
    </w:p>
    <w:p w:rsidR="001C2BD5" w:rsidRPr="00956EF3" w:rsidRDefault="001C2BD5" w:rsidP="001C2BD5">
      <w:pPr>
        <w:pStyle w:val="Odsekzoznamu"/>
        <w:spacing w:after="0"/>
        <w:ind w:left="714"/>
        <w:jc w:val="both"/>
        <w:rPr>
          <w:rFonts w:ascii="Times New Roman" w:hAnsi="Times New Roman" w:cs="Times New Roman"/>
          <w:b/>
          <w:sz w:val="28"/>
          <w:szCs w:val="28"/>
        </w:rPr>
      </w:pPr>
    </w:p>
    <w:p w:rsidR="001C2BD5" w:rsidRDefault="001C2BD5" w:rsidP="001C2BD5">
      <w:pPr>
        <w:spacing w:after="120"/>
        <w:ind w:firstLine="708"/>
        <w:jc w:val="both"/>
        <w:rPr>
          <w:rFonts w:ascii="Times New Roman" w:hAnsi="Times New Roman" w:cs="Times New Roman"/>
          <w:sz w:val="24"/>
          <w:szCs w:val="24"/>
        </w:rPr>
      </w:pPr>
      <w:r w:rsidRPr="00F47FEB">
        <w:rPr>
          <w:rFonts w:ascii="Times New Roman" w:hAnsi="Times New Roman" w:cs="Times New Roman"/>
          <w:sz w:val="24"/>
          <w:szCs w:val="24"/>
        </w:rPr>
        <w:t>V ročnej účtovnej závierke k 31.12.201</w:t>
      </w:r>
      <w:r w:rsidR="00E049DA">
        <w:rPr>
          <w:rFonts w:ascii="Times New Roman" w:hAnsi="Times New Roman" w:cs="Times New Roman"/>
          <w:sz w:val="24"/>
          <w:szCs w:val="24"/>
        </w:rPr>
        <w:t>8</w:t>
      </w:r>
      <w:r>
        <w:rPr>
          <w:rFonts w:ascii="Times New Roman" w:hAnsi="Times New Roman" w:cs="Times New Roman"/>
          <w:sz w:val="24"/>
          <w:szCs w:val="24"/>
        </w:rPr>
        <w:t xml:space="preserve">, ktorá </w:t>
      </w:r>
      <w:r w:rsidR="00610649">
        <w:rPr>
          <w:rFonts w:ascii="Times New Roman" w:hAnsi="Times New Roman" w:cs="Times New Roman"/>
          <w:sz w:val="24"/>
          <w:szCs w:val="24"/>
        </w:rPr>
        <w:t>bola uložená v registri účtovných závierok</w:t>
      </w:r>
      <w:r w:rsidR="00FC35D0">
        <w:rPr>
          <w:rFonts w:ascii="Times New Roman" w:hAnsi="Times New Roman" w:cs="Times New Roman"/>
          <w:sz w:val="24"/>
          <w:szCs w:val="24"/>
        </w:rPr>
        <w:t xml:space="preserve"> FS SR</w:t>
      </w:r>
      <w:r>
        <w:rPr>
          <w:rFonts w:ascii="Times New Roman" w:hAnsi="Times New Roman" w:cs="Times New Roman"/>
          <w:sz w:val="24"/>
          <w:szCs w:val="24"/>
        </w:rPr>
        <w:t xml:space="preserve">, nezisková organizácia deklaruje, </w:t>
      </w:r>
      <w:r w:rsidR="00E049DA">
        <w:rPr>
          <w:rFonts w:ascii="Times New Roman" w:hAnsi="Times New Roman" w:cs="Times New Roman"/>
          <w:sz w:val="24"/>
          <w:szCs w:val="24"/>
        </w:rPr>
        <w:t>že nemá žiaden dlhodobý hmotný,</w:t>
      </w:r>
      <w:r>
        <w:rPr>
          <w:rFonts w:ascii="Times New Roman" w:hAnsi="Times New Roman" w:cs="Times New Roman"/>
          <w:sz w:val="24"/>
          <w:szCs w:val="24"/>
        </w:rPr>
        <w:t xml:space="preserve"> nehmotný </w:t>
      </w:r>
      <w:r w:rsidR="00E049DA">
        <w:rPr>
          <w:rFonts w:ascii="Times New Roman" w:hAnsi="Times New Roman" w:cs="Times New Roman"/>
          <w:sz w:val="24"/>
          <w:szCs w:val="24"/>
        </w:rPr>
        <w:t xml:space="preserve">a finančný </w:t>
      </w:r>
      <w:r>
        <w:rPr>
          <w:rFonts w:ascii="Times New Roman" w:hAnsi="Times New Roman" w:cs="Times New Roman"/>
          <w:sz w:val="24"/>
          <w:szCs w:val="24"/>
        </w:rPr>
        <w:t>majetok.</w:t>
      </w:r>
    </w:p>
    <w:p w:rsidR="001C2BD5" w:rsidRDefault="001C2BD5" w:rsidP="001C2BD5">
      <w:pPr>
        <w:spacing w:after="120"/>
        <w:ind w:firstLine="708"/>
        <w:jc w:val="both"/>
        <w:rPr>
          <w:rFonts w:ascii="Times New Roman" w:hAnsi="Times New Roman" w:cs="Times New Roman"/>
          <w:sz w:val="24"/>
          <w:szCs w:val="24"/>
        </w:rPr>
      </w:pPr>
      <w:r>
        <w:rPr>
          <w:rFonts w:ascii="Times New Roman" w:hAnsi="Times New Roman" w:cs="Times New Roman"/>
          <w:sz w:val="24"/>
          <w:szCs w:val="24"/>
        </w:rPr>
        <w:t>Činnosť  neziskovej organizácie pokračuje nepretržite v zmysle štatútu a udelených akreditácií.</w:t>
      </w:r>
    </w:p>
    <w:p w:rsidR="001D2169" w:rsidRPr="004F78B8" w:rsidRDefault="00931F8B" w:rsidP="003F12B6">
      <w:pPr>
        <w:spacing w:after="0"/>
        <w:jc w:val="both"/>
        <w:rPr>
          <w:rFonts w:ascii="Times New Roman" w:hAnsi="Times New Roman" w:cs="Times New Roman"/>
          <w:b/>
          <w:sz w:val="24"/>
          <w:szCs w:val="24"/>
        </w:rPr>
      </w:pPr>
      <w:r>
        <w:rPr>
          <w:rFonts w:ascii="Times New Roman" w:hAnsi="Times New Roman" w:cs="Times New Roman"/>
          <w:b/>
          <w:sz w:val="24"/>
          <w:szCs w:val="24"/>
        </w:rPr>
        <w:t xml:space="preserve">Príjmy </w:t>
      </w:r>
      <w:proofErr w:type="spellStart"/>
      <w:r>
        <w:rPr>
          <w:rFonts w:ascii="Times New Roman" w:hAnsi="Times New Roman" w:cs="Times New Roman"/>
          <w:b/>
          <w:sz w:val="24"/>
          <w:szCs w:val="24"/>
        </w:rPr>
        <w:t>n.o</w:t>
      </w:r>
      <w:proofErr w:type="spellEnd"/>
      <w:r>
        <w:rPr>
          <w:rFonts w:ascii="Times New Roman" w:hAnsi="Times New Roman" w:cs="Times New Roman"/>
          <w:b/>
          <w:sz w:val="24"/>
          <w:szCs w:val="24"/>
        </w:rPr>
        <w:t>. rok 201</w:t>
      </w:r>
      <w:r w:rsidR="00E049DA">
        <w:rPr>
          <w:rFonts w:ascii="Times New Roman" w:hAnsi="Times New Roman" w:cs="Times New Roman"/>
          <w:b/>
          <w:sz w:val="24"/>
          <w:szCs w:val="24"/>
        </w:rPr>
        <w:t>8</w:t>
      </w:r>
    </w:p>
    <w:tbl>
      <w:tblPr>
        <w:tblStyle w:val="Mriekatabuky"/>
        <w:tblW w:w="0" w:type="auto"/>
        <w:tblInd w:w="108" w:type="dxa"/>
        <w:tblLook w:val="04A0" w:firstRow="1" w:lastRow="0" w:firstColumn="1" w:lastColumn="0" w:noHBand="0" w:noVBand="1"/>
      </w:tblPr>
      <w:tblGrid>
        <w:gridCol w:w="4111"/>
        <w:gridCol w:w="2126"/>
      </w:tblGrid>
      <w:tr w:rsidR="00F1234A" w:rsidTr="001D2169">
        <w:tc>
          <w:tcPr>
            <w:tcW w:w="4111" w:type="dxa"/>
          </w:tcPr>
          <w:p w:rsidR="00F1234A" w:rsidRPr="004F78B8" w:rsidRDefault="00F1234A" w:rsidP="003F12B6">
            <w:pPr>
              <w:jc w:val="both"/>
              <w:rPr>
                <w:rFonts w:ascii="Times New Roman" w:hAnsi="Times New Roman" w:cs="Times New Roman"/>
                <w:b/>
                <w:sz w:val="24"/>
                <w:szCs w:val="24"/>
              </w:rPr>
            </w:pPr>
            <w:r w:rsidRPr="004F78B8">
              <w:rPr>
                <w:rFonts w:ascii="Times New Roman" w:hAnsi="Times New Roman" w:cs="Times New Roman"/>
                <w:b/>
                <w:sz w:val="24"/>
                <w:szCs w:val="24"/>
              </w:rPr>
              <w:t>Príjmy</w:t>
            </w:r>
          </w:p>
        </w:tc>
        <w:tc>
          <w:tcPr>
            <w:tcW w:w="2126" w:type="dxa"/>
          </w:tcPr>
          <w:p w:rsidR="00F1234A" w:rsidRPr="004F78B8" w:rsidRDefault="00F1234A" w:rsidP="001D2169">
            <w:pPr>
              <w:jc w:val="right"/>
              <w:rPr>
                <w:rFonts w:ascii="Times New Roman" w:hAnsi="Times New Roman" w:cs="Times New Roman"/>
                <w:b/>
                <w:sz w:val="24"/>
                <w:szCs w:val="24"/>
              </w:rPr>
            </w:pPr>
            <w:r w:rsidRPr="004F78B8">
              <w:rPr>
                <w:rFonts w:ascii="Times New Roman" w:hAnsi="Times New Roman" w:cs="Times New Roman"/>
                <w:b/>
                <w:sz w:val="24"/>
                <w:szCs w:val="24"/>
              </w:rPr>
              <w:t>Hodnota</w:t>
            </w:r>
          </w:p>
        </w:tc>
      </w:tr>
      <w:tr w:rsidR="00F1234A" w:rsidTr="001D2169">
        <w:tc>
          <w:tcPr>
            <w:tcW w:w="4111" w:type="dxa"/>
          </w:tcPr>
          <w:p w:rsidR="00F1234A" w:rsidRDefault="00F1234A" w:rsidP="00E66EFA">
            <w:pPr>
              <w:jc w:val="both"/>
              <w:rPr>
                <w:rFonts w:ascii="Times New Roman" w:hAnsi="Times New Roman" w:cs="Times New Roman"/>
                <w:sz w:val="24"/>
                <w:szCs w:val="24"/>
              </w:rPr>
            </w:pPr>
            <w:r>
              <w:rPr>
                <w:rFonts w:ascii="Times New Roman" w:hAnsi="Times New Roman" w:cs="Times New Roman"/>
                <w:sz w:val="24"/>
                <w:szCs w:val="24"/>
              </w:rPr>
              <w:t>Tržby z predaja služieb (</w:t>
            </w:r>
            <w:proofErr w:type="spellStart"/>
            <w:r>
              <w:rPr>
                <w:rFonts w:ascii="Times New Roman" w:hAnsi="Times New Roman" w:cs="Times New Roman"/>
                <w:sz w:val="24"/>
                <w:szCs w:val="24"/>
              </w:rPr>
              <w:t>supervízie</w:t>
            </w:r>
            <w:proofErr w:type="spellEnd"/>
            <w:r>
              <w:rPr>
                <w:rFonts w:ascii="Times New Roman" w:hAnsi="Times New Roman" w:cs="Times New Roman"/>
                <w:sz w:val="24"/>
                <w:szCs w:val="24"/>
              </w:rPr>
              <w:t>)</w:t>
            </w:r>
          </w:p>
        </w:tc>
        <w:tc>
          <w:tcPr>
            <w:tcW w:w="2126" w:type="dxa"/>
          </w:tcPr>
          <w:p w:rsidR="00F1234A" w:rsidRDefault="00E049DA" w:rsidP="001D2169">
            <w:pPr>
              <w:jc w:val="right"/>
              <w:rPr>
                <w:rFonts w:ascii="Times New Roman" w:hAnsi="Times New Roman" w:cs="Times New Roman"/>
                <w:sz w:val="24"/>
                <w:szCs w:val="24"/>
              </w:rPr>
            </w:pPr>
            <w:r>
              <w:rPr>
                <w:rFonts w:ascii="Times New Roman" w:hAnsi="Times New Roman" w:cs="Times New Roman"/>
                <w:sz w:val="24"/>
                <w:szCs w:val="24"/>
              </w:rPr>
              <w:t>5 657,74</w:t>
            </w:r>
          </w:p>
        </w:tc>
      </w:tr>
      <w:tr w:rsidR="00F1234A" w:rsidTr="001D2169">
        <w:tc>
          <w:tcPr>
            <w:tcW w:w="4111" w:type="dxa"/>
          </w:tcPr>
          <w:p w:rsidR="00F1234A" w:rsidRDefault="00F1234A" w:rsidP="003F12B6">
            <w:pPr>
              <w:jc w:val="both"/>
              <w:rPr>
                <w:rFonts w:ascii="Times New Roman" w:hAnsi="Times New Roman" w:cs="Times New Roman"/>
                <w:sz w:val="24"/>
                <w:szCs w:val="24"/>
              </w:rPr>
            </w:pPr>
            <w:r>
              <w:rPr>
                <w:rFonts w:ascii="Times New Roman" w:hAnsi="Times New Roman" w:cs="Times New Roman"/>
                <w:sz w:val="24"/>
                <w:szCs w:val="24"/>
              </w:rPr>
              <w:t>Osobitné výnosy</w:t>
            </w:r>
          </w:p>
        </w:tc>
        <w:tc>
          <w:tcPr>
            <w:tcW w:w="2126" w:type="dxa"/>
          </w:tcPr>
          <w:p w:rsidR="00F1234A" w:rsidRDefault="00E049DA" w:rsidP="001D2169">
            <w:pPr>
              <w:jc w:val="right"/>
              <w:rPr>
                <w:rFonts w:ascii="Times New Roman" w:hAnsi="Times New Roman" w:cs="Times New Roman"/>
                <w:sz w:val="24"/>
                <w:szCs w:val="24"/>
              </w:rPr>
            </w:pPr>
            <w:r>
              <w:rPr>
                <w:rFonts w:ascii="Times New Roman" w:hAnsi="Times New Roman" w:cs="Times New Roman"/>
                <w:sz w:val="24"/>
                <w:szCs w:val="24"/>
              </w:rPr>
              <w:t>900</w:t>
            </w:r>
            <w:r w:rsidR="00F1234A">
              <w:rPr>
                <w:rFonts w:ascii="Times New Roman" w:hAnsi="Times New Roman" w:cs="Times New Roman"/>
                <w:sz w:val="24"/>
                <w:szCs w:val="24"/>
              </w:rPr>
              <w:t>,00</w:t>
            </w:r>
          </w:p>
        </w:tc>
      </w:tr>
      <w:tr w:rsidR="00E049DA" w:rsidTr="001D2169">
        <w:tc>
          <w:tcPr>
            <w:tcW w:w="4111" w:type="dxa"/>
          </w:tcPr>
          <w:p w:rsidR="00E049DA" w:rsidRDefault="00E049DA" w:rsidP="003F12B6">
            <w:pPr>
              <w:jc w:val="both"/>
              <w:rPr>
                <w:rFonts w:ascii="Times New Roman" w:hAnsi="Times New Roman" w:cs="Times New Roman"/>
                <w:sz w:val="24"/>
                <w:szCs w:val="24"/>
              </w:rPr>
            </w:pPr>
            <w:r>
              <w:rPr>
                <w:rFonts w:ascii="Times New Roman" w:hAnsi="Times New Roman" w:cs="Times New Roman"/>
                <w:sz w:val="24"/>
                <w:szCs w:val="24"/>
              </w:rPr>
              <w:t>Iné ostatné výnosy</w:t>
            </w:r>
          </w:p>
        </w:tc>
        <w:tc>
          <w:tcPr>
            <w:tcW w:w="2126" w:type="dxa"/>
          </w:tcPr>
          <w:p w:rsidR="00E049DA" w:rsidRDefault="00E049DA" w:rsidP="001D2169">
            <w:pPr>
              <w:jc w:val="right"/>
              <w:rPr>
                <w:rFonts w:ascii="Times New Roman" w:hAnsi="Times New Roman" w:cs="Times New Roman"/>
                <w:sz w:val="24"/>
                <w:szCs w:val="24"/>
              </w:rPr>
            </w:pPr>
            <w:r>
              <w:rPr>
                <w:rFonts w:ascii="Times New Roman" w:hAnsi="Times New Roman" w:cs="Times New Roman"/>
                <w:sz w:val="24"/>
                <w:szCs w:val="24"/>
              </w:rPr>
              <w:t>6,22</w:t>
            </w:r>
          </w:p>
        </w:tc>
      </w:tr>
      <w:tr w:rsidR="00F1234A" w:rsidTr="001D2169">
        <w:tc>
          <w:tcPr>
            <w:tcW w:w="4111" w:type="dxa"/>
          </w:tcPr>
          <w:p w:rsidR="00F1234A" w:rsidRDefault="00F1234A" w:rsidP="00E049DA">
            <w:pPr>
              <w:jc w:val="both"/>
              <w:rPr>
                <w:rFonts w:ascii="Times New Roman" w:hAnsi="Times New Roman" w:cs="Times New Roman"/>
                <w:sz w:val="24"/>
                <w:szCs w:val="24"/>
              </w:rPr>
            </w:pPr>
            <w:r>
              <w:rPr>
                <w:rFonts w:ascii="Times New Roman" w:hAnsi="Times New Roman" w:cs="Times New Roman"/>
                <w:sz w:val="24"/>
                <w:szCs w:val="24"/>
              </w:rPr>
              <w:t xml:space="preserve">Prijaté príspevky od </w:t>
            </w:r>
            <w:r w:rsidR="00E049DA">
              <w:rPr>
                <w:rFonts w:ascii="Times New Roman" w:hAnsi="Times New Roman" w:cs="Times New Roman"/>
                <w:sz w:val="24"/>
                <w:szCs w:val="24"/>
              </w:rPr>
              <w:t>fyzických osôb</w:t>
            </w:r>
          </w:p>
        </w:tc>
        <w:tc>
          <w:tcPr>
            <w:tcW w:w="2126" w:type="dxa"/>
          </w:tcPr>
          <w:p w:rsidR="00F1234A" w:rsidRDefault="00E049DA" w:rsidP="001D2169">
            <w:pPr>
              <w:jc w:val="right"/>
              <w:rPr>
                <w:rFonts w:ascii="Times New Roman" w:hAnsi="Times New Roman" w:cs="Times New Roman"/>
                <w:sz w:val="24"/>
                <w:szCs w:val="24"/>
              </w:rPr>
            </w:pPr>
            <w:r>
              <w:rPr>
                <w:rFonts w:ascii="Times New Roman" w:hAnsi="Times New Roman" w:cs="Times New Roman"/>
                <w:sz w:val="24"/>
                <w:szCs w:val="24"/>
              </w:rPr>
              <w:t>310,00</w:t>
            </w:r>
          </w:p>
        </w:tc>
      </w:tr>
      <w:tr w:rsidR="003636DE" w:rsidTr="001D2169">
        <w:tc>
          <w:tcPr>
            <w:tcW w:w="4111" w:type="dxa"/>
          </w:tcPr>
          <w:p w:rsidR="003636DE" w:rsidRDefault="00E66EFA" w:rsidP="003F12B6">
            <w:pPr>
              <w:jc w:val="both"/>
              <w:rPr>
                <w:rFonts w:ascii="Times New Roman" w:hAnsi="Times New Roman" w:cs="Times New Roman"/>
                <w:sz w:val="24"/>
                <w:szCs w:val="24"/>
              </w:rPr>
            </w:pPr>
            <w:r>
              <w:rPr>
                <w:rFonts w:ascii="Times New Roman" w:hAnsi="Times New Roman" w:cs="Times New Roman"/>
                <w:sz w:val="24"/>
                <w:szCs w:val="24"/>
              </w:rPr>
              <w:t>Príspevky z podielu zaplatenej dane</w:t>
            </w:r>
          </w:p>
        </w:tc>
        <w:tc>
          <w:tcPr>
            <w:tcW w:w="2126" w:type="dxa"/>
          </w:tcPr>
          <w:p w:rsidR="003636DE" w:rsidRDefault="00E049DA" w:rsidP="001D2169">
            <w:pPr>
              <w:jc w:val="right"/>
              <w:rPr>
                <w:rFonts w:ascii="Times New Roman" w:hAnsi="Times New Roman" w:cs="Times New Roman"/>
                <w:sz w:val="24"/>
                <w:szCs w:val="24"/>
              </w:rPr>
            </w:pPr>
            <w:r>
              <w:rPr>
                <w:rFonts w:ascii="Times New Roman" w:hAnsi="Times New Roman" w:cs="Times New Roman"/>
                <w:sz w:val="24"/>
                <w:szCs w:val="24"/>
              </w:rPr>
              <w:t>1 585,37</w:t>
            </w:r>
          </w:p>
        </w:tc>
      </w:tr>
      <w:tr w:rsidR="00F1234A" w:rsidTr="001D2169">
        <w:tc>
          <w:tcPr>
            <w:tcW w:w="4111" w:type="dxa"/>
          </w:tcPr>
          <w:p w:rsidR="00F1234A" w:rsidRDefault="00F1234A" w:rsidP="003F12B6">
            <w:pPr>
              <w:jc w:val="both"/>
              <w:rPr>
                <w:rFonts w:ascii="Times New Roman" w:hAnsi="Times New Roman" w:cs="Times New Roman"/>
                <w:sz w:val="24"/>
                <w:szCs w:val="24"/>
              </w:rPr>
            </w:pPr>
            <w:r>
              <w:rPr>
                <w:rFonts w:ascii="Times New Roman" w:hAnsi="Times New Roman" w:cs="Times New Roman"/>
                <w:sz w:val="24"/>
                <w:szCs w:val="24"/>
              </w:rPr>
              <w:t>Dotácie</w:t>
            </w:r>
          </w:p>
        </w:tc>
        <w:tc>
          <w:tcPr>
            <w:tcW w:w="2126" w:type="dxa"/>
          </w:tcPr>
          <w:p w:rsidR="00F1234A" w:rsidRDefault="0035141D" w:rsidP="001D2169">
            <w:pPr>
              <w:jc w:val="right"/>
              <w:rPr>
                <w:rFonts w:ascii="Times New Roman" w:hAnsi="Times New Roman" w:cs="Times New Roman"/>
                <w:sz w:val="24"/>
                <w:szCs w:val="24"/>
              </w:rPr>
            </w:pPr>
            <w:r>
              <w:rPr>
                <w:rFonts w:ascii="Times New Roman" w:hAnsi="Times New Roman" w:cs="Times New Roman"/>
                <w:sz w:val="24"/>
                <w:szCs w:val="24"/>
              </w:rPr>
              <w:t>51 454,98</w:t>
            </w:r>
          </w:p>
        </w:tc>
      </w:tr>
      <w:tr w:rsidR="00F1234A" w:rsidTr="001D2169">
        <w:tc>
          <w:tcPr>
            <w:tcW w:w="4111" w:type="dxa"/>
          </w:tcPr>
          <w:p w:rsidR="00F1234A" w:rsidRPr="004F78B8" w:rsidRDefault="00F1234A" w:rsidP="003F12B6">
            <w:pPr>
              <w:jc w:val="both"/>
              <w:rPr>
                <w:rFonts w:ascii="Times New Roman" w:hAnsi="Times New Roman" w:cs="Times New Roman"/>
                <w:b/>
                <w:sz w:val="24"/>
                <w:szCs w:val="24"/>
              </w:rPr>
            </w:pPr>
            <w:r w:rsidRPr="004F78B8">
              <w:rPr>
                <w:rFonts w:ascii="Times New Roman" w:hAnsi="Times New Roman" w:cs="Times New Roman"/>
                <w:b/>
                <w:sz w:val="24"/>
                <w:szCs w:val="24"/>
              </w:rPr>
              <w:t xml:space="preserve">Spolu </w:t>
            </w:r>
          </w:p>
        </w:tc>
        <w:tc>
          <w:tcPr>
            <w:tcW w:w="2126" w:type="dxa"/>
          </w:tcPr>
          <w:p w:rsidR="00F1234A" w:rsidRPr="004F78B8" w:rsidRDefault="0035141D" w:rsidP="001D2169">
            <w:pPr>
              <w:jc w:val="right"/>
              <w:rPr>
                <w:rFonts w:ascii="Times New Roman" w:hAnsi="Times New Roman" w:cs="Times New Roman"/>
                <w:b/>
                <w:sz w:val="24"/>
                <w:szCs w:val="24"/>
              </w:rPr>
            </w:pPr>
            <w:r>
              <w:rPr>
                <w:rFonts w:ascii="Times New Roman" w:hAnsi="Times New Roman" w:cs="Times New Roman"/>
                <w:b/>
                <w:sz w:val="24"/>
                <w:szCs w:val="24"/>
              </w:rPr>
              <w:t>59 914,31</w:t>
            </w:r>
          </w:p>
        </w:tc>
      </w:tr>
    </w:tbl>
    <w:p w:rsidR="004F78B8" w:rsidRDefault="004F78B8" w:rsidP="001D2169">
      <w:pPr>
        <w:spacing w:after="0"/>
        <w:jc w:val="both"/>
        <w:rPr>
          <w:rFonts w:ascii="Times New Roman" w:hAnsi="Times New Roman" w:cs="Times New Roman"/>
          <w:sz w:val="24"/>
          <w:szCs w:val="24"/>
        </w:rPr>
      </w:pPr>
    </w:p>
    <w:p w:rsidR="001C2BD5" w:rsidRDefault="001C2BD5" w:rsidP="001D2169">
      <w:pPr>
        <w:spacing w:after="0"/>
        <w:jc w:val="both"/>
        <w:rPr>
          <w:rFonts w:ascii="Times New Roman" w:hAnsi="Times New Roman" w:cs="Times New Roman"/>
          <w:sz w:val="24"/>
          <w:szCs w:val="24"/>
        </w:rPr>
      </w:pPr>
      <w:r>
        <w:rPr>
          <w:rFonts w:ascii="Times New Roman" w:hAnsi="Times New Roman" w:cs="Times New Roman"/>
          <w:sz w:val="24"/>
          <w:szCs w:val="24"/>
        </w:rPr>
        <w:t>Príspevky z podielu zaplatenej dane boli použité na náklady súvisiace s hlavnou činnosťou organizácie.</w:t>
      </w:r>
    </w:p>
    <w:p w:rsidR="00F1234A" w:rsidRDefault="00F1234A" w:rsidP="001D2169">
      <w:pPr>
        <w:spacing w:after="0"/>
        <w:jc w:val="both"/>
        <w:rPr>
          <w:rFonts w:ascii="Times New Roman" w:hAnsi="Times New Roman" w:cs="Times New Roman"/>
          <w:sz w:val="24"/>
          <w:szCs w:val="24"/>
        </w:rPr>
      </w:pPr>
    </w:p>
    <w:p w:rsidR="001D2169" w:rsidRPr="004F78B8" w:rsidRDefault="00C7793C" w:rsidP="001D2169">
      <w:pPr>
        <w:spacing w:after="0"/>
        <w:jc w:val="both"/>
        <w:rPr>
          <w:rFonts w:ascii="Times New Roman" w:hAnsi="Times New Roman" w:cs="Times New Roman"/>
          <w:b/>
          <w:sz w:val="24"/>
          <w:szCs w:val="24"/>
        </w:rPr>
      </w:pPr>
      <w:r w:rsidRPr="004F78B8">
        <w:rPr>
          <w:rFonts w:ascii="Times New Roman" w:hAnsi="Times New Roman" w:cs="Times New Roman"/>
          <w:b/>
          <w:sz w:val="24"/>
          <w:szCs w:val="24"/>
        </w:rPr>
        <w:t>Výdaje</w:t>
      </w:r>
      <w:r w:rsidR="00931F8B">
        <w:rPr>
          <w:rFonts w:ascii="Times New Roman" w:hAnsi="Times New Roman" w:cs="Times New Roman"/>
          <w:b/>
          <w:sz w:val="24"/>
          <w:szCs w:val="24"/>
        </w:rPr>
        <w:t xml:space="preserve"> </w:t>
      </w:r>
      <w:proofErr w:type="spellStart"/>
      <w:r w:rsidR="00931F8B">
        <w:rPr>
          <w:rFonts w:ascii="Times New Roman" w:hAnsi="Times New Roman" w:cs="Times New Roman"/>
          <w:b/>
          <w:sz w:val="24"/>
          <w:szCs w:val="24"/>
        </w:rPr>
        <w:t>n.o</w:t>
      </w:r>
      <w:proofErr w:type="spellEnd"/>
      <w:r w:rsidR="00931F8B">
        <w:rPr>
          <w:rFonts w:ascii="Times New Roman" w:hAnsi="Times New Roman" w:cs="Times New Roman"/>
          <w:b/>
          <w:sz w:val="24"/>
          <w:szCs w:val="24"/>
        </w:rPr>
        <w:t>. rok 201</w:t>
      </w:r>
      <w:r w:rsidR="0035141D">
        <w:rPr>
          <w:rFonts w:ascii="Times New Roman" w:hAnsi="Times New Roman" w:cs="Times New Roman"/>
          <w:b/>
          <w:sz w:val="24"/>
          <w:szCs w:val="24"/>
        </w:rPr>
        <w:t>8</w:t>
      </w:r>
    </w:p>
    <w:tbl>
      <w:tblPr>
        <w:tblStyle w:val="Mriekatabuky"/>
        <w:tblW w:w="0" w:type="auto"/>
        <w:tblInd w:w="108" w:type="dxa"/>
        <w:tblLook w:val="04A0" w:firstRow="1" w:lastRow="0" w:firstColumn="1" w:lastColumn="0" w:noHBand="0" w:noVBand="1"/>
      </w:tblPr>
      <w:tblGrid>
        <w:gridCol w:w="4111"/>
        <w:gridCol w:w="2126"/>
      </w:tblGrid>
      <w:tr w:rsidR="00F1234A" w:rsidTr="00913E34">
        <w:tc>
          <w:tcPr>
            <w:tcW w:w="4111" w:type="dxa"/>
          </w:tcPr>
          <w:p w:rsidR="00F1234A" w:rsidRPr="004F78B8" w:rsidRDefault="00F1234A" w:rsidP="00913E34">
            <w:pPr>
              <w:jc w:val="both"/>
              <w:rPr>
                <w:rFonts w:ascii="Times New Roman" w:hAnsi="Times New Roman" w:cs="Times New Roman"/>
                <w:b/>
                <w:sz w:val="24"/>
                <w:szCs w:val="24"/>
              </w:rPr>
            </w:pPr>
            <w:r w:rsidRPr="004F78B8">
              <w:rPr>
                <w:rFonts w:ascii="Times New Roman" w:hAnsi="Times New Roman" w:cs="Times New Roman"/>
                <w:b/>
                <w:sz w:val="24"/>
                <w:szCs w:val="24"/>
              </w:rPr>
              <w:t>Výdaje</w:t>
            </w:r>
          </w:p>
        </w:tc>
        <w:tc>
          <w:tcPr>
            <w:tcW w:w="2126" w:type="dxa"/>
          </w:tcPr>
          <w:p w:rsidR="00F1234A" w:rsidRPr="004F78B8" w:rsidRDefault="00F1234A" w:rsidP="00913E34">
            <w:pPr>
              <w:jc w:val="right"/>
              <w:rPr>
                <w:rFonts w:ascii="Times New Roman" w:hAnsi="Times New Roman" w:cs="Times New Roman"/>
                <w:b/>
                <w:sz w:val="24"/>
                <w:szCs w:val="24"/>
              </w:rPr>
            </w:pPr>
            <w:r w:rsidRPr="004F78B8">
              <w:rPr>
                <w:rFonts w:ascii="Times New Roman" w:hAnsi="Times New Roman" w:cs="Times New Roman"/>
                <w:b/>
                <w:sz w:val="24"/>
                <w:szCs w:val="24"/>
              </w:rPr>
              <w:t>Hodnota</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Spotreba materiálu</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1 874,71</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Spotreba energie</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1 075,29</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Cestovné</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165,76</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Ostatné služby</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14 043,82</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Mzdové náklady</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32 046,65</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Zákonné sociálne poistenie a zdravotné poistenie</w:t>
            </w:r>
          </w:p>
        </w:tc>
        <w:tc>
          <w:tcPr>
            <w:tcW w:w="2126" w:type="dxa"/>
          </w:tcPr>
          <w:p w:rsidR="00F1234A" w:rsidRDefault="0035141D" w:rsidP="00E66EFA">
            <w:pPr>
              <w:jc w:val="right"/>
              <w:rPr>
                <w:rFonts w:ascii="Times New Roman" w:hAnsi="Times New Roman" w:cs="Times New Roman"/>
                <w:sz w:val="24"/>
                <w:szCs w:val="24"/>
              </w:rPr>
            </w:pPr>
            <w:r>
              <w:rPr>
                <w:rFonts w:ascii="Times New Roman" w:hAnsi="Times New Roman" w:cs="Times New Roman"/>
                <w:sz w:val="24"/>
                <w:szCs w:val="24"/>
              </w:rPr>
              <w:t>10 442,30</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Zákonné sociálne náklady</w:t>
            </w:r>
          </w:p>
        </w:tc>
        <w:tc>
          <w:tcPr>
            <w:tcW w:w="2126" w:type="dxa"/>
          </w:tcPr>
          <w:p w:rsidR="00F1234A" w:rsidRDefault="0035141D" w:rsidP="00E66EFA">
            <w:pPr>
              <w:jc w:val="right"/>
              <w:rPr>
                <w:rFonts w:ascii="Times New Roman" w:hAnsi="Times New Roman" w:cs="Times New Roman"/>
                <w:sz w:val="24"/>
                <w:szCs w:val="24"/>
              </w:rPr>
            </w:pPr>
            <w:r>
              <w:rPr>
                <w:rFonts w:ascii="Times New Roman" w:hAnsi="Times New Roman" w:cs="Times New Roman"/>
                <w:sz w:val="24"/>
                <w:szCs w:val="24"/>
              </w:rPr>
              <w:t>1 161,98</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Ostatné sociálne náklady</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383,40</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Ostatné dane a poplatky</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82,55</w:t>
            </w:r>
          </w:p>
        </w:tc>
      </w:tr>
      <w:tr w:rsidR="00F1234A" w:rsidTr="00913E34">
        <w:tc>
          <w:tcPr>
            <w:tcW w:w="4111" w:type="dxa"/>
          </w:tcPr>
          <w:p w:rsidR="00F1234A" w:rsidRDefault="00E66EFA" w:rsidP="00913E34">
            <w:pPr>
              <w:jc w:val="both"/>
              <w:rPr>
                <w:rFonts w:ascii="Times New Roman" w:hAnsi="Times New Roman" w:cs="Times New Roman"/>
                <w:sz w:val="24"/>
                <w:szCs w:val="24"/>
              </w:rPr>
            </w:pPr>
            <w:r>
              <w:rPr>
                <w:rFonts w:ascii="Times New Roman" w:hAnsi="Times New Roman" w:cs="Times New Roman"/>
                <w:sz w:val="24"/>
                <w:szCs w:val="24"/>
              </w:rPr>
              <w:t>Ostatné pokuty a penále</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11,58</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Osobitné náklady</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2 706,99</w:t>
            </w:r>
          </w:p>
        </w:tc>
      </w:tr>
      <w:tr w:rsidR="00F1234A" w:rsidTr="00913E34">
        <w:tc>
          <w:tcPr>
            <w:tcW w:w="4111" w:type="dxa"/>
          </w:tcPr>
          <w:p w:rsidR="00F1234A" w:rsidRDefault="00F1234A" w:rsidP="00913E34">
            <w:pPr>
              <w:jc w:val="both"/>
              <w:rPr>
                <w:rFonts w:ascii="Times New Roman" w:hAnsi="Times New Roman" w:cs="Times New Roman"/>
                <w:sz w:val="24"/>
                <w:szCs w:val="24"/>
              </w:rPr>
            </w:pPr>
            <w:r>
              <w:rPr>
                <w:rFonts w:ascii="Times New Roman" w:hAnsi="Times New Roman" w:cs="Times New Roman"/>
                <w:sz w:val="24"/>
                <w:szCs w:val="24"/>
              </w:rPr>
              <w:t>Iné ostatné náklady</w:t>
            </w:r>
          </w:p>
        </w:tc>
        <w:tc>
          <w:tcPr>
            <w:tcW w:w="2126" w:type="dxa"/>
          </w:tcPr>
          <w:p w:rsidR="00F1234A" w:rsidRDefault="0035141D" w:rsidP="00913E34">
            <w:pPr>
              <w:jc w:val="right"/>
              <w:rPr>
                <w:rFonts w:ascii="Times New Roman" w:hAnsi="Times New Roman" w:cs="Times New Roman"/>
                <w:sz w:val="24"/>
                <w:szCs w:val="24"/>
              </w:rPr>
            </w:pPr>
            <w:r>
              <w:rPr>
                <w:rFonts w:ascii="Times New Roman" w:hAnsi="Times New Roman" w:cs="Times New Roman"/>
                <w:sz w:val="24"/>
                <w:szCs w:val="24"/>
              </w:rPr>
              <w:t>173,69</w:t>
            </w:r>
          </w:p>
        </w:tc>
      </w:tr>
      <w:tr w:rsidR="00F1234A" w:rsidTr="00913E34">
        <w:tc>
          <w:tcPr>
            <w:tcW w:w="4111" w:type="dxa"/>
          </w:tcPr>
          <w:p w:rsidR="00F1234A" w:rsidRPr="004F78B8" w:rsidRDefault="00F1234A" w:rsidP="00913E34">
            <w:pPr>
              <w:jc w:val="both"/>
              <w:rPr>
                <w:rFonts w:ascii="Times New Roman" w:hAnsi="Times New Roman" w:cs="Times New Roman"/>
                <w:b/>
                <w:sz w:val="24"/>
                <w:szCs w:val="24"/>
              </w:rPr>
            </w:pPr>
            <w:r w:rsidRPr="004F78B8">
              <w:rPr>
                <w:rFonts w:ascii="Times New Roman" w:hAnsi="Times New Roman" w:cs="Times New Roman"/>
                <w:b/>
                <w:sz w:val="24"/>
                <w:szCs w:val="24"/>
              </w:rPr>
              <w:t>Spolu</w:t>
            </w:r>
          </w:p>
        </w:tc>
        <w:tc>
          <w:tcPr>
            <w:tcW w:w="2126" w:type="dxa"/>
          </w:tcPr>
          <w:p w:rsidR="00F1234A" w:rsidRPr="004F78B8" w:rsidRDefault="0035141D" w:rsidP="00913E34">
            <w:pPr>
              <w:jc w:val="right"/>
              <w:rPr>
                <w:rFonts w:ascii="Times New Roman" w:hAnsi="Times New Roman" w:cs="Times New Roman"/>
                <w:b/>
                <w:sz w:val="24"/>
                <w:szCs w:val="24"/>
              </w:rPr>
            </w:pPr>
            <w:r>
              <w:rPr>
                <w:rFonts w:ascii="Times New Roman" w:hAnsi="Times New Roman" w:cs="Times New Roman"/>
                <w:b/>
                <w:sz w:val="24"/>
                <w:szCs w:val="24"/>
              </w:rPr>
              <w:t>64 168,72</w:t>
            </w:r>
          </w:p>
        </w:tc>
      </w:tr>
    </w:tbl>
    <w:p w:rsidR="00B65919" w:rsidRDefault="00B65919" w:rsidP="003F12B6">
      <w:pPr>
        <w:spacing w:after="0"/>
        <w:jc w:val="both"/>
        <w:rPr>
          <w:rFonts w:ascii="Times New Roman" w:hAnsi="Times New Roman" w:cs="Times New Roman"/>
          <w:sz w:val="24"/>
          <w:szCs w:val="24"/>
        </w:rPr>
      </w:pPr>
    </w:p>
    <w:p w:rsidR="00F1234A" w:rsidRDefault="00F1234A" w:rsidP="003F12B6">
      <w:pPr>
        <w:spacing w:after="0"/>
        <w:jc w:val="both"/>
        <w:rPr>
          <w:rFonts w:ascii="Times New Roman" w:hAnsi="Times New Roman" w:cs="Times New Roman"/>
          <w:b/>
          <w:sz w:val="24"/>
          <w:szCs w:val="24"/>
        </w:rPr>
      </w:pPr>
    </w:p>
    <w:p w:rsidR="00B65919" w:rsidRPr="00F1234A" w:rsidRDefault="001C2BD5" w:rsidP="003F12B6">
      <w:pPr>
        <w:spacing w:after="0"/>
        <w:jc w:val="both"/>
        <w:rPr>
          <w:rFonts w:ascii="Times New Roman" w:hAnsi="Times New Roman" w:cs="Times New Roman"/>
          <w:b/>
          <w:sz w:val="24"/>
          <w:szCs w:val="24"/>
        </w:rPr>
      </w:pPr>
      <w:r w:rsidRPr="00F1234A">
        <w:rPr>
          <w:rFonts w:ascii="Times New Roman" w:hAnsi="Times New Roman" w:cs="Times New Roman"/>
          <w:b/>
          <w:sz w:val="24"/>
          <w:szCs w:val="24"/>
        </w:rPr>
        <w:t xml:space="preserve">Dotácie poskytnuté </w:t>
      </w:r>
      <w:proofErr w:type="spellStart"/>
      <w:r w:rsidRPr="00F1234A">
        <w:rPr>
          <w:rFonts w:ascii="Times New Roman" w:hAnsi="Times New Roman" w:cs="Times New Roman"/>
          <w:b/>
          <w:sz w:val="24"/>
          <w:szCs w:val="24"/>
        </w:rPr>
        <w:t>n.o</w:t>
      </w:r>
      <w:proofErr w:type="spellEnd"/>
      <w:r w:rsidRPr="00F1234A">
        <w:rPr>
          <w:rFonts w:ascii="Times New Roman" w:hAnsi="Times New Roman" w:cs="Times New Roman"/>
          <w:b/>
          <w:sz w:val="24"/>
          <w:szCs w:val="24"/>
        </w:rPr>
        <w:t>.</w:t>
      </w:r>
      <w:r w:rsidR="00F1234A">
        <w:rPr>
          <w:rFonts w:ascii="Times New Roman" w:hAnsi="Times New Roman" w:cs="Times New Roman"/>
          <w:b/>
          <w:sz w:val="24"/>
          <w:szCs w:val="24"/>
        </w:rPr>
        <w:t xml:space="preserve"> rok 201</w:t>
      </w:r>
      <w:r w:rsidR="0035141D">
        <w:rPr>
          <w:rFonts w:ascii="Times New Roman" w:hAnsi="Times New Roman" w:cs="Times New Roman"/>
          <w:b/>
          <w:sz w:val="24"/>
          <w:szCs w:val="24"/>
        </w:rPr>
        <w:t>8</w:t>
      </w:r>
    </w:p>
    <w:tbl>
      <w:tblPr>
        <w:tblStyle w:val="Mriekatabuky"/>
        <w:tblW w:w="9393" w:type="dxa"/>
        <w:tblLook w:val="04A0" w:firstRow="1" w:lastRow="0" w:firstColumn="1" w:lastColumn="0" w:noHBand="0" w:noVBand="1"/>
      </w:tblPr>
      <w:tblGrid>
        <w:gridCol w:w="1372"/>
        <w:gridCol w:w="1377"/>
        <w:gridCol w:w="1310"/>
        <w:gridCol w:w="1056"/>
        <w:gridCol w:w="1056"/>
        <w:gridCol w:w="1056"/>
        <w:gridCol w:w="1056"/>
        <w:gridCol w:w="1110"/>
      </w:tblGrid>
      <w:tr w:rsidR="00A064DA" w:rsidTr="0035141D">
        <w:tc>
          <w:tcPr>
            <w:tcW w:w="1455" w:type="dxa"/>
          </w:tcPr>
          <w:p w:rsidR="00A064DA" w:rsidRPr="00A064DA" w:rsidRDefault="00A064DA" w:rsidP="003F12B6">
            <w:pPr>
              <w:jc w:val="both"/>
              <w:rPr>
                <w:rFonts w:ascii="Times New Roman" w:hAnsi="Times New Roman" w:cs="Times New Roman"/>
                <w:b/>
                <w:sz w:val="24"/>
                <w:szCs w:val="24"/>
              </w:rPr>
            </w:pPr>
            <w:r w:rsidRPr="00A064DA">
              <w:rPr>
                <w:rFonts w:ascii="Times New Roman" w:hAnsi="Times New Roman" w:cs="Times New Roman"/>
                <w:b/>
                <w:sz w:val="24"/>
                <w:szCs w:val="24"/>
              </w:rPr>
              <w:t>Inštitúcia</w:t>
            </w:r>
          </w:p>
        </w:tc>
        <w:tc>
          <w:tcPr>
            <w:tcW w:w="1321" w:type="dxa"/>
            <w:vAlign w:val="center"/>
          </w:tcPr>
          <w:p w:rsidR="00A064DA" w:rsidRPr="00A064DA" w:rsidRDefault="00A064DA" w:rsidP="00A064DA">
            <w:pPr>
              <w:jc w:val="right"/>
              <w:rPr>
                <w:rFonts w:ascii="Times New Roman" w:hAnsi="Times New Roman" w:cs="Times New Roman"/>
                <w:b/>
                <w:sz w:val="24"/>
                <w:szCs w:val="24"/>
              </w:rPr>
            </w:pPr>
            <w:r w:rsidRPr="00A064DA">
              <w:rPr>
                <w:rFonts w:ascii="Times New Roman" w:hAnsi="Times New Roman" w:cs="Times New Roman"/>
                <w:b/>
                <w:sz w:val="24"/>
                <w:szCs w:val="24"/>
              </w:rPr>
              <w:t>Poskytnu</w:t>
            </w:r>
            <w:r w:rsidR="00FC35D0">
              <w:rPr>
                <w:rFonts w:ascii="Times New Roman" w:hAnsi="Times New Roman" w:cs="Times New Roman"/>
                <w:b/>
                <w:sz w:val="24"/>
                <w:szCs w:val="24"/>
              </w:rPr>
              <w:t>t</w:t>
            </w:r>
            <w:r w:rsidRPr="00A064DA">
              <w:rPr>
                <w:rFonts w:ascii="Times New Roman" w:hAnsi="Times New Roman" w:cs="Times New Roman"/>
                <w:b/>
                <w:sz w:val="24"/>
                <w:szCs w:val="24"/>
              </w:rPr>
              <w:t>ý príspevok</w:t>
            </w:r>
          </w:p>
        </w:tc>
        <w:tc>
          <w:tcPr>
            <w:tcW w:w="6617" w:type="dxa"/>
            <w:gridSpan w:val="6"/>
          </w:tcPr>
          <w:p w:rsidR="00A064DA" w:rsidRPr="00A064DA" w:rsidRDefault="00A064DA" w:rsidP="00A064DA">
            <w:pPr>
              <w:jc w:val="center"/>
              <w:rPr>
                <w:rFonts w:ascii="Times New Roman" w:hAnsi="Times New Roman" w:cs="Times New Roman"/>
                <w:b/>
                <w:sz w:val="24"/>
                <w:szCs w:val="24"/>
              </w:rPr>
            </w:pPr>
            <w:r w:rsidRPr="00A064DA">
              <w:rPr>
                <w:rFonts w:ascii="Times New Roman" w:hAnsi="Times New Roman" w:cs="Times New Roman"/>
                <w:b/>
                <w:sz w:val="24"/>
                <w:szCs w:val="24"/>
              </w:rPr>
              <w:t>Náklady v členení</w:t>
            </w:r>
          </w:p>
        </w:tc>
      </w:tr>
      <w:tr w:rsidR="00A064DA" w:rsidTr="0035141D">
        <w:tc>
          <w:tcPr>
            <w:tcW w:w="1455" w:type="dxa"/>
          </w:tcPr>
          <w:p w:rsidR="00A064DA" w:rsidRDefault="00A064DA" w:rsidP="003F12B6">
            <w:pPr>
              <w:jc w:val="both"/>
              <w:rPr>
                <w:rFonts w:ascii="Times New Roman" w:hAnsi="Times New Roman" w:cs="Times New Roman"/>
                <w:sz w:val="24"/>
                <w:szCs w:val="24"/>
              </w:rPr>
            </w:pPr>
          </w:p>
        </w:tc>
        <w:tc>
          <w:tcPr>
            <w:tcW w:w="1321" w:type="dxa"/>
            <w:vAlign w:val="center"/>
          </w:tcPr>
          <w:p w:rsidR="00A064DA" w:rsidRDefault="00A064DA" w:rsidP="00A064DA">
            <w:pPr>
              <w:jc w:val="right"/>
              <w:rPr>
                <w:rFonts w:ascii="Times New Roman" w:hAnsi="Times New Roman" w:cs="Times New Roman"/>
                <w:sz w:val="24"/>
                <w:szCs w:val="24"/>
              </w:rPr>
            </w:pPr>
          </w:p>
        </w:tc>
        <w:tc>
          <w:tcPr>
            <w:tcW w:w="1310"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Mzdy a  poistenie</w:t>
            </w:r>
          </w:p>
        </w:tc>
        <w:tc>
          <w:tcPr>
            <w:tcW w:w="1056"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Služby</w:t>
            </w:r>
          </w:p>
        </w:tc>
        <w:tc>
          <w:tcPr>
            <w:tcW w:w="1056"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Nájom</w:t>
            </w:r>
          </w:p>
        </w:tc>
        <w:tc>
          <w:tcPr>
            <w:tcW w:w="1029"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Materiál</w:t>
            </w:r>
          </w:p>
        </w:tc>
        <w:tc>
          <w:tcPr>
            <w:tcW w:w="1056"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Energie</w:t>
            </w:r>
          </w:p>
        </w:tc>
        <w:tc>
          <w:tcPr>
            <w:tcW w:w="1110"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Cestovné</w:t>
            </w:r>
          </w:p>
        </w:tc>
      </w:tr>
      <w:tr w:rsidR="00A064DA" w:rsidTr="0035141D">
        <w:tc>
          <w:tcPr>
            <w:tcW w:w="1455" w:type="dxa"/>
          </w:tcPr>
          <w:p w:rsidR="00A064DA" w:rsidRDefault="00A064DA" w:rsidP="003F12B6">
            <w:pPr>
              <w:jc w:val="both"/>
              <w:rPr>
                <w:rFonts w:ascii="Times New Roman" w:hAnsi="Times New Roman" w:cs="Times New Roman"/>
                <w:sz w:val="24"/>
                <w:szCs w:val="24"/>
              </w:rPr>
            </w:pPr>
            <w:r>
              <w:rPr>
                <w:rFonts w:ascii="Times New Roman" w:hAnsi="Times New Roman" w:cs="Times New Roman"/>
                <w:sz w:val="24"/>
                <w:szCs w:val="24"/>
              </w:rPr>
              <w:t>KSK Košice</w:t>
            </w:r>
          </w:p>
        </w:tc>
        <w:tc>
          <w:tcPr>
            <w:tcW w:w="1321" w:type="dxa"/>
            <w:vAlign w:val="center"/>
          </w:tcPr>
          <w:p w:rsidR="00A064DA" w:rsidRDefault="0035141D" w:rsidP="00A064DA">
            <w:pPr>
              <w:jc w:val="right"/>
              <w:rPr>
                <w:rFonts w:ascii="Times New Roman" w:hAnsi="Times New Roman" w:cs="Times New Roman"/>
                <w:sz w:val="24"/>
                <w:szCs w:val="24"/>
              </w:rPr>
            </w:pPr>
            <w:r>
              <w:rPr>
                <w:rFonts w:ascii="Times New Roman" w:hAnsi="Times New Roman" w:cs="Times New Roman"/>
                <w:sz w:val="24"/>
                <w:szCs w:val="24"/>
              </w:rPr>
              <w:t>30 552,30</w:t>
            </w:r>
          </w:p>
        </w:tc>
        <w:tc>
          <w:tcPr>
            <w:tcW w:w="1310" w:type="dxa"/>
            <w:vAlign w:val="center"/>
          </w:tcPr>
          <w:p w:rsidR="00A064DA" w:rsidRDefault="00173574" w:rsidP="00997778">
            <w:pPr>
              <w:jc w:val="right"/>
              <w:rPr>
                <w:rFonts w:ascii="Times New Roman" w:hAnsi="Times New Roman" w:cs="Times New Roman"/>
                <w:sz w:val="24"/>
                <w:szCs w:val="24"/>
              </w:rPr>
            </w:pPr>
            <w:r>
              <w:rPr>
                <w:rFonts w:ascii="Times New Roman" w:hAnsi="Times New Roman" w:cs="Times New Roman"/>
                <w:sz w:val="24"/>
                <w:szCs w:val="24"/>
              </w:rPr>
              <w:t>22 929,72</w:t>
            </w:r>
          </w:p>
        </w:tc>
        <w:tc>
          <w:tcPr>
            <w:tcW w:w="1056" w:type="dxa"/>
            <w:vAlign w:val="center"/>
          </w:tcPr>
          <w:p w:rsidR="00A064DA" w:rsidRDefault="00173574" w:rsidP="00997778">
            <w:pPr>
              <w:jc w:val="right"/>
              <w:rPr>
                <w:rFonts w:ascii="Times New Roman" w:hAnsi="Times New Roman" w:cs="Times New Roman"/>
                <w:sz w:val="24"/>
                <w:szCs w:val="24"/>
              </w:rPr>
            </w:pPr>
            <w:r>
              <w:rPr>
                <w:rFonts w:ascii="Times New Roman" w:hAnsi="Times New Roman" w:cs="Times New Roman"/>
                <w:sz w:val="24"/>
                <w:szCs w:val="24"/>
              </w:rPr>
              <w:t>3 904,49</w:t>
            </w:r>
          </w:p>
        </w:tc>
        <w:tc>
          <w:tcPr>
            <w:tcW w:w="1056" w:type="dxa"/>
            <w:vAlign w:val="center"/>
          </w:tcPr>
          <w:p w:rsidR="00A064DA" w:rsidRDefault="00173574" w:rsidP="00997778">
            <w:pPr>
              <w:jc w:val="right"/>
              <w:rPr>
                <w:rFonts w:ascii="Times New Roman" w:hAnsi="Times New Roman" w:cs="Times New Roman"/>
                <w:sz w:val="24"/>
                <w:szCs w:val="24"/>
              </w:rPr>
            </w:pPr>
            <w:r>
              <w:rPr>
                <w:rFonts w:ascii="Times New Roman" w:hAnsi="Times New Roman" w:cs="Times New Roman"/>
                <w:sz w:val="24"/>
                <w:szCs w:val="24"/>
              </w:rPr>
              <w:t>1 325,73</w:t>
            </w:r>
          </w:p>
        </w:tc>
        <w:tc>
          <w:tcPr>
            <w:tcW w:w="1029" w:type="dxa"/>
            <w:vAlign w:val="center"/>
          </w:tcPr>
          <w:p w:rsidR="00A064DA" w:rsidRPr="00997868" w:rsidRDefault="00173574" w:rsidP="00997778">
            <w:pPr>
              <w:jc w:val="right"/>
              <w:rPr>
                <w:rFonts w:ascii="Times New Roman" w:hAnsi="Times New Roman" w:cs="Times New Roman"/>
                <w:sz w:val="24"/>
                <w:szCs w:val="24"/>
              </w:rPr>
            </w:pPr>
            <w:r>
              <w:rPr>
                <w:rFonts w:ascii="Times New Roman" w:hAnsi="Times New Roman" w:cs="Times New Roman"/>
                <w:sz w:val="24"/>
                <w:szCs w:val="24"/>
              </w:rPr>
              <w:t>1 076,43</w:t>
            </w:r>
          </w:p>
        </w:tc>
        <w:tc>
          <w:tcPr>
            <w:tcW w:w="1056" w:type="dxa"/>
            <w:vAlign w:val="center"/>
          </w:tcPr>
          <w:p w:rsidR="00A064DA" w:rsidRPr="00997868" w:rsidRDefault="00FF0618" w:rsidP="00173574">
            <w:pPr>
              <w:jc w:val="right"/>
              <w:rPr>
                <w:rFonts w:ascii="Times New Roman" w:hAnsi="Times New Roman" w:cs="Times New Roman"/>
                <w:sz w:val="24"/>
                <w:szCs w:val="24"/>
              </w:rPr>
            </w:pPr>
            <w:r>
              <w:rPr>
                <w:rFonts w:ascii="Times New Roman" w:hAnsi="Times New Roman" w:cs="Times New Roman"/>
                <w:sz w:val="24"/>
                <w:szCs w:val="24"/>
              </w:rPr>
              <w:t>1</w:t>
            </w:r>
            <w:r w:rsidR="00173574">
              <w:rPr>
                <w:rFonts w:ascii="Times New Roman" w:hAnsi="Times New Roman" w:cs="Times New Roman"/>
                <w:sz w:val="24"/>
                <w:szCs w:val="24"/>
              </w:rPr>
              <w:t> 315,93</w:t>
            </w:r>
          </w:p>
        </w:tc>
        <w:tc>
          <w:tcPr>
            <w:tcW w:w="1110" w:type="dxa"/>
            <w:vAlign w:val="center"/>
          </w:tcPr>
          <w:p w:rsidR="00A064DA" w:rsidRPr="00997868" w:rsidRDefault="00173574" w:rsidP="00997778">
            <w:pPr>
              <w:jc w:val="right"/>
              <w:rPr>
                <w:rFonts w:ascii="Times New Roman" w:hAnsi="Times New Roman" w:cs="Times New Roman"/>
                <w:sz w:val="24"/>
                <w:szCs w:val="24"/>
              </w:rPr>
            </w:pPr>
            <w:r>
              <w:rPr>
                <w:rFonts w:ascii="Times New Roman" w:hAnsi="Times New Roman" w:cs="Times New Roman"/>
                <w:sz w:val="24"/>
                <w:szCs w:val="24"/>
              </w:rPr>
              <w:t>0,00</w:t>
            </w:r>
          </w:p>
        </w:tc>
      </w:tr>
      <w:tr w:rsidR="00A064DA" w:rsidTr="0035141D">
        <w:tc>
          <w:tcPr>
            <w:tcW w:w="1455" w:type="dxa"/>
          </w:tcPr>
          <w:p w:rsidR="00A064DA" w:rsidRDefault="00A064DA" w:rsidP="00FC35D0">
            <w:pPr>
              <w:jc w:val="both"/>
              <w:rPr>
                <w:rFonts w:ascii="Times New Roman" w:hAnsi="Times New Roman" w:cs="Times New Roman"/>
                <w:sz w:val="24"/>
                <w:szCs w:val="24"/>
              </w:rPr>
            </w:pPr>
            <w:proofErr w:type="spellStart"/>
            <w:r>
              <w:rPr>
                <w:rFonts w:ascii="Times New Roman" w:hAnsi="Times New Roman" w:cs="Times New Roman"/>
                <w:sz w:val="24"/>
                <w:szCs w:val="24"/>
              </w:rPr>
              <w:t>ÚPSVaR</w:t>
            </w:r>
            <w:proofErr w:type="spellEnd"/>
            <w:r>
              <w:rPr>
                <w:rFonts w:ascii="Times New Roman" w:hAnsi="Times New Roman" w:cs="Times New Roman"/>
                <w:sz w:val="24"/>
                <w:szCs w:val="24"/>
              </w:rPr>
              <w:t xml:space="preserve"> Košice </w:t>
            </w:r>
          </w:p>
        </w:tc>
        <w:tc>
          <w:tcPr>
            <w:tcW w:w="1321" w:type="dxa"/>
            <w:vAlign w:val="center"/>
          </w:tcPr>
          <w:p w:rsidR="00A064DA" w:rsidRDefault="0035141D" w:rsidP="00173574">
            <w:pPr>
              <w:jc w:val="right"/>
              <w:rPr>
                <w:rFonts w:ascii="Times New Roman" w:hAnsi="Times New Roman" w:cs="Times New Roman"/>
                <w:sz w:val="24"/>
                <w:szCs w:val="24"/>
              </w:rPr>
            </w:pPr>
            <w:r>
              <w:rPr>
                <w:rFonts w:ascii="Times New Roman" w:hAnsi="Times New Roman" w:cs="Times New Roman"/>
                <w:sz w:val="24"/>
                <w:szCs w:val="24"/>
              </w:rPr>
              <w:t>15</w:t>
            </w:r>
            <w:r w:rsidR="00173574">
              <w:rPr>
                <w:rFonts w:ascii="Times New Roman" w:hAnsi="Times New Roman" w:cs="Times New Roman"/>
                <w:sz w:val="24"/>
                <w:szCs w:val="24"/>
              </w:rPr>
              <w:t> 662,13</w:t>
            </w:r>
          </w:p>
        </w:tc>
        <w:tc>
          <w:tcPr>
            <w:tcW w:w="1310" w:type="dxa"/>
            <w:vAlign w:val="center"/>
          </w:tcPr>
          <w:p w:rsidR="00A064DA" w:rsidRDefault="00173574" w:rsidP="008B7BD7">
            <w:pPr>
              <w:jc w:val="right"/>
              <w:rPr>
                <w:rFonts w:ascii="Times New Roman" w:hAnsi="Times New Roman" w:cs="Times New Roman"/>
                <w:sz w:val="24"/>
                <w:szCs w:val="24"/>
              </w:rPr>
            </w:pPr>
            <w:r>
              <w:rPr>
                <w:rFonts w:ascii="Times New Roman" w:hAnsi="Times New Roman" w:cs="Times New Roman"/>
                <w:sz w:val="24"/>
                <w:szCs w:val="24"/>
              </w:rPr>
              <w:t>13 571,09</w:t>
            </w:r>
          </w:p>
        </w:tc>
        <w:tc>
          <w:tcPr>
            <w:tcW w:w="1056" w:type="dxa"/>
            <w:vAlign w:val="center"/>
          </w:tcPr>
          <w:p w:rsidR="00A064DA" w:rsidRDefault="00173574" w:rsidP="008B7BD7">
            <w:pPr>
              <w:jc w:val="right"/>
              <w:rPr>
                <w:rFonts w:ascii="Times New Roman" w:hAnsi="Times New Roman" w:cs="Times New Roman"/>
                <w:sz w:val="24"/>
                <w:szCs w:val="24"/>
              </w:rPr>
            </w:pPr>
            <w:r>
              <w:rPr>
                <w:rFonts w:ascii="Times New Roman" w:hAnsi="Times New Roman" w:cs="Times New Roman"/>
                <w:sz w:val="24"/>
                <w:szCs w:val="24"/>
              </w:rPr>
              <w:t>769,87</w:t>
            </w:r>
          </w:p>
        </w:tc>
        <w:tc>
          <w:tcPr>
            <w:tcW w:w="1056" w:type="dxa"/>
            <w:vAlign w:val="center"/>
          </w:tcPr>
          <w:p w:rsidR="00A064DA" w:rsidRDefault="0037799D" w:rsidP="008B7BD7">
            <w:pPr>
              <w:jc w:val="right"/>
              <w:rPr>
                <w:rFonts w:ascii="Times New Roman" w:hAnsi="Times New Roman" w:cs="Times New Roman"/>
                <w:sz w:val="24"/>
                <w:szCs w:val="24"/>
              </w:rPr>
            </w:pPr>
            <w:r>
              <w:rPr>
                <w:rFonts w:ascii="Times New Roman" w:hAnsi="Times New Roman" w:cs="Times New Roman"/>
                <w:sz w:val="24"/>
                <w:szCs w:val="24"/>
              </w:rPr>
              <w:t>94,85</w:t>
            </w:r>
          </w:p>
        </w:tc>
        <w:tc>
          <w:tcPr>
            <w:tcW w:w="1029" w:type="dxa"/>
            <w:vAlign w:val="center"/>
          </w:tcPr>
          <w:p w:rsidR="00A064DA" w:rsidRPr="00997868" w:rsidRDefault="00173574" w:rsidP="008B7BD7">
            <w:pPr>
              <w:jc w:val="right"/>
              <w:rPr>
                <w:rFonts w:ascii="Times New Roman" w:hAnsi="Times New Roman" w:cs="Times New Roman"/>
                <w:sz w:val="24"/>
                <w:szCs w:val="24"/>
              </w:rPr>
            </w:pPr>
            <w:r>
              <w:rPr>
                <w:rFonts w:ascii="Times New Roman" w:hAnsi="Times New Roman" w:cs="Times New Roman"/>
                <w:sz w:val="24"/>
                <w:szCs w:val="24"/>
              </w:rPr>
              <w:t>665,39</w:t>
            </w:r>
          </w:p>
        </w:tc>
        <w:tc>
          <w:tcPr>
            <w:tcW w:w="1056" w:type="dxa"/>
            <w:vAlign w:val="center"/>
          </w:tcPr>
          <w:p w:rsidR="00A064DA" w:rsidRPr="00997868" w:rsidRDefault="00173574" w:rsidP="008B7BD7">
            <w:pPr>
              <w:jc w:val="right"/>
              <w:rPr>
                <w:rFonts w:ascii="Times New Roman" w:hAnsi="Times New Roman" w:cs="Times New Roman"/>
                <w:sz w:val="24"/>
                <w:szCs w:val="24"/>
              </w:rPr>
            </w:pPr>
            <w:r>
              <w:rPr>
                <w:rFonts w:ascii="Times New Roman" w:hAnsi="Times New Roman" w:cs="Times New Roman"/>
                <w:sz w:val="24"/>
                <w:szCs w:val="24"/>
              </w:rPr>
              <w:t>389,10</w:t>
            </w:r>
          </w:p>
        </w:tc>
        <w:tc>
          <w:tcPr>
            <w:tcW w:w="1110" w:type="dxa"/>
            <w:vAlign w:val="center"/>
          </w:tcPr>
          <w:p w:rsidR="00A064DA" w:rsidRPr="00997868" w:rsidRDefault="00173574" w:rsidP="00173574">
            <w:pPr>
              <w:jc w:val="right"/>
              <w:rPr>
                <w:rFonts w:ascii="Times New Roman" w:hAnsi="Times New Roman" w:cs="Times New Roman"/>
                <w:sz w:val="24"/>
                <w:szCs w:val="24"/>
              </w:rPr>
            </w:pPr>
            <w:r>
              <w:rPr>
                <w:rFonts w:ascii="Times New Roman" w:hAnsi="Times New Roman" w:cs="Times New Roman"/>
                <w:sz w:val="24"/>
                <w:szCs w:val="24"/>
              </w:rPr>
              <w:t>171,83</w:t>
            </w:r>
          </w:p>
        </w:tc>
      </w:tr>
    </w:tbl>
    <w:p w:rsidR="001C2BD5" w:rsidRDefault="001C2BD5" w:rsidP="003F12B6">
      <w:pPr>
        <w:spacing w:after="0"/>
        <w:jc w:val="both"/>
        <w:rPr>
          <w:rFonts w:ascii="Times New Roman" w:hAnsi="Times New Roman" w:cs="Times New Roman"/>
          <w:sz w:val="24"/>
          <w:szCs w:val="24"/>
        </w:rPr>
      </w:pPr>
    </w:p>
    <w:p w:rsidR="001C2BD5" w:rsidRDefault="001C2BD5" w:rsidP="003F12B6">
      <w:pPr>
        <w:spacing w:after="0"/>
        <w:jc w:val="both"/>
        <w:rPr>
          <w:rFonts w:ascii="Times New Roman" w:hAnsi="Times New Roman" w:cs="Times New Roman"/>
          <w:sz w:val="24"/>
          <w:szCs w:val="24"/>
        </w:rPr>
      </w:pPr>
    </w:p>
    <w:p w:rsidR="003375ED" w:rsidRPr="003375ED" w:rsidRDefault="003375ED" w:rsidP="003375ED">
      <w:pPr>
        <w:rPr>
          <w:rFonts w:ascii="Times New Roman" w:hAnsi="Times New Roman" w:cs="Times New Roman"/>
          <w:sz w:val="24"/>
          <w:szCs w:val="24"/>
        </w:rPr>
      </w:pPr>
      <w:r w:rsidRPr="003375ED">
        <w:rPr>
          <w:rFonts w:ascii="Times New Roman" w:hAnsi="Times New Roman" w:cs="Times New Roman"/>
          <w:sz w:val="24"/>
          <w:szCs w:val="24"/>
          <w:shd w:val="clear" w:color="auto" w:fill="FFFFFF"/>
        </w:rPr>
        <w:t xml:space="preserve">Ekonomicky oprávnené náklady na </w:t>
      </w:r>
      <w:r w:rsidRPr="003375ED">
        <w:rPr>
          <w:rFonts w:ascii="Times New Roman" w:hAnsi="Times New Roman" w:cs="Times New Roman"/>
          <w:sz w:val="24"/>
          <w:szCs w:val="24"/>
        </w:rPr>
        <w:t>hodinu špecializovaného por</w:t>
      </w:r>
      <w:r w:rsidR="00576E93">
        <w:rPr>
          <w:rFonts w:ascii="Times New Roman" w:hAnsi="Times New Roman" w:cs="Times New Roman"/>
          <w:sz w:val="24"/>
          <w:szCs w:val="24"/>
        </w:rPr>
        <w:t>adenstva v kalendárnom roku 2018 boli 8,14</w:t>
      </w:r>
      <w:r w:rsidRPr="003375ED">
        <w:rPr>
          <w:rFonts w:ascii="Times New Roman" w:hAnsi="Times New Roman" w:cs="Times New Roman"/>
          <w:sz w:val="24"/>
          <w:szCs w:val="24"/>
        </w:rPr>
        <w:t xml:space="preserve"> €/hod.</w:t>
      </w:r>
    </w:p>
    <w:p w:rsidR="003375ED" w:rsidRDefault="003375ED" w:rsidP="003F12B6">
      <w:pPr>
        <w:spacing w:after="0"/>
        <w:jc w:val="both"/>
        <w:rPr>
          <w:rFonts w:ascii="Times New Roman" w:hAnsi="Times New Roman" w:cs="Times New Roman"/>
          <w:sz w:val="24"/>
          <w:szCs w:val="24"/>
        </w:rPr>
      </w:pPr>
    </w:p>
    <w:p w:rsidR="00E623FF" w:rsidRDefault="00E623FF" w:rsidP="00E623FF">
      <w:pPr>
        <w:spacing w:after="120"/>
        <w:ind w:firstLine="708"/>
        <w:jc w:val="both"/>
        <w:rPr>
          <w:rFonts w:ascii="Times New Roman" w:hAnsi="Times New Roman" w:cs="Times New Roman"/>
          <w:sz w:val="24"/>
          <w:szCs w:val="24"/>
        </w:rPr>
      </w:pPr>
      <w:r>
        <w:rPr>
          <w:rFonts w:ascii="Times New Roman" w:hAnsi="Times New Roman" w:cs="Times New Roman"/>
          <w:sz w:val="24"/>
          <w:szCs w:val="24"/>
        </w:rPr>
        <w:t xml:space="preserve">Ročnú účtovnú závierku overovala </w:t>
      </w:r>
      <w:proofErr w:type="spellStart"/>
      <w:r>
        <w:rPr>
          <w:rFonts w:ascii="Times New Roman" w:hAnsi="Times New Roman" w:cs="Times New Roman"/>
          <w:sz w:val="24"/>
          <w:szCs w:val="24"/>
        </w:rPr>
        <w:t>auditorka</w:t>
      </w:r>
      <w:proofErr w:type="spellEnd"/>
      <w:r>
        <w:rPr>
          <w:rFonts w:ascii="Times New Roman" w:hAnsi="Times New Roman" w:cs="Times New Roman"/>
          <w:sz w:val="24"/>
          <w:szCs w:val="24"/>
        </w:rPr>
        <w:t xml:space="preserve"> Ing. </w:t>
      </w:r>
      <w:proofErr w:type="spellStart"/>
      <w:r>
        <w:rPr>
          <w:rFonts w:ascii="Times New Roman" w:hAnsi="Times New Roman" w:cs="Times New Roman"/>
          <w:sz w:val="24"/>
          <w:szCs w:val="24"/>
        </w:rPr>
        <w:t>Dučayová</w:t>
      </w:r>
      <w:proofErr w:type="spellEnd"/>
      <w:r>
        <w:rPr>
          <w:rFonts w:ascii="Times New Roman" w:hAnsi="Times New Roman" w:cs="Times New Roman"/>
          <w:sz w:val="24"/>
          <w:szCs w:val="24"/>
        </w:rPr>
        <w:t xml:space="preserve"> a jej názor je:</w:t>
      </w:r>
    </w:p>
    <w:p w:rsidR="00E623FF" w:rsidRDefault="00E623FF" w:rsidP="00E623FF">
      <w:pPr>
        <w:spacing w:after="120"/>
        <w:jc w:val="both"/>
        <w:rPr>
          <w:rFonts w:ascii="Times New Roman" w:hAnsi="Times New Roman" w:cs="Times New Roman"/>
          <w:sz w:val="24"/>
          <w:szCs w:val="24"/>
        </w:rPr>
      </w:pPr>
      <w:r>
        <w:rPr>
          <w:rFonts w:ascii="Times New Roman" w:hAnsi="Times New Roman" w:cs="Times New Roman"/>
          <w:sz w:val="24"/>
          <w:szCs w:val="24"/>
        </w:rPr>
        <w:t xml:space="preserve">Podľa môjho názoru </w:t>
      </w:r>
      <w:r w:rsidR="00D67172">
        <w:rPr>
          <w:rFonts w:ascii="Times New Roman" w:hAnsi="Times New Roman" w:cs="Times New Roman"/>
          <w:sz w:val="24"/>
          <w:szCs w:val="24"/>
        </w:rPr>
        <w:t>priložená účtovná</w:t>
      </w:r>
      <w:r>
        <w:rPr>
          <w:rFonts w:ascii="Times New Roman" w:hAnsi="Times New Roman" w:cs="Times New Roman"/>
          <w:sz w:val="24"/>
          <w:szCs w:val="24"/>
        </w:rPr>
        <w:t xml:space="preserve"> závierka poskytuje </w:t>
      </w:r>
      <w:r w:rsidR="00D67172">
        <w:rPr>
          <w:rFonts w:ascii="Times New Roman" w:hAnsi="Times New Roman" w:cs="Times New Roman"/>
          <w:sz w:val="24"/>
          <w:szCs w:val="24"/>
        </w:rPr>
        <w:t xml:space="preserve">pravdivý a </w:t>
      </w:r>
      <w:r>
        <w:rPr>
          <w:rFonts w:ascii="Times New Roman" w:hAnsi="Times New Roman" w:cs="Times New Roman"/>
          <w:sz w:val="24"/>
          <w:szCs w:val="24"/>
        </w:rPr>
        <w:t xml:space="preserve">verný obraz finančnej situácie neziskovej organizácie MIESTO POD SLNKOM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k 31.12.201</w:t>
      </w:r>
      <w:r w:rsidR="00FC35D0">
        <w:rPr>
          <w:rFonts w:ascii="Times New Roman" w:hAnsi="Times New Roman" w:cs="Times New Roman"/>
          <w:sz w:val="24"/>
          <w:szCs w:val="24"/>
        </w:rPr>
        <w:t>8</w:t>
      </w:r>
      <w:r>
        <w:rPr>
          <w:rFonts w:ascii="Times New Roman" w:hAnsi="Times New Roman" w:cs="Times New Roman"/>
          <w:sz w:val="24"/>
          <w:szCs w:val="24"/>
        </w:rPr>
        <w:t xml:space="preserve"> a výsledku jej hospodárenia za rok končiaci sa k uvedenému dátumu </w:t>
      </w:r>
      <w:r w:rsidR="00D67172">
        <w:rPr>
          <w:rFonts w:ascii="Times New Roman" w:hAnsi="Times New Roman" w:cs="Times New Roman"/>
          <w:sz w:val="24"/>
          <w:szCs w:val="24"/>
        </w:rPr>
        <w:t xml:space="preserve">podľa zákona č. 431/2002 </w:t>
      </w:r>
      <w:proofErr w:type="spellStart"/>
      <w:r w:rsidR="00D67172">
        <w:rPr>
          <w:rFonts w:ascii="Times New Roman" w:hAnsi="Times New Roman" w:cs="Times New Roman"/>
          <w:sz w:val="24"/>
          <w:szCs w:val="24"/>
        </w:rPr>
        <w:t>Z.z</w:t>
      </w:r>
      <w:proofErr w:type="spellEnd"/>
      <w:r w:rsidR="00D67172">
        <w:rPr>
          <w:rFonts w:ascii="Times New Roman" w:hAnsi="Times New Roman" w:cs="Times New Roman"/>
          <w:sz w:val="24"/>
          <w:szCs w:val="24"/>
        </w:rPr>
        <w:t xml:space="preserve">. </w:t>
      </w:r>
      <w:r>
        <w:rPr>
          <w:rFonts w:ascii="Times New Roman" w:hAnsi="Times New Roman" w:cs="Times New Roman"/>
          <w:sz w:val="24"/>
          <w:szCs w:val="24"/>
        </w:rPr>
        <w:t>o</w:t>
      </w:r>
      <w:r w:rsidR="00D67172">
        <w:rPr>
          <w:rFonts w:ascii="Times New Roman" w:hAnsi="Times New Roman" w:cs="Times New Roman"/>
          <w:sz w:val="24"/>
          <w:szCs w:val="24"/>
        </w:rPr>
        <w:t> </w:t>
      </w:r>
      <w:r>
        <w:rPr>
          <w:rFonts w:ascii="Times New Roman" w:hAnsi="Times New Roman" w:cs="Times New Roman"/>
          <w:sz w:val="24"/>
          <w:szCs w:val="24"/>
        </w:rPr>
        <w:t>účtovníctve</w:t>
      </w:r>
      <w:r w:rsidR="00D67172">
        <w:rPr>
          <w:rFonts w:ascii="Times New Roman" w:hAnsi="Times New Roman" w:cs="Times New Roman"/>
          <w:sz w:val="24"/>
          <w:szCs w:val="24"/>
        </w:rPr>
        <w:t xml:space="preserve"> v znení neskorších predpisov</w:t>
      </w:r>
      <w:r>
        <w:rPr>
          <w:rFonts w:ascii="Times New Roman" w:hAnsi="Times New Roman" w:cs="Times New Roman"/>
          <w:sz w:val="24"/>
          <w:szCs w:val="24"/>
        </w:rPr>
        <w:t>.</w:t>
      </w:r>
    </w:p>
    <w:p w:rsidR="00255897" w:rsidRDefault="00A946A0" w:rsidP="00D83A6C">
      <w:pPr>
        <w:spacing w:after="120"/>
        <w:jc w:val="both"/>
        <w:rPr>
          <w:rFonts w:ascii="Times New Roman" w:hAnsi="Times New Roman" w:cs="Times New Roman"/>
          <w:b/>
          <w:sz w:val="24"/>
          <w:szCs w:val="24"/>
        </w:rPr>
      </w:pPr>
      <w:r>
        <w:rPr>
          <w:rFonts w:ascii="Times New Roman" w:hAnsi="Times New Roman" w:cs="Times New Roman"/>
          <w:sz w:val="24"/>
          <w:szCs w:val="24"/>
        </w:rPr>
        <w:t xml:space="preserve">Správa nezávislého audítora </w:t>
      </w:r>
      <w:r w:rsidR="00FC35D0">
        <w:rPr>
          <w:rFonts w:ascii="Times New Roman" w:hAnsi="Times New Roman" w:cs="Times New Roman"/>
          <w:sz w:val="24"/>
          <w:szCs w:val="24"/>
        </w:rPr>
        <w:t>bola uložená v registri účtovných závierok FS SR</w:t>
      </w:r>
      <w:r w:rsidR="00FC35D0">
        <w:rPr>
          <w:rFonts w:ascii="Times New Roman" w:hAnsi="Times New Roman" w:cs="Times New Roman"/>
          <w:sz w:val="24"/>
          <w:szCs w:val="24"/>
        </w:rPr>
        <w:t>.</w:t>
      </w:r>
      <w:bookmarkStart w:id="0" w:name="_GoBack"/>
      <w:bookmarkEnd w:id="0"/>
    </w:p>
    <w:sectPr w:rsidR="00255897" w:rsidSect="00B70A39">
      <w:pgSz w:w="11906" w:h="16838"/>
      <w:pgMar w:top="1134" w:right="1418" w:bottom="1135"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2980"/>
    <w:multiLevelType w:val="multilevel"/>
    <w:tmpl w:val="A8D8EBD6"/>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26E67BC"/>
    <w:multiLevelType w:val="multilevel"/>
    <w:tmpl w:val="CF86071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34C2AFC"/>
    <w:multiLevelType w:val="hybridMultilevel"/>
    <w:tmpl w:val="1D303856"/>
    <w:lvl w:ilvl="0" w:tplc="4828BE7C">
      <w:start w:val="3"/>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nsid w:val="0B5E5475"/>
    <w:multiLevelType w:val="hybridMultilevel"/>
    <w:tmpl w:val="D0CE1D44"/>
    <w:lvl w:ilvl="0" w:tplc="83D861AE">
      <w:numFmt w:val="bullet"/>
      <w:lvlText w:val="-"/>
      <w:lvlJc w:val="left"/>
      <w:pPr>
        <w:ind w:left="720" w:hanging="360"/>
      </w:pPr>
      <w:rPr>
        <w:rFonts w:ascii="Times New Roman" w:eastAsia="Calibri" w:hAnsi="Times New Roman" w:cs="Times New Roman"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BC25579"/>
    <w:multiLevelType w:val="multilevel"/>
    <w:tmpl w:val="B784D5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3061090"/>
    <w:multiLevelType w:val="hybridMultilevel"/>
    <w:tmpl w:val="DB5CD802"/>
    <w:lvl w:ilvl="0" w:tplc="3DA440DE">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C952EE1"/>
    <w:multiLevelType w:val="hybridMultilevel"/>
    <w:tmpl w:val="7AF6A820"/>
    <w:lvl w:ilvl="0" w:tplc="8B082C0E">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5723A64"/>
    <w:multiLevelType w:val="hybridMultilevel"/>
    <w:tmpl w:val="EF10DF70"/>
    <w:lvl w:ilvl="0" w:tplc="A12EFCA6">
      <w:start w:val="1"/>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6BA62B3"/>
    <w:multiLevelType w:val="hybridMultilevel"/>
    <w:tmpl w:val="89DC1E40"/>
    <w:lvl w:ilvl="0" w:tplc="32E837C2">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B0E61E3"/>
    <w:multiLevelType w:val="hybridMultilevel"/>
    <w:tmpl w:val="0428E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3AF63CFD"/>
    <w:multiLevelType w:val="multilevel"/>
    <w:tmpl w:val="CF86071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3C472CFB"/>
    <w:multiLevelType w:val="hybridMultilevel"/>
    <w:tmpl w:val="708ACDCE"/>
    <w:lvl w:ilvl="0" w:tplc="1D6C08B6">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CE84507"/>
    <w:multiLevelType w:val="hybridMultilevel"/>
    <w:tmpl w:val="96327912"/>
    <w:lvl w:ilvl="0" w:tplc="F1283898">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EB01635"/>
    <w:multiLevelType w:val="hybridMultilevel"/>
    <w:tmpl w:val="462EB9FE"/>
    <w:lvl w:ilvl="0" w:tplc="041B000F">
      <w:start w:val="1"/>
      <w:numFmt w:val="decimal"/>
      <w:lvlText w:val="%1."/>
      <w:lvlJc w:val="left"/>
      <w:pPr>
        <w:ind w:left="854" w:hanging="360"/>
      </w:pPr>
    </w:lvl>
    <w:lvl w:ilvl="1" w:tplc="041B0019" w:tentative="1">
      <w:start w:val="1"/>
      <w:numFmt w:val="lowerLetter"/>
      <w:lvlText w:val="%2."/>
      <w:lvlJc w:val="left"/>
      <w:pPr>
        <w:ind w:left="1574" w:hanging="360"/>
      </w:pPr>
    </w:lvl>
    <w:lvl w:ilvl="2" w:tplc="041B001B" w:tentative="1">
      <w:start w:val="1"/>
      <w:numFmt w:val="lowerRoman"/>
      <w:lvlText w:val="%3."/>
      <w:lvlJc w:val="right"/>
      <w:pPr>
        <w:ind w:left="2294" w:hanging="180"/>
      </w:pPr>
    </w:lvl>
    <w:lvl w:ilvl="3" w:tplc="041B000F" w:tentative="1">
      <w:start w:val="1"/>
      <w:numFmt w:val="decimal"/>
      <w:lvlText w:val="%4."/>
      <w:lvlJc w:val="left"/>
      <w:pPr>
        <w:ind w:left="3014" w:hanging="360"/>
      </w:pPr>
    </w:lvl>
    <w:lvl w:ilvl="4" w:tplc="041B0019" w:tentative="1">
      <w:start w:val="1"/>
      <w:numFmt w:val="lowerLetter"/>
      <w:lvlText w:val="%5."/>
      <w:lvlJc w:val="left"/>
      <w:pPr>
        <w:ind w:left="3734" w:hanging="360"/>
      </w:pPr>
    </w:lvl>
    <w:lvl w:ilvl="5" w:tplc="041B001B" w:tentative="1">
      <w:start w:val="1"/>
      <w:numFmt w:val="lowerRoman"/>
      <w:lvlText w:val="%6."/>
      <w:lvlJc w:val="right"/>
      <w:pPr>
        <w:ind w:left="4454" w:hanging="180"/>
      </w:pPr>
    </w:lvl>
    <w:lvl w:ilvl="6" w:tplc="041B000F" w:tentative="1">
      <w:start w:val="1"/>
      <w:numFmt w:val="decimal"/>
      <w:lvlText w:val="%7."/>
      <w:lvlJc w:val="left"/>
      <w:pPr>
        <w:ind w:left="5174" w:hanging="360"/>
      </w:pPr>
    </w:lvl>
    <w:lvl w:ilvl="7" w:tplc="041B0019" w:tentative="1">
      <w:start w:val="1"/>
      <w:numFmt w:val="lowerLetter"/>
      <w:lvlText w:val="%8."/>
      <w:lvlJc w:val="left"/>
      <w:pPr>
        <w:ind w:left="5894" w:hanging="360"/>
      </w:pPr>
    </w:lvl>
    <w:lvl w:ilvl="8" w:tplc="041B001B" w:tentative="1">
      <w:start w:val="1"/>
      <w:numFmt w:val="lowerRoman"/>
      <w:lvlText w:val="%9."/>
      <w:lvlJc w:val="right"/>
      <w:pPr>
        <w:ind w:left="6614" w:hanging="180"/>
      </w:pPr>
    </w:lvl>
  </w:abstractNum>
  <w:abstractNum w:abstractNumId="14">
    <w:nsid w:val="472C138C"/>
    <w:multiLevelType w:val="hybridMultilevel"/>
    <w:tmpl w:val="E9805BA6"/>
    <w:lvl w:ilvl="0" w:tplc="7F6488AE">
      <w:start w:val="3"/>
      <w:numFmt w:val="bullet"/>
      <w:lvlText w:val="-"/>
      <w:lvlJc w:val="left"/>
      <w:pPr>
        <w:ind w:left="1211"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78A4B69"/>
    <w:multiLevelType w:val="hybridMultilevel"/>
    <w:tmpl w:val="88849374"/>
    <w:lvl w:ilvl="0" w:tplc="66F40216">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4A48666D"/>
    <w:multiLevelType w:val="hybridMultilevel"/>
    <w:tmpl w:val="89504AD0"/>
    <w:lvl w:ilvl="0" w:tplc="ACD84C10">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7">
    <w:nsid w:val="51642FAB"/>
    <w:multiLevelType w:val="multilevel"/>
    <w:tmpl w:val="33D8488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51C70604"/>
    <w:multiLevelType w:val="multilevel"/>
    <w:tmpl w:val="33D8488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54494D90"/>
    <w:multiLevelType w:val="multilevel"/>
    <w:tmpl w:val="894A754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5CDD4861"/>
    <w:multiLevelType w:val="hybridMultilevel"/>
    <w:tmpl w:val="070A5368"/>
    <w:lvl w:ilvl="0" w:tplc="B57A9B6E">
      <w:start w:val="1"/>
      <w:numFmt w:val="bullet"/>
      <w:lvlText w:val="-"/>
      <w:lvlJc w:val="left"/>
      <w:pPr>
        <w:ind w:left="360" w:hanging="360"/>
      </w:pPr>
      <w:rPr>
        <w:rFonts w:ascii="Times New Roman" w:eastAsia="Times New Roman" w:hAnsi="Times New Roman" w:cs="Times New Roman"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21">
    <w:nsid w:val="62290BCB"/>
    <w:multiLevelType w:val="hybridMultilevel"/>
    <w:tmpl w:val="0EDEC27A"/>
    <w:lvl w:ilvl="0" w:tplc="7652ADDA">
      <w:numFmt w:val="bullet"/>
      <w:lvlText w:val="-"/>
      <w:lvlJc w:val="left"/>
      <w:pPr>
        <w:ind w:left="1068" w:hanging="360"/>
      </w:pPr>
      <w:rPr>
        <w:rFonts w:ascii="Times New Roman" w:eastAsiaTheme="minorHAnsi" w:hAnsi="Times New Roman" w:cs="Times New Roman"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22">
    <w:nsid w:val="643063EA"/>
    <w:multiLevelType w:val="hybridMultilevel"/>
    <w:tmpl w:val="9B96574A"/>
    <w:lvl w:ilvl="0" w:tplc="F12CE0B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4376B9F"/>
    <w:multiLevelType w:val="hybridMultilevel"/>
    <w:tmpl w:val="F2149F7A"/>
    <w:lvl w:ilvl="0" w:tplc="4828BE7C">
      <w:start w:val="3"/>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bullet"/>
      <w:lvlText w:val="o"/>
      <w:lvlJc w:val="left"/>
      <w:pPr>
        <w:tabs>
          <w:tab w:val="num" w:pos="1080"/>
        </w:tabs>
        <w:ind w:left="1080" w:hanging="360"/>
      </w:pPr>
      <w:rPr>
        <w:rFonts w:ascii="Courier New" w:hAnsi="Courier New" w:cs="Times New Roman"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cs="Times New Roman"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cs="Times New Roman"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4">
    <w:nsid w:val="6D983FAE"/>
    <w:multiLevelType w:val="multilevel"/>
    <w:tmpl w:val="CF86071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5B21221"/>
    <w:multiLevelType w:val="multilevel"/>
    <w:tmpl w:val="894A754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780064AA"/>
    <w:multiLevelType w:val="multilevel"/>
    <w:tmpl w:val="378ED50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7ADA502A"/>
    <w:multiLevelType w:val="multilevel"/>
    <w:tmpl w:val="4C2247C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7B15222D"/>
    <w:multiLevelType w:val="hybridMultilevel"/>
    <w:tmpl w:val="336E844E"/>
    <w:lvl w:ilvl="0" w:tplc="934E95D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E277F84"/>
    <w:multiLevelType w:val="hybridMultilevel"/>
    <w:tmpl w:val="7A48A83C"/>
    <w:lvl w:ilvl="0" w:tplc="83D861AE">
      <w:numFmt w:val="bullet"/>
      <w:lvlText w:val="-"/>
      <w:lvlJc w:val="left"/>
      <w:pPr>
        <w:ind w:left="720" w:hanging="360"/>
      </w:pPr>
      <w:rPr>
        <w:rFonts w:ascii="Times New Roman" w:eastAsia="Calibri" w:hAnsi="Times New Roman" w:cs="Times New Roman"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E7179FD"/>
    <w:multiLevelType w:val="hybridMultilevel"/>
    <w:tmpl w:val="2310A3C4"/>
    <w:lvl w:ilvl="0" w:tplc="B9B00452">
      <w:start w:val="3"/>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7EA6699F"/>
    <w:multiLevelType w:val="hybridMultilevel"/>
    <w:tmpl w:val="C58066E8"/>
    <w:lvl w:ilvl="0" w:tplc="B57A9B6E">
      <w:numFmt w:val="bullet"/>
      <w:lvlText w:val="-"/>
      <w:lvlJc w:val="left"/>
      <w:pPr>
        <w:tabs>
          <w:tab w:val="num" w:pos="360"/>
        </w:tabs>
        <w:ind w:left="360" w:hanging="360"/>
      </w:pPr>
      <w:rPr>
        <w:rFonts w:ascii="Times New Roman" w:eastAsia="Times New Roman" w:hAnsi="Times New Roman" w:cs="Times New Roman" w:hint="default"/>
      </w:rPr>
    </w:lvl>
    <w:lvl w:ilvl="1" w:tplc="B57A9B6E">
      <w:numFmt w:val="bullet"/>
      <w:lvlText w:val="-"/>
      <w:lvlJc w:val="left"/>
      <w:pPr>
        <w:tabs>
          <w:tab w:val="num" w:pos="1080"/>
        </w:tabs>
        <w:ind w:left="1080" w:hanging="360"/>
      </w:pPr>
      <w:rPr>
        <w:rFonts w:ascii="Times New Roman" w:eastAsia="Times New Roman" w:hAnsi="Times New Roman" w:cs="Times New Roman" w:hint="default"/>
      </w:rPr>
    </w:lvl>
    <w:lvl w:ilvl="2" w:tplc="04050005">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start w:val="1"/>
      <w:numFmt w:val="bullet"/>
      <w:lvlText w:val="o"/>
      <w:lvlJc w:val="left"/>
      <w:pPr>
        <w:tabs>
          <w:tab w:val="num" w:pos="3240"/>
        </w:tabs>
        <w:ind w:left="3240" w:hanging="360"/>
      </w:pPr>
      <w:rPr>
        <w:rFonts w:ascii="Courier New" w:hAnsi="Courier New" w:cs="Courier New" w:hint="default"/>
      </w:rPr>
    </w:lvl>
    <w:lvl w:ilvl="5" w:tplc="04050005">
      <w:start w:val="1"/>
      <w:numFmt w:val="bullet"/>
      <w:lvlText w:val=""/>
      <w:lvlJc w:val="left"/>
      <w:pPr>
        <w:tabs>
          <w:tab w:val="num" w:pos="3960"/>
        </w:tabs>
        <w:ind w:left="3960" w:hanging="360"/>
      </w:pPr>
      <w:rPr>
        <w:rFonts w:ascii="Wingdings" w:hAnsi="Wingdings" w:hint="default"/>
      </w:rPr>
    </w:lvl>
    <w:lvl w:ilvl="6" w:tplc="04050001">
      <w:start w:val="1"/>
      <w:numFmt w:val="bullet"/>
      <w:lvlText w:val=""/>
      <w:lvlJc w:val="left"/>
      <w:pPr>
        <w:tabs>
          <w:tab w:val="num" w:pos="4680"/>
        </w:tabs>
        <w:ind w:left="4680" w:hanging="360"/>
      </w:pPr>
      <w:rPr>
        <w:rFonts w:ascii="Symbol" w:hAnsi="Symbol" w:hint="default"/>
      </w:rPr>
    </w:lvl>
    <w:lvl w:ilvl="7" w:tplc="04050003">
      <w:start w:val="1"/>
      <w:numFmt w:val="bullet"/>
      <w:lvlText w:val="o"/>
      <w:lvlJc w:val="left"/>
      <w:pPr>
        <w:tabs>
          <w:tab w:val="num" w:pos="5400"/>
        </w:tabs>
        <w:ind w:left="5400" w:hanging="360"/>
      </w:pPr>
      <w:rPr>
        <w:rFonts w:ascii="Courier New" w:hAnsi="Courier New" w:cs="Courier New" w:hint="default"/>
      </w:rPr>
    </w:lvl>
    <w:lvl w:ilvl="8" w:tplc="04050005">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5"/>
  </w:num>
  <w:num w:numId="3">
    <w:abstractNumId w:val="12"/>
  </w:num>
  <w:num w:numId="4">
    <w:abstractNumId w:val="4"/>
  </w:num>
  <w:num w:numId="5">
    <w:abstractNumId w:val="10"/>
  </w:num>
  <w:num w:numId="6">
    <w:abstractNumId w:val="13"/>
  </w:num>
  <w:num w:numId="7">
    <w:abstractNumId w:val="27"/>
  </w:num>
  <w:num w:numId="8">
    <w:abstractNumId w:val="26"/>
  </w:num>
  <w:num w:numId="9">
    <w:abstractNumId w:val="19"/>
  </w:num>
  <w:num w:numId="10">
    <w:abstractNumId w:val="25"/>
  </w:num>
  <w:num w:numId="11">
    <w:abstractNumId w:val="17"/>
  </w:num>
  <w:num w:numId="12">
    <w:abstractNumId w:val="18"/>
  </w:num>
  <w:num w:numId="13">
    <w:abstractNumId w:val="3"/>
  </w:num>
  <w:num w:numId="14">
    <w:abstractNumId w:val="16"/>
  </w:num>
  <w:num w:numId="15">
    <w:abstractNumId w:val="2"/>
  </w:num>
  <w:num w:numId="16">
    <w:abstractNumId w:val="20"/>
  </w:num>
  <w:num w:numId="17">
    <w:abstractNumId w:val="23"/>
  </w:num>
  <w:num w:numId="18">
    <w:abstractNumId w:val="31"/>
  </w:num>
  <w:num w:numId="19">
    <w:abstractNumId w:val="21"/>
  </w:num>
  <w:num w:numId="20">
    <w:abstractNumId w:val="0"/>
  </w:num>
  <w:num w:numId="21">
    <w:abstractNumId w:val="11"/>
  </w:num>
  <w:num w:numId="22">
    <w:abstractNumId w:val="29"/>
  </w:num>
  <w:num w:numId="23">
    <w:abstractNumId w:val="30"/>
  </w:num>
  <w:num w:numId="24">
    <w:abstractNumId w:val="7"/>
  </w:num>
  <w:num w:numId="25">
    <w:abstractNumId w:val="9"/>
  </w:num>
  <w:num w:numId="26">
    <w:abstractNumId w:val="6"/>
  </w:num>
  <w:num w:numId="27">
    <w:abstractNumId w:val="15"/>
  </w:num>
  <w:num w:numId="28">
    <w:abstractNumId w:val="24"/>
  </w:num>
  <w:num w:numId="29">
    <w:abstractNumId w:val="28"/>
  </w:num>
  <w:num w:numId="30">
    <w:abstractNumId w:val="14"/>
  </w:num>
  <w:num w:numId="31">
    <w:abstractNumId w:val="8"/>
  </w:num>
  <w:num w:numId="3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9"/>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F5C"/>
    <w:rsid w:val="00011F5C"/>
    <w:rsid w:val="00015151"/>
    <w:rsid w:val="00022305"/>
    <w:rsid w:val="000664EC"/>
    <w:rsid w:val="00080DB9"/>
    <w:rsid w:val="000827C6"/>
    <w:rsid w:val="000A5BC0"/>
    <w:rsid w:val="000A7BB5"/>
    <w:rsid w:val="000B0069"/>
    <w:rsid w:val="000C5164"/>
    <w:rsid w:val="000D0CF0"/>
    <w:rsid w:val="000F750E"/>
    <w:rsid w:val="0010341B"/>
    <w:rsid w:val="00134216"/>
    <w:rsid w:val="001527DB"/>
    <w:rsid w:val="001551EC"/>
    <w:rsid w:val="00163088"/>
    <w:rsid w:val="00173574"/>
    <w:rsid w:val="001A47B9"/>
    <w:rsid w:val="001A5060"/>
    <w:rsid w:val="001B3EDC"/>
    <w:rsid w:val="001C078C"/>
    <w:rsid w:val="001C2BD5"/>
    <w:rsid w:val="001D2169"/>
    <w:rsid w:val="001D2EBB"/>
    <w:rsid w:val="001D58C0"/>
    <w:rsid w:val="001E7960"/>
    <w:rsid w:val="001F403F"/>
    <w:rsid w:val="0020732B"/>
    <w:rsid w:val="002261EF"/>
    <w:rsid w:val="002368FB"/>
    <w:rsid w:val="00243AA7"/>
    <w:rsid w:val="002525ED"/>
    <w:rsid w:val="002551CF"/>
    <w:rsid w:val="00255897"/>
    <w:rsid w:val="0025625B"/>
    <w:rsid w:val="00262962"/>
    <w:rsid w:val="00266FDB"/>
    <w:rsid w:val="00270090"/>
    <w:rsid w:val="002736B6"/>
    <w:rsid w:val="002C4D5E"/>
    <w:rsid w:val="002D7048"/>
    <w:rsid w:val="002E3B38"/>
    <w:rsid w:val="002E4CD1"/>
    <w:rsid w:val="002F1AD2"/>
    <w:rsid w:val="002F5325"/>
    <w:rsid w:val="00305169"/>
    <w:rsid w:val="00310345"/>
    <w:rsid w:val="003348E0"/>
    <w:rsid w:val="003375ED"/>
    <w:rsid w:val="0035141D"/>
    <w:rsid w:val="003636DE"/>
    <w:rsid w:val="003670AA"/>
    <w:rsid w:val="0037799D"/>
    <w:rsid w:val="00385C19"/>
    <w:rsid w:val="00390D24"/>
    <w:rsid w:val="0039239D"/>
    <w:rsid w:val="003A3AFF"/>
    <w:rsid w:val="003B12F2"/>
    <w:rsid w:val="003C16EC"/>
    <w:rsid w:val="003C7823"/>
    <w:rsid w:val="003F12B6"/>
    <w:rsid w:val="004035A6"/>
    <w:rsid w:val="00420885"/>
    <w:rsid w:val="004330C7"/>
    <w:rsid w:val="004357A7"/>
    <w:rsid w:val="00436297"/>
    <w:rsid w:val="00440C98"/>
    <w:rsid w:val="00441597"/>
    <w:rsid w:val="004535F9"/>
    <w:rsid w:val="004547B9"/>
    <w:rsid w:val="00467C51"/>
    <w:rsid w:val="004A3328"/>
    <w:rsid w:val="004A432B"/>
    <w:rsid w:val="004A5713"/>
    <w:rsid w:val="004A72F1"/>
    <w:rsid w:val="004B6C42"/>
    <w:rsid w:val="004D42AA"/>
    <w:rsid w:val="004D4E62"/>
    <w:rsid w:val="004F147B"/>
    <w:rsid w:val="004F78B8"/>
    <w:rsid w:val="0050527C"/>
    <w:rsid w:val="00507CD9"/>
    <w:rsid w:val="00510DA5"/>
    <w:rsid w:val="005118E1"/>
    <w:rsid w:val="0051613D"/>
    <w:rsid w:val="00525A34"/>
    <w:rsid w:val="00533A58"/>
    <w:rsid w:val="005348A6"/>
    <w:rsid w:val="00540E6A"/>
    <w:rsid w:val="00553D2D"/>
    <w:rsid w:val="00555D39"/>
    <w:rsid w:val="00560C76"/>
    <w:rsid w:val="00570C38"/>
    <w:rsid w:val="00576E93"/>
    <w:rsid w:val="00582D15"/>
    <w:rsid w:val="0059611E"/>
    <w:rsid w:val="005978DD"/>
    <w:rsid w:val="005B463C"/>
    <w:rsid w:val="005E3556"/>
    <w:rsid w:val="005F07F6"/>
    <w:rsid w:val="0060743D"/>
    <w:rsid w:val="00610649"/>
    <w:rsid w:val="00623039"/>
    <w:rsid w:val="00631315"/>
    <w:rsid w:val="00631E97"/>
    <w:rsid w:val="00647A40"/>
    <w:rsid w:val="006517FB"/>
    <w:rsid w:val="00657DC6"/>
    <w:rsid w:val="0066425D"/>
    <w:rsid w:val="00684C29"/>
    <w:rsid w:val="00691496"/>
    <w:rsid w:val="006D2DFD"/>
    <w:rsid w:val="006D6A74"/>
    <w:rsid w:val="006E061B"/>
    <w:rsid w:val="006E106B"/>
    <w:rsid w:val="006F3963"/>
    <w:rsid w:val="007020EA"/>
    <w:rsid w:val="0071033F"/>
    <w:rsid w:val="007128E5"/>
    <w:rsid w:val="00765945"/>
    <w:rsid w:val="0077172F"/>
    <w:rsid w:val="00771789"/>
    <w:rsid w:val="007759D9"/>
    <w:rsid w:val="0079487A"/>
    <w:rsid w:val="007A0033"/>
    <w:rsid w:val="007B4233"/>
    <w:rsid w:val="007C4A68"/>
    <w:rsid w:val="007C4EB2"/>
    <w:rsid w:val="007C70B7"/>
    <w:rsid w:val="007D1A4F"/>
    <w:rsid w:val="007E5F24"/>
    <w:rsid w:val="0081281F"/>
    <w:rsid w:val="00826562"/>
    <w:rsid w:val="00831FF0"/>
    <w:rsid w:val="00835BAF"/>
    <w:rsid w:val="00847905"/>
    <w:rsid w:val="00857B04"/>
    <w:rsid w:val="00872842"/>
    <w:rsid w:val="00881351"/>
    <w:rsid w:val="00881EAB"/>
    <w:rsid w:val="00886B1B"/>
    <w:rsid w:val="00886DB6"/>
    <w:rsid w:val="008900B6"/>
    <w:rsid w:val="008B01CA"/>
    <w:rsid w:val="008B7BD7"/>
    <w:rsid w:val="008C69FE"/>
    <w:rsid w:val="008D5392"/>
    <w:rsid w:val="008F0E7F"/>
    <w:rsid w:val="008F5229"/>
    <w:rsid w:val="009052FE"/>
    <w:rsid w:val="00906E12"/>
    <w:rsid w:val="00913E34"/>
    <w:rsid w:val="00916A96"/>
    <w:rsid w:val="00917AE9"/>
    <w:rsid w:val="009214C2"/>
    <w:rsid w:val="0092642A"/>
    <w:rsid w:val="00931F8B"/>
    <w:rsid w:val="009371CC"/>
    <w:rsid w:val="00956EF3"/>
    <w:rsid w:val="00957653"/>
    <w:rsid w:val="0097571F"/>
    <w:rsid w:val="0097577F"/>
    <w:rsid w:val="00997778"/>
    <w:rsid w:val="00997868"/>
    <w:rsid w:val="009C3ECD"/>
    <w:rsid w:val="009C7761"/>
    <w:rsid w:val="009E757B"/>
    <w:rsid w:val="009F1337"/>
    <w:rsid w:val="00A03D9E"/>
    <w:rsid w:val="00A04B61"/>
    <w:rsid w:val="00A064DA"/>
    <w:rsid w:val="00A12E03"/>
    <w:rsid w:val="00A134DC"/>
    <w:rsid w:val="00A2407B"/>
    <w:rsid w:val="00A33FF4"/>
    <w:rsid w:val="00A37893"/>
    <w:rsid w:val="00A50E72"/>
    <w:rsid w:val="00A636F4"/>
    <w:rsid w:val="00A77528"/>
    <w:rsid w:val="00A946A0"/>
    <w:rsid w:val="00A97453"/>
    <w:rsid w:val="00AA1B4A"/>
    <w:rsid w:val="00AA225B"/>
    <w:rsid w:val="00AA28CA"/>
    <w:rsid w:val="00AA5C89"/>
    <w:rsid w:val="00AA6D4D"/>
    <w:rsid w:val="00AC440B"/>
    <w:rsid w:val="00AD4C20"/>
    <w:rsid w:val="00AD7209"/>
    <w:rsid w:val="00B14DC4"/>
    <w:rsid w:val="00B414BE"/>
    <w:rsid w:val="00B65919"/>
    <w:rsid w:val="00B70A39"/>
    <w:rsid w:val="00BB1ED9"/>
    <w:rsid w:val="00BD6D16"/>
    <w:rsid w:val="00BF1105"/>
    <w:rsid w:val="00BF22C9"/>
    <w:rsid w:val="00BF2858"/>
    <w:rsid w:val="00BF7863"/>
    <w:rsid w:val="00C01DAC"/>
    <w:rsid w:val="00C05D4C"/>
    <w:rsid w:val="00C21392"/>
    <w:rsid w:val="00C321F5"/>
    <w:rsid w:val="00C516DE"/>
    <w:rsid w:val="00C539B5"/>
    <w:rsid w:val="00C57FE6"/>
    <w:rsid w:val="00C638FB"/>
    <w:rsid w:val="00C74DFB"/>
    <w:rsid w:val="00C7793C"/>
    <w:rsid w:val="00C84180"/>
    <w:rsid w:val="00C9273C"/>
    <w:rsid w:val="00C940F8"/>
    <w:rsid w:val="00CA2444"/>
    <w:rsid w:val="00CA3085"/>
    <w:rsid w:val="00CB10A3"/>
    <w:rsid w:val="00CC08EC"/>
    <w:rsid w:val="00D21A00"/>
    <w:rsid w:val="00D25986"/>
    <w:rsid w:val="00D3074B"/>
    <w:rsid w:val="00D44168"/>
    <w:rsid w:val="00D61D5E"/>
    <w:rsid w:val="00D65955"/>
    <w:rsid w:val="00D67172"/>
    <w:rsid w:val="00D8078E"/>
    <w:rsid w:val="00D80FEA"/>
    <w:rsid w:val="00D83A6C"/>
    <w:rsid w:val="00DB5B40"/>
    <w:rsid w:val="00DB672D"/>
    <w:rsid w:val="00DE0DCE"/>
    <w:rsid w:val="00DF5A26"/>
    <w:rsid w:val="00E004D1"/>
    <w:rsid w:val="00E049DA"/>
    <w:rsid w:val="00E1024D"/>
    <w:rsid w:val="00E11369"/>
    <w:rsid w:val="00E23F02"/>
    <w:rsid w:val="00E40016"/>
    <w:rsid w:val="00E40F94"/>
    <w:rsid w:val="00E623FF"/>
    <w:rsid w:val="00E66EFA"/>
    <w:rsid w:val="00E747DF"/>
    <w:rsid w:val="00E809F3"/>
    <w:rsid w:val="00E90CF1"/>
    <w:rsid w:val="00EA4703"/>
    <w:rsid w:val="00EB4F36"/>
    <w:rsid w:val="00EC072A"/>
    <w:rsid w:val="00ED2A86"/>
    <w:rsid w:val="00ED3A85"/>
    <w:rsid w:val="00ED4EA6"/>
    <w:rsid w:val="00EF259D"/>
    <w:rsid w:val="00F1234A"/>
    <w:rsid w:val="00F1695D"/>
    <w:rsid w:val="00F45A15"/>
    <w:rsid w:val="00F8399D"/>
    <w:rsid w:val="00FA3328"/>
    <w:rsid w:val="00FB03BE"/>
    <w:rsid w:val="00FB072C"/>
    <w:rsid w:val="00FB1139"/>
    <w:rsid w:val="00FC35D0"/>
    <w:rsid w:val="00FD4523"/>
    <w:rsid w:val="00FF0618"/>
    <w:rsid w:val="00FF08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B1ED9"/>
    <w:pPr>
      <w:ind w:left="720"/>
      <w:contextualSpacing/>
    </w:pPr>
  </w:style>
  <w:style w:type="paragraph" w:styleId="Zkladntext">
    <w:name w:val="Body Text"/>
    <w:basedOn w:val="Normlny"/>
    <w:link w:val="ZkladntextChar"/>
    <w:rsid w:val="00F1695D"/>
    <w:pPr>
      <w:spacing w:after="0" w:line="240" w:lineRule="auto"/>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rsid w:val="00F1695D"/>
    <w:rPr>
      <w:rFonts w:ascii="Times New Roman" w:eastAsia="Times New Roman" w:hAnsi="Times New Roman" w:cs="Times New Roman"/>
      <w:b/>
      <w:bCs/>
      <w:sz w:val="24"/>
      <w:szCs w:val="24"/>
      <w:lang w:eastAsia="cs-CZ"/>
    </w:rPr>
  </w:style>
  <w:style w:type="paragraph" w:styleId="Textbubliny">
    <w:name w:val="Balloon Text"/>
    <w:basedOn w:val="Normlny"/>
    <w:link w:val="TextbublinyChar"/>
    <w:uiPriority w:val="99"/>
    <w:semiHidden/>
    <w:unhideWhenUsed/>
    <w:rsid w:val="008D539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D5392"/>
    <w:rPr>
      <w:rFonts w:ascii="Tahoma" w:hAnsi="Tahoma" w:cs="Tahoma"/>
      <w:sz w:val="16"/>
      <w:szCs w:val="16"/>
    </w:rPr>
  </w:style>
  <w:style w:type="paragraph" w:customStyle="1" w:styleId="Standard">
    <w:name w:val="Standard"/>
    <w:rsid w:val="007020EA"/>
    <w:pPr>
      <w:suppressAutoHyphens/>
      <w:autoSpaceDN w:val="0"/>
      <w:spacing w:after="0" w:line="240" w:lineRule="auto"/>
    </w:pPr>
    <w:rPr>
      <w:rFonts w:ascii="Times New Roman" w:eastAsia="Times New Roman" w:hAnsi="Times New Roman" w:cs="Times New Roman"/>
      <w:kern w:val="3"/>
      <w:sz w:val="24"/>
      <w:szCs w:val="24"/>
      <w:lang w:eastAsia="zh-CN"/>
    </w:rPr>
  </w:style>
  <w:style w:type="table" w:styleId="Mriekatabuky">
    <w:name w:val="Table Grid"/>
    <w:basedOn w:val="Normlnatabuka"/>
    <w:uiPriority w:val="59"/>
    <w:rsid w:val="001D21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znaitext">
    <w:name w:val="Block Text"/>
    <w:basedOn w:val="Normlny"/>
    <w:uiPriority w:val="99"/>
    <w:rsid w:val="00E623FF"/>
    <w:pPr>
      <w:spacing w:after="0" w:line="240" w:lineRule="auto"/>
      <w:ind w:left="840" w:right="-171"/>
      <w:jc w:val="both"/>
    </w:pPr>
    <w:rPr>
      <w:rFonts w:ascii="Times New Roman" w:eastAsia="Times New Roman" w:hAnsi="Times New Roman" w:cs="Times New Roman"/>
      <w:i/>
      <w:iCs/>
      <w:sz w:val="24"/>
      <w:szCs w:val="24"/>
      <w:lang w:eastAsia="sk-SK"/>
    </w:rPr>
  </w:style>
  <w:style w:type="character" w:styleId="Hypertextovprepojenie">
    <w:name w:val="Hyperlink"/>
    <w:basedOn w:val="Predvolenpsmoodseku"/>
    <w:uiPriority w:val="99"/>
    <w:unhideWhenUsed/>
    <w:rsid w:val="00765945"/>
    <w:rPr>
      <w:color w:val="0000FF" w:themeColor="hyperlink"/>
      <w:u w:val="single"/>
    </w:rPr>
  </w:style>
  <w:style w:type="character" w:customStyle="1" w:styleId="apple-converted-space">
    <w:name w:val="apple-converted-space"/>
    <w:rsid w:val="00DE0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B1ED9"/>
    <w:pPr>
      <w:ind w:left="720"/>
      <w:contextualSpacing/>
    </w:pPr>
  </w:style>
  <w:style w:type="paragraph" w:styleId="Zkladntext">
    <w:name w:val="Body Text"/>
    <w:basedOn w:val="Normlny"/>
    <w:link w:val="ZkladntextChar"/>
    <w:rsid w:val="00F1695D"/>
    <w:pPr>
      <w:spacing w:after="0" w:line="240" w:lineRule="auto"/>
    </w:pPr>
    <w:rPr>
      <w:rFonts w:ascii="Times New Roman" w:eastAsia="Times New Roman" w:hAnsi="Times New Roman" w:cs="Times New Roman"/>
      <w:b/>
      <w:bCs/>
      <w:sz w:val="24"/>
      <w:szCs w:val="24"/>
      <w:lang w:eastAsia="cs-CZ"/>
    </w:rPr>
  </w:style>
  <w:style w:type="character" w:customStyle="1" w:styleId="ZkladntextChar">
    <w:name w:val="Základný text Char"/>
    <w:basedOn w:val="Predvolenpsmoodseku"/>
    <w:link w:val="Zkladntext"/>
    <w:rsid w:val="00F1695D"/>
    <w:rPr>
      <w:rFonts w:ascii="Times New Roman" w:eastAsia="Times New Roman" w:hAnsi="Times New Roman" w:cs="Times New Roman"/>
      <w:b/>
      <w:bCs/>
      <w:sz w:val="24"/>
      <w:szCs w:val="24"/>
      <w:lang w:eastAsia="cs-CZ"/>
    </w:rPr>
  </w:style>
  <w:style w:type="paragraph" w:styleId="Textbubliny">
    <w:name w:val="Balloon Text"/>
    <w:basedOn w:val="Normlny"/>
    <w:link w:val="TextbublinyChar"/>
    <w:uiPriority w:val="99"/>
    <w:semiHidden/>
    <w:unhideWhenUsed/>
    <w:rsid w:val="008D539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D5392"/>
    <w:rPr>
      <w:rFonts w:ascii="Tahoma" w:hAnsi="Tahoma" w:cs="Tahoma"/>
      <w:sz w:val="16"/>
      <w:szCs w:val="16"/>
    </w:rPr>
  </w:style>
  <w:style w:type="paragraph" w:customStyle="1" w:styleId="Standard">
    <w:name w:val="Standard"/>
    <w:rsid w:val="007020EA"/>
    <w:pPr>
      <w:suppressAutoHyphens/>
      <w:autoSpaceDN w:val="0"/>
      <w:spacing w:after="0" w:line="240" w:lineRule="auto"/>
    </w:pPr>
    <w:rPr>
      <w:rFonts w:ascii="Times New Roman" w:eastAsia="Times New Roman" w:hAnsi="Times New Roman" w:cs="Times New Roman"/>
      <w:kern w:val="3"/>
      <w:sz w:val="24"/>
      <w:szCs w:val="24"/>
      <w:lang w:eastAsia="zh-CN"/>
    </w:rPr>
  </w:style>
  <w:style w:type="table" w:styleId="Mriekatabuky">
    <w:name w:val="Table Grid"/>
    <w:basedOn w:val="Normlnatabuka"/>
    <w:uiPriority w:val="59"/>
    <w:rsid w:val="001D21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znaitext">
    <w:name w:val="Block Text"/>
    <w:basedOn w:val="Normlny"/>
    <w:uiPriority w:val="99"/>
    <w:rsid w:val="00E623FF"/>
    <w:pPr>
      <w:spacing w:after="0" w:line="240" w:lineRule="auto"/>
      <w:ind w:left="840" w:right="-171"/>
      <w:jc w:val="both"/>
    </w:pPr>
    <w:rPr>
      <w:rFonts w:ascii="Times New Roman" w:eastAsia="Times New Roman" w:hAnsi="Times New Roman" w:cs="Times New Roman"/>
      <w:i/>
      <w:iCs/>
      <w:sz w:val="24"/>
      <w:szCs w:val="24"/>
      <w:lang w:eastAsia="sk-SK"/>
    </w:rPr>
  </w:style>
  <w:style w:type="character" w:styleId="Hypertextovprepojenie">
    <w:name w:val="Hyperlink"/>
    <w:basedOn w:val="Predvolenpsmoodseku"/>
    <w:uiPriority w:val="99"/>
    <w:unhideWhenUsed/>
    <w:rsid w:val="00765945"/>
    <w:rPr>
      <w:color w:val="0000FF" w:themeColor="hyperlink"/>
      <w:u w:val="single"/>
    </w:rPr>
  </w:style>
  <w:style w:type="character" w:customStyle="1" w:styleId="apple-converted-space">
    <w:name w:val="apple-converted-space"/>
    <w:rsid w:val="00DE0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13282">
      <w:bodyDiv w:val="1"/>
      <w:marLeft w:val="0"/>
      <w:marRight w:val="0"/>
      <w:marTop w:val="0"/>
      <w:marBottom w:val="0"/>
      <w:divBdr>
        <w:top w:val="none" w:sz="0" w:space="0" w:color="auto"/>
        <w:left w:val="none" w:sz="0" w:space="0" w:color="auto"/>
        <w:bottom w:val="none" w:sz="0" w:space="0" w:color="auto"/>
        <w:right w:val="none" w:sz="0" w:space="0" w:color="auto"/>
      </w:divBdr>
    </w:div>
    <w:div w:id="310408172">
      <w:bodyDiv w:val="1"/>
      <w:marLeft w:val="0"/>
      <w:marRight w:val="0"/>
      <w:marTop w:val="0"/>
      <w:marBottom w:val="0"/>
      <w:divBdr>
        <w:top w:val="none" w:sz="0" w:space="0" w:color="auto"/>
        <w:left w:val="none" w:sz="0" w:space="0" w:color="auto"/>
        <w:bottom w:val="none" w:sz="0" w:space="0" w:color="auto"/>
        <w:right w:val="none" w:sz="0" w:space="0" w:color="auto"/>
      </w:divBdr>
    </w:div>
    <w:div w:id="533347710">
      <w:bodyDiv w:val="1"/>
      <w:marLeft w:val="0"/>
      <w:marRight w:val="0"/>
      <w:marTop w:val="0"/>
      <w:marBottom w:val="0"/>
      <w:divBdr>
        <w:top w:val="none" w:sz="0" w:space="0" w:color="auto"/>
        <w:left w:val="none" w:sz="0" w:space="0" w:color="auto"/>
        <w:bottom w:val="none" w:sz="0" w:space="0" w:color="auto"/>
        <w:right w:val="none" w:sz="0" w:space="0" w:color="auto"/>
      </w:divBdr>
    </w:div>
    <w:div w:id="876627007">
      <w:bodyDiv w:val="1"/>
      <w:marLeft w:val="0"/>
      <w:marRight w:val="0"/>
      <w:marTop w:val="0"/>
      <w:marBottom w:val="0"/>
      <w:divBdr>
        <w:top w:val="none" w:sz="0" w:space="0" w:color="auto"/>
        <w:left w:val="none" w:sz="0" w:space="0" w:color="auto"/>
        <w:bottom w:val="none" w:sz="0" w:space="0" w:color="auto"/>
        <w:right w:val="none" w:sz="0" w:space="0" w:color="auto"/>
      </w:divBdr>
    </w:div>
    <w:div w:id="1124692552">
      <w:bodyDiv w:val="1"/>
      <w:marLeft w:val="0"/>
      <w:marRight w:val="0"/>
      <w:marTop w:val="0"/>
      <w:marBottom w:val="0"/>
      <w:divBdr>
        <w:top w:val="none" w:sz="0" w:space="0" w:color="auto"/>
        <w:left w:val="none" w:sz="0" w:space="0" w:color="auto"/>
        <w:bottom w:val="none" w:sz="0" w:space="0" w:color="auto"/>
        <w:right w:val="none" w:sz="0" w:space="0" w:color="auto"/>
      </w:divBdr>
    </w:div>
    <w:div w:id="1286158727">
      <w:bodyDiv w:val="1"/>
      <w:marLeft w:val="0"/>
      <w:marRight w:val="0"/>
      <w:marTop w:val="0"/>
      <w:marBottom w:val="0"/>
      <w:divBdr>
        <w:top w:val="none" w:sz="0" w:space="0" w:color="auto"/>
        <w:left w:val="none" w:sz="0" w:space="0" w:color="auto"/>
        <w:bottom w:val="none" w:sz="0" w:space="0" w:color="auto"/>
        <w:right w:val="none" w:sz="0" w:space="0" w:color="auto"/>
      </w:divBdr>
    </w:div>
    <w:div w:id="1394425822">
      <w:bodyDiv w:val="1"/>
      <w:marLeft w:val="0"/>
      <w:marRight w:val="0"/>
      <w:marTop w:val="0"/>
      <w:marBottom w:val="0"/>
      <w:divBdr>
        <w:top w:val="none" w:sz="0" w:space="0" w:color="auto"/>
        <w:left w:val="none" w:sz="0" w:space="0" w:color="auto"/>
        <w:bottom w:val="none" w:sz="0" w:space="0" w:color="auto"/>
        <w:right w:val="none" w:sz="0" w:space="0" w:color="auto"/>
      </w:divBdr>
    </w:div>
    <w:div w:id="1755591047">
      <w:bodyDiv w:val="1"/>
      <w:marLeft w:val="0"/>
      <w:marRight w:val="0"/>
      <w:marTop w:val="0"/>
      <w:marBottom w:val="0"/>
      <w:divBdr>
        <w:top w:val="none" w:sz="0" w:space="0" w:color="auto"/>
        <w:left w:val="none" w:sz="0" w:space="0" w:color="auto"/>
        <w:bottom w:val="none" w:sz="0" w:space="0" w:color="auto"/>
        <w:right w:val="none" w:sz="0" w:space="0" w:color="auto"/>
      </w:divBdr>
    </w:div>
    <w:div w:id="2045592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i.ke@stonline.sk"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792175-7CC3-484B-9722-E66380F1C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2893</Words>
  <Characters>16491</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19346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Evka</dc:creator>
  <cp:lastModifiedBy>Hewlett-Packard Company</cp:lastModifiedBy>
  <cp:revision>4</cp:revision>
  <cp:lastPrinted>2019-07-15T21:11:00Z</cp:lastPrinted>
  <dcterms:created xsi:type="dcterms:W3CDTF">2019-07-14T18:16:00Z</dcterms:created>
  <dcterms:modified xsi:type="dcterms:W3CDTF">2019-07-15T21:36:00Z</dcterms:modified>
</cp:coreProperties>
</file>