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51410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</w:t>
      </w:r>
      <w:r w:rsidR="007942F6">
        <w:rPr>
          <w:rFonts w:ascii="Arial Narrow" w:hAnsi="Arial Narrow"/>
          <w:b/>
        </w:rPr>
        <w:t>30</w:t>
      </w:r>
      <w:r w:rsidR="00273EE8">
        <w:rPr>
          <w:rFonts w:ascii="Arial Narrow" w:hAnsi="Arial Narrow"/>
          <w:b/>
        </w:rPr>
        <w:t>.</w:t>
      </w:r>
      <w:r w:rsidR="00F51410">
        <w:rPr>
          <w:rFonts w:ascii="Arial Narrow" w:hAnsi="Arial Narrow"/>
          <w:b/>
        </w:rPr>
        <w:t>0</w:t>
      </w:r>
      <w:r w:rsidR="007942F6">
        <w:rPr>
          <w:rFonts w:ascii="Arial Narrow" w:hAnsi="Arial Narrow"/>
          <w:b/>
        </w:rPr>
        <w:t>6</w:t>
      </w:r>
      <w:r w:rsidR="00F51410">
        <w:rPr>
          <w:rFonts w:ascii="Arial Narrow" w:hAnsi="Arial Narrow"/>
          <w:b/>
        </w:rPr>
        <w:t>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42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VITAL RELAX SLOVAKIA </w:t>
            </w:r>
            <w:r w:rsidR="00F51410">
              <w:rPr>
                <w:rFonts w:ascii="Arial" w:hAnsi="Arial" w:cs="Arial"/>
              </w:rPr>
              <w:t> s.r.o. v 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42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36525049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42F6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T.G. Masaryka 33, 940 68</w:t>
            </w:r>
            <w:r w:rsidR="00F51410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942F6" w:rsidRDefault="00DE7C38" w:rsidP="00DE7C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stúpila do likvidácie na základe Uzneseni</w:t>
      </w:r>
      <w:r w:rsidR="007942F6">
        <w:rPr>
          <w:rFonts w:ascii="Arial" w:hAnsi="Arial" w:cs="Arial"/>
          <w:sz w:val="22"/>
          <w:szCs w:val="22"/>
        </w:rPr>
        <w:t xml:space="preserve">a Okresného súdu Nitra. </w:t>
      </w:r>
      <w:r>
        <w:rPr>
          <w:rFonts w:ascii="Arial" w:hAnsi="Arial" w:cs="Arial"/>
          <w:sz w:val="22"/>
          <w:szCs w:val="22"/>
        </w:rPr>
        <w:t xml:space="preserve">Za správcu bola menovaná Ing. </w:t>
      </w:r>
      <w:r w:rsidR="007942F6">
        <w:rPr>
          <w:rFonts w:ascii="Arial" w:hAnsi="Arial" w:cs="Arial"/>
          <w:sz w:val="22"/>
          <w:szCs w:val="22"/>
        </w:rPr>
        <w:t>Katarína Tóthová</w:t>
      </w:r>
      <w:r>
        <w:rPr>
          <w:rFonts w:ascii="Arial" w:hAnsi="Arial" w:cs="Arial"/>
          <w:sz w:val="22"/>
          <w:szCs w:val="22"/>
        </w:rPr>
        <w:t xml:space="preserve">, </w:t>
      </w:r>
      <w:r w:rsidR="007942F6">
        <w:rPr>
          <w:rFonts w:ascii="Arial" w:hAnsi="Arial" w:cs="Arial"/>
          <w:sz w:val="22"/>
          <w:szCs w:val="22"/>
        </w:rPr>
        <w:t>Orgovánová 5</w:t>
      </w:r>
      <w:r>
        <w:rPr>
          <w:rFonts w:ascii="Arial" w:hAnsi="Arial" w:cs="Arial"/>
          <w:sz w:val="22"/>
          <w:szCs w:val="22"/>
        </w:rPr>
        <w:t>, 940 0</w:t>
      </w:r>
      <w:r w:rsidR="007942F6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Nové Zámky</w:t>
      </w:r>
      <w:r w:rsidR="007942F6">
        <w:rPr>
          <w:rFonts w:ascii="Arial" w:hAnsi="Arial" w:cs="Arial"/>
          <w:sz w:val="22"/>
          <w:szCs w:val="22"/>
        </w:rPr>
        <w:t xml:space="preserve">. 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7942F6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7942F6">
        <w:rPr>
          <w:rFonts w:ascii="Arial" w:hAnsi="Arial" w:cs="Arial"/>
          <w:sz w:val="22"/>
          <w:szCs w:val="22"/>
        </w:rPr>
        <w:t>innosti, vstúpila do likvidácie dňa 01.11.2018 a ukončila likvidáciu k 30.06.2019.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7942F6">
        <w:rPr>
          <w:rFonts w:ascii="Arial" w:hAnsi="Arial" w:cs="Arial"/>
          <w:sz w:val="22"/>
          <w:szCs w:val="22"/>
        </w:rPr>
        <w:t>počas likvidácie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1410" w:rsidRDefault="00A347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Príloha :</w:t>
      </w:r>
    </w:p>
    <w:p w:rsidR="00A347DA" w:rsidRPr="00A55E63" w:rsidRDefault="00A347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1x záverečná správa likvidátora</w:t>
      </w:r>
      <w:bookmarkStart w:id="0" w:name="_GoBack"/>
      <w:bookmarkEnd w:id="0"/>
    </w:p>
    <w:sectPr w:rsidR="00A347DA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0A6" w:rsidRDefault="009040A6">
      <w:r>
        <w:separator/>
      </w:r>
    </w:p>
  </w:endnote>
  <w:endnote w:type="continuationSeparator" w:id="0">
    <w:p w:rsidR="009040A6" w:rsidRDefault="00904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347D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347D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0A6" w:rsidRDefault="009040A6">
      <w:r>
        <w:separator/>
      </w:r>
    </w:p>
  </w:footnote>
  <w:footnote w:type="continuationSeparator" w:id="0">
    <w:p w:rsidR="009040A6" w:rsidRDefault="00904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42F6">
      <w:rPr>
        <w:rFonts w:ascii="Arial" w:hAnsi="Arial" w:cs="Arial"/>
        <w:sz w:val="22"/>
        <w:szCs w:val="22"/>
        <w:bdr w:val="single" w:sz="4" w:space="0" w:color="auto"/>
      </w:rPr>
      <w:t>36525049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942F6">
      <w:rPr>
        <w:rFonts w:ascii="Arial" w:hAnsi="Arial" w:cs="Arial"/>
        <w:sz w:val="22"/>
        <w:szCs w:val="22"/>
        <w:bdr w:val="single" w:sz="4" w:space="0" w:color="auto"/>
      </w:rPr>
      <w:t>2020190139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B2927"/>
    <w:rsid w:val="00620431"/>
    <w:rsid w:val="00623868"/>
    <w:rsid w:val="00637F73"/>
    <w:rsid w:val="00676DB4"/>
    <w:rsid w:val="006831DF"/>
    <w:rsid w:val="00691F3D"/>
    <w:rsid w:val="00731073"/>
    <w:rsid w:val="007942F6"/>
    <w:rsid w:val="007C3663"/>
    <w:rsid w:val="007D42D3"/>
    <w:rsid w:val="007E2277"/>
    <w:rsid w:val="00861175"/>
    <w:rsid w:val="008771A6"/>
    <w:rsid w:val="008B0589"/>
    <w:rsid w:val="009040A6"/>
    <w:rsid w:val="00913435"/>
    <w:rsid w:val="00916772"/>
    <w:rsid w:val="009661BA"/>
    <w:rsid w:val="009825D8"/>
    <w:rsid w:val="009A27D0"/>
    <w:rsid w:val="009D5C84"/>
    <w:rsid w:val="00A347DA"/>
    <w:rsid w:val="00A55E63"/>
    <w:rsid w:val="00AD3D51"/>
    <w:rsid w:val="00AD6C8A"/>
    <w:rsid w:val="00AD749D"/>
    <w:rsid w:val="00AE6C11"/>
    <w:rsid w:val="00B135F9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E7C38"/>
    <w:rsid w:val="00DF6AD0"/>
    <w:rsid w:val="00E1750C"/>
    <w:rsid w:val="00E532AD"/>
    <w:rsid w:val="00E70F0E"/>
    <w:rsid w:val="00E82FD2"/>
    <w:rsid w:val="00EA25F6"/>
    <w:rsid w:val="00EB4798"/>
    <w:rsid w:val="00EB55FA"/>
    <w:rsid w:val="00EE5474"/>
    <w:rsid w:val="00F404E8"/>
    <w:rsid w:val="00F51410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08404-B9F9-432F-8E2D-D0E33D696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2019-07-30T08:13:00Z</dcterms:created>
  <dcterms:modified xsi:type="dcterms:W3CDTF">2019-07-30T09:11:00Z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