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za rok 201</w:t>
      </w:r>
      <w:r w:rsidR="001F5D0E">
        <w:rPr>
          <w:b/>
          <w:sz w:val="52"/>
          <w:szCs w:val="52"/>
        </w:rPr>
        <w:t>8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2. Rozpočet obce na rok 201</w:t>
      </w:r>
      <w:r w:rsidR="001F5D0E">
        <w:t>8</w:t>
      </w:r>
      <w:r w:rsidRPr="006A4380">
        <w:t xml:space="preserve"> a jeho plnenie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 za rok 201</w:t>
      </w:r>
      <w:r w:rsidR="001F5D0E">
        <w:t>8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2.2   Plnenie výdavkov za rok 201</w:t>
      </w:r>
      <w:r w:rsidR="001F5D0E">
        <w:t>8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rozpočtu na roky 201</w:t>
      </w:r>
      <w:r w:rsidR="001F5D0E">
        <w:t>9</w:t>
      </w:r>
      <w:r w:rsidRPr="006A4380">
        <w:t xml:space="preserve"> - 20</w:t>
      </w:r>
      <w:r w:rsidR="00437EA7">
        <w:t>2</w:t>
      </w:r>
      <w:r w:rsidR="001F5D0E">
        <w:t>1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3. Hospodárenie obce a rozdelenie výsledku hospodárenia za rok 201</w:t>
      </w:r>
      <w:r w:rsidR="001F5D0E">
        <w:t>8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Významné investičné akcie v roku 201</w:t>
      </w:r>
      <w:r w:rsidR="001F5D0E">
        <w:t>8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6A4380" w:rsidRDefault="00E51CFD" w:rsidP="005D4044">
      <w:pPr>
        <w:tabs>
          <w:tab w:val="left" w:pos="2985"/>
        </w:tabs>
        <w:jc w:val="both"/>
      </w:pPr>
      <w:r>
        <w:tab/>
      </w:r>
      <w:r w:rsidR="005A789F" w:rsidRPr="00012C1E">
        <w:t>19</w:t>
      </w:r>
      <w:r w:rsidR="008A3468">
        <w:t xml:space="preserve">77 </w:t>
      </w:r>
      <w:r w:rsidRPr="00012C1E">
        <w:t>obyvateľov   (podľa ŠÚ 1</w:t>
      </w:r>
      <w:r w:rsidR="0088389F" w:rsidRPr="00012C1E">
        <w:t>9</w:t>
      </w:r>
      <w:r w:rsidR="008A3468">
        <w:t>41)</w:t>
      </w:r>
    </w:p>
    <w:p w:rsidR="00E51CFD" w:rsidRDefault="00E51CFD" w:rsidP="005D4044">
      <w:pPr>
        <w:jc w:val="both"/>
      </w:pPr>
      <w:r w:rsidRPr="006A4380">
        <w:t>Národnostná štruktúra :</w:t>
      </w:r>
      <w:r>
        <w:t xml:space="preserve"> 1</w:t>
      </w:r>
      <w:r w:rsidR="005A789F">
        <w:t>5</w:t>
      </w:r>
      <w:r w:rsidR="003C7B79">
        <w:t>7</w:t>
      </w:r>
      <w:r w:rsidR="008A3468">
        <w:t>6</w:t>
      </w:r>
      <w:r>
        <w:t>-slovenská, 2</w:t>
      </w:r>
      <w:r w:rsidR="0088389F">
        <w:t>70</w:t>
      </w:r>
      <w:r>
        <w:t xml:space="preserve"> – rómska, 2 – česká, 1 – poľská, 1 – ostatné, </w:t>
      </w:r>
    </w:p>
    <w:p w:rsidR="00E51CFD" w:rsidRPr="006A4380" w:rsidRDefault="00E51CFD" w:rsidP="005D4044">
      <w:pPr>
        <w:jc w:val="both"/>
      </w:pPr>
      <w:r>
        <w:t xml:space="preserve">         </w:t>
      </w:r>
      <w:r w:rsidR="0088389F">
        <w:t xml:space="preserve">                              127</w:t>
      </w:r>
      <w:r>
        <w:t xml:space="preserve"> - nezistená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Štruktúra obyvateľstva podľa náboženského významu :</w:t>
      </w:r>
      <w:r>
        <w:t xml:space="preserve"> rím.kat.:83 %, evanjelická  -2,3 %, grécko-kat.-5 %, bez vyznania – 0,9 %, ostatné – 0,30 ¨, nezistené – 8,5 %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Vývoj počtu obyvateľov :</w:t>
      </w:r>
      <w:r>
        <w:t xml:space="preserve">  počet obyvateľov má stúpajúcu tendenciu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 xml:space="preserve">Nezamestnanosť v obci </w:t>
      </w:r>
      <w:r w:rsidRPr="00012C1E">
        <w:t xml:space="preserve">:  </w:t>
      </w:r>
      <w:r w:rsidR="003C7B79">
        <w:t>8,40 %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Nezamestnanosť v okrese :</w:t>
      </w:r>
      <w:r>
        <w:t xml:space="preserve"> </w:t>
      </w:r>
      <w:r w:rsidR="0003640A">
        <w:t>9,05 %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Vývoj nezamestnanosti : </w:t>
      </w:r>
      <w:r>
        <w:t xml:space="preserve"> klesla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</w:t>
      </w:r>
      <w:proofErr w:type="spellStart"/>
      <w:r>
        <w:t>t.j</w:t>
      </w:r>
      <w:proofErr w:type="spellEnd"/>
      <w:r>
        <w:t xml:space="preserve">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E51CFD" w:rsidRDefault="00E51CFD" w:rsidP="005D4044">
      <w:pPr>
        <w:ind w:left="435"/>
        <w:jc w:val="both"/>
      </w:pPr>
      <w:r>
        <w:t xml:space="preserve">Počet detí v ZŠ: </w:t>
      </w:r>
      <w:r w:rsidR="001F5D0E">
        <w:t>228</w:t>
      </w:r>
    </w:p>
    <w:p w:rsidR="00E51CFD" w:rsidRDefault="00E51CFD" w:rsidP="005D4044">
      <w:pPr>
        <w:ind w:left="435"/>
        <w:jc w:val="both"/>
      </w:pPr>
      <w:r>
        <w:t xml:space="preserve">Počet detí v MŠ: </w:t>
      </w:r>
      <w:r w:rsidR="001F5D0E">
        <w:t>88</w:t>
      </w:r>
    </w:p>
    <w:p w:rsidR="00E51CFD" w:rsidRDefault="00E51CFD" w:rsidP="005D4044">
      <w:pPr>
        <w:ind w:left="435"/>
        <w:jc w:val="both"/>
      </w:pPr>
      <w:r>
        <w:t xml:space="preserve">Počet detí v rómskej MŠ: </w:t>
      </w:r>
      <w:r w:rsidR="00980450">
        <w:t>28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206D5D" w:rsidRPr="006A4380" w:rsidRDefault="00206D5D" w:rsidP="005D4044">
      <w:pPr>
        <w:numPr>
          <w:ilvl w:val="0"/>
          <w:numId w:val="2"/>
        </w:numPr>
        <w:jc w:val="both"/>
      </w:pPr>
      <w:r>
        <w:t xml:space="preserve">Základná umelecká škola </w:t>
      </w:r>
      <w:proofErr w:type="spellStart"/>
      <w:r>
        <w:t>Kobeláka</w:t>
      </w:r>
      <w:proofErr w:type="spellEnd"/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5D4044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ind w:left="435"/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Default="00E51CFD" w:rsidP="004B29C2">
      <w:pPr>
        <w:ind w:left="435"/>
        <w:jc w:val="both"/>
      </w:pPr>
      <w:r>
        <w:t xml:space="preserve"> Terénno-sociálna práca</w:t>
      </w:r>
      <w:r w:rsidRPr="006A4380">
        <w:t>.</w:t>
      </w:r>
    </w:p>
    <w:p w:rsidR="001F5D0E" w:rsidRPr="006A4380" w:rsidRDefault="001F5D0E" w:rsidP="004B29C2">
      <w:pPr>
        <w:ind w:left="435"/>
        <w:jc w:val="both"/>
      </w:pPr>
      <w:r>
        <w:t xml:space="preserve"> Denný stacionár obce Lemešany</w:t>
      </w: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Klub mládeže</w:t>
      </w:r>
    </w:p>
    <w:p w:rsidR="00E51CFD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lastRenderedPageBreak/>
        <w:t xml:space="preserve">Hospodárstvo </w:t>
      </w:r>
    </w:p>
    <w:p w:rsidR="00587423" w:rsidRPr="006A4380" w:rsidRDefault="00587423" w:rsidP="00587423">
      <w:pPr>
        <w:ind w:left="435"/>
        <w:jc w:val="both"/>
        <w:rPr>
          <w:b/>
        </w:rPr>
      </w:pPr>
    </w:p>
    <w:p w:rsidR="00E51CFD" w:rsidRPr="006A4380" w:rsidRDefault="00E51CFD" w:rsidP="005D4044">
      <w:pPr>
        <w:ind w:left="435"/>
        <w:jc w:val="both"/>
      </w:pPr>
      <w:r w:rsidRPr="006A4380">
        <w:t>Najvýznamnejší poskytovatelia služieb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Kozmetický salón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D72C4E" w:rsidP="005D4044">
      <w:pPr>
        <w:numPr>
          <w:ilvl w:val="0"/>
          <w:numId w:val="2"/>
        </w:numPr>
        <w:jc w:val="both"/>
      </w:pPr>
      <w:r>
        <w:t>Reštaurácia U FER</w:t>
      </w:r>
      <w:r w:rsidR="001F5D0E">
        <w:t>K</w:t>
      </w:r>
      <w:r>
        <w:t>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Kvetinárstvo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Hummer</w:t>
      </w:r>
      <w:proofErr w:type="spellEnd"/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Penzion</w:t>
      </w:r>
      <w:proofErr w:type="spellEnd"/>
      <w:r>
        <w:t xml:space="preserve"> </w:t>
      </w:r>
      <w:proofErr w:type="spellStart"/>
      <w:r>
        <w:t>Tomečko</w:t>
      </w:r>
      <w:proofErr w:type="spellEnd"/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Pr="006A4380" w:rsidRDefault="001F5D0E" w:rsidP="005D4044">
      <w:pPr>
        <w:numPr>
          <w:ilvl w:val="0"/>
          <w:numId w:val="2"/>
        </w:numPr>
        <w:jc w:val="both"/>
      </w:pPr>
      <w:r>
        <w:t>NOEMA</w:t>
      </w:r>
      <w:r w:rsidR="00E51CFD">
        <w:t>, s.r.o.</w:t>
      </w:r>
      <w:r>
        <w:t xml:space="preserve"> – RYBA s.r.o.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  <w:bookmarkStart w:id="0" w:name="_GoBack"/>
      <w:bookmarkEnd w:id="0"/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obce:</w:t>
      </w:r>
      <w:r>
        <w:t xml:space="preserve">  </w:t>
      </w:r>
      <w:proofErr w:type="spellStart"/>
      <w:r>
        <w:t>JUDr.Jozef</w:t>
      </w:r>
      <w:proofErr w:type="spellEnd"/>
      <w:r>
        <w:t xml:space="preserve"> </w:t>
      </w:r>
      <w:proofErr w:type="spellStart"/>
      <w:r>
        <w:t>Franko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Obecné zastupiteľstvo:</w:t>
      </w:r>
      <w:r>
        <w:t xml:space="preserve"> 9 poslancov </w:t>
      </w:r>
      <w:proofErr w:type="spellStart"/>
      <w:r>
        <w:t>Ing.Jaroslav</w:t>
      </w:r>
      <w:proofErr w:type="spellEnd"/>
      <w:r>
        <w:t xml:space="preserve"> Buzogáň, </w:t>
      </w:r>
      <w:proofErr w:type="spellStart"/>
      <w:r>
        <w:t>Ing.Marek</w:t>
      </w:r>
      <w:proofErr w:type="spellEnd"/>
      <w:r>
        <w:t xml:space="preserve"> Angelovič, Radoslav Ružbašan, </w:t>
      </w:r>
      <w:r w:rsidR="001F5D0E">
        <w:t xml:space="preserve">Mgr. Jana </w:t>
      </w:r>
      <w:proofErr w:type="spellStart"/>
      <w:r w:rsidR="001F5D0E">
        <w:t>Hajníková</w:t>
      </w:r>
      <w:proofErr w:type="spellEnd"/>
      <w:r w:rsidR="000A2330">
        <w:t>,</w:t>
      </w:r>
      <w:r w:rsidR="00B5561F">
        <w:t xml:space="preserve"> Mgr.</w:t>
      </w:r>
      <w:r w:rsidR="000A2330">
        <w:t xml:space="preserve"> Martina Fujdová, Pavol </w:t>
      </w:r>
      <w:proofErr w:type="spellStart"/>
      <w:r w:rsidR="000A2330">
        <w:t>Kmec</w:t>
      </w:r>
      <w:proofErr w:type="spellEnd"/>
      <w:r w:rsidR="000A2330">
        <w:t xml:space="preserve">, </w:t>
      </w:r>
      <w:r w:rsidR="00B5561F">
        <w:t xml:space="preserve">Ing. </w:t>
      </w:r>
      <w:r w:rsidR="000A2330">
        <w:t>Jozef Kuruc, Martin Novák</w:t>
      </w:r>
      <w:r w:rsidR="00C049E3">
        <w:t xml:space="preserve">, </w:t>
      </w:r>
      <w:r w:rsidR="001F5D0E">
        <w:t xml:space="preserve">Martin </w:t>
      </w:r>
      <w:proofErr w:type="spellStart"/>
      <w:r w:rsidR="001F5D0E">
        <w:t>Benčo</w:t>
      </w:r>
      <w:proofErr w:type="spellEnd"/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Komisie: </w:t>
      </w:r>
      <w:r>
        <w:t>Komisia pre vzdelanie, kultúru a šport</w:t>
      </w:r>
    </w:p>
    <w:p w:rsidR="00E51CFD" w:rsidRDefault="00E51CFD" w:rsidP="005D4044">
      <w:pPr>
        <w:jc w:val="both"/>
      </w:pPr>
      <w:r>
        <w:t xml:space="preserve">                Komisia pre ochranu verejného poriadku</w:t>
      </w:r>
    </w:p>
    <w:p w:rsidR="00E51CFD" w:rsidRDefault="00E51CFD" w:rsidP="005D4044">
      <w:pPr>
        <w:jc w:val="both"/>
      </w:pPr>
      <w:r>
        <w:t xml:space="preserve">                Komisia pre rozpočet, sociálne veci a bývanie</w:t>
      </w:r>
    </w:p>
    <w:p w:rsidR="005A789F" w:rsidRDefault="00E51CFD" w:rsidP="005D4044">
      <w:pPr>
        <w:jc w:val="both"/>
      </w:pPr>
      <w:r>
        <w:t xml:space="preserve">                Komisia pre výstavbu a životné prostredie      </w:t>
      </w:r>
    </w:p>
    <w:p w:rsidR="00E51CFD" w:rsidRPr="006A4380" w:rsidRDefault="00E51CFD" w:rsidP="005D4044">
      <w:pPr>
        <w:jc w:val="both"/>
      </w:pPr>
      <w:r>
        <w:t xml:space="preserve"> </w:t>
      </w:r>
      <w:r w:rsidRPr="006A4380">
        <w:t xml:space="preserve">   </w:t>
      </w:r>
    </w:p>
    <w:p w:rsidR="00E51CFD" w:rsidRDefault="00E51CFD" w:rsidP="005D4044">
      <w:pPr>
        <w:jc w:val="both"/>
      </w:pPr>
      <w:r w:rsidRPr="006A4380"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t xml:space="preserve">                       Matrika a evidencia obyvateľstva</w:t>
      </w:r>
    </w:p>
    <w:p w:rsidR="00E51CFD" w:rsidRPr="006A4380" w:rsidRDefault="00E51CFD" w:rsidP="005D4044">
      <w:pPr>
        <w:jc w:val="both"/>
      </w:pPr>
      <w:r>
        <w:t xml:space="preserve">                       Terénno-sociálna práca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lastRenderedPageBreak/>
        <w:t xml:space="preserve">Príspevkové organizácie obce /uviesť názov, sídlo, štatutárny orgán, základná činnosť/: </w:t>
      </w:r>
    </w:p>
    <w:p w:rsidR="004B430D" w:rsidRPr="006A4380" w:rsidRDefault="004B430D" w:rsidP="005D4044">
      <w:pPr>
        <w:jc w:val="both"/>
      </w:pPr>
      <w:r>
        <w:t>Verejnoprospešné služby obce Lemešany - neaktívne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  <w:r w:rsidR="006E43F3">
        <w:t xml:space="preserve"> VEREJNOPROSPEŠNÉ SLUŽBY, s.r.o.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obce na rok 201</w:t>
      </w:r>
      <w:r w:rsidR="006E43F3">
        <w:rPr>
          <w:b/>
          <w:sz w:val="28"/>
          <w:szCs w:val="28"/>
        </w:rPr>
        <w:t>8</w:t>
      </w:r>
      <w:r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A03273">
      <w:pPr>
        <w:jc w:val="both"/>
      </w:pPr>
      <w:r w:rsidRPr="006A4380">
        <w:t xml:space="preserve">     Rozpočet obce na rok 201</w:t>
      </w:r>
      <w:r w:rsidR="006E43F3">
        <w:t>8</w:t>
      </w:r>
      <w:r w:rsidRPr="006A4380">
        <w:t xml:space="preserve"> bol zostavený v súlade s ustanovením § 10 zákona č.583/2004 </w:t>
      </w:r>
      <w:proofErr w:type="spellStart"/>
      <w:r w:rsidRPr="006A4380">
        <w:t>Z.z</w:t>
      </w:r>
      <w:proofErr w:type="spellEnd"/>
      <w:r w:rsidRPr="006A4380">
        <w:t xml:space="preserve">. o rozpočtových pravidlách územnej samosprávy a o zmene a doplnení niektorých zákonov v znení neskorších predpisov. </w:t>
      </w:r>
    </w:p>
    <w:p w:rsidR="00E51CFD" w:rsidRPr="006A4380" w:rsidRDefault="00E51CFD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186049" w:rsidRDefault="0019075E" w:rsidP="00A03273">
      <w:pPr>
        <w:jc w:val="both"/>
      </w:pPr>
      <w:r>
        <w:t xml:space="preserve">     Rozpočet obce na rok 201</w:t>
      </w:r>
      <w:r w:rsidR="006E43F3">
        <w:t>8</w:t>
      </w:r>
      <w:r w:rsidR="00E51CFD" w:rsidRPr="00186049">
        <w:t xml:space="preserve"> bol zostavený ako prebytkový. Bežný rozpočet bol zostavený ako prebytkový a kapitálový rozpočet ako schodkový.</w:t>
      </w:r>
    </w:p>
    <w:p w:rsidR="00E51CFD" w:rsidRPr="00186049" w:rsidRDefault="00E51CFD" w:rsidP="00A03273">
      <w:pPr>
        <w:jc w:val="both"/>
      </w:pPr>
      <w:r w:rsidRPr="00186049">
        <w:t xml:space="preserve">  Rozpočet obce bol schválený obecným zastupiteľstvom dňa </w:t>
      </w:r>
      <w:r w:rsidR="00D307FF" w:rsidRPr="00856240">
        <w:t>1</w:t>
      </w:r>
      <w:r w:rsidR="006E43F3">
        <w:t>4</w:t>
      </w:r>
      <w:r w:rsidR="00D307FF" w:rsidRPr="00856240">
        <w:t>.12.201</w:t>
      </w:r>
      <w:r w:rsidR="006E43F3">
        <w:t>7</w:t>
      </w:r>
      <w:r w:rsidR="001259AE" w:rsidRPr="00856240">
        <w:t xml:space="preserve"> </w:t>
      </w:r>
      <w:r w:rsidR="00D307FF" w:rsidRPr="00856240">
        <w:t>uznesením č.</w:t>
      </w:r>
      <w:r w:rsidR="006E43F3">
        <w:t>112</w:t>
      </w:r>
      <w:r w:rsidR="00D307FF" w:rsidRPr="00856240">
        <w:t>/201</w:t>
      </w:r>
      <w:r w:rsidR="006E43F3">
        <w:t>7</w:t>
      </w:r>
    </w:p>
    <w:p w:rsidR="00E51CFD" w:rsidRPr="00186049" w:rsidRDefault="00E51CFD" w:rsidP="00A03273">
      <w:pPr>
        <w:jc w:val="both"/>
      </w:pPr>
      <w:r w:rsidRPr="00186049">
        <w:t xml:space="preserve">     Bol zmenený </w:t>
      </w:r>
      <w:r w:rsidR="006E43F3">
        <w:t>jedenkrá</w:t>
      </w:r>
      <w:r w:rsidR="00186049" w:rsidRPr="00186049">
        <w:t>t</w:t>
      </w:r>
      <w:r w:rsidRPr="00186049">
        <w:t xml:space="preserve"> :</w:t>
      </w:r>
    </w:p>
    <w:p w:rsidR="00E51CFD" w:rsidRPr="00856240" w:rsidRDefault="00D307FF" w:rsidP="00A03273">
      <w:pPr>
        <w:numPr>
          <w:ilvl w:val="0"/>
          <w:numId w:val="6"/>
        </w:numPr>
        <w:jc w:val="both"/>
      </w:pPr>
      <w:r w:rsidRPr="00856240">
        <w:t xml:space="preserve">zmena schválená dňa </w:t>
      </w:r>
      <w:r w:rsidR="006E43F3">
        <w:t>17</w:t>
      </w:r>
      <w:r w:rsidR="00856240" w:rsidRPr="00856240">
        <w:t>.</w:t>
      </w:r>
      <w:r w:rsidR="006E43F3">
        <w:t>12</w:t>
      </w:r>
      <w:r w:rsidR="00856240" w:rsidRPr="00856240">
        <w:t>.201</w:t>
      </w:r>
      <w:r w:rsidR="006E43F3">
        <w:t>8</w:t>
      </w:r>
      <w:r w:rsidR="00E51CFD" w:rsidRPr="00856240">
        <w:t xml:space="preserve"> uznesením č. </w:t>
      </w:r>
      <w:r w:rsidR="006E43F3">
        <w:t>22</w:t>
      </w:r>
      <w:r w:rsidR="00856240" w:rsidRPr="00856240">
        <w:t>/201</w:t>
      </w:r>
      <w:r w:rsidR="006E43F3">
        <w:t>8</w:t>
      </w:r>
    </w:p>
    <w:p w:rsidR="00E51CFD" w:rsidRDefault="00E51CFD" w:rsidP="00A03273">
      <w:pPr>
        <w:jc w:val="both"/>
      </w:pPr>
      <w:r w:rsidRPr="00186049">
        <w:t>Po poslednej zmene bol rozpočet nasledovný:</w:t>
      </w:r>
    </w:p>
    <w:p w:rsidR="00587423" w:rsidRPr="00186049" w:rsidRDefault="00587423" w:rsidP="00A03273">
      <w:pPr>
        <w:jc w:val="both"/>
      </w:pPr>
    </w:p>
    <w:p w:rsidR="00E51CFD" w:rsidRPr="006A4380" w:rsidRDefault="00E51CFD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  <w:r w:rsidRPr="006A4380">
        <w:rPr>
          <w:b/>
        </w:rPr>
        <w:t>Rozpočet obce po poslednej zmene k 31.12.201</w:t>
      </w:r>
      <w:r w:rsidR="006E43F3">
        <w:rPr>
          <w:b/>
        </w:rPr>
        <w:t xml:space="preserve">8 </w:t>
      </w:r>
      <w:r w:rsidRPr="006A4380">
        <w:rPr>
          <w:b/>
        </w:rPr>
        <w:t>v celých eurách:</w:t>
      </w:r>
    </w:p>
    <w:p w:rsidR="00587423" w:rsidRDefault="00587423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6201D3">
        <w:trPr>
          <w:trHeight w:val="330"/>
        </w:trPr>
        <w:tc>
          <w:tcPr>
            <w:tcW w:w="84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 w:rsidP="00D63BFE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31.12.201</w:t>
            </w:r>
            <w:r w:rsidR="009C5033">
              <w:rPr>
                <w:rFonts w:ascii="Calibri" w:hAnsi="Calibri"/>
                <w:b/>
                <w:bCs/>
              </w:rPr>
              <w:t>8</w:t>
            </w:r>
          </w:p>
        </w:tc>
      </w:tr>
      <w:tr w:rsidR="00E60D27" w:rsidTr="006201D3">
        <w:trPr>
          <w:trHeight w:val="315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1.497.000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1.667.000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  <w:r w:rsidR="006201D3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="002C2C8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309.000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128.000</w:t>
            </w:r>
          </w:p>
        </w:tc>
      </w:tr>
      <w:tr w:rsidR="00F75C9C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Vlastné príjmy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9C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1.557.000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2.159.000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692.227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800.227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93.300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520.800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40 000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750.934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9C5033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797.498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1.576.461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9C503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2.158.525</w:t>
            </w:r>
          </w:p>
        </w:tc>
      </w:tr>
    </w:tbl>
    <w:p w:rsidR="00850F7F" w:rsidRDefault="00850F7F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587423" w:rsidRDefault="00587423" w:rsidP="00145189">
      <w:pPr>
        <w:tabs>
          <w:tab w:val="right" w:pos="8460"/>
        </w:tabs>
        <w:jc w:val="both"/>
        <w:rPr>
          <w:b/>
        </w:rPr>
      </w:pPr>
    </w:p>
    <w:p w:rsidR="00E51CFD" w:rsidRDefault="00E51CFD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lastRenderedPageBreak/>
        <w:t>2.1  Plnenie príjmov za rok 201</w:t>
      </w:r>
      <w:r w:rsidR="009C5033">
        <w:rPr>
          <w:b/>
        </w:rPr>
        <w:t>8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6203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1.497.000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1.722.000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9C50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9C503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1.623.141,90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62033" w:rsidP="00F75C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94,3</w:t>
            </w:r>
          </w:p>
        </w:tc>
      </w:tr>
    </w:tbl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36203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3620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36203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3620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8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36203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3620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1 518 919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1 620 563,63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 w:rsidP="009078F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9078F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06,69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910.440,04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97,9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109.312,80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102,2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603.389,06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62033" w:rsidP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</w:tr>
    </w:tbl>
    <w:p w:rsidR="00E60D27" w:rsidRDefault="00E60D27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4463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3620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362033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308.855,66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3620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</w:tr>
    </w:tbl>
    <w:p w:rsidR="00DC478E" w:rsidRDefault="00DC478E" w:rsidP="00983C51">
      <w:pPr>
        <w:jc w:val="both"/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D60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D609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D60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D609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D60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D609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 w:rsidP="00421CD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309.000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308.855,66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</w:tr>
    </w:tbl>
    <w:p w:rsidR="00E51CFD" w:rsidRDefault="00E51CFD" w:rsidP="00983C51">
      <w:pPr>
        <w:jc w:val="both"/>
      </w:pPr>
      <w:r>
        <w:t xml:space="preserve">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65115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</w:t>
            </w:r>
            <w:r w:rsidR="00E06B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6511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128.000</w:t>
            </w:r>
            <w:r w:rsidR="00E06B5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 w:rsidP="0065115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65115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6511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111.901,89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6511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</w:tr>
    </w:tbl>
    <w:p w:rsidR="00E51CFD" w:rsidRDefault="00E51CFD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29762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29762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29762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29762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29762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29762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9762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128.000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9762D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111.901,89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9762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87,4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976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976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111.901,89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976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E51CFD" w:rsidRDefault="00E51CFD" w:rsidP="00983C51">
      <w:pPr>
        <w:jc w:val="both"/>
      </w:pPr>
    </w:p>
    <w:p w:rsidR="00E51CFD" w:rsidRPr="006A4380" w:rsidRDefault="00E51CFD" w:rsidP="00DC478E">
      <w:pPr>
        <w:jc w:val="both"/>
      </w:pPr>
      <w:r w:rsidRPr="006A4380">
        <w:t xml:space="preserve"> </w:t>
      </w: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</w:rPr>
        <w:t xml:space="preserve">    </w:t>
      </w: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7E52F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7E52F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 w:rsidP="007E52F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7E52F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7E52F6" w:rsidP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75.934,41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7E52F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138,1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7376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935C14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7376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935C14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7376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4C8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4C8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75.934,41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4C8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138,1</w:t>
            </w:r>
          </w:p>
        </w:tc>
      </w:tr>
      <w:tr w:rsidR="007107A0" w:rsidRPr="00410F69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4C8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4C8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75.934,41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4C80" w:rsidP="00BE4C8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138,1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4C8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4C8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BE4C8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DC478E" w:rsidRDefault="00DC478E" w:rsidP="009341B9">
      <w:pPr>
        <w:tabs>
          <w:tab w:val="right" w:pos="8460"/>
        </w:tabs>
        <w:jc w:val="both"/>
        <w:rPr>
          <w:b/>
        </w:rPr>
      </w:pPr>
    </w:p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984F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984F19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984F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1217C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984F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1217C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984F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8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19075E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 Plnenie výdavkov za rok 201</w:t>
      </w:r>
      <w:r w:rsidR="00AD1E59">
        <w:rPr>
          <w:b/>
          <w:sz w:val="28"/>
          <w:szCs w:val="28"/>
        </w:rPr>
        <w:t>8</w:t>
      </w:r>
    </w:p>
    <w:p w:rsidR="00E51CFD" w:rsidRPr="004D4016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46A0E" w:rsidRPr="00016E4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AD1E5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692.227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AD1E5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800.227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 w:rsidP="00AD1E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AD1E59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AD1E5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745.278,99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AD1E59" w:rsidP="00485B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93,1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D9726D" w:rsidRDefault="00D9726D" w:rsidP="00F049DA">
      <w:pPr>
        <w:tabs>
          <w:tab w:val="right" w:pos="8820"/>
        </w:tabs>
        <w:jc w:val="both"/>
        <w:rPr>
          <w:b/>
        </w:rPr>
      </w:pPr>
    </w:p>
    <w:tbl>
      <w:tblPr>
        <w:tblW w:w="92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1020"/>
        <w:gridCol w:w="2973"/>
        <w:gridCol w:w="1669"/>
        <w:gridCol w:w="1492"/>
        <w:gridCol w:w="1391"/>
      </w:tblGrid>
      <w:tr w:rsidR="00C432F8" w:rsidTr="003A4CED">
        <w:trPr>
          <w:trHeight w:val="330"/>
        </w:trPr>
        <w:tc>
          <w:tcPr>
            <w:tcW w:w="928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8A5E2F">
        <w:trPr>
          <w:trHeight w:val="915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90D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DE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90D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90DE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90DE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90DE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90D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800.227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90D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745.278,99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90DEA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93,1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316.560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335.353,97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105,9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113.700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123.168,46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06A6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108,3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45.300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46.013,21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06A6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132.560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144.093,53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06A6F" w:rsidP="001F1673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108,7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13.947,89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06A6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</w:tr>
      <w:tr w:rsidR="00C432F8" w:rsidTr="008A5E2F">
        <w:trPr>
          <w:trHeight w:val="315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06A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8.130,88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F06A6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81,3</w:t>
            </w:r>
          </w:p>
        </w:tc>
      </w:tr>
      <w:tr w:rsidR="00C432F8" w:rsidTr="008A5E2F">
        <w:trPr>
          <w:trHeight w:val="594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9C7F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4016B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3.337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4016B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3.258,70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4016BD" w:rsidP="004016B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97,7</w:t>
            </w:r>
          </w:p>
        </w:tc>
      </w:tr>
      <w:tr w:rsidR="00C432F8" w:rsidTr="003A4CED">
        <w:trPr>
          <w:trHeight w:val="563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4016B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3.337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4016B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3.258,70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4016BD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</w:tr>
      <w:tr w:rsidR="008A5E2F" w:rsidRPr="008A5E2F" w:rsidTr="008A5E2F">
        <w:trPr>
          <w:trHeight w:val="24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A5E2F" w:rsidRPr="008A5E2F" w:rsidRDefault="008A5E2F" w:rsidP="00D9726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03-</w:t>
            </w:r>
            <w:r w:rsidR="00D972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požir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</w:t>
            </w:r>
            <w:proofErr w:type="spellEnd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Pr="008A5E2F" w:rsidRDefault="008A5E2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A5E2F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voľby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E56ACF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10.300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E56ACF" w:rsidP="004641F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10.530,05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A5E2F" w:rsidRDefault="00E56ACF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102,2</w:t>
            </w:r>
          </w:p>
        </w:tc>
      </w:tr>
      <w:tr w:rsidR="008A5E2F" w:rsidTr="00F02224">
        <w:trPr>
          <w:trHeight w:val="242"/>
        </w:trPr>
        <w:tc>
          <w:tcPr>
            <w:tcW w:w="7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250F6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250F6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10.530,05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Default="00250F62" w:rsidP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102,2</w:t>
            </w:r>
          </w:p>
        </w:tc>
      </w:tr>
      <w:tr w:rsidR="00C432F8" w:rsidTr="00F02224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2F8" w:rsidRDefault="00F022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E56AC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32F8" w:rsidRDefault="00F02224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3A4CED">
        <w:trPr>
          <w:trHeight w:val="69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CE67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56.550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42.430,39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75,0</w:t>
            </w:r>
          </w:p>
        </w:tc>
      </w:tr>
      <w:tr w:rsidR="00C432F8" w:rsidTr="003A4CED">
        <w:trPr>
          <w:trHeight w:val="494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27.200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 w:rsidP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27.515,06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101,2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9.350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9.328,46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99,8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5.586,87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907F4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27,9</w:t>
            </w:r>
          </w:p>
        </w:tc>
      </w:tr>
      <w:tr w:rsidR="00CE67E6" w:rsidTr="00CE67E6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E67E6" w:rsidRDefault="00CE67E6" w:rsidP="00CE67E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Pr="00CE67E6" w:rsidRDefault="00CE67E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05026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104.300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05026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82.110,81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CE67E6" w:rsidRDefault="0005026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78,7</w:t>
            </w:r>
          </w:p>
        </w:tc>
      </w:tr>
      <w:tr w:rsidR="00CE67E6" w:rsidTr="00080069">
        <w:trPr>
          <w:trHeight w:val="315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67E6" w:rsidRDefault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Default="00CE67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0502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104.300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0502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82.110,81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Default="000502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78,7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5026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5026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20.977,84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5026D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61,7</w:t>
            </w:r>
          </w:p>
        </w:tc>
      </w:tr>
      <w:tr w:rsidR="00C432F8" w:rsidTr="003A4CED">
        <w:trPr>
          <w:trHeight w:val="494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502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5026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20.977,84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5026D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61,7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30D8C" w:rsidP="00A0259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62.600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30D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46.314,74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30D8C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74,0</w:t>
            </w:r>
          </w:p>
        </w:tc>
      </w:tr>
      <w:tr w:rsidR="00C432F8" w:rsidTr="009769F0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54843" w:rsidP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47.240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5484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34.804,9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30D8C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73,7</w:t>
            </w:r>
          </w:p>
        </w:tc>
      </w:tr>
      <w:tr w:rsidR="00C432F8" w:rsidTr="00D07476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5484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15.360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5484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11.509,84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54843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74,9</w:t>
            </w:r>
          </w:p>
        </w:tc>
      </w:tr>
      <w:tr w:rsidR="003A4CED" w:rsidTr="003A4CED">
        <w:trPr>
          <w:cantSplit/>
          <w:trHeight w:val="35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09 -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730D8C" w:rsidRDefault="003A4CED" w:rsidP="00D40F1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3A4CED" w:rsidP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ZUŠ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730D8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105.000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730D8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111.600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730D8C" w:rsidRDefault="00730D8C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106,3</w:t>
            </w:r>
          </w:p>
        </w:tc>
      </w:tr>
      <w:tr w:rsidR="003A4CED" w:rsidTr="003A4CED">
        <w:trPr>
          <w:cantSplit/>
          <w:trHeight w:val="414"/>
        </w:trPr>
        <w:tc>
          <w:tcPr>
            <w:tcW w:w="7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Bežné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730D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730D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111.600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D40F1A" w:rsidRDefault="00730D8C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106,3</w:t>
            </w:r>
          </w:p>
        </w:tc>
      </w:tr>
      <w:tr w:rsidR="003A4CED" w:rsidTr="003A4CED">
        <w:trPr>
          <w:trHeight w:val="366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D0747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10-sociál. služby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D851EF" w:rsidRDefault="003A4CED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Denný stacionár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294003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107.580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294003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92.702,49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D851EF" w:rsidRDefault="00294003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86,2</w:t>
            </w:r>
          </w:p>
        </w:tc>
      </w:tr>
      <w:tr w:rsidR="003A4CED" w:rsidTr="004B29C2">
        <w:trPr>
          <w:trHeight w:val="40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940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49.600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940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49.824,67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Default="00386861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100,4</w:t>
            </w:r>
          </w:p>
        </w:tc>
      </w:tr>
      <w:tr w:rsidR="003A4CED" w:rsidTr="004B29C2">
        <w:trPr>
          <w:trHeight w:val="35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940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17.700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940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17.491,93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Default="00386861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</w:tr>
      <w:tr w:rsidR="003A4CED" w:rsidTr="004B29C2">
        <w:trPr>
          <w:trHeight w:val="300"/>
        </w:trPr>
        <w:tc>
          <w:tcPr>
            <w:tcW w:w="7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40 280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940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25.385,89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Default="00FE31A6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63,0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B20A2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178 978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B20A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135 438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 w:rsidP="006029C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6029CD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B20A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151 017,70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B20A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9D19F0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6029C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6029C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19075E" w:rsidP="006029C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6029C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6029C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6029C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135 438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151 017,70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111,5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029C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437.500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029C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427.513,05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029CD" w:rsidP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97,7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029C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437.500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029C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427.513,05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029C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</w:tr>
      <w:tr w:rsidR="00C02C43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FB68D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707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42.400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707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11.549,28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70710" w:rsidP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27,2</w:t>
            </w:r>
          </w:p>
        </w:tc>
      </w:tr>
      <w:tr w:rsidR="00C02C43" w:rsidTr="009D19F0">
        <w:trPr>
          <w:trHeight w:val="408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D9726D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42.400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D9726D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11.549,28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70710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27,2</w:t>
            </w:r>
          </w:p>
        </w:tc>
      </w:tr>
      <w:tr w:rsidR="00C02C43" w:rsidTr="009D19F0">
        <w:trPr>
          <w:trHeight w:val="434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02C43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9D19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707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37.000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707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13.334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707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36,0</w:t>
            </w:r>
          </w:p>
        </w:tc>
      </w:tr>
      <w:tr w:rsidR="00C02C43" w:rsidTr="009D19F0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D9726D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D9726D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B7071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36,0</w:t>
            </w:r>
          </w:p>
        </w:tc>
      </w:tr>
      <w:tr w:rsidR="00C02C43" w:rsidTr="009D19F0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4F451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D19F0" w:rsidTr="009D19F0">
        <w:trPr>
          <w:cantSplit/>
          <w:trHeight w:val="43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9F0" w:rsidRDefault="009D19F0" w:rsidP="009D19F0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10 –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soc.služb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9F0" w:rsidRPr="009D19F0" w:rsidRDefault="009D19F0" w:rsidP="00355E55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Pr="009D19F0" w:rsidRDefault="009D19F0" w:rsidP="00355E55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>soc.služby</w:t>
            </w:r>
            <w:proofErr w:type="spellEnd"/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Pr="009D19F0" w:rsidRDefault="001222AE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3.900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Pr="009D19F0" w:rsidRDefault="001222AE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3.900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Pr="009D19F0" w:rsidRDefault="001222AE" w:rsidP="004F451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9D19F0" w:rsidTr="009D19F0">
        <w:trPr>
          <w:cantSplit/>
          <w:trHeight w:val="691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9F0" w:rsidRDefault="009D19F0" w:rsidP="009D19F0">
            <w:pPr>
              <w:ind w:left="113" w:right="113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9F0" w:rsidRDefault="009D19F0" w:rsidP="001222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 w:rsidR="001222A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Default="009D19F0" w:rsidP="00355E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transfery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Default="001222AE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3.900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Default="001222AE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3.900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Default="001222AE" w:rsidP="004F45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</w:pPr>
    </w:p>
    <w:p w:rsidR="009D19F0" w:rsidRPr="006A4380" w:rsidRDefault="009D19F0" w:rsidP="00F049DA">
      <w:pPr>
        <w:tabs>
          <w:tab w:val="right" w:pos="8820"/>
        </w:tabs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553DC" w:rsidTr="006553D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6553D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F93459" w:rsidP="00F9345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</w:t>
            </w:r>
            <w:r w:rsidR="00C02C4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F9345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 w:rsidP="001222A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1222AE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BA72B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32.308,93</w:t>
            </w:r>
            <w:r w:rsidR="009D19F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53DC" w:rsidTr="006553D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BA72BE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80,8</w:t>
            </w:r>
          </w:p>
        </w:tc>
      </w:tr>
    </w:tbl>
    <w:p w:rsidR="0041699B" w:rsidRPr="006A4380" w:rsidRDefault="0041699B" w:rsidP="002D3668">
      <w:pPr>
        <w:tabs>
          <w:tab w:val="right" w:pos="8820"/>
        </w:tabs>
        <w:jc w:val="both"/>
        <w:rPr>
          <w:b/>
        </w:rPr>
      </w:pPr>
    </w:p>
    <w:tbl>
      <w:tblPr>
        <w:tblW w:w="91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1486"/>
        <w:gridCol w:w="1486"/>
      </w:tblGrid>
      <w:tr w:rsidR="0041699B" w:rsidTr="005A1CF3">
        <w:trPr>
          <w:trHeight w:val="330"/>
        </w:trPr>
        <w:tc>
          <w:tcPr>
            <w:tcW w:w="919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výdavkových finančných operácií obce</w:t>
            </w:r>
          </w:p>
        </w:tc>
      </w:tr>
      <w:tr w:rsidR="0041699B" w:rsidTr="005A1CF3">
        <w:trPr>
          <w:trHeight w:val="99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BF07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BF07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BF07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32.308,93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80,8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32.308,93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 w:rsidP="00C307B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80,8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Úvery, pôžičky, NFP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1699B" w:rsidTr="005A1CF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32.308,93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80,8</w:t>
            </w:r>
          </w:p>
        </w:tc>
      </w:tr>
    </w:tbl>
    <w:p w:rsidR="00355E55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71404A" w:rsidRDefault="0071404A" w:rsidP="00FB72EF">
      <w:pPr>
        <w:tabs>
          <w:tab w:val="right" w:pos="8820"/>
        </w:tabs>
        <w:jc w:val="both"/>
        <w:rPr>
          <w:b/>
        </w:rPr>
      </w:pP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B42D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750.934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B42D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797.498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 w:rsidP="00FB42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FB42D5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B42D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754.617,64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B42D5" w:rsidP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94,6</w:t>
            </w:r>
          </w:p>
        </w:tc>
      </w:tr>
    </w:tbl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p w:rsidR="0071404A" w:rsidRPr="006A4380" w:rsidRDefault="0071404A" w:rsidP="00FB72EF">
      <w:pPr>
        <w:tabs>
          <w:tab w:val="right" w:pos="8820"/>
        </w:tabs>
        <w:jc w:val="both"/>
        <w:rPr>
          <w:b/>
        </w:rPr>
      </w:pPr>
    </w:p>
    <w:tbl>
      <w:tblPr>
        <w:tblW w:w="9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1010"/>
        <w:gridCol w:w="2979"/>
        <w:gridCol w:w="1673"/>
        <w:gridCol w:w="1495"/>
        <w:gridCol w:w="1393"/>
      </w:tblGrid>
      <w:tr w:rsidR="004D3231" w:rsidRPr="0062510C" w:rsidTr="004D3231">
        <w:trPr>
          <w:trHeight w:val="330"/>
        </w:trPr>
        <w:tc>
          <w:tcPr>
            <w:tcW w:w="916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RPr="0062510C" w:rsidTr="004D3231">
        <w:trPr>
          <w:trHeight w:val="1065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 w:rsidP="00D759A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D759AC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19075E" w:rsidP="00D759A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D759AC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19075E" w:rsidP="00D759A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D759AC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RPr="0062510C" w:rsidTr="004D3231">
        <w:trPr>
          <w:trHeight w:val="30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797.597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754.618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 w:rsidP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94,6</w:t>
            </w:r>
          </w:p>
        </w:tc>
      </w:tr>
      <w:tr w:rsidR="004D3231" w:rsidRPr="0062510C" w:rsidTr="004D3231">
        <w:trPr>
          <w:trHeight w:val="300"/>
        </w:trPr>
        <w:tc>
          <w:tcPr>
            <w:tcW w:w="6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797.498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754.618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94,6</w:t>
            </w:r>
          </w:p>
        </w:tc>
      </w:tr>
      <w:tr w:rsidR="004D3231" w:rsidRPr="0062510C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470.804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469.072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99,63</w:t>
            </w:r>
          </w:p>
        </w:tc>
      </w:tr>
      <w:tr w:rsidR="004D3231" w:rsidRPr="0062510C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168.344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172.470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102,45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156.000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62510C" w:rsidP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108.467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2510C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69,53</w:t>
            </w:r>
          </w:p>
        </w:tc>
      </w:tr>
      <w:tr w:rsidR="004D3231" w:rsidTr="003A4CED">
        <w:trPr>
          <w:trHeight w:val="38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251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2.350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251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62510C" w:rsidP="000800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196,04</w:t>
            </w:r>
          </w:p>
        </w:tc>
      </w:tr>
      <w:tr w:rsidR="004D3231" w:rsidTr="004D3231">
        <w:trPr>
          <w:trHeight w:val="315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4D3231" w:rsidTr="004D3231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4D3231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EA76C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EA76C5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Pr="006A4380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4D3231" w:rsidTr="004D3231">
        <w:trPr>
          <w:trHeight w:val="330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4D3231">
        <w:trPr>
          <w:trHeight w:val="840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71404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71404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71404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62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1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26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F934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4D3231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016E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Plán rozpoč</w:t>
      </w:r>
      <w:r w:rsidR="0019075E">
        <w:rPr>
          <w:b/>
          <w:sz w:val="28"/>
          <w:szCs w:val="28"/>
        </w:rPr>
        <w:t>tu na roky 201</w:t>
      </w:r>
      <w:r w:rsidR="00C7294F">
        <w:rPr>
          <w:b/>
          <w:sz w:val="28"/>
          <w:szCs w:val="28"/>
        </w:rPr>
        <w:t>9</w:t>
      </w:r>
      <w:r w:rsidR="0019075E">
        <w:rPr>
          <w:b/>
          <w:sz w:val="28"/>
          <w:szCs w:val="28"/>
        </w:rPr>
        <w:t xml:space="preserve"> - 20</w:t>
      </w:r>
      <w:r w:rsidR="00012C1E">
        <w:rPr>
          <w:b/>
          <w:sz w:val="28"/>
          <w:szCs w:val="28"/>
        </w:rPr>
        <w:t>2</w:t>
      </w:r>
      <w:r w:rsidR="00C7294F">
        <w:rPr>
          <w:b/>
          <w:sz w:val="28"/>
          <w:szCs w:val="28"/>
        </w:rPr>
        <w:t>1</w:t>
      </w:r>
    </w:p>
    <w:p w:rsidR="00E51CFD" w:rsidRDefault="00E51CFD" w:rsidP="00E07D65">
      <w:pPr>
        <w:tabs>
          <w:tab w:val="right" w:pos="8820"/>
        </w:tabs>
        <w:jc w:val="both"/>
        <w:rPr>
          <w:b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355E55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C729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C729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729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Default="004E029E" w:rsidP="00C7294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012C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729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723F9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2.043.899,45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 w:rsidP="003B1C6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4.147.000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2.068.000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2.178.000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FA6360" w:rsidRDefault="00723F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1.623.141,90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1.858.000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1.968.000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2.078.000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723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308.855,66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1.789.000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723F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111.901,89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C729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</w:tr>
      <w:tr w:rsidR="004E029E" w:rsidRPr="00967B8A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4E029E">
            <w:pPr>
              <w:rPr>
                <w:rFonts w:ascii="Calibri" w:hAnsi="Calibri"/>
                <w:color w:val="FF0000"/>
              </w:rPr>
            </w:pPr>
            <w:r w:rsidRPr="00967B8A">
              <w:rPr>
                <w:rFonts w:ascii="Calibri" w:hAnsi="Calibri"/>
                <w:color w:val="FF0000"/>
                <w:sz w:val="22"/>
                <w:szCs w:val="22"/>
              </w:rPr>
              <w:t>Príjmy RO</w:t>
            </w:r>
            <w:r w:rsidR="00967B8A">
              <w:rPr>
                <w:rFonts w:ascii="Calibri" w:hAnsi="Calibri"/>
                <w:color w:val="FF0000"/>
                <w:sz w:val="22"/>
                <w:szCs w:val="22"/>
              </w:rPr>
              <w:t xml:space="preserve"> zahrnuté v bežných príjmoch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723F9B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75.934,41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C7294F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60.000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C7294F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60.000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C7294F" w:rsidP="00DF171E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60.000</w:t>
            </w:r>
          </w:p>
        </w:tc>
      </w:tr>
    </w:tbl>
    <w:p w:rsidR="00AE1DD9" w:rsidRDefault="00AE1DD9" w:rsidP="00E07D65">
      <w:pPr>
        <w:tabs>
          <w:tab w:val="right" w:pos="8820"/>
        </w:tabs>
        <w:jc w:val="both"/>
        <w:rPr>
          <w:b/>
        </w:rPr>
      </w:pPr>
    </w:p>
    <w:p w:rsidR="00CB68BA" w:rsidRDefault="00CB68BA" w:rsidP="00E07D65">
      <w:pPr>
        <w:tabs>
          <w:tab w:val="right" w:pos="8820"/>
        </w:tabs>
        <w:jc w:val="both"/>
        <w:rPr>
          <w:b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355E55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CB68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CB68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B68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Default="004461CC" w:rsidP="00CB68B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714E3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B68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 w:rsidP="00F45FE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1.988.501,89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4.080.425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1.751.745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 w:rsidP="00DF171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1.774.090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745.278,99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834.800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815.200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823.550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456.296,33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1.967.000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32.308,96</w:t>
            </w:r>
            <w:r w:rsidR="00F9345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432.000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2821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754.617,64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846.625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904.545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96C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918.540</w:t>
            </w:r>
          </w:p>
        </w:tc>
      </w:tr>
    </w:tbl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3. Hospodárenie obce a rozdelenie prebytku hospodárenia za rok </w:t>
      </w:r>
      <w:r w:rsidR="00355E55">
        <w:rPr>
          <w:b/>
          <w:sz w:val="28"/>
          <w:szCs w:val="28"/>
        </w:rPr>
        <w:t>201</w:t>
      </w:r>
      <w:r w:rsidR="00C902F5">
        <w:rPr>
          <w:b/>
          <w:sz w:val="28"/>
          <w:szCs w:val="28"/>
        </w:rPr>
        <w:t>8</w:t>
      </w:r>
    </w:p>
    <w:p w:rsidR="00E51CFD" w:rsidRDefault="00E51CFD" w:rsidP="00714B3C">
      <w:pPr>
        <w:tabs>
          <w:tab w:val="right" w:pos="8820"/>
        </w:tabs>
        <w:jc w:val="both"/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2680"/>
        <w:gridCol w:w="2544"/>
      </w:tblGrid>
      <w:tr w:rsidR="00E14B15" w:rsidTr="00967B8A">
        <w:trPr>
          <w:trHeight w:val="330"/>
        </w:trPr>
        <w:tc>
          <w:tcPr>
            <w:tcW w:w="82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Rozbor prebytku /schodku/ hospodárenia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Bežný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902F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1.547.207,49</w:t>
            </w:r>
          </w:p>
        </w:tc>
      </w:tr>
      <w:tr w:rsidR="00967B8A" w:rsidRPr="00967B8A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E14B15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967B8A">
              <w:rPr>
                <w:rFonts w:ascii="Calibri" w:hAnsi="Calibri"/>
                <w:color w:val="FF0000"/>
                <w:sz w:val="18"/>
                <w:szCs w:val="18"/>
              </w:rPr>
              <w:t>Príjmy RO</w:t>
            </w:r>
            <w:r w:rsidR="00967B8A">
              <w:rPr>
                <w:rFonts w:ascii="Calibri" w:hAnsi="Calibri"/>
                <w:color w:val="FF0000"/>
                <w:sz w:val="18"/>
                <w:szCs w:val="18"/>
              </w:rPr>
              <w:t xml:space="preserve"> zahrnuté v obci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C902F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75.934,41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902F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1.623.141,90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902F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745.278,99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902F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754.617,64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902F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1.499.896,63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C902F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123.245,27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Kapitálový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902F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308.855,66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C902F5" w:rsidRDefault="00E14B15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C902F5">
              <w:rPr>
                <w:rFonts w:ascii="Calibri" w:hAnsi="Calibri"/>
                <w:color w:val="FF0000"/>
                <w:sz w:val="18"/>
                <w:szCs w:val="18"/>
              </w:rPr>
              <w:t>Príjmy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C902F5" w:rsidRDefault="00E14B1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 w:rsidRPr="00C902F5">
              <w:rPr>
                <w:rFonts w:ascii="Calibri" w:hAnsi="Calibri"/>
                <w:color w:val="FF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902F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308.855,66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902F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456.296,33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902F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456.296,33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45CE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schodok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B619D6" w:rsidP="00C902F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-14</w:t>
            </w:r>
            <w:r w:rsidR="00C902F5">
              <w:rPr>
                <w:rFonts w:ascii="Calibri" w:hAnsi="Calibri"/>
                <w:b/>
                <w:bCs/>
                <w:color w:val="000000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</w:rPr>
              <w:t> </w:t>
            </w:r>
            <w:r w:rsidR="00C902F5">
              <w:rPr>
                <w:rFonts w:ascii="Calibri" w:hAnsi="Calibri"/>
                <w:b/>
                <w:bCs/>
                <w:color w:val="000000"/>
              </w:rPr>
              <w:t>440</w:t>
            </w:r>
            <w:r>
              <w:rPr>
                <w:rFonts w:ascii="Calibri" w:hAnsi="Calibri"/>
                <w:b/>
                <w:bCs/>
                <w:color w:val="000000"/>
              </w:rPr>
              <w:t>,</w:t>
            </w:r>
            <w:r w:rsidR="00C902F5">
              <w:rPr>
                <w:rFonts w:ascii="Calibri" w:hAnsi="Calibri"/>
                <w:b/>
                <w:bCs/>
                <w:color w:val="000000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</w:tr>
      <w:tr w:rsidR="00E14B15" w:rsidTr="00967B8A">
        <w:trPr>
          <w:trHeight w:val="675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Celkom /rozpočtový/ VH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9D4E68" w:rsidP="00D72C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1.931.997,56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9D4E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1.956.192,96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</w:t>
            </w:r>
            <w:r w:rsidR="00E14B15">
              <w:rPr>
                <w:rFonts w:ascii="Calibri" w:hAnsi="Calibri"/>
                <w:b/>
                <w:bCs/>
                <w:color w:val="000000"/>
              </w:rPr>
              <w:t>áporný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8E3943" w:rsidRDefault="009D4E68" w:rsidP="009D4E68">
            <w:pPr>
              <w:pStyle w:val="Odsekzoznamu"/>
              <w:numPr>
                <w:ilvl w:val="0"/>
                <w:numId w:val="6"/>
              </w:num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24.195,40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Finančné operácie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AE1DD9" w:rsidP="00B619D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Prevod z RF              23.000 €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DD9" w:rsidRDefault="00AE1D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111.901,89 – 76.901,89 = </w:t>
            </w:r>
          </w:p>
          <w:p w:rsidR="00E14B15" w:rsidRDefault="00AE1D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35.000 €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AE1DD9" w:rsidP="00AE1DD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Spl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fin.výpomoci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 12.000</w:t>
            </w:r>
            <w:r w:rsidR="00E14B15"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  <w:p w:rsidR="00AE1DD9" w:rsidRDefault="00AE1DD9" w:rsidP="00AE1DD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Prevod z 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predch.r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76.901,89 € -vylúčené z prebytku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101 418,64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B619D6" w:rsidRDefault="00E14B15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 </w:t>
            </w:r>
            <w:r w:rsidR="00B619D6"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AE1DD9" w:rsidP="00B619D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79.592,96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 w:rsidP="00AE1DD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Hospodárenie obce za rok 201</w:t>
            </w:r>
            <w:r w:rsidR="00AE1D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r w:rsidR="00F45CE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záporný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AE1DD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-21.504,33</w:t>
            </w:r>
          </w:p>
        </w:tc>
      </w:tr>
    </w:tbl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190A28" w:rsidTr="00190A28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Bilancia aktív a pasív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6F4006">
              <w:rPr>
                <w:rFonts w:ascii="Calibri" w:hAnsi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6F4006">
              <w:rPr>
                <w:rFonts w:ascii="Calibri" w:hAnsi="Calibri"/>
                <w:b/>
                <w:bCs/>
                <w:sz w:val="20"/>
                <w:szCs w:val="20"/>
              </w:rPr>
              <w:t>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3.933.545,70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4.307.911,01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3.522.528,30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3.917.225,55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3.181.062,46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3.575.756,71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410.115,00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389.301,70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1.047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1.907,80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36.780,26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33.161,90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110.953,01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122.801,10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213.606,23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183.702,40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47.728,50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47 728,50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902,40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566D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1.386,76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4.2. Pasíva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6F4006">
              <w:rPr>
                <w:rFonts w:ascii="Calibri" w:hAnsi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6F4006">
              <w:rPr>
                <w:rFonts w:ascii="Calibri" w:hAnsi="Calibri"/>
                <w:b/>
                <w:bCs/>
                <w:sz w:val="20"/>
                <w:szCs w:val="20"/>
              </w:rPr>
              <w:t>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3.933.545,70.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4.307.911,01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1.956.551,35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2.077.330,63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1.956.551,35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2.077.330,63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661.001,97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927.329,78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 w:rsidP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EE51DA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2.000,80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303.189,30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536.592,69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517.258,33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57.854,48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53.884,15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63.554,00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51.998,00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F400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1.315.992,38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EE51D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1.303.250,60</w:t>
            </w:r>
          </w:p>
        </w:tc>
      </w:tr>
    </w:tbl>
    <w:p w:rsidR="00E51CFD" w:rsidRDefault="00E51CFD" w:rsidP="008F2B86">
      <w:pPr>
        <w:jc w:val="both"/>
      </w:pPr>
    </w:p>
    <w:p w:rsidR="00DD1A10" w:rsidRDefault="00DD1A10" w:rsidP="008F2B86">
      <w:pPr>
        <w:jc w:val="both"/>
      </w:pPr>
    </w:p>
    <w:p w:rsidR="00E51CFD" w:rsidRDefault="00E51CFD" w:rsidP="00750AAD">
      <w:pPr>
        <w:ind w:left="720"/>
        <w:jc w:val="both"/>
      </w:pPr>
    </w:p>
    <w:p w:rsidR="00AB1AA9" w:rsidRDefault="00AB1AA9" w:rsidP="00750AAD">
      <w:pPr>
        <w:ind w:left="720"/>
        <w:jc w:val="both"/>
      </w:pPr>
    </w:p>
    <w:p w:rsidR="00F45CEB" w:rsidRDefault="00F45CEB" w:rsidP="00750AAD">
      <w:pPr>
        <w:ind w:left="720"/>
        <w:jc w:val="both"/>
      </w:pPr>
    </w:p>
    <w:p w:rsidR="00AB1AA9" w:rsidRPr="006A4380" w:rsidRDefault="00AB1AA9" w:rsidP="00850F7F">
      <w:pPr>
        <w:jc w:val="both"/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AB023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AB023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1447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144.514,09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5B61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156.007,12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1447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57.478,48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5B61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19.691,16</w:t>
            </w:r>
          </w:p>
        </w:tc>
      </w:tr>
      <w:tr w:rsidR="00042093" w:rsidRPr="002F177D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1447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87.035,61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2F177D" w:rsidRDefault="005B6146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</w:rPr>
              <w:t>136.315,97</w:t>
            </w:r>
          </w:p>
        </w:tc>
      </w:tr>
    </w:tbl>
    <w:p w:rsidR="00042093" w:rsidRDefault="00042093" w:rsidP="00F7457B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 w:rsidP="001447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14470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AB023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1447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15.398,76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1447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8.924,36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42093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1447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15.398,76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Default="001447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8.924,36</w:t>
            </w:r>
          </w:p>
        </w:tc>
      </w:tr>
    </w:tbl>
    <w:p w:rsidR="008A3468" w:rsidRDefault="008A3468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08"/>
        <w:gridCol w:w="4548"/>
        <w:gridCol w:w="2020"/>
        <w:gridCol w:w="2020"/>
      </w:tblGrid>
      <w:tr w:rsidR="00063FCC" w:rsidTr="00063FCC">
        <w:trPr>
          <w:trHeight w:val="645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E81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E819E1"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E819E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E819E1"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975.558,85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B3445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1.018.481,35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140.777,69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976E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147.908,58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120.937,91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976E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145.314,23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243.595,52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976E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313.498,79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976EB" w:rsidP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224,16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2.687,55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976E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415,29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133.391,16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976E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73.888,41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23.021,90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976E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26.009,85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3C7B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Nákl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ady na transfery z odvodov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311.147,12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9976E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311.222,04</w:t>
            </w:r>
          </w:p>
        </w:tc>
      </w:tr>
      <w:tr w:rsidR="00063FCC" w:rsidTr="00063FCC">
        <w:trPr>
          <w:trHeight w:val="3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1.092.897,47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B3445D" w:rsidP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1.101.962,51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15.609,49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445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12.339,11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stavu vnútroorganizačných zásob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863.192,80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445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942.346,54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51.075,79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445D" w:rsidP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56.431,37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900</w:t>
            </w:r>
            <w:r w:rsidR="00AB1AA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445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425,93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445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4.495,08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6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štátnych RO a PO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9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161.693,46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B3445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85.350,41</w:t>
            </w:r>
          </w:p>
        </w:tc>
      </w:tr>
      <w:tr w:rsidR="00063FCC" w:rsidTr="00063FCC">
        <w:trPr>
          <w:trHeight w:val="66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Výsledok hospodárenia                                                     /+ kladný VH, - záporný VH/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E819E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117.335,88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B3445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83.477,62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Pr="000A5714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="00C554F7">
        <w:t xml:space="preserve"> /kladný</w:t>
      </w:r>
      <w:r w:rsidRPr="006A4380">
        <w:t xml:space="preserve">/ v sume </w:t>
      </w:r>
      <w:r w:rsidR="00B3445D">
        <w:t>83.477,52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30208" w:rsidRPr="00633B17" w:rsidRDefault="00E51CFD" w:rsidP="00903A8E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  <w:r w:rsidR="00633B17">
        <w:rPr>
          <w:b/>
          <w:sz w:val="28"/>
          <w:szCs w:val="28"/>
        </w:rPr>
        <w:t xml:space="preserve"> </w:t>
      </w:r>
    </w:p>
    <w:tbl>
      <w:tblPr>
        <w:tblW w:w="89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5920"/>
        <w:gridCol w:w="1699"/>
      </w:tblGrid>
      <w:tr w:rsidR="00E30208" w:rsidTr="002B071F">
        <w:trPr>
          <w:trHeight w:val="315"/>
        </w:trPr>
        <w:tc>
          <w:tcPr>
            <w:tcW w:w="89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7.1.. Prijaté granty a transfery</w:t>
            </w:r>
          </w:p>
        </w:tc>
      </w:tr>
      <w:tr w:rsidR="00E30208" w:rsidTr="002B071F">
        <w:trPr>
          <w:trHeight w:val="91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Poskytovateľ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C63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prija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>tých finančných prostriedkov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Matrika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5.689,72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Register adries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9235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27,60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normatív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493.053,00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vzdelávacie poukazy </w:t>
            </w:r>
            <w:r w:rsidR="00CB6460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6.637,00</w:t>
            </w:r>
          </w:p>
        </w:tc>
      </w:tr>
      <w:tr w:rsidR="00CB6460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460" w:rsidRDefault="00CB64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460" w:rsidRDefault="00CB64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príspevok na učebnice-bežné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460" w:rsidRDefault="009235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140,20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dopravné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 w:rsidP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386,92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stravné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15.098,41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MŠ 5 ročné deti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5.622,00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školské potreby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2.971,40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sociálne znevýhodnení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12.050,00</w:t>
            </w:r>
          </w:p>
        </w:tc>
      </w:tr>
      <w:tr w:rsidR="00136AE1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AE1" w:rsidRDefault="00136A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AE1" w:rsidRDefault="00136AE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odchodné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AE1" w:rsidRDefault="009235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1.118,00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Rodinné prídavky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4.124,88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REGOB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638,22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6B1126" w:rsidP="009235B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Voľby 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komunálne</w:t>
            </w:r>
            <w:r w:rsidR="00D42C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 w:rsidR="00D42C6A"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1.545,58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, 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„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Terénna sociálna práca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“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9235B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21.087,10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na životné prostredie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9235B0" w:rsidP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178,27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,ŠR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ŠnZ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9235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1.115,24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DHZ </w:t>
            </w:r>
            <w:r w:rsidR="003C7B79">
              <w:rPr>
                <w:rFonts w:ascii="Calibri" w:hAnsi="Calibri"/>
                <w:color w:val="000000"/>
                <w:sz w:val="22"/>
                <w:szCs w:val="22"/>
              </w:rPr>
              <w:t>Transfer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CB64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000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FF619F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ŠR, EU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19F" w:rsidRDefault="00FF619F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z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UPSVaR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-projekt 50j 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9235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2.789,79</w:t>
            </w:r>
          </w:p>
        </w:tc>
      </w:tr>
      <w:tr w:rsidR="00FF619F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19F" w:rsidRDefault="003C7B79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</w:t>
            </w:r>
            <w:r w:rsidR="00136AE1">
              <w:rPr>
                <w:rFonts w:ascii="Calibri" w:hAnsi="Calibri"/>
                <w:color w:val="000000"/>
                <w:sz w:val="22"/>
                <w:szCs w:val="22"/>
              </w:rPr>
              <w:t xml:space="preserve"> Odmena skladníka CO-bežné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9235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231,76</w:t>
            </w:r>
          </w:p>
        </w:tc>
      </w:tr>
      <w:tr w:rsidR="009235B0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5B0" w:rsidRDefault="00923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5B0" w:rsidRDefault="009235B0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Školstvo-škola v prírode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5B0" w:rsidRDefault="009235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5.200,00</w:t>
            </w:r>
          </w:p>
        </w:tc>
      </w:tr>
      <w:tr w:rsidR="009235B0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5B0" w:rsidRDefault="00923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5B0" w:rsidRDefault="00916E64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>kolstvo-</w:t>
            </w:r>
            <w:r w:rsidR="003C7B79">
              <w:rPr>
                <w:rFonts w:ascii="Calibri" w:hAnsi="Calibri"/>
                <w:color w:val="000000"/>
                <w:sz w:val="22"/>
                <w:szCs w:val="22"/>
              </w:rPr>
              <w:t>lyžiarsky</w:t>
            </w:r>
            <w:r w:rsidR="009235B0">
              <w:rPr>
                <w:rFonts w:ascii="Calibri" w:hAnsi="Calibri"/>
                <w:color w:val="000000"/>
                <w:sz w:val="22"/>
                <w:szCs w:val="22"/>
              </w:rPr>
              <w:t xml:space="preserve"> kurz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5B0" w:rsidRDefault="009235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2.550,00</w:t>
            </w:r>
          </w:p>
        </w:tc>
      </w:tr>
      <w:tr w:rsidR="00916E64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E64" w:rsidRDefault="00916E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E64" w:rsidRDefault="00916E64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ZŠ-pedagogický asistent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E64" w:rsidRDefault="00916E6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14.029,80</w:t>
            </w:r>
          </w:p>
        </w:tc>
      </w:tr>
      <w:tr w:rsidR="00916E64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E64" w:rsidRDefault="00916E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E64" w:rsidRDefault="003C7B79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</w:t>
            </w:r>
            <w:r w:rsidR="00916E64">
              <w:rPr>
                <w:rFonts w:ascii="Calibri" w:hAnsi="Calibri"/>
                <w:color w:val="000000"/>
                <w:sz w:val="22"/>
                <w:szCs w:val="22"/>
              </w:rPr>
              <w:t xml:space="preserve"> pre FK zo SFZ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E64" w:rsidRDefault="00916E6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10.000,00</w:t>
            </w:r>
          </w:p>
        </w:tc>
      </w:tr>
      <w:tr w:rsidR="00D42C6A" w:rsidTr="006B1126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916E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609.284,09</w:t>
            </w:r>
          </w:p>
        </w:tc>
      </w:tr>
    </w:tbl>
    <w:p w:rsidR="00D307FF" w:rsidRDefault="00D307FF" w:rsidP="00903A8E">
      <w:pPr>
        <w:spacing w:line="360" w:lineRule="auto"/>
        <w:jc w:val="both"/>
      </w:pPr>
    </w:p>
    <w:p w:rsidR="00023C28" w:rsidRDefault="00023C28" w:rsidP="00903A8E">
      <w:pPr>
        <w:spacing w:line="360" w:lineRule="auto"/>
        <w:jc w:val="both"/>
      </w:pPr>
    </w:p>
    <w:p w:rsidR="00023C28" w:rsidRDefault="00023C28" w:rsidP="00903A8E">
      <w:pPr>
        <w:spacing w:line="360" w:lineRule="auto"/>
        <w:jc w:val="both"/>
      </w:pPr>
    </w:p>
    <w:p w:rsidR="00023C28" w:rsidRDefault="00023C28" w:rsidP="00903A8E">
      <w:pPr>
        <w:spacing w:line="360" w:lineRule="auto"/>
        <w:jc w:val="both"/>
      </w:pPr>
    </w:p>
    <w:p w:rsidR="00023C28" w:rsidRDefault="00023C28" w:rsidP="00903A8E">
      <w:pPr>
        <w:spacing w:line="360" w:lineRule="auto"/>
        <w:jc w:val="both"/>
      </w:pPr>
    </w:p>
    <w:p w:rsidR="00023C28" w:rsidRPr="006A4380" w:rsidRDefault="00023C28" w:rsidP="00903A8E">
      <w:pPr>
        <w:spacing w:line="360" w:lineRule="auto"/>
        <w:jc w:val="both"/>
      </w:pPr>
    </w:p>
    <w:p w:rsidR="00E51CFD" w:rsidRPr="006A4380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lastRenderedPageBreak/>
        <w:t xml:space="preserve">7.2 Poskytnuté dotácie </w:t>
      </w:r>
    </w:p>
    <w:p w:rsidR="00023C28" w:rsidRDefault="00E51CFD" w:rsidP="00903A8E">
      <w:pPr>
        <w:spacing w:line="360" w:lineRule="auto"/>
        <w:jc w:val="both"/>
      </w:pPr>
      <w:r w:rsidRPr="006A4380">
        <w:t xml:space="preserve">V roku </w:t>
      </w:r>
      <w:r w:rsidR="00D42C6A">
        <w:t>201</w:t>
      </w:r>
      <w:r w:rsidR="00916E64">
        <w:t>8</w:t>
      </w:r>
      <w:r w:rsidRPr="006A4380">
        <w:t xml:space="preserve"> obec poskytla zo svoj</w:t>
      </w:r>
      <w:r w:rsidR="00D307FF">
        <w:t xml:space="preserve">ho rozpočtu dotácie v zmysle VZN </w:t>
      </w:r>
      <w:r w:rsidRPr="006A4380">
        <w:t xml:space="preserve">o poskytovaní dotácií z rozpočtu obce: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16E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10.530,05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16E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7.880,62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16E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3.028,94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ZO Slovenský zväz zdravotne postihnutých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16E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22.099,61</w:t>
            </w:r>
          </w:p>
        </w:tc>
      </w:tr>
    </w:tbl>
    <w:p w:rsidR="00E51CFD" w:rsidRPr="006A4380" w:rsidRDefault="00E51CFD" w:rsidP="00903A8E">
      <w:pPr>
        <w:tabs>
          <w:tab w:val="left" w:pos="2880"/>
          <w:tab w:val="right" w:pos="8820"/>
        </w:tabs>
        <w:jc w:val="both"/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D42C6A">
        <w:rPr>
          <w:b/>
        </w:rPr>
        <w:t>201</w:t>
      </w:r>
      <w:r w:rsidR="00945406">
        <w:rPr>
          <w:b/>
        </w:rPr>
        <w:t>8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A40F06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D42C6A">
        <w:t>201</w:t>
      </w:r>
      <w:r w:rsidR="00945406">
        <w:t>8</w:t>
      </w:r>
      <w:r w:rsidRPr="006A4380">
        <w:t>:</w:t>
      </w:r>
    </w:p>
    <w:p w:rsidR="00A40F06" w:rsidRDefault="00945406" w:rsidP="00D74BC1">
      <w:pPr>
        <w:numPr>
          <w:ilvl w:val="0"/>
          <w:numId w:val="2"/>
        </w:numPr>
        <w:jc w:val="both"/>
      </w:pPr>
      <w:r>
        <w:t>Obstaranie zavlažovacieho systému FK (dotácia z</w:t>
      </w:r>
      <w:r w:rsidR="003C7B79">
        <w:t>o</w:t>
      </w:r>
      <w:r>
        <w:t> SFZ)</w:t>
      </w:r>
    </w:p>
    <w:p w:rsidR="00A40F06" w:rsidRDefault="00945406" w:rsidP="00D74BC1">
      <w:pPr>
        <w:numPr>
          <w:ilvl w:val="0"/>
          <w:numId w:val="2"/>
        </w:numPr>
        <w:jc w:val="both"/>
      </w:pPr>
      <w:r>
        <w:t>Budovanie nového predškolského zariadenia</w:t>
      </w:r>
    </w:p>
    <w:p w:rsidR="00A40F06" w:rsidRDefault="00A40F06" w:rsidP="00D74BC1">
      <w:pPr>
        <w:numPr>
          <w:ilvl w:val="0"/>
          <w:numId w:val="2"/>
        </w:numPr>
        <w:jc w:val="both"/>
      </w:pPr>
      <w:r>
        <w:t>Detské ihrisko</w:t>
      </w:r>
      <w:r w:rsidR="00945406">
        <w:t xml:space="preserve"> MRK</w:t>
      </w:r>
      <w:r>
        <w:t xml:space="preserve"> v obci Lemešany</w:t>
      </w:r>
    </w:p>
    <w:p w:rsidR="00E51CFD" w:rsidRPr="006A4380" w:rsidRDefault="00E51CFD" w:rsidP="00D74BC1">
      <w:pPr>
        <w:jc w:val="both"/>
      </w:pPr>
    </w:p>
    <w:p w:rsidR="00E51CFD" w:rsidRPr="006A4380" w:rsidRDefault="00E51CFD" w:rsidP="000E3E59">
      <w:pPr>
        <w:jc w:val="both"/>
        <w:rPr>
          <w:b/>
        </w:rPr>
      </w:pPr>
      <w:r w:rsidRPr="006A4380">
        <w:rPr>
          <w:b/>
        </w:rPr>
        <w:t xml:space="preserve">7.4 Predpokladaný budúci vývoj činnosti </w:t>
      </w:r>
    </w:p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E51CFD" w:rsidRDefault="00F46284" w:rsidP="00F46284">
      <w:pPr>
        <w:numPr>
          <w:ilvl w:val="0"/>
          <w:numId w:val="2"/>
        </w:numPr>
        <w:jc w:val="both"/>
      </w:pPr>
      <w:r>
        <w:t xml:space="preserve">Pokračovanie vo výstavbe </w:t>
      </w:r>
      <w:r w:rsidR="00945406">
        <w:t>nového predškolského zariadenia</w:t>
      </w:r>
    </w:p>
    <w:p w:rsidR="009E1F6A" w:rsidRDefault="009E1F6A" w:rsidP="00F46284">
      <w:pPr>
        <w:numPr>
          <w:ilvl w:val="0"/>
          <w:numId w:val="2"/>
        </w:numPr>
        <w:jc w:val="both"/>
      </w:pPr>
      <w:r>
        <w:t xml:space="preserve">Začiatok výstavby </w:t>
      </w:r>
      <w:r w:rsidR="00945406">
        <w:t>zberného dvora</w:t>
      </w:r>
    </w:p>
    <w:p w:rsidR="00945406" w:rsidRDefault="00945406" w:rsidP="00F46284">
      <w:pPr>
        <w:numPr>
          <w:ilvl w:val="0"/>
          <w:numId w:val="2"/>
        </w:numPr>
        <w:jc w:val="both"/>
      </w:pPr>
      <w:r>
        <w:t>Rozšírenie denného stacionára</w:t>
      </w:r>
    </w:p>
    <w:p w:rsidR="00A02439" w:rsidRDefault="00A02439" w:rsidP="00A02439">
      <w:pPr>
        <w:ind w:left="795"/>
        <w:jc w:val="both"/>
      </w:pPr>
    </w:p>
    <w:p w:rsidR="00A02439" w:rsidRPr="00F46284" w:rsidRDefault="00A02439" w:rsidP="00100491">
      <w:pPr>
        <w:jc w:val="both"/>
      </w:pPr>
    </w:p>
    <w:p w:rsidR="00DD1A10" w:rsidRDefault="00E51CFD" w:rsidP="00100491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7.5 Udalosti osobitného významu po skončení účtovného obdobia </w:t>
      </w:r>
    </w:p>
    <w:p w:rsidR="00100491" w:rsidRPr="00100491" w:rsidRDefault="00100491" w:rsidP="00100491">
      <w:pPr>
        <w:spacing w:line="360" w:lineRule="auto"/>
        <w:jc w:val="both"/>
      </w:pPr>
      <w:r>
        <w:t>žiadne</w:t>
      </w:r>
    </w:p>
    <w:p w:rsidR="00DD1A10" w:rsidRPr="007804B3" w:rsidRDefault="00DD1A10" w:rsidP="007804B3">
      <w:pPr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51CFD" w:rsidRDefault="00F46284" w:rsidP="000E3E59">
      <w:pPr>
        <w:spacing w:line="360" w:lineRule="auto"/>
        <w:jc w:val="both"/>
      </w:pPr>
      <w:r>
        <w:t>Katarína Bialková</w:t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Pr="006A4380" w:rsidRDefault="00A02439" w:rsidP="000E3E59">
      <w:pPr>
        <w:spacing w:line="360" w:lineRule="auto"/>
        <w:jc w:val="both"/>
      </w:pPr>
    </w:p>
    <w:p w:rsidR="00100491" w:rsidRDefault="00E51CFD" w:rsidP="000E3E59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945406">
        <w:t>10</w:t>
      </w:r>
      <w:r w:rsidR="00F46284">
        <w:t>.</w:t>
      </w:r>
      <w:r w:rsidR="00945406">
        <w:t>6</w:t>
      </w:r>
      <w:r w:rsidR="00F46284">
        <w:t>.201</w:t>
      </w:r>
      <w:r w:rsidR="00945406">
        <w:t>9</w:t>
      </w:r>
    </w:p>
    <w:p w:rsidR="00E51CFD" w:rsidRPr="006A4380" w:rsidRDefault="00E51CFD" w:rsidP="00D1355F">
      <w:pPr>
        <w:pStyle w:val="Bezmezer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E51CFD" w:rsidRPr="006A4380" w:rsidSect="008E7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437" w:rsidRDefault="00E90437">
      <w:r>
        <w:separator/>
      </w:r>
    </w:p>
  </w:endnote>
  <w:endnote w:type="continuationSeparator" w:id="0">
    <w:p w:rsidR="00E90437" w:rsidRDefault="00E9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5B0" w:rsidRDefault="009235B0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235B0" w:rsidRDefault="009235B0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5B0" w:rsidRDefault="009235B0" w:rsidP="00406C0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5B0" w:rsidRDefault="009235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437" w:rsidRDefault="00E90437">
      <w:r>
        <w:separator/>
      </w:r>
    </w:p>
  </w:footnote>
  <w:footnote w:type="continuationSeparator" w:id="0">
    <w:p w:rsidR="00E90437" w:rsidRDefault="00E90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5B0" w:rsidRDefault="009235B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5B0" w:rsidRDefault="009235B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5B0" w:rsidRDefault="009235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BE8B23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054B7"/>
    <w:rsid w:val="00011E50"/>
    <w:rsid w:val="00012C1E"/>
    <w:rsid w:val="00016E4D"/>
    <w:rsid w:val="000177AE"/>
    <w:rsid w:val="00020C1F"/>
    <w:rsid w:val="00023AB8"/>
    <w:rsid w:val="00023C28"/>
    <w:rsid w:val="00024868"/>
    <w:rsid w:val="00031BCE"/>
    <w:rsid w:val="00032868"/>
    <w:rsid w:val="0003640A"/>
    <w:rsid w:val="00036B1D"/>
    <w:rsid w:val="00037E82"/>
    <w:rsid w:val="0004051E"/>
    <w:rsid w:val="000411C1"/>
    <w:rsid w:val="00042093"/>
    <w:rsid w:val="00047736"/>
    <w:rsid w:val="0005026D"/>
    <w:rsid w:val="00051F69"/>
    <w:rsid w:val="00060279"/>
    <w:rsid w:val="00063FCC"/>
    <w:rsid w:val="00064708"/>
    <w:rsid w:val="00067525"/>
    <w:rsid w:val="00071BFE"/>
    <w:rsid w:val="00080069"/>
    <w:rsid w:val="00092635"/>
    <w:rsid w:val="000943C9"/>
    <w:rsid w:val="000A2330"/>
    <w:rsid w:val="000A35C7"/>
    <w:rsid w:val="000A5714"/>
    <w:rsid w:val="000A5AAA"/>
    <w:rsid w:val="000A635F"/>
    <w:rsid w:val="000A763C"/>
    <w:rsid w:val="000A7B74"/>
    <w:rsid w:val="000B65CC"/>
    <w:rsid w:val="000C1F01"/>
    <w:rsid w:val="000C2E7F"/>
    <w:rsid w:val="000D1AC3"/>
    <w:rsid w:val="000D1CB5"/>
    <w:rsid w:val="000E1788"/>
    <w:rsid w:val="000E3E59"/>
    <w:rsid w:val="000E6B31"/>
    <w:rsid w:val="000F3BE2"/>
    <w:rsid w:val="000F6DA0"/>
    <w:rsid w:val="000F7224"/>
    <w:rsid w:val="00100491"/>
    <w:rsid w:val="00100AB5"/>
    <w:rsid w:val="00104DC7"/>
    <w:rsid w:val="00105836"/>
    <w:rsid w:val="00106268"/>
    <w:rsid w:val="001069D0"/>
    <w:rsid w:val="00106C4F"/>
    <w:rsid w:val="0011217C"/>
    <w:rsid w:val="00113871"/>
    <w:rsid w:val="001147CA"/>
    <w:rsid w:val="00115900"/>
    <w:rsid w:val="00116CA3"/>
    <w:rsid w:val="00121076"/>
    <w:rsid w:val="001222AE"/>
    <w:rsid w:val="00124AA9"/>
    <w:rsid w:val="00125150"/>
    <w:rsid w:val="001259AE"/>
    <w:rsid w:val="001259C2"/>
    <w:rsid w:val="00126BA3"/>
    <w:rsid w:val="00126BC3"/>
    <w:rsid w:val="0012715B"/>
    <w:rsid w:val="001309D2"/>
    <w:rsid w:val="00131ACC"/>
    <w:rsid w:val="00135D64"/>
    <w:rsid w:val="001365BA"/>
    <w:rsid w:val="00136AE1"/>
    <w:rsid w:val="00143669"/>
    <w:rsid w:val="00144705"/>
    <w:rsid w:val="00145189"/>
    <w:rsid w:val="00146A0E"/>
    <w:rsid w:val="00150B95"/>
    <w:rsid w:val="00151624"/>
    <w:rsid w:val="0015568E"/>
    <w:rsid w:val="001571DF"/>
    <w:rsid w:val="00163988"/>
    <w:rsid w:val="00165A14"/>
    <w:rsid w:val="00174903"/>
    <w:rsid w:val="00175CDD"/>
    <w:rsid w:val="0018126E"/>
    <w:rsid w:val="00183F9B"/>
    <w:rsid w:val="00185967"/>
    <w:rsid w:val="00185BF9"/>
    <w:rsid w:val="00185C54"/>
    <w:rsid w:val="00186049"/>
    <w:rsid w:val="0019075E"/>
    <w:rsid w:val="00190A28"/>
    <w:rsid w:val="00190DEA"/>
    <w:rsid w:val="00192D22"/>
    <w:rsid w:val="00193020"/>
    <w:rsid w:val="00193164"/>
    <w:rsid w:val="00197E14"/>
    <w:rsid w:val="001A0CFE"/>
    <w:rsid w:val="001A2FBB"/>
    <w:rsid w:val="001A5359"/>
    <w:rsid w:val="001A6D45"/>
    <w:rsid w:val="001B146F"/>
    <w:rsid w:val="001B7B8F"/>
    <w:rsid w:val="001C039E"/>
    <w:rsid w:val="001C26E3"/>
    <w:rsid w:val="001D0748"/>
    <w:rsid w:val="001D71F4"/>
    <w:rsid w:val="001E0125"/>
    <w:rsid w:val="001E0A57"/>
    <w:rsid w:val="001E1699"/>
    <w:rsid w:val="001E2F72"/>
    <w:rsid w:val="001E3885"/>
    <w:rsid w:val="001E5783"/>
    <w:rsid w:val="001E5FC7"/>
    <w:rsid w:val="001F1007"/>
    <w:rsid w:val="001F1673"/>
    <w:rsid w:val="001F44FC"/>
    <w:rsid w:val="001F5D0E"/>
    <w:rsid w:val="00203B92"/>
    <w:rsid w:val="00206AF6"/>
    <w:rsid w:val="00206D5D"/>
    <w:rsid w:val="00206ED4"/>
    <w:rsid w:val="00211DE9"/>
    <w:rsid w:val="00214C5E"/>
    <w:rsid w:val="00215E04"/>
    <w:rsid w:val="002163DE"/>
    <w:rsid w:val="00223435"/>
    <w:rsid w:val="002261F4"/>
    <w:rsid w:val="00226758"/>
    <w:rsid w:val="0023771C"/>
    <w:rsid w:val="0024052B"/>
    <w:rsid w:val="002434F5"/>
    <w:rsid w:val="00244A60"/>
    <w:rsid w:val="00245941"/>
    <w:rsid w:val="00245CC8"/>
    <w:rsid w:val="00246103"/>
    <w:rsid w:val="0024670D"/>
    <w:rsid w:val="00246E71"/>
    <w:rsid w:val="00250F62"/>
    <w:rsid w:val="00252BC5"/>
    <w:rsid w:val="00256560"/>
    <w:rsid w:val="00257ABC"/>
    <w:rsid w:val="00261405"/>
    <w:rsid w:val="00262512"/>
    <w:rsid w:val="00270FCA"/>
    <w:rsid w:val="00282160"/>
    <w:rsid w:val="00284DDA"/>
    <w:rsid w:val="0028613C"/>
    <w:rsid w:val="00294003"/>
    <w:rsid w:val="0029762D"/>
    <w:rsid w:val="002A0C88"/>
    <w:rsid w:val="002B071F"/>
    <w:rsid w:val="002C1310"/>
    <w:rsid w:val="002C2C84"/>
    <w:rsid w:val="002C5081"/>
    <w:rsid w:val="002C59A2"/>
    <w:rsid w:val="002D0E8F"/>
    <w:rsid w:val="002D3668"/>
    <w:rsid w:val="002D3756"/>
    <w:rsid w:val="002D5ABF"/>
    <w:rsid w:val="002F177D"/>
    <w:rsid w:val="002F521B"/>
    <w:rsid w:val="0030052D"/>
    <w:rsid w:val="00300E53"/>
    <w:rsid w:val="003029D5"/>
    <w:rsid w:val="003045EE"/>
    <w:rsid w:val="003079DA"/>
    <w:rsid w:val="00310B8B"/>
    <w:rsid w:val="0031211F"/>
    <w:rsid w:val="003134A2"/>
    <w:rsid w:val="00315327"/>
    <w:rsid w:val="00315AD7"/>
    <w:rsid w:val="0032194F"/>
    <w:rsid w:val="00325E9D"/>
    <w:rsid w:val="00332F29"/>
    <w:rsid w:val="00336CC1"/>
    <w:rsid w:val="00342187"/>
    <w:rsid w:val="0034289B"/>
    <w:rsid w:val="00342D81"/>
    <w:rsid w:val="00342E43"/>
    <w:rsid w:val="00346023"/>
    <w:rsid w:val="003479CA"/>
    <w:rsid w:val="00350316"/>
    <w:rsid w:val="0035405E"/>
    <w:rsid w:val="00355E55"/>
    <w:rsid w:val="00355FF6"/>
    <w:rsid w:val="00357EB9"/>
    <w:rsid w:val="00362033"/>
    <w:rsid w:val="00363335"/>
    <w:rsid w:val="0036623C"/>
    <w:rsid w:val="003679A0"/>
    <w:rsid w:val="003773EC"/>
    <w:rsid w:val="00380390"/>
    <w:rsid w:val="00386861"/>
    <w:rsid w:val="00386E99"/>
    <w:rsid w:val="0038767D"/>
    <w:rsid w:val="003936F9"/>
    <w:rsid w:val="00394A9D"/>
    <w:rsid w:val="00396FBB"/>
    <w:rsid w:val="003A00E2"/>
    <w:rsid w:val="003A4A09"/>
    <w:rsid w:val="003A4CED"/>
    <w:rsid w:val="003A56BB"/>
    <w:rsid w:val="003A79AB"/>
    <w:rsid w:val="003B1C63"/>
    <w:rsid w:val="003B22F1"/>
    <w:rsid w:val="003B26D7"/>
    <w:rsid w:val="003B41E0"/>
    <w:rsid w:val="003C5BF3"/>
    <w:rsid w:val="003C7B79"/>
    <w:rsid w:val="003C7B95"/>
    <w:rsid w:val="003D0B09"/>
    <w:rsid w:val="003D0E7B"/>
    <w:rsid w:val="003D208E"/>
    <w:rsid w:val="003D2B8D"/>
    <w:rsid w:val="003D2EB4"/>
    <w:rsid w:val="003E1C10"/>
    <w:rsid w:val="003E36B7"/>
    <w:rsid w:val="003E6F71"/>
    <w:rsid w:val="003F1717"/>
    <w:rsid w:val="004016BD"/>
    <w:rsid w:val="004049D0"/>
    <w:rsid w:val="004063EF"/>
    <w:rsid w:val="00406C00"/>
    <w:rsid w:val="00410F69"/>
    <w:rsid w:val="0041491B"/>
    <w:rsid w:val="00415FF9"/>
    <w:rsid w:val="0041699B"/>
    <w:rsid w:val="004217B2"/>
    <w:rsid w:val="00421C61"/>
    <w:rsid w:val="00421CD2"/>
    <w:rsid w:val="00426FBA"/>
    <w:rsid w:val="00433064"/>
    <w:rsid w:val="00433BB6"/>
    <w:rsid w:val="004346E5"/>
    <w:rsid w:val="00435A29"/>
    <w:rsid w:val="00436EEF"/>
    <w:rsid w:val="00437EA7"/>
    <w:rsid w:val="004443D2"/>
    <w:rsid w:val="00444632"/>
    <w:rsid w:val="004461CC"/>
    <w:rsid w:val="00455155"/>
    <w:rsid w:val="00456876"/>
    <w:rsid w:val="00461825"/>
    <w:rsid w:val="004639DB"/>
    <w:rsid w:val="004641F0"/>
    <w:rsid w:val="00473028"/>
    <w:rsid w:val="00475E34"/>
    <w:rsid w:val="00480CB5"/>
    <w:rsid w:val="00485BE0"/>
    <w:rsid w:val="00486E20"/>
    <w:rsid w:val="004873C2"/>
    <w:rsid w:val="00487712"/>
    <w:rsid w:val="00492607"/>
    <w:rsid w:val="004940EF"/>
    <w:rsid w:val="00494320"/>
    <w:rsid w:val="00495C4E"/>
    <w:rsid w:val="004B29C2"/>
    <w:rsid w:val="004B430D"/>
    <w:rsid w:val="004B62BC"/>
    <w:rsid w:val="004B6813"/>
    <w:rsid w:val="004C2356"/>
    <w:rsid w:val="004C2A0F"/>
    <w:rsid w:val="004C4089"/>
    <w:rsid w:val="004D1EAE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748C"/>
    <w:rsid w:val="004F4510"/>
    <w:rsid w:val="004F4BFB"/>
    <w:rsid w:val="004F5493"/>
    <w:rsid w:val="004F6B61"/>
    <w:rsid w:val="00500CA9"/>
    <w:rsid w:val="00501128"/>
    <w:rsid w:val="00501ACB"/>
    <w:rsid w:val="005045C4"/>
    <w:rsid w:val="0051039E"/>
    <w:rsid w:val="005106C4"/>
    <w:rsid w:val="00511014"/>
    <w:rsid w:val="00512CE1"/>
    <w:rsid w:val="00514318"/>
    <w:rsid w:val="00514DE2"/>
    <w:rsid w:val="005171EB"/>
    <w:rsid w:val="00521AD4"/>
    <w:rsid w:val="00522CDE"/>
    <w:rsid w:val="005233D0"/>
    <w:rsid w:val="00530276"/>
    <w:rsid w:val="00530776"/>
    <w:rsid w:val="00530C85"/>
    <w:rsid w:val="00531E9A"/>
    <w:rsid w:val="00536F7F"/>
    <w:rsid w:val="00542E0B"/>
    <w:rsid w:val="00543126"/>
    <w:rsid w:val="00546B6A"/>
    <w:rsid w:val="00550C2B"/>
    <w:rsid w:val="00554D99"/>
    <w:rsid w:val="00555013"/>
    <w:rsid w:val="005566DB"/>
    <w:rsid w:val="00556887"/>
    <w:rsid w:val="00560432"/>
    <w:rsid w:val="00567B53"/>
    <w:rsid w:val="0057542D"/>
    <w:rsid w:val="00581748"/>
    <w:rsid w:val="00584425"/>
    <w:rsid w:val="00586210"/>
    <w:rsid w:val="00587423"/>
    <w:rsid w:val="00593837"/>
    <w:rsid w:val="00594113"/>
    <w:rsid w:val="00595514"/>
    <w:rsid w:val="005A0DDA"/>
    <w:rsid w:val="005A1CA3"/>
    <w:rsid w:val="005A1CF3"/>
    <w:rsid w:val="005A294E"/>
    <w:rsid w:val="005A789F"/>
    <w:rsid w:val="005B0344"/>
    <w:rsid w:val="005B0DB9"/>
    <w:rsid w:val="005B3CA7"/>
    <w:rsid w:val="005B6146"/>
    <w:rsid w:val="005B6AC6"/>
    <w:rsid w:val="005C37A2"/>
    <w:rsid w:val="005C3FF8"/>
    <w:rsid w:val="005C7B92"/>
    <w:rsid w:val="005D4044"/>
    <w:rsid w:val="005D54F9"/>
    <w:rsid w:val="005D5841"/>
    <w:rsid w:val="005E2A90"/>
    <w:rsid w:val="005E5BC8"/>
    <w:rsid w:val="005F0D2C"/>
    <w:rsid w:val="006029CD"/>
    <w:rsid w:val="00605E7B"/>
    <w:rsid w:val="0060770C"/>
    <w:rsid w:val="00611239"/>
    <w:rsid w:val="00617A28"/>
    <w:rsid w:val="006201D3"/>
    <w:rsid w:val="006229E1"/>
    <w:rsid w:val="0062510C"/>
    <w:rsid w:val="00633B17"/>
    <w:rsid w:val="00633F64"/>
    <w:rsid w:val="006438EE"/>
    <w:rsid w:val="0064447F"/>
    <w:rsid w:val="00647513"/>
    <w:rsid w:val="0065115F"/>
    <w:rsid w:val="006553DC"/>
    <w:rsid w:val="006636B4"/>
    <w:rsid w:val="00664711"/>
    <w:rsid w:val="00665EDF"/>
    <w:rsid w:val="0066626F"/>
    <w:rsid w:val="00667488"/>
    <w:rsid w:val="00667FD2"/>
    <w:rsid w:val="0068089C"/>
    <w:rsid w:val="006812C9"/>
    <w:rsid w:val="00681DE0"/>
    <w:rsid w:val="00681EB8"/>
    <w:rsid w:val="00687A9D"/>
    <w:rsid w:val="006919EC"/>
    <w:rsid w:val="006921F9"/>
    <w:rsid w:val="00697B88"/>
    <w:rsid w:val="006A1CD6"/>
    <w:rsid w:val="006A38A4"/>
    <w:rsid w:val="006A3F52"/>
    <w:rsid w:val="006A4380"/>
    <w:rsid w:val="006A51AF"/>
    <w:rsid w:val="006B0318"/>
    <w:rsid w:val="006B1126"/>
    <w:rsid w:val="006B1B15"/>
    <w:rsid w:val="006B5D9E"/>
    <w:rsid w:val="006C41DE"/>
    <w:rsid w:val="006C5541"/>
    <w:rsid w:val="006C7AF8"/>
    <w:rsid w:val="006D0CAE"/>
    <w:rsid w:val="006D222A"/>
    <w:rsid w:val="006E43F3"/>
    <w:rsid w:val="006E4F14"/>
    <w:rsid w:val="006F0EE1"/>
    <w:rsid w:val="006F14DD"/>
    <w:rsid w:val="006F37E5"/>
    <w:rsid w:val="006F4006"/>
    <w:rsid w:val="00704D9C"/>
    <w:rsid w:val="007064CD"/>
    <w:rsid w:val="00706BB1"/>
    <w:rsid w:val="00707220"/>
    <w:rsid w:val="007107A0"/>
    <w:rsid w:val="00713F87"/>
    <w:rsid w:val="0071404A"/>
    <w:rsid w:val="00714B3C"/>
    <w:rsid w:val="00714E3C"/>
    <w:rsid w:val="00716BF3"/>
    <w:rsid w:val="00717A0A"/>
    <w:rsid w:val="00722EE0"/>
    <w:rsid w:val="00723F9B"/>
    <w:rsid w:val="00724C56"/>
    <w:rsid w:val="007260DE"/>
    <w:rsid w:val="00726E73"/>
    <w:rsid w:val="0072781E"/>
    <w:rsid w:val="00727C02"/>
    <w:rsid w:val="007303F7"/>
    <w:rsid w:val="00730D8C"/>
    <w:rsid w:val="00731D8A"/>
    <w:rsid w:val="00733B77"/>
    <w:rsid w:val="00737623"/>
    <w:rsid w:val="00737CD3"/>
    <w:rsid w:val="00742392"/>
    <w:rsid w:val="00750AAD"/>
    <w:rsid w:val="00754843"/>
    <w:rsid w:val="007566A7"/>
    <w:rsid w:val="00756D94"/>
    <w:rsid w:val="00757BA3"/>
    <w:rsid w:val="00764A9E"/>
    <w:rsid w:val="007670AF"/>
    <w:rsid w:val="00767D56"/>
    <w:rsid w:val="00770044"/>
    <w:rsid w:val="00776706"/>
    <w:rsid w:val="007804B3"/>
    <w:rsid w:val="00783452"/>
    <w:rsid w:val="00784737"/>
    <w:rsid w:val="00791D14"/>
    <w:rsid w:val="00792AA2"/>
    <w:rsid w:val="00793C38"/>
    <w:rsid w:val="007947D6"/>
    <w:rsid w:val="007968F5"/>
    <w:rsid w:val="00796C81"/>
    <w:rsid w:val="007A32B6"/>
    <w:rsid w:val="007A6D36"/>
    <w:rsid w:val="007B38EC"/>
    <w:rsid w:val="007C1270"/>
    <w:rsid w:val="007C3588"/>
    <w:rsid w:val="007D2902"/>
    <w:rsid w:val="007D514A"/>
    <w:rsid w:val="007D6F4A"/>
    <w:rsid w:val="007E254E"/>
    <w:rsid w:val="007E52F6"/>
    <w:rsid w:val="007E6D78"/>
    <w:rsid w:val="007E7F17"/>
    <w:rsid w:val="0080156B"/>
    <w:rsid w:val="0080278B"/>
    <w:rsid w:val="00813CB8"/>
    <w:rsid w:val="00814C9D"/>
    <w:rsid w:val="00815FB1"/>
    <w:rsid w:val="00830D3F"/>
    <w:rsid w:val="00832024"/>
    <w:rsid w:val="00835709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7DD5"/>
    <w:rsid w:val="00850F7F"/>
    <w:rsid w:val="00852E0E"/>
    <w:rsid w:val="00856240"/>
    <w:rsid w:val="00860A3F"/>
    <w:rsid w:val="00860C2B"/>
    <w:rsid w:val="00860FEE"/>
    <w:rsid w:val="008646EA"/>
    <w:rsid w:val="0087217D"/>
    <w:rsid w:val="00874BA9"/>
    <w:rsid w:val="0088389F"/>
    <w:rsid w:val="00885631"/>
    <w:rsid w:val="00885970"/>
    <w:rsid w:val="008A074F"/>
    <w:rsid w:val="008A1E17"/>
    <w:rsid w:val="008A3468"/>
    <w:rsid w:val="008A5E2F"/>
    <w:rsid w:val="008A7FBA"/>
    <w:rsid w:val="008B2875"/>
    <w:rsid w:val="008B31DF"/>
    <w:rsid w:val="008C31D0"/>
    <w:rsid w:val="008C5973"/>
    <w:rsid w:val="008C7EEA"/>
    <w:rsid w:val="008D280A"/>
    <w:rsid w:val="008D4A32"/>
    <w:rsid w:val="008E0541"/>
    <w:rsid w:val="008E1217"/>
    <w:rsid w:val="008E3943"/>
    <w:rsid w:val="008E65AD"/>
    <w:rsid w:val="008E729D"/>
    <w:rsid w:val="008E7D08"/>
    <w:rsid w:val="008F1457"/>
    <w:rsid w:val="008F2B86"/>
    <w:rsid w:val="00900B4E"/>
    <w:rsid w:val="009036DF"/>
    <w:rsid w:val="00903A8E"/>
    <w:rsid w:val="009078FC"/>
    <w:rsid w:val="0091155C"/>
    <w:rsid w:val="0091168D"/>
    <w:rsid w:val="009130BD"/>
    <w:rsid w:val="00914DD1"/>
    <w:rsid w:val="00915579"/>
    <w:rsid w:val="00916E64"/>
    <w:rsid w:val="009235B0"/>
    <w:rsid w:val="00923DAB"/>
    <w:rsid w:val="00926B23"/>
    <w:rsid w:val="00930911"/>
    <w:rsid w:val="00930EA1"/>
    <w:rsid w:val="00930ED3"/>
    <w:rsid w:val="00932277"/>
    <w:rsid w:val="0093336D"/>
    <w:rsid w:val="00933859"/>
    <w:rsid w:val="009341B9"/>
    <w:rsid w:val="00935C14"/>
    <w:rsid w:val="00935D28"/>
    <w:rsid w:val="00945406"/>
    <w:rsid w:val="0094611D"/>
    <w:rsid w:val="009475EE"/>
    <w:rsid w:val="00950918"/>
    <w:rsid w:val="009523DD"/>
    <w:rsid w:val="0095544B"/>
    <w:rsid w:val="00955C17"/>
    <w:rsid w:val="00955DA4"/>
    <w:rsid w:val="00956620"/>
    <w:rsid w:val="00967B8A"/>
    <w:rsid w:val="0097562D"/>
    <w:rsid w:val="009769F0"/>
    <w:rsid w:val="00976CD9"/>
    <w:rsid w:val="00980450"/>
    <w:rsid w:val="00983C51"/>
    <w:rsid w:val="00984F19"/>
    <w:rsid w:val="00994410"/>
    <w:rsid w:val="00995C98"/>
    <w:rsid w:val="009976EB"/>
    <w:rsid w:val="009A22BE"/>
    <w:rsid w:val="009A665E"/>
    <w:rsid w:val="009B5AB6"/>
    <w:rsid w:val="009B705A"/>
    <w:rsid w:val="009C0550"/>
    <w:rsid w:val="009C070A"/>
    <w:rsid w:val="009C3E3B"/>
    <w:rsid w:val="009C4CE9"/>
    <w:rsid w:val="009C5033"/>
    <w:rsid w:val="009C777A"/>
    <w:rsid w:val="009C7FA4"/>
    <w:rsid w:val="009D19F0"/>
    <w:rsid w:val="009D2462"/>
    <w:rsid w:val="009D4E68"/>
    <w:rsid w:val="009D4E6F"/>
    <w:rsid w:val="009D7477"/>
    <w:rsid w:val="009E1F6A"/>
    <w:rsid w:val="009E72B7"/>
    <w:rsid w:val="009F1829"/>
    <w:rsid w:val="009F228F"/>
    <w:rsid w:val="009F31CE"/>
    <w:rsid w:val="009F382C"/>
    <w:rsid w:val="009F7E5B"/>
    <w:rsid w:val="00A014F7"/>
    <w:rsid w:val="00A02439"/>
    <w:rsid w:val="00A0259C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7157"/>
    <w:rsid w:val="00A40F06"/>
    <w:rsid w:val="00A50955"/>
    <w:rsid w:val="00A56A9C"/>
    <w:rsid w:val="00A61647"/>
    <w:rsid w:val="00A61D9A"/>
    <w:rsid w:val="00A67950"/>
    <w:rsid w:val="00A67EA7"/>
    <w:rsid w:val="00A75A8E"/>
    <w:rsid w:val="00A75DE8"/>
    <w:rsid w:val="00A7691B"/>
    <w:rsid w:val="00A771A9"/>
    <w:rsid w:val="00A80070"/>
    <w:rsid w:val="00A807CC"/>
    <w:rsid w:val="00A8236C"/>
    <w:rsid w:val="00A85EB3"/>
    <w:rsid w:val="00A87C1B"/>
    <w:rsid w:val="00A9014F"/>
    <w:rsid w:val="00A90CBA"/>
    <w:rsid w:val="00A92B52"/>
    <w:rsid w:val="00A92B99"/>
    <w:rsid w:val="00A92EB0"/>
    <w:rsid w:val="00AA4211"/>
    <w:rsid w:val="00AA449C"/>
    <w:rsid w:val="00AA4AE6"/>
    <w:rsid w:val="00AA52AB"/>
    <w:rsid w:val="00AA568C"/>
    <w:rsid w:val="00AA6839"/>
    <w:rsid w:val="00AB0235"/>
    <w:rsid w:val="00AB1AA9"/>
    <w:rsid w:val="00AB26EF"/>
    <w:rsid w:val="00AB2F48"/>
    <w:rsid w:val="00AC1CE0"/>
    <w:rsid w:val="00AD1E59"/>
    <w:rsid w:val="00AD241C"/>
    <w:rsid w:val="00AD5DED"/>
    <w:rsid w:val="00AD7A61"/>
    <w:rsid w:val="00AE1DD9"/>
    <w:rsid w:val="00AE62A7"/>
    <w:rsid w:val="00AF14CF"/>
    <w:rsid w:val="00AF3046"/>
    <w:rsid w:val="00AF522D"/>
    <w:rsid w:val="00B02E52"/>
    <w:rsid w:val="00B045F0"/>
    <w:rsid w:val="00B048D6"/>
    <w:rsid w:val="00B138D0"/>
    <w:rsid w:val="00B179E4"/>
    <w:rsid w:val="00B20A28"/>
    <w:rsid w:val="00B23732"/>
    <w:rsid w:val="00B23FDB"/>
    <w:rsid w:val="00B3006C"/>
    <w:rsid w:val="00B3445D"/>
    <w:rsid w:val="00B37964"/>
    <w:rsid w:val="00B50D6E"/>
    <w:rsid w:val="00B50E51"/>
    <w:rsid w:val="00B52F98"/>
    <w:rsid w:val="00B5561F"/>
    <w:rsid w:val="00B619D6"/>
    <w:rsid w:val="00B61F88"/>
    <w:rsid w:val="00B6282B"/>
    <w:rsid w:val="00B70710"/>
    <w:rsid w:val="00B730C7"/>
    <w:rsid w:val="00B7640F"/>
    <w:rsid w:val="00B77CC8"/>
    <w:rsid w:val="00B803F1"/>
    <w:rsid w:val="00B81CCD"/>
    <w:rsid w:val="00B8599C"/>
    <w:rsid w:val="00B85A0B"/>
    <w:rsid w:val="00B85BED"/>
    <w:rsid w:val="00B86387"/>
    <w:rsid w:val="00B87868"/>
    <w:rsid w:val="00B918A9"/>
    <w:rsid w:val="00B92223"/>
    <w:rsid w:val="00B93F12"/>
    <w:rsid w:val="00BA0A1C"/>
    <w:rsid w:val="00BA1E37"/>
    <w:rsid w:val="00BA2430"/>
    <w:rsid w:val="00BA3FD5"/>
    <w:rsid w:val="00BA608B"/>
    <w:rsid w:val="00BA72BE"/>
    <w:rsid w:val="00BA77E3"/>
    <w:rsid w:val="00BB67CB"/>
    <w:rsid w:val="00BC053E"/>
    <w:rsid w:val="00BC0704"/>
    <w:rsid w:val="00BC330A"/>
    <w:rsid w:val="00BC4E85"/>
    <w:rsid w:val="00BD0F9D"/>
    <w:rsid w:val="00BD131C"/>
    <w:rsid w:val="00BE4754"/>
    <w:rsid w:val="00BE4C80"/>
    <w:rsid w:val="00BE6D77"/>
    <w:rsid w:val="00BF0779"/>
    <w:rsid w:val="00BF4237"/>
    <w:rsid w:val="00C00029"/>
    <w:rsid w:val="00C003E6"/>
    <w:rsid w:val="00C02C43"/>
    <w:rsid w:val="00C049E3"/>
    <w:rsid w:val="00C078F5"/>
    <w:rsid w:val="00C11D22"/>
    <w:rsid w:val="00C12E04"/>
    <w:rsid w:val="00C15B54"/>
    <w:rsid w:val="00C16C9A"/>
    <w:rsid w:val="00C17443"/>
    <w:rsid w:val="00C2039B"/>
    <w:rsid w:val="00C209BF"/>
    <w:rsid w:val="00C21760"/>
    <w:rsid w:val="00C307B7"/>
    <w:rsid w:val="00C31213"/>
    <w:rsid w:val="00C326A0"/>
    <w:rsid w:val="00C34BFA"/>
    <w:rsid w:val="00C36073"/>
    <w:rsid w:val="00C41256"/>
    <w:rsid w:val="00C414DC"/>
    <w:rsid w:val="00C41E4F"/>
    <w:rsid w:val="00C432F8"/>
    <w:rsid w:val="00C4439B"/>
    <w:rsid w:val="00C50AC6"/>
    <w:rsid w:val="00C5173A"/>
    <w:rsid w:val="00C54FAE"/>
    <w:rsid w:val="00C554F7"/>
    <w:rsid w:val="00C6054D"/>
    <w:rsid w:val="00C622D1"/>
    <w:rsid w:val="00C6493F"/>
    <w:rsid w:val="00C649F4"/>
    <w:rsid w:val="00C64B6E"/>
    <w:rsid w:val="00C64FF6"/>
    <w:rsid w:val="00C65337"/>
    <w:rsid w:val="00C66BCB"/>
    <w:rsid w:val="00C70542"/>
    <w:rsid w:val="00C706F5"/>
    <w:rsid w:val="00C7294F"/>
    <w:rsid w:val="00C7581F"/>
    <w:rsid w:val="00C76C20"/>
    <w:rsid w:val="00C8262B"/>
    <w:rsid w:val="00C84642"/>
    <w:rsid w:val="00C902F5"/>
    <w:rsid w:val="00C907F4"/>
    <w:rsid w:val="00C964A9"/>
    <w:rsid w:val="00C97375"/>
    <w:rsid w:val="00CA2019"/>
    <w:rsid w:val="00CA4E7F"/>
    <w:rsid w:val="00CA54F5"/>
    <w:rsid w:val="00CA7B77"/>
    <w:rsid w:val="00CB1739"/>
    <w:rsid w:val="00CB21C5"/>
    <w:rsid w:val="00CB2EA4"/>
    <w:rsid w:val="00CB41A1"/>
    <w:rsid w:val="00CB6460"/>
    <w:rsid w:val="00CB68BA"/>
    <w:rsid w:val="00CC01D5"/>
    <w:rsid w:val="00CC02C2"/>
    <w:rsid w:val="00CC1EC3"/>
    <w:rsid w:val="00CC3C94"/>
    <w:rsid w:val="00CC40B1"/>
    <w:rsid w:val="00CC5883"/>
    <w:rsid w:val="00CD0381"/>
    <w:rsid w:val="00CD5854"/>
    <w:rsid w:val="00CD5864"/>
    <w:rsid w:val="00CD62B1"/>
    <w:rsid w:val="00CE07BB"/>
    <w:rsid w:val="00CE22AC"/>
    <w:rsid w:val="00CE67E6"/>
    <w:rsid w:val="00CF1938"/>
    <w:rsid w:val="00CF1A2E"/>
    <w:rsid w:val="00CF7615"/>
    <w:rsid w:val="00D011DB"/>
    <w:rsid w:val="00D0223C"/>
    <w:rsid w:val="00D05E67"/>
    <w:rsid w:val="00D05F0D"/>
    <w:rsid w:val="00D07476"/>
    <w:rsid w:val="00D1142D"/>
    <w:rsid w:val="00D11633"/>
    <w:rsid w:val="00D1355F"/>
    <w:rsid w:val="00D17E86"/>
    <w:rsid w:val="00D23134"/>
    <w:rsid w:val="00D241D6"/>
    <w:rsid w:val="00D24A3D"/>
    <w:rsid w:val="00D25918"/>
    <w:rsid w:val="00D307FF"/>
    <w:rsid w:val="00D36059"/>
    <w:rsid w:val="00D37681"/>
    <w:rsid w:val="00D40F1A"/>
    <w:rsid w:val="00D42C6A"/>
    <w:rsid w:val="00D45FFF"/>
    <w:rsid w:val="00D46C62"/>
    <w:rsid w:val="00D51E09"/>
    <w:rsid w:val="00D5258C"/>
    <w:rsid w:val="00D57492"/>
    <w:rsid w:val="00D609E1"/>
    <w:rsid w:val="00D61ADB"/>
    <w:rsid w:val="00D63BFE"/>
    <w:rsid w:val="00D652F3"/>
    <w:rsid w:val="00D65CF2"/>
    <w:rsid w:val="00D71369"/>
    <w:rsid w:val="00D72C4E"/>
    <w:rsid w:val="00D74BC1"/>
    <w:rsid w:val="00D759AC"/>
    <w:rsid w:val="00D77E6A"/>
    <w:rsid w:val="00D807AD"/>
    <w:rsid w:val="00D83205"/>
    <w:rsid w:val="00D851EF"/>
    <w:rsid w:val="00D90555"/>
    <w:rsid w:val="00D91379"/>
    <w:rsid w:val="00D95F5D"/>
    <w:rsid w:val="00D9726D"/>
    <w:rsid w:val="00DA53B5"/>
    <w:rsid w:val="00DB0358"/>
    <w:rsid w:val="00DB4B98"/>
    <w:rsid w:val="00DB6BD7"/>
    <w:rsid w:val="00DC478E"/>
    <w:rsid w:val="00DC5CC7"/>
    <w:rsid w:val="00DC6C7A"/>
    <w:rsid w:val="00DD1A10"/>
    <w:rsid w:val="00DD2D92"/>
    <w:rsid w:val="00DD7FB6"/>
    <w:rsid w:val="00DE10A7"/>
    <w:rsid w:val="00DE4F2C"/>
    <w:rsid w:val="00DE5591"/>
    <w:rsid w:val="00DE7809"/>
    <w:rsid w:val="00DF0791"/>
    <w:rsid w:val="00DF171E"/>
    <w:rsid w:val="00DF22EC"/>
    <w:rsid w:val="00DF4548"/>
    <w:rsid w:val="00DF4C83"/>
    <w:rsid w:val="00DF6113"/>
    <w:rsid w:val="00DF7E16"/>
    <w:rsid w:val="00E01393"/>
    <w:rsid w:val="00E04DB0"/>
    <w:rsid w:val="00E06B58"/>
    <w:rsid w:val="00E07D65"/>
    <w:rsid w:val="00E11375"/>
    <w:rsid w:val="00E12EA2"/>
    <w:rsid w:val="00E14B15"/>
    <w:rsid w:val="00E200DA"/>
    <w:rsid w:val="00E247A1"/>
    <w:rsid w:val="00E2663C"/>
    <w:rsid w:val="00E27630"/>
    <w:rsid w:val="00E30208"/>
    <w:rsid w:val="00E30FBC"/>
    <w:rsid w:val="00E3689C"/>
    <w:rsid w:val="00E36DC3"/>
    <w:rsid w:val="00E378CA"/>
    <w:rsid w:val="00E42871"/>
    <w:rsid w:val="00E51CFD"/>
    <w:rsid w:val="00E52382"/>
    <w:rsid w:val="00E56ACF"/>
    <w:rsid w:val="00E60D27"/>
    <w:rsid w:val="00E60F05"/>
    <w:rsid w:val="00E62D4F"/>
    <w:rsid w:val="00E64C31"/>
    <w:rsid w:val="00E65482"/>
    <w:rsid w:val="00E71C0A"/>
    <w:rsid w:val="00E750BB"/>
    <w:rsid w:val="00E756C2"/>
    <w:rsid w:val="00E7671D"/>
    <w:rsid w:val="00E819E1"/>
    <w:rsid w:val="00E82F15"/>
    <w:rsid w:val="00E857C5"/>
    <w:rsid w:val="00E871FF"/>
    <w:rsid w:val="00E90437"/>
    <w:rsid w:val="00E92F93"/>
    <w:rsid w:val="00E94568"/>
    <w:rsid w:val="00E9600F"/>
    <w:rsid w:val="00EA76C5"/>
    <w:rsid w:val="00EC1CCC"/>
    <w:rsid w:val="00EC3BA4"/>
    <w:rsid w:val="00EC40B7"/>
    <w:rsid w:val="00EC6320"/>
    <w:rsid w:val="00EC7B72"/>
    <w:rsid w:val="00ED4865"/>
    <w:rsid w:val="00ED4E19"/>
    <w:rsid w:val="00EE35E0"/>
    <w:rsid w:val="00EE4C8B"/>
    <w:rsid w:val="00EE51DA"/>
    <w:rsid w:val="00EE5A97"/>
    <w:rsid w:val="00EF5A31"/>
    <w:rsid w:val="00F01A39"/>
    <w:rsid w:val="00F02224"/>
    <w:rsid w:val="00F03079"/>
    <w:rsid w:val="00F036C7"/>
    <w:rsid w:val="00F049DA"/>
    <w:rsid w:val="00F06A6F"/>
    <w:rsid w:val="00F07529"/>
    <w:rsid w:val="00F13CD6"/>
    <w:rsid w:val="00F167D7"/>
    <w:rsid w:val="00F2013A"/>
    <w:rsid w:val="00F21602"/>
    <w:rsid w:val="00F216FB"/>
    <w:rsid w:val="00F21712"/>
    <w:rsid w:val="00F267C9"/>
    <w:rsid w:val="00F31E9F"/>
    <w:rsid w:val="00F332A7"/>
    <w:rsid w:val="00F40197"/>
    <w:rsid w:val="00F43EC9"/>
    <w:rsid w:val="00F45CEB"/>
    <w:rsid w:val="00F45FEC"/>
    <w:rsid w:val="00F46284"/>
    <w:rsid w:val="00F46692"/>
    <w:rsid w:val="00F57835"/>
    <w:rsid w:val="00F6204F"/>
    <w:rsid w:val="00F62800"/>
    <w:rsid w:val="00F63D9F"/>
    <w:rsid w:val="00F65514"/>
    <w:rsid w:val="00F665AF"/>
    <w:rsid w:val="00F671A1"/>
    <w:rsid w:val="00F7457B"/>
    <w:rsid w:val="00F75C9C"/>
    <w:rsid w:val="00F76AD2"/>
    <w:rsid w:val="00F76F54"/>
    <w:rsid w:val="00F81EDE"/>
    <w:rsid w:val="00F8552B"/>
    <w:rsid w:val="00F86099"/>
    <w:rsid w:val="00F92626"/>
    <w:rsid w:val="00F93459"/>
    <w:rsid w:val="00F9396D"/>
    <w:rsid w:val="00F94B25"/>
    <w:rsid w:val="00F94FED"/>
    <w:rsid w:val="00F95A0F"/>
    <w:rsid w:val="00F972D9"/>
    <w:rsid w:val="00F97889"/>
    <w:rsid w:val="00FA1371"/>
    <w:rsid w:val="00FA6360"/>
    <w:rsid w:val="00FB11FE"/>
    <w:rsid w:val="00FB33BA"/>
    <w:rsid w:val="00FB42D5"/>
    <w:rsid w:val="00FB47C3"/>
    <w:rsid w:val="00FB68DE"/>
    <w:rsid w:val="00FB72EF"/>
    <w:rsid w:val="00FB7B95"/>
    <w:rsid w:val="00FC7D5B"/>
    <w:rsid w:val="00FD1C6D"/>
    <w:rsid w:val="00FD596A"/>
    <w:rsid w:val="00FE1993"/>
    <w:rsid w:val="00FE31A6"/>
    <w:rsid w:val="00FE43A9"/>
    <w:rsid w:val="00FE5C6C"/>
    <w:rsid w:val="00FF0086"/>
    <w:rsid w:val="00FF228E"/>
    <w:rsid w:val="00FF4089"/>
    <w:rsid w:val="00FF619F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D61218-187B-4DE4-959E-6A964E2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0F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72C06-FF5D-4C43-B69F-34394F0F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1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BIALKOVÁ Katarína</cp:lastModifiedBy>
  <cp:revision>207</cp:revision>
  <cp:lastPrinted>2019-07-04T12:34:00Z</cp:lastPrinted>
  <dcterms:created xsi:type="dcterms:W3CDTF">2016-05-04T06:41:00Z</dcterms:created>
  <dcterms:modified xsi:type="dcterms:W3CDTF">2019-07-04T12:36:00Z</dcterms:modified>
</cp:coreProperties>
</file>