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511" w:rsidRDefault="00C25EB8" w:rsidP="00C25EB8">
      <w:pPr>
        <w:jc w:val="center"/>
        <w:rPr>
          <w:u w:val="single"/>
        </w:rPr>
      </w:pPr>
      <w:r w:rsidRPr="00C25EB8">
        <w:rPr>
          <w:u w:val="single"/>
        </w:rPr>
        <w:t>KONTO BK, s.r.o. v likvidácii, Bakalárska 38/4, 971 01 Prievidza, IČO: 44228953</w:t>
      </w:r>
    </w:p>
    <w:p w:rsidR="00C25EB8" w:rsidRDefault="00C25EB8" w:rsidP="00C25EB8">
      <w:pPr>
        <w:jc w:val="center"/>
        <w:rPr>
          <w:u w:val="single"/>
        </w:rPr>
      </w:pPr>
    </w:p>
    <w:p w:rsidR="00C25EB8" w:rsidRDefault="00C25EB8" w:rsidP="00C25EB8">
      <w:pPr>
        <w:jc w:val="center"/>
        <w:rPr>
          <w:u w:val="single"/>
        </w:rPr>
      </w:pPr>
    </w:p>
    <w:p w:rsidR="00C25EB8" w:rsidRDefault="00C25EB8" w:rsidP="00C25EB8">
      <w:pPr>
        <w:jc w:val="center"/>
        <w:rPr>
          <w:u w:val="single"/>
        </w:rPr>
      </w:pPr>
    </w:p>
    <w:p w:rsidR="00C25EB8" w:rsidRDefault="00C25EB8" w:rsidP="00C25EB8">
      <w:pPr>
        <w:jc w:val="center"/>
        <w:rPr>
          <w:b/>
        </w:rPr>
      </w:pPr>
      <w:r>
        <w:rPr>
          <w:b/>
        </w:rPr>
        <w:t>Poznámky k účtovnej závierke</w:t>
      </w:r>
    </w:p>
    <w:p w:rsidR="00C25EB8" w:rsidRDefault="00C25EB8" w:rsidP="00C25EB8">
      <w:pPr>
        <w:jc w:val="center"/>
        <w:rPr>
          <w:b/>
        </w:rPr>
      </w:pPr>
      <w:r>
        <w:rPr>
          <w:b/>
        </w:rPr>
        <w:t>ku dňu skončenia likvidácie</w:t>
      </w:r>
    </w:p>
    <w:p w:rsidR="00C25EB8" w:rsidRDefault="00C25EB8" w:rsidP="00C25EB8">
      <w:pPr>
        <w:jc w:val="center"/>
        <w:rPr>
          <w:b/>
        </w:rPr>
      </w:pPr>
    </w:p>
    <w:p w:rsidR="00C25EB8" w:rsidRDefault="00C25EB8" w:rsidP="00C25EB8">
      <w:pPr>
        <w:jc w:val="center"/>
        <w:rPr>
          <w:b/>
        </w:rPr>
      </w:pPr>
    </w:p>
    <w:p w:rsidR="00C25EB8" w:rsidRDefault="00C25EB8" w:rsidP="00C25EB8">
      <w:pPr>
        <w:jc w:val="center"/>
        <w:rPr>
          <w:b/>
        </w:rPr>
      </w:pPr>
    </w:p>
    <w:p w:rsidR="00C25EB8" w:rsidRDefault="00C25EB8" w:rsidP="00C25EB8">
      <w:r>
        <w:t>Likvidácia v roku 2019 spočívala len v schválení priebežnej účtovnej závierky za rok 2018 a príprave podkladov pre ukončenie likvidácie, nakoľko k 1.1.2019 spoločnosť nemala žiadny majetok okrem peňažných prostriedkov v pokladnici vo výške 999</w:t>
      </w:r>
      <w:r w:rsidR="002442C5">
        <w:t>.-</w:t>
      </w:r>
      <w:r>
        <w:t xml:space="preserve"> EUR. </w:t>
      </w:r>
    </w:p>
    <w:p w:rsidR="00C25EB8" w:rsidRDefault="00C25EB8" w:rsidP="00C25EB8">
      <w:r>
        <w:t>Táto suma predstavuje likvidačný zostatok, ktorý po schválení účtovnej závierky a rozdelenia likvidačného zostatku bude vyplatený jedinému spoločníkovi KONTO LK, s.r.o., Bakalárska 38/4,      971 01 Prievidza.</w:t>
      </w:r>
    </w:p>
    <w:p w:rsidR="00C25EB8" w:rsidRDefault="00C25EB8" w:rsidP="00C25EB8"/>
    <w:p w:rsidR="00C25EB8" w:rsidRDefault="00C25EB8" w:rsidP="00C25EB8"/>
    <w:p w:rsidR="00C25EB8" w:rsidRDefault="00C25EB8" w:rsidP="00C25EB8"/>
    <w:p w:rsidR="00C25EB8" w:rsidRDefault="00C25EB8" w:rsidP="00C25EB8"/>
    <w:p w:rsidR="00C25EB8" w:rsidRDefault="00C25EB8" w:rsidP="00C25EB8"/>
    <w:p w:rsidR="00C25EB8" w:rsidRDefault="00C25EB8" w:rsidP="00C25EB8">
      <w:pPr>
        <w:ind w:firstLine="7088"/>
      </w:pPr>
      <w:r>
        <w:t xml:space="preserve">Ing. Branislav </w:t>
      </w:r>
      <w:proofErr w:type="spellStart"/>
      <w:r>
        <w:t>Lastič</w:t>
      </w:r>
      <w:proofErr w:type="spellEnd"/>
      <w:r>
        <w:t xml:space="preserve">   </w:t>
      </w:r>
    </w:p>
    <w:p w:rsidR="00C25EB8" w:rsidRDefault="00C25EB8" w:rsidP="00C25EB8">
      <w:pPr>
        <w:ind w:firstLine="7513"/>
      </w:pPr>
      <w:r>
        <w:t xml:space="preserve">likvidátor      </w:t>
      </w:r>
    </w:p>
    <w:p w:rsidR="00C25EB8" w:rsidRDefault="00C25EB8" w:rsidP="00C25EB8">
      <w:pPr>
        <w:ind w:firstLine="7513"/>
      </w:pPr>
    </w:p>
    <w:p w:rsidR="00C25EB8" w:rsidRDefault="00C25EB8" w:rsidP="00C25EB8">
      <w:pPr>
        <w:ind w:firstLine="7513"/>
      </w:pPr>
    </w:p>
    <w:p w:rsidR="00C25EB8" w:rsidRDefault="00C25EB8" w:rsidP="00C25EB8">
      <w:pPr>
        <w:ind w:firstLine="7513"/>
      </w:pPr>
    </w:p>
    <w:p w:rsidR="00C25EB8" w:rsidRDefault="00C25EB8" w:rsidP="00C25EB8">
      <w:pPr>
        <w:ind w:firstLine="7513"/>
      </w:pPr>
    </w:p>
    <w:p w:rsidR="00C25EB8" w:rsidRDefault="00C25EB8" w:rsidP="00C25EB8">
      <w:pPr>
        <w:jc w:val="both"/>
      </w:pPr>
      <w:r>
        <w:t xml:space="preserve">V Prievidzi, dňa 14.8.2019 </w:t>
      </w:r>
    </w:p>
    <w:p w:rsidR="00C25EB8" w:rsidRPr="00C25EB8" w:rsidRDefault="00C25EB8" w:rsidP="00C25EB8">
      <w:pPr>
        <w:jc w:val="right"/>
      </w:pPr>
      <w:r>
        <w:t xml:space="preserve">                                </w:t>
      </w:r>
    </w:p>
    <w:sectPr w:rsidR="00C25EB8" w:rsidRPr="00C25EB8" w:rsidSect="00DD15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C25EB8"/>
    <w:rsid w:val="002442C5"/>
    <w:rsid w:val="0089487B"/>
    <w:rsid w:val="00C25EB8"/>
    <w:rsid w:val="00CA2365"/>
    <w:rsid w:val="00DD1511"/>
    <w:rsid w:val="00ED12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D12AC"/>
  </w:style>
  <w:style w:type="paragraph" w:styleId="Nadpis1">
    <w:name w:val="heading 1"/>
    <w:basedOn w:val="Normln"/>
    <w:next w:val="Normln"/>
    <w:link w:val="Nadpis1Char"/>
    <w:uiPriority w:val="9"/>
    <w:qFormat/>
    <w:rsid w:val="00ED12A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D12A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ED12A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ED12A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D12A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ED12A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ev">
    <w:name w:val="Title"/>
    <w:basedOn w:val="Normln"/>
    <w:next w:val="Normln"/>
    <w:link w:val="NzevChar"/>
    <w:uiPriority w:val="10"/>
    <w:qFormat/>
    <w:rsid w:val="00ED12A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D12A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ED12A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ED12A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Standardnpsmoodstavce"/>
    <w:uiPriority w:val="22"/>
    <w:qFormat/>
    <w:rsid w:val="00ED12AC"/>
    <w:rPr>
      <w:b/>
      <w:bCs/>
    </w:rPr>
  </w:style>
  <w:style w:type="character" w:styleId="Zvraznn">
    <w:name w:val="Emphasis"/>
    <w:basedOn w:val="Standardnpsmoodstavce"/>
    <w:uiPriority w:val="20"/>
    <w:qFormat/>
    <w:rsid w:val="00ED12AC"/>
    <w:rPr>
      <w:i/>
      <w:iCs/>
    </w:rPr>
  </w:style>
  <w:style w:type="paragraph" w:styleId="Citace">
    <w:name w:val="Quote"/>
    <w:basedOn w:val="Normln"/>
    <w:next w:val="Normln"/>
    <w:link w:val="CitaceChar"/>
    <w:uiPriority w:val="29"/>
    <w:qFormat/>
    <w:rsid w:val="00ED12AC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ED12AC"/>
    <w:rPr>
      <w:i/>
      <w:iCs/>
      <w:color w:val="000000" w:themeColor="text1"/>
    </w:rPr>
  </w:style>
  <w:style w:type="character" w:styleId="Zdraznnjemn">
    <w:name w:val="Subtle Emphasis"/>
    <w:basedOn w:val="Standardnpsmoodstavce"/>
    <w:uiPriority w:val="19"/>
    <w:qFormat/>
    <w:rsid w:val="00ED12AC"/>
    <w:rPr>
      <w:i/>
      <w:iCs/>
      <w:color w:val="808080" w:themeColor="text1" w:themeTint="7F"/>
    </w:rPr>
  </w:style>
  <w:style w:type="character" w:styleId="Zdraznnintenzivn">
    <w:name w:val="Intense Emphasis"/>
    <w:basedOn w:val="Standardnpsmoodstavce"/>
    <w:uiPriority w:val="21"/>
    <w:qFormat/>
    <w:rsid w:val="00ED12AC"/>
    <w:rPr>
      <w:b/>
      <w:bCs/>
      <w:i/>
      <w:iCs/>
      <w:color w:val="4F81BD" w:themeColor="accent1"/>
    </w:rPr>
  </w:style>
  <w:style w:type="paragraph" w:customStyle="1" w:styleId="Styl1">
    <w:name w:val="Styl1"/>
    <w:basedOn w:val="Citace"/>
    <w:link w:val="Styl1Char"/>
    <w:qFormat/>
    <w:rsid w:val="00ED12AC"/>
  </w:style>
  <w:style w:type="character" w:customStyle="1" w:styleId="Styl1Char">
    <w:name w:val="Styl1 Char"/>
    <w:basedOn w:val="CitaceChar"/>
    <w:link w:val="Styl1"/>
    <w:rsid w:val="00ED12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3</cp:revision>
  <cp:lastPrinted>2019-08-14T10:56:00Z</cp:lastPrinted>
  <dcterms:created xsi:type="dcterms:W3CDTF">2019-08-14T10:47:00Z</dcterms:created>
  <dcterms:modified xsi:type="dcterms:W3CDTF">2019-08-14T10:58:00Z</dcterms:modified>
</cp:coreProperties>
</file>