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965A18" w:rsidRDefault="00BB76BC" w:rsidP="00FB6F88">
      <w:pPr>
        <w:tabs>
          <w:tab w:val="left" w:pos="9000"/>
        </w:tabs>
        <w:suppressAutoHyphens/>
        <w:jc w:val="center"/>
        <w:rPr>
          <w:b/>
          <w:sz w:val="28"/>
          <w:szCs w:val="28"/>
        </w:rPr>
      </w:pPr>
      <w:bookmarkStart w:id="0" w:name="_GoBack"/>
      <w:bookmarkEnd w:id="0"/>
      <w:r w:rsidRPr="00965A18">
        <w:rPr>
          <w:b/>
          <w:sz w:val="28"/>
          <w:szCs w:val="28"/>
        </w:rPr>
        <w:t>Poznámky k účtovnej závierke</w:t>
      </w:r>
    </w:p>
    <w:p w14:paraId="2BDBCBED" w14:textId="1451ACCD" w:rsidR="002A6B50" w:rsidRPr="00965A18" w:rsidRDefault="00BB76BC" w:rsidP="00FB6F88">
      <w:pPr>
        <w:tabs>
          <w:tab w:val="left" w:pos="9000"/>
        </w:tabs>
        <w:suppressAutoHyphens/>
        <w:jc w:val="center"/>
        <w:rPr>
          <w:b/>
          <w:sz w:val="20"/>
          <w:szCs w:val="20"/>
        </w:rPr>
      </w:pPr>
      <w:r w:rsidRPr="00965A18">
        <w:rPr>
          <w:b/>
          <w:sz w:val="28"/>
          <w:szCs w:val="28"/>
        </w:rPr>
        <w:t>zostavenej k</w:t>
      </w:r>
      <w:r w:rsidR="00027942" w:rsidRPr="00965A18">
        <w:rPr>
          <w:b/>
          <w:sz w:val="28"/>
          <w:szCs w:val="28"/>
        </w:rPr>
        <w:t xml:space="preserve"> </w:t>
      </w:r>
      <w:r w:rsidRPr="00965A18">
        <w:rPr>
          <w:b/>
          <w:sz w:val="28"/>
          <w:szCs w:val="28"/>
        </w:rPr>
        <w:t> </w:t>
      </w:r>
      <w:bookmarkStart w:id="1" w:name="EntityDateEnd"/>
      <w:r w:rsidR="00E22232" w:rsidRPr="00965A18">
        <w:rPr>
          <w:b/>
          <w:sz w:val="28"/>
          <w:szCs w:val="28"/>
        </w:rPr>
        <w:t xml:space="preserve">31. </w:t>
      </w:r>
      <w:r w:rsidR="001C6FD5" w:rsidRPr="00965A18">
        <w:rPr>
          <w:b/>
          <w:sz w:val="28"/>
          <w:szCs w:val="28"/>
        </w:rPr>
        <w:t>marcu</w:t>
      </w:r>
      <w:r w:rsidR="00E22232" w:rsidRPr="00965A18">
        <w:rPr>
          <w:b/>
          <w:sz w:val="28"/>
          <w:szCs w:val="28"/>
        </w:rPr>
        <w:t xml:space="preserve"> 201</w:t>
      </w:r>
      <w:bookmarkEnd w:id="1"/>
      <w:r w:rsidR="001C6FD5" w:rsidRPr="00965A18">
        <w:rPr>
          <w:b/>
          <w:sz w:val="28"/>
          <w:szCs w:val="28"/>
        </w:rPr>
        <w:t>9</w:t>
      </w:r>
      <w:r w:rsidR="007B49BC" w:rsidRPr="00965A18">
        <w:rPr>
          <w:b/>
          <w:sz w:val="20"/>
          <w:szCs w:val="20"/>
        </w:rPr>
        <w:t xml:space="preserve"> </w:t>
      </w:r>
    </w:p>
    <w:p w14:paraId="2A2B0E7A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0D72DD2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3BA5639D" w14:textId="77777777" w:rsidR="00817937" w:rsidRPr="00965A18" w:rsidRDefault="00C264E9" w:rsidP="003E05B0">
      <w:pPr>
        <w:pStyle w:val="Nadpis1"/>
        <w:numPr>
          <w:ilvl w:val="0"/>
          <w:numId w:val="23"/>
        </w:numPr>
      </w:pPr>
      <w:r w:rsidRPr="00965A18">
        <w:t>VŠEOBECNÉ INFORMÁCIE</w:t>
      </w:r>
    </w:p>
    <w:p w14:paraId="209AF8D0" w14:textId="03654DCE" w:rsidR="0028208F" w:rsidRPr="00965A18" w:rsidRDefault="00C264E9" w:rsidP="003E05B0">
      <w:pPr>
        <w:pStyle w:val="Nadpis1"/>
      </w:pPr>
      <w:r w:rsidRPr="00965A18">
        <w:t>Názov a</w:t>
      </w:r>
      <w:r w:rsidR="0028208F" w:rsidRPr="00965A18">
        <w:t> </w:t>
      </w:r>
      <w:r w:rsidRPr="00965A18">
        <w:t>sídlo</w:t>
      </w:r>
    </w:p>
    <w:p w14:paraId="7CE9206A" w14:textId="6B3BB4B2" w:rsidR="00DA5FE5" w:rsidRPr="00965A18" w:rsidRDefault="0028208F" w:rsidP="0028208F">
      <w:pPr>
        <w:pStyle w:val="Nadpis2"/>
        <w:rPr>
          <w:rFonts w:cs="Times New Roman"/>
        </w:rPr>
      </w:pPr>
      <w:r w:rsidRPr="00965A18">
        <w:rPr>
          <w:rFonts w:cs="Times New Roman"/>
          <w:b w:val="0"/>
          <w:sz w:val="20"/>
          <w:szCs w:val="20"/>
        </w:rPr>
        <w:t>Arysta LifeScience Slovakia s.r.o.</w:t>
      </w:r>
    </w:p>
    <w:p w14:paraId="168D8E67" w14:textId="6B94D4FA" w:rsidR="00074520" w:rsidRPr="00965A18" w:rsidRDefault="007D22FD" w:rsidP="000C4C65">
      <w:pPr>
        <w:pStyle w:val="odstavec"/>
        <w:rPr>
          <w:rFonts w:ascii="Times New Roman" w:hAnsi="Times New Roman" w:cs="Times New Roman"/>
        </w:rPr>
      </w:pPr>
      <w:bookmarkStart w:id="2" w:name="EntityAddressL1"/>
      <w:r w:rsidRPr="00965A18">
        <w:rPr>
          <w:rFonts w:ascii="Times New Roman" w:hAnsi="Times New Roman" w:cs="Times New Roman"/>
        </w:rPr>
        <w:t>Komárňanská ulica 16</w:t>
      </w:r>
      <w:bookmarkEnd w:id="2"/>
    </w:p>
    <w:p w14:paraId="4F9CBDB0" w14:textId="41DDB6E1" w:rsidR="00074520" w:rsidRPr="00965A18" w:rsidRDefault="007D22FD" w:rsidP="000C4C65">
      <w:pPr>
        <w:pStyle w:val="odstavec"/>
        <w:rPr>
          <w:rFonts w:ascii="Times New Roman" w:hAnsi="Times New Roman" w:cs="Times New Roman"/>
        </w:rPr>
      </w:pPr>
      <w:bookmarkStart w:id="3" w:name="EntityAddressL2"/>
      <w:r w:rsidRPr="00965A18">
        <w:rPr>
          <w:rFonts w:ascii="Times New Roman" w:hAnsi="Times New Roman" w:cs="Times New Roman"/>
        </w:rPr>
        <w:t>940 76 Nové Zámky</w:t>
      </w:r>
      <w:r w:rsidRPr="00965A18" w:rsidDel="007D22FD">
        <w:rPr>
          <w:rFonts w:ascii="Times New Roman" w:hAnsi="Times New Roman" w:cs="Times New Roman"/>
        </w:rPr>
        <w:t xml:space="preserve"> </w:t>
      </w:r>
      <w:bookmarkEnd w:id="3"/>
    </w:p>
    <w:p w14:paraId="2457A8B9" w14:textId="77777777" w:rsidR="00EE1BBF" w:rsidRPr="00965A18" w:rsidRDefault="00EE1BBF" w:rsidP="000C4C65">
      <w:pPr>
        <w:pStyle w:val="odstavec"/>
        <w:rPr>
          <w:rFonts w:ascii="Times New Roman" w:hAnsi="Times New Roman" w:cs="Times New Roman"/>
        </w:rPr>
      </w:pPr>
    </w:p>
    <w:p w14:paraId="09D842AE" w14:textId="7F59D3FF" w:rsidR="00A3677A" w:rsidRPr="00965A18" w:rsidRDefault="00EE1BBF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Spoločnosť Arysta LifeScience Slovakia s.r.o.</w:t>
      </w:r>
      <w:r w:rsidR="001A02BF" w:rsidRPr="00965A18">
        <w:rPr>
          <w:rFonts w:ascii="Times New Roman" w:hAnsi="Times New Roman" w:cs="Times New Roman"/>
        </w:rPr>
        <w:t>(ďalej len „Spoločnosť“) bola</w:t>
      </w:r>
      <w:r w:rsidR="004D210B" w:rsidRPr="00965A18">
        <w:rPr>
          <w:rFonts w:ascii="Times New Roman" w:hAnsi="Times New Roman" w:cs="Times New Roman"/>
        </w:rPr>
        <w:t xml:space="preserve"> založená</w:t>
      </w:r>
      <w:bookmarkStart w:id="4" w:name="EstDate"/>
      <w:r w:rsidR="007D22FD" w:rsidRPr="00965A18">
        <w:rPr>
          <w:rFonts w:ascii="Times New Roman" w:hAnsi="Times New Roman" w:cs="Times New Roman"/>
        </w:rPr>
        <w:t xml:space="preserve"> dňa</w:t>
      </w:r>
      <w:r w:rsidR="00E61A5F" w:rsidRPr="00965A18">
        <w:rPr>
          <w:rFonts w:ascii="Times New Roman" w:hAnsi="Times New Roman" w:cs="Times New Roman"/>
        </w:rPr>
        <w:t xml:space="preserve"> 3.decembra</w:t>
      </w:r>
      <w:r w:rsidR="007D22FD" w:rsidRPr="00965A18">
        <w:rPr>
          <w:rFonts w:ascii="Times New Roman" w:hAnsi="Times New Roman" w:cs="Times New Roman"/>
        </w:rPr>
        <w:t xml:space="preserve"> 2002</w:t>
      </w:r>
      <w:bookmarkEnd w:id="4"/>
      <w:r w:rsidR="00DF707D" w:rsidRPr="00965A18">
        <w:rPr>
          <w:rFonts w:ascii="Times New Roman" w:hAnsi="Times New Roman" w:cs="Times New Roman"/>
        </w:rPr>
        <w:t> </w:t>
      </w:r>
      <w:r w:rsidR="001A02BF" w:rsidRPr="00965A18">
        <w:rPr>
          <w:rFonts w:ascii="Times New Roman" w:hAnsi="Times New Roman" w:cs="Times New Roman"/>
        </w:rPr>
        <w:t xml:space="preserve">a do </w:t>
      </w:r>
      <w:r w:rsidR="00DD5F18" w:rsidRPr="00965A18">
        <w:rPr>
          <w:rFonts w:ascii="Times New Roman" w:hAnsi="Times New Roman" w:cs="Times New Roman"/>
        </w:rPr>
        <w:t>O</w:t>
      </w:r>
      <w:r w:rsidR="001A02BF" w:rsidRPr="00965A18">
        <w:rPr>
          <w:rFonts w:ascii="Times New Roman" w:hAnsi="Times New Roman" w:cs="Times New Roman"/>
        </w:rPr>
        <w:t>bchodného registra bola zapísaná</w:t>
      </w:r>
      <w:r w:rsidR="00DF707D" w:rsidRPr="00965A18">
        <w:rPr>
          <w:rFonts w:ascii="Times New Roman" w:hAnsi="Times New Roman" w:cs="Times New Roman"/>
        </w:rPr>
        <w:t> </w:t>
      </w:r>
      <w:bookmarkStart w:id="5" w:name="EntryDate"/>
      <w:r w:rsidR="007D22FD" w:rsidRPr="00965A18">
        <w:rPr>
          <w:rFonts w:ascii="Times New Roman" w:hAnsi="Times New Roman" w:cs="Times New Roman"/>
        </w:rPr>
        <w:t>23. januára 2003</w:t>
      </w:r>
      <w:bookmarkEnd w:id="5"/>
      <w:r w:rsidR="004D210B" w:rsidRPr="00965A18">
        <w:rPr>
          <w:rFonts w:ascii="Times New Roman" w:hAnsi="Times New Roman" w:cs="Times New Roman"/>
          <w:color w:val="FFFFFF" w:themeColor="background1"/>
        </w:rPr>
        <w:t>.</w:t>
      </w:r>
      <w:r w:rsidR="001A02BF" w:rsidRPr="00965A18">
        <w:rPr>
          <w:rFonts w:ascii="Times New Roman" w:hAnsi="Times New Roman" w:cs="Times New Roman"/>
        </w:rPr>
        <w:t>(Obchodný register Okresného súd</w:t>
      </w:r>
      <w:r w:rsidR="00802E99" w:rsidRPr="00965A18">
        <w:rPr>
          <w:rFonts w:ascii="Times New Roman" w:hAnsi="Times New Roman" w:cs="Times New Roman"/>
        </w:rPr>
        <w:t xml:space="preserve">u </w:t>
      </w:r>
      <w:bookmarkStart w:id="6" w:name="DistrictCourt"/>
      <w:r w:rsidR="007D22FD" w:rsidRPr="00965A18">
        <w:rPr>
          <w:rFonts w:ascii="Times New Roman" w:hAnsi="Times New Roman" w:cs="Times New Roman"/>
        </w:rPr>
        <w:t>Nitra</w:t>
      </w:r>
      <w:r w:rsidR="007D22FD" w:rsidRPr="00965A18" w:rsidDel="007D22FD">
        <w:rPr>
          <w:rFonts w:ascii="Times New Roman" w:hAnsi="Times New Roman" w:cs="Times New Roman"/>
        </w:rPr>
        <w:t xml:space="preserve"> </w:t>
      </w:r>
      <w:bookmarkEnd w:id="6"/>
      <w:r w:rsidR="001A02BF" w:rsidRPr="00965A18">
        <w:rPr>
          <w:rFonts w:ascii="Times New Roman" w:hAnsi="Times New Roman" w:cs="Times New Roman"/>
        </w:rPr>
        <w:t>,</w:t>
      </w:r>
      <w:r w:rsidR="004D210B" w:rsidRPr="00965A18">
        <w:rPr>
          <w:rFonts w:ascii="Times New Roman" w:hAnsi="Times New Roman" w:cs="Times New Roman"/>
        </w:rPr>
        <w:t xml:space="preserve"> oddiel</w:t>
      </w:r>
      <w:r w:rsidR="004D210B" w:rsidRPr="00965A18">
        <w:rPr>
          <w:rFonts w:ascii="Times New Roman" w:hAnsi="Times New Roman" w:cs="Times New Roman"/>
          <w:color w:val="FFFFFF" w:themeColor="background1"/>
        </w:rPr>
        <w:t>.</w:t>
      </w:r>
      <w:bookmarkStart w:id="7" w:name="Section"/>
      <w:r w:rsidR="007D22FD" w:rsidRPr="00965A18">
        <w:rPr>
          <w:rFonts w:ascii="Times New Roman" w:hAnsi="Times New Roman" w:cs="Times New Roman"/>
        </w:rPr>
        <w:t xml:space="preserve"> </w:t>
      </w:r>
      <w:r w:rsidR="007B56B7" w:rsidRPr="00965A18">
        <w:rPr>
          <w:rFonts w:ascii="Times New Roman" w:hAnsi="Times New Roman" w:cs="Times New Roman"/>
        </w:rPr>
        <w:t>Sro</w:t>
      </w:r>
      <w:r w:rsidR="007D22FD" w:rsidRPr="00965A18" w:rsidDel="007D22FD">
        <w:rPr>
          <w:rFonts w:ascii="Times New Roman" w:hAnsi="Times New Roman" w:cs="Times New Roman"/>
        </w:rPr>
        <w:t xml:space="preserve"> </w:t>
      </w:r>
      <w:bookmarkEnd w:id="7"/>
      <w:r w:rsidR="001A02BF" w:rsidRPr="00965A18">
        <w:rPr>
          <w:rFonts w:ascii="Times New Roman" w:hAnsi="Times New Roman" w:cs="Times New Roman"/>
        </w:rPr>
        <w:t xml:space="preserve">, vložka </w:t>
      </w:r>
      <w:r w:rsidR="00314E35" w:rsidRPr="00965A18">
        <w:rPr>
          <w:rFonts w:ascii="Times New Roman" w:hAnsi="Times New Roman" w:cs="Times New Roman"/>
        </w:rPr>
        <w:t>č</w:t>
      </w:r>
      <w:r w:rsidR="001D2F1F" w:rsidRPr="00965A18">
        <w:rPr>
          <w:rFonts w:ascii="Times New Roman" w:hAnsi="Times New Roman" w:cs="Times New Roman"/>
        </w:rPr>
        <w:t>.</w:t>
      </w:r>
      <w:bookmarkStart w:id="8" w:name="FileNum"/>
      <w:r w:rsidR="007D22FD" w:rsidRPr="00965A18">
        <w:rPr>
          <w:rFonts w:ascii="Times New Roman" w:hAnsi="Times New Roman" w:cs="Times New Roman"/>
        </w:rPr>
        <w:t xml:space="preserve"> 13663/N</w:t>
      </w:r>
      <w:r w:rsidR="007D22FD" w:rsidRPr="00965A18" w:rsidDel="007D22FD">
        <w:rPr>
          <w:rFonts w:ascii="Times New Roman" w:hAnsi="Times New Roman" w:cs="Times New Roman"/>
        </w:rPr>
        <w:t xml:space="preserve"> </w:t>
      </w:r>
      <w:bookmarkEnd w:id="8"/>
      <w:r w:rsidR="001A02BF" w:rsidRPr="00965A18">
        <w:rPr>
          <w:rFonts w:ascii="Times New Roman" w:hAnsi="Times New Roman" w:cs="Times New Roman"/>
        </w:rPr>
        <w:t>).</w:t>
      </w:r>
    </w:p>
    <w:p w14:paraId="4882CD0D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D013C45" w14:textId="3426DB5E" w:rsidR="002A6B50" w:rsidRPr="00965A18" w:rsidRDefault="00C264E9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Opis vykonávanej činnosti</w:t>
      </w:r>
      <w:r w:rsidR="00B55096" w:rsidRPr="00965A18">
        <w:rPr>
          <w:rFonts w:ascii="Times New Roman" w:hAnsi="Times New Roman" w:cs="Times New Roman"/>
        </w:rPr>
        <w:t xml:space="preserve"> Spoločnosti</w:t>
      </w:r>
    </w:p>
    <w:p w14:paraId="5A810A39" w14:textId="57B40B12" w:rsidR="00522955" w:rsidRPr="00965A18" w:rsidRDefault="00522955" w:rsidP="000C4C65">
      <w:pPr>
        <w:pStyle w:val="body"/>
        <w:rPr>
          <w:rFonts w:ascii="Times New Roman" w:hAnsi="Times New Roman" w:cs="Times New Roman"/>
        </w:rPr>
      </w:pPr>
    </w:p>
    <w:p w14:paraId="682F7492" w14:textId="51BA7732" w:rsidR="00522955" w:rsidRPr="00965A18" w:rsidRDefault="00522955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Hlavným predmetom podnikania spoločnosti je  predaj chemických prípravkov na ochranu rastlín v poľnohospodárstve. Ďalšie aktivity spoločnosti zahŕňaju :</w:t>
      </w:r>
    </w:p>
    <w:p w14:paraId="480C94F3" w14:textId="77777777" w:rsidR="001E12F6" w:rsidRPr="00965A18" w:rsidRDefault="001E12F6" w:rsidP="000C4C65">
      <w:pPr>
        <w:pStyle w:val="body"/>
        <w:rPr>
          <w:rFonts w:ascii="Times New Roman" w:hAnsi="Times New Roman" w:cs="Times New Roman"/>
        </w:rPr>
      </w:pPr>
    </w:p>
    <w:p w14:paraId="52BA75D0" w14:textId="405573EF" w:rsidR="007D22FD" w:rsidRPr="00965A18" w:rsidRDefault="007D22FD" w:rsidP="000C4C65">
      <w:pPr>
        <w:pStyle w:val="body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kúpa tovaru na účely predaja iným prevádzkovateľom živností – veľkoobchod v rozsahu voľných živností (vrátane priemyselných chemikálií, hnojív, plastov a chemických vlákien)</w:t>
      </w:r>
    </w:p>
    <w:p w14:paraId="56469AA2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kúpa tovaru na účely jeho predaja konečnému spotrebiteľovi – maloobchod v rozsahu voľných živností (vrátane priemyselných chemikálií, hnojív, plastov a chemických vlákien)</w:t>
      </w:r>
    </w:p>
    <w:p w14:paraId="6DA70C2B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sprostredkovateľská činnosť v rozsahu voľných živností (vrátane poľnohospodárskych surovín a živých zvierat)</w:t>
      </w:r>
    </w:p>
    <w:p w14:paraId="3C8ACD39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skladovanie a uskladňovanie</w:t>
      </w:r>
    </w:p>
    <w:p w14:paraId="33EFEA6F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služby súvisiace s rastlinnou výrobou (v rozsahu voľných živností)</w:t>
      </w:r>
    </w:p>
    <w:p w14:paraId="16017F4A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podnikateľské poradenstvo (v rozsahu voľných živností)</w:t>
      </w:r>
    </w:p>
    <w:p w14:paraId="527D00FD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výroba pesticídov a agrochemických výrobkov (v rozsahu voľných živností)</w:t>
      </w:r>
    </w:p>
    <w:p w14:paraId="2CD03408" w14:textId="77777777" w:rsidR="00C64973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výroba a predaj jedov s výnimkou jedov zvlášť nebezpečných (v rozsahu voľných živností)</w:t>
      </w:r>
    </w:p>
    <w:p w14:paraId="1884307F" w14:textId="16F76AFD" w:rsidR="00A3677A" w:rsidRPr="00965A18" w:rsidRDefault="002048B3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</w:t>
      </w:r>
      <w:r w:rsidR="007D22FD" w:rsidRPr="00965A18">
        <w:rPr>
          <w:rFonts w:ascii="Times New Roman" w:hAnsi="Times New Roman" w:cs="Times New Roman"/>
        </w:rPr>
        <w:t>renájom strojov, zariadení a automobilov (v rozsahu voľných živností).</w:t>
      </w:r>
    </w:p>
    <w:p w14:paraId="22453E46" w14:textId="77777777" w:rsidR="00C264E9" w:rsidRPr="00965A18" w:rsidRDefault="00C264E9" w:rsidP="000C4C65">
      <w:pPr>
        <w:pStyle w:val="odstavec"/>
        <w:rPr>
          <w:rFonts w:ascii="Times New Roman" w:hAnsi="Times New Roman" w:cs="Times New Roman"/>
        </w:rPr>
      </w:pPr>
    </w:p>
    <w:p w14:paraId="5572B781" w14:textId="39468E80" w:rsidR="002A6B50" w:rsidRPr="00965A18" w:rsidRDefault="00522955" w:rsidP="0084232B">
      <w:pPr>
        <w:pStyle w:val="Nadpis2"/>
        <w:rPr>
          <w:rFonts w:cs="Times New Roman"/>
        </w:rPr>
      </w:pPr>
      <w:r w:rsidRPr="00965A18">
        <w:rPr>
          <w:rFonts w:cs="Times New Roman"/>
        </w:rPr>
        <w:t xml:space="preserve">2. </w:t>
      </w:r>
      <w:r w:rsidR="006A14AA" w:rsidRPr="00965A18">
        <w:rPr>
          <w:rFonts w:cs="Times New Roman"/>
        </w:rPr>
        <w:t>Neobmedzené ručenie</w:t>
      </w:r>
    </w:p>
    <w:p w14:paraId="2CF6B2EC" w14:textId="797B8F07" w:rsidR="00C264E9" w:rsidRPr="00965A18" w:rsidRDefault="001A02BF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Spoločnosť </w:t>
      </w:r>
      <w:r w:rsidR="00052D5F" w:rsidRPr="00965A18">
        <w:rPr>
          <w:rFonts w:ascii="Times New Roman" w:hAnsi="Times New Roman" w:cs="Times New Roman"/>
        </w:rPr>
        <w:t xml:space="preserve">nie je </w:t>
      </w:r>
      <w:r w:rsidRPr="00965A18">
        <w:rPr>
          <w:rFonts w:ascii="Times New Roman" w:hAnsi="Times New Roman" w:cs="Times New Roman"/>
        </w:rPr>
        <w:t>neobmedzene ručiacim spoločníkom v iných účtovných jednotkách</w:t>
      </w:r>
      <w:r w:rsidR="00052D5F" w:rsidRPr="00965A18">
        <w:rPr>
          <w:rFonts w:ascii="Times New Roman" w:hAnsi="Times New Roman" w:cs="Times New Roman"/>
        </w:rPr>
        <w:t xml:space="preserve">. </w:t>
      </w:r>
    </w:p>
    <w:p w14:paraId="5BEA8FC1" w14:textId="77777777" w:rsidR="007A0452" w:rsidRPr="00965A18" w:rsidRDefault="007A0452" w:rsidP="000C4C65">
      <w:pPr>
        <w:pStyle w:val="odstavec"/>
        <w:rPr>
          <w:rFonts w:ascii="Times New Roman" w:hAnsi="Times New Roman" w:cs="Times New Roman"/>
        </w:rPr>
      </w:pPr>
    </w:p>
    <w:p w14:paraId="5099B50E" w14:textId="1F40BA7B" w:rsidR="007A0452" w:rsidRPr="00965A18" w:rsidRDefault="00522955" w:rsidP="0084232B">
      <w:pPr>
        <w:pStyle w:val="Nadpis2"/>
        <w:rPr>
          <w:rFonts w:cs="Times New Roman"/>
        </w:rPr>
      </w:pPr>
      <w:r w:rsidRPr="00965A18">
        <w:rPr>
          <w:rFonts w:cs="Times New Roman"/>
        </w:rPr>
        <w:t xml:space="preserve">3. </w:t>
      </w:r>
      <w:r w:rsidR="007A0452" w:rsidRPr="00965A18">
        <w:rPr>
          <w:rFonts w:cs="Times New Roman"/>
        </w:rPr>
        <w:t>Dátum schválenia účtovnej závierky za predchádzajúce účtovné obdobie</w:t>
      </w:r>
    </w:p>
    <w:p w14:paraId="33C3C10A" w14:textId="142B05E4" w:rsidR="007A0452" w:rsidRPr="00965A18" w:rsidRDefault="00DF647A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Uznesením </w:t>
      </w:r>
      <w:r w:rsidR="00F667E7" w:rsidRPr="00965A18">
        <w:rPr>
          <w:rFonts w:ascii="Times New Roman" w:hAnsi="Times New Roman" w:cs="Times New Roman"/>
        </w:rPr>
        <w:t>s</w:t>
      </w:r>
      <w:r w:rsidRPr="00965A18">
        <w:rPr>
          <w:rFonts w:ascii="Times New Roman" w:hAnsi="Times New Roman" w:cs="Times New Roman"/>
        </w:rPr>
        <w:t>polo</w:t>
      </w:r>
      <w:r w:rsidR="00F667E7" w:rsidRPr="00965A18">
        <w:rPr>
          <w:rFonts w:ascii="Times New Roman" w:hAnsi="Times New Roman" w:cs="Times New Roman"/>
        </w:rPr>
        <w:t>čnost</w:t>
      </w:r>
      <w:r w:rsidR="00426BEA" w:rsidRPr="00965A18">
        <w:rPr>
          <w:rFonts w:ascii="Times New Roman" w:hAnsi="Times New Roman" w:cs="Times New Roman"/>
        </w:rPr>
        <w:t>í</w:t>
      </w:r>
      <w:r w:rsidR="00F667E7" w:rsidRPr="00965A18">
        <w:rPr>
          <w:rFonts w:ascii="Times New Roman" w:hAnsi="Times New Roman" w:cs="Times New Roman"/>
        </w:rPr>
        <w:t xml:space="preserve"> Arysta LifeScience Great Britain Limited, ako 99,71 % vlastníka a Arysta LifeScience  UK and Ireland Limted ako </w:t>
      </w:r>
      <w:r w:rsidR="00C35B55" w:rsidRPr="00965A18">
        <w:rPr>
          <w:rFonts w:ascii="Times New Roman" w:hAnsi="Times New Roman" w:cs="Times New Roman"/>
        </w:rPr>
        <w:t>0,29 %</w:t>
      </w:r>
      <w:r w:rsidR="00426BEA" w:rsidRPr="00965A18">
        <w:rPr>
          <w:rFonts w:ascii="Times New Roman" w:hAnsi="Times New Roman" w:cs="Times New Roman"/>
        </w:rPr>
        <w:t xml:space="preserve"> bola </w:t>
      </w:r>
      <w:r w:rsidR="007A0452" w:rsidRPr="00965A18">
        <w:rPr>
          <w:rFonts w:ascii="Times New Roman" w:hAnsi="Times New Roman" w:cs="Times New Roman"/>
        </w:rPr>
        <w:t>účtovn</w:t>
      </w:r>
      <w:r w:rsidR="007D22FD" w:rsidRPr="00965A18">
        <w:rPr>
          <w:rFonts w:ascii="Times New Roman" w:hAnsi="Times New Roman" w:cs="Times New Roman"/>
        </w:rPr>
        <w:t>á</w:t>
      </w:r>
      <w:r w:rsidR="007A0452" w:rsidRPr="00965A18">
        <w:rPr>
          <w:rFonts w:ascii="Times New Roman" w:hAnsi="Times New Roman" w:cs="Times New Roman"/>
        </w:rPr>
        <w:t xml:space="preserve"> závierk</w:t>
      </w:r>
      <w:r w:rsidR="007D22FD" w:rsidRPr="00965A18">
        <w:rPr>
          <w:rFonts w:ascii="Times New Roman" w:hAnsi="Times New Roman" w:cs="Times New Roman"/>
        </w:rPr>
        <w:t>a</w:t>
      </w:r>
      <w:r w:rsidR="007A0452" w:rsidRPr="00965A18">
        <w:rPr>
          <w:rFonts w:ascii="Times New Roman" w:hAnsi="Times New Roman" w:cs="Times New Roman"/>
        </w:rPr>
        <w:t xml:space="preserve"> Spoločnosti za predchádzajúce účtovné obdobie</w:t>
      </w:r>
      <w:r w:rsidR="00426BEA" w:rsidRPr="00965A18">
        <w:rPr>
          <w:rFonts w:ascii="Times New Roman" w:hAnsi="Times New Roman" w:cs="Times New Roman"/>
        </w:rPr>
        <w:t xml:space="preserve"> schválená dňa</w:t>
      </w:r>
      <w:r w:rsidR="00C9239A" w:rsidRPr="00965A18">
        <w:rPr>
          <w:rFonts w:ascii="Times New Roman" w:hAnsi="Times New Roman" w:cs="Times New Roman"/>
        </w:rPr>
        <w:t xml:space="preserve"> 5</w:t>
      </w:r>
      <w:r w:rsidR="001E12F6" w:rsidRPr="00965A18">
        <w:rPr>
          <w:rFonts w:ascii="Times New Roman" w:hAnsi="Times New Roman" w:cs="Times New Roman"/>
        </w:rPr>
        <w:t>. marca</w:t>
      </w:r>
      <w:r w:rsidR="00C9239A" w:rsidRPr="00965A18">
        <w:rPr>
          <w:rFonts w:ascii="Times New Roman" w:hAnsi="Times New Roman" w:cs="Times New Roman"/>
        </w:rPr>
        <w:t xml:space="preserve"> 2019.</w:t>
      </w:r>
    </w:p>
    <w:p w14:paraId="77D16622" w14:textId="77777777" w:rsidR="006E7F81" w:rsidRPr="00965A18" w:rsidRDefault="006E7F81" w:rsidP="000C4C65">
      <w:pPr>
        <w:pStyle w:val="body"/>
        <w:rPr>
          <w:rFonts w:ascii="Times New Roman" w:hAnsi="Times New Roman" w:cs="Times New Roman"/>
        </w:rPr>
      </w:pPr>
    </w:p>
    <w:p w14:paraId="37482DD3" w14:textId="3A1B4FBA" w:rsidR="00836DEF" w:rsidRPr="00965A18" w:rsidRDefault="00522955" w:rsidP="0084232B">
      <w:pPr>
        <w:pStyle w:val="Nadpis2"/>
        <w:rPr>
          <w:rFonts w:cs="Times New Roman"/>
        </w:rPr>
      </w:pPr>
      <w:r w:rsidRPr="00965A18">
        <w:rPr>
          <w:rFonts w:cs="Times New Roman"/>
        </w:rPr>
        <w:t xml:space="preserve">4. </w:t>
      </w:r>
      <w:r w:rsidR="00836DEF" w:rsidRPr="00965A18">
        <w:rPr>
          <w:rFonts w:cs="Times New Roman"/>
        </w:rPr>
        <w:t>Právny dôvod na zostavenie účtovnej závierky</w:t>
      </w:r>
    </w:p>
    <w:p w14:paraId="6712BAB6" w14:textId="518DC987" w:rsidR="00836DEF" w:rsidRPr="00965A18" w:rsidRDefault="00836DE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Účtovná závierka Spoločnosti k </w:t>
      </w:r>
      <w:bookmarkStart w:id="9" w:name="EntityDateEnd1"/>
      <w:r w:rsidR="00E22232" w:rsidRPr="00965A18">
        <w:rPr>
          <w:rFonts w:ascii="Times New Roman" w:hAnsi="Times New Roman" w:cs="Times New Roman"/>
        </w:rPr>
        <w:t xml:space="preserve">31. </w:t>
      </w:r>
      <w:r w:rsidR="00C9239A" w:rsidRPr="00965A18">
        <w:rPr>
          <w:rFonts w:ascii="Times New Roman" w:hAnsi="Times New Roman" w:cs="Times New Roman"/>
        </w:rPr>
        <w:t>marcu</w:t>
      </w:r>
      <w:r w:rsidR="00E22232" w:rsidRPr="00965A18">
        <w:rPr>
          <w:rFonts w:ascii="Times New Roman" w:hAnsi="Times New Roman" w:cs="Times New Roman"/>
        </w:rPr>
        <w:t xml:space="preserve"> 201</w:t>
      </w:r>
      <w:bookmarkEnd w:id="9"/>
      <w:r w:rsidR="00C9239A" w:rsidRPr="00965A18">
        <w:rPr>
          <w:rFonts w:ascii="Times New Roman" w:hAnsi="Times New Roman" w:cs="Times New Roman"/>
        </w:rPr>
        <w:t>9</w:t>
      </w:r>
      <w:r w:rsidRPr="00965A18">
        <w:rPr>
          <w:rFonts w:ascii="Times New Roman" w:hAnsi="Times New Roman" w:cs="Times New Roman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E22232" w:rsidRPr="00965A18">
        <w:rPr>
          <w:rFonts w:ascii="Times New Roman" w:hAnsi="Times New Roman" w:cs="Times New Roman"/>
        </w:rPr>
        <w:t>1. januára 20</w:t>
      </w:r>
      <w:bookmarkEnd w:id="10"/>
      <w:r w:rsidR="002F095C" w:rsidRPr="00965A18">
        <w:rPr>
          <w:rFonts w:ascii="Times New Roman" w:hAnsi="Times New Roman" w:cs="Times New Roman"/>
        </w:rPr>
        <w:t>19</w:t>
      </w:r>
      <w:r w:rsidRPr="00965A18">
        <w:rPr>
          <w:rFonts w:ascii="Times New Roman" w:hAnsi="Times New Roman" w:cs="Times New Roman"/>
        </w:rPr>
        <w:t xml:space="preserve"> do  </w:t>
      </w:r>
      <w:bookmarkStart w:id="11" w:name="EntityDateEnd2"/>
      <w:r w:rsidR="00E22232" w:rsidRPr="00965A18">
        <w:rPr>
          <w:rFonts w:ascii="Times New Roman" w:hAnsi="Times New Roman" w:cs="Times New Roman"/>
        </w:rPr>
        <w:t xml:space="preserve">31. </w:t>
      </w:r>
      <w:bookmarkEnd w:id="11"/>
      <w:r w:rsidR="002F095C" w:rsidRPr="00965A18">
        <w:rPr>
          <w:rFonts w:ascii="Times New Roman" w:hAnsi="Times New Roman" w:cs="Times New Roman"/>
        </w:rPr>
        <w:t xml:space="preserve">marca 2019, z dôvodu prechodu na hospodársky rok  so začiatkom od 1. apríla 2019. </w:t>
      </w:r>
    </w:p>
    <w:p w14:paraId="5491C7C2" w14:textId="77777777" w:rsidR="00836DEF" w:rsidRPr="00965A18" w:rsidRDefault="00836DEF" w:rsidP="000C4C65">
      <w:pPr>
        <w:pStyle w:val="odstavec"/>
        <w:rPr>
          <w:rFonts w:ascii="Times New Roman" w:hAnsi="Times New Roman" w:cs="Times New Roman"/>
        </w:rPr>
      </w:pPr>
    </w:p>
    <w:p w14:paraId="77A9500A" w14:textId="1F1B6F20" w:rsidR="00836DEF" w:rsidRPr="00965A18" w:rsidRDefault="00522955" w:rsidP="0084232B">
      <w:pPr>
        <w:pStyle w:val="Nadpis2"/>
        <w:rPr>
          <w:rFonts w:cs="Times New Roman"/>
        </w:rPr>
      </w:pPr>
      <w:r w:rsidRPr="00965A18">
        <w:rPr>
          <w:rFonts w:cs="Times New Roman"/>
        </w:rPr>
        <w:t xml:space="preserve">5. </w:t>
      </w:r>
      <w:r w:rsidR="00836DEF" w:rsidRPr="00965A18">
        <w:rPr>
          <w:rFonts w:cs="Times New Roman"/>
        </w:rPr>
        <w:t>Údaje o skupine</w:t>
      </w:r>
    </w:p>
    <w:p w14:paraId="27BEFD74" w14:textId="477927BE" w:rsidR="00426BEA" w:rsidRPr="00965A18" w:rsidRDefault="000D15A8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Konsolidovanú účtovnú závierku za najmenšiu skupinu s názvom Arysta LifeScience </w:t>
      </w:r>
      <w:r w:rsidR="0084232B" w:rsidRPr="00965A18">
        <w:rPr>
          <w:rFonts w:ascii="Times New Roman" w:hAnsi="Times New Roman" w:cs="Times New Roman"/>
        </w:rPr>
        <w:t>, ktorej súčasťou je</w:t>
      </w:r>
      <w:r w:rsidR="00086EDD" w:rsidRPr="00965A18">
        <w:rPr>
          <w:rFonts w:ascii="Times New Roman" w:hAnsi="Times New Roman" w:cs="Times New Roman"/>
        </w:rPr>
        <w:t xml:space="preserve"> </w:t>
      </w:r>
      <w:r w:rsidR="00CC0AEF" w:rsidRPr="00965A18">
        <w:rPr>
          <w:rFonts w:ascii="Times New Roman" w:hAnsi="Times New Roman" w:cs="Times New Roman"/>
        </w:rPr>
        <w:t>s</w:t>
      </w:r>
      <w:r w:rsidRPr="00965A18">
        <w:rPr>
          <w:rFonts w:ascii="Times New Roman" w:hAnsi="Times New Roman" w:cs="Times New Roman"/>
        </w:rPr>
        <w:t>poločnosť ako dcérska účtovná jednotka, zostavuje Arysta LifeScience Great Britain Limited</w:t>
      </w:r>
      <w:r w:rsidR="0084232B" w:rsidRPr="00965A18">
        <w:rPr>
          <w:rFonts w:ascii="Times New Roman" w:hAnsi="Times New Roman" w:cs="Times New Roman"/>
        </w:rPr>
        <w:t xml:space="preserve"> so</w:t>
      </w:r>
      <w:r w:rsidRPr="00965A18">
        <w:rPr>
          <w:rFonts w:ascii="Times New Roman" w:hAnsi="Times New Roman" w:cs="Times New Roman"/>
        </w:rPr>
        <w:t xml:space="preserve">  sídlom</w:t>
      </w:r>
      <w:r w:rsidR="00CC0AEF" w:rsidRPr="00965A18">
        <w:rPr>
          <w:rFonts w:ascii="Times New Roman" w:hAnsi="Times New Roman" w:cs="Times New Roman"/>
        </w:rPr>
        <w:t xml:space="preserve"> </w:t>
      </w:r>
      <w:r w:rsidR="00086EDD" w:rsidRPr="00965A18">
        <w:rPr>
          <w:rFonts w:ascii="Times New Roman" w:hAnsi="Times New Roman" w:cs="Times New Roman"/>
        </w:rPr>
        <w:t>198 Golden Hillock Road, Sparkbrook, B11 2PN, Birmingham</w:t>
      </w:r>
      <w:r w:rsidR="00CC0AEF" w:rsidRPr="00965A18">
        <w:rPr>
          <w:rFonts w:ascii="Times New Roman" w:hAnsi="Times New Roman" w:cs="Times New Roman"/>
        </w:rPr>
        <w:t>, GB</w:t>
      </w:r>
      <w:r w:rsidRPr="00965A18">
        <w:rPr>
          <w:rFonts w:ascii="Times New Roman" w:hAnsi="Times New Roman" w:cs="Times New Roman"/>
        </w:rPr>
        <w:t xml:space="preserve">. Kópiu konsolidovanej </w:t>
      </w:r>
      <w:r w:rsidR="00CC0AEF" w:rsidRPr="00965A18">
        <w:rPr>
          <w:rFonts w:ascii="Times New Roman" w:hAnsi="Times New Roman" w:cs="Times New Roman"/>
        </w:rPr>
        <w:t>účtovnej</w:t>
      </w:r>
      <w:r w:rsidRPr="00965A18">
        <w:rPr>
          <w:rFonts w:ascii="Times New Roman" w:hAnsi="Times New Roman" w:cs="Times New Roman"/>
        </w:rPr>
        <w:t xml:space="preserve"> </w:t>
      </w:r>
      <w:r w:rsidR="00CC0AEF" w:rsidRPr="00965A18">
        <w:rPr>
          <w:rFonts w:ascii="Times New Roman" w:hAnsi="Times New Roman" w:cs="Times New Roman"/>
        </w:rPr>
        <w:t>z</w:t>
      </w:r>
      <w:r w:rsidRPr="00965A18">
        <w:rPr>
          <w:rFonts w:ascii="Times New Roman" w:hAnsi="Times New Roman" w:cs="Times New Roman"/>
        </w:rPr>
        <w:t xml:space="preserve">ávierky je možné vyžiadať v sídle uvedenej spoločnosti. </w:t>
      </w:r>
    </w:p>
    <w:p w14:paraId="57360909" w14:textId="77777777" w:rsidR="000D4F2B" w:rsidRPr="00965A18" w:rsidRDefault="000D4F2B" w:rsidP="000C4C65">
      <w:pPr>
        <w:pStyle w:val="odstavec"/>
        <w:rPr>
          <w:rFonts w:ascii="Times New Roman" w:hAnsi="Times New Roman" w:cs="Times New Roman"/>
        </w:rPr>
      </w:pPr>
    </w:p>
    <w:p w14:paraId="68EA3728" w14:textId="77777777" w:rsidR="00426BEA" w:rsidRPr="00965A18" w:rsidRDefault="00426BEA" w:rsidP="000C4C65">
      <w:pPr>
        <w:pStyle w:val="odstavec"/>
        <w:rPr>
          <w:rFonts w:ascii="Times New Roman" w:hAnsi="Times New Roman" w:cs="Times New Roman"/>
        </w:rPr>
      </w:pPr>
    </w:p>
    <w:p w14:paraId="5896886C" w14:textId="0DF68CDA" w:rsidR="000D15A8" w:rsidRPr="00965A18" w:rsidRDefault="000D15A8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lastRenderedPageBreak/>
        <w:t xml:space="preserve">     </w:t>
      </w:r>
      <w:r w:rsidR="00086EDD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Konsolidovanú účtovnú závierku za najväčšiu skupinu s názvom Platform Specialty Products</w:t>
      </w:r>
      <w:r w:rsidR="00086EDD" w:rsidRPr="00965A18">
        <w:rPr>
          <w:rFonts w:ascii="Times New Roman" w:hAnsi="Times New Roman" w:cs="Times New Roman"/>
        </w:rPr>
        <w:t>,</w:t>
      </w:r>
      <w:r w:rsidR="001C4FCF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ktorej súčasťou je aj konsolidovaná účtovná závierka podľa prvej vety zostavuje</w:t>
      </w:r>
      <w:r w:rsidR="00086EDD" w:rsidRPr="00965A18">
        <w:rPr>
          <w:rFonts w:ascii="Times New Roman" w:hAnsi="Times New Roman" w:cs="Times New Roman"/>
        </w:rPr>
        <w:t xml:space="preserve"> Platform Specialty Products Corporation </w:t>
      </w:r>
      <w:r w:rsidRPr="00965A18">
        <w:rPr>
          <w:rFonts w:ascii="Times New Roman" w:hAnsi="Times New Roman" w:cs="Times New Roman"/>
        </w:rPr>
        <w:t xml:space="preserve"> so sídlom</w:t>
      </w:r>
      <w:r w:rsidR="00086EDD" w:rsidRPr="00965A18">
        <w:rPr>
          <w:rFonts w:ascii="Times New Roman" w:hAnsi="Times New Roman" w:cs="Times New Roman"/>
        </w:rPr>
        <w:t xml:space="preserve"> 245 Freight Street, Waterbury, Connecticut 06702, USA</w:t>
      </w:r>
      <w:r w:rsidRPr="00965A18">
        <w:rPr>
          <w:rFonts w:ascii="Times New Roman" w:hAnsi="Times New Roman" w:cs="Times New Roman"/>
        </w:rPr>
        <w:t xml:space="preserve">. Kópiu  konsolidovanej účtovnej závierky je možné vyžiadať v sídle uvedenej spoločnosti. </w:t>
      </w:r>
    </w:p>
    <w:p w14:paraId="156BDCAC" w14:textId="77777777" w:rsidR="00426BEA" w:rsidRPr="00965A18" w:rsidRDefault="00426BEA" w:rsidP="000C4C65">
      <w:pPr>
        <w:pStyle w:val="odstavec"/>
        <w:rPr>
          <w:rFonts w:ascii="Times New Roman" w:hAnsi="Times New Roman" w:cs="Times New Roman"/>
        </w:rPr>
      </w:pPr>
    </w:p>
    <w:p w14:paraId="23936BC9" w14:textId="65FD67C2" w:rsidR="00E22232" w:rsidRPr="00965A18" w:rsidRDefault="00522955" w:rsidP="00426BEA">
      <w:pPr>
        <w:pStyle w:val="Nadpis2"/>
        <w:rPr>
          <w:rFonts w:cs="Times New Roman"/>
        </w:rPr>
      </w:pPr>
      <w:r w:rsidRPr="00965A18">
        <w:rPr>
          <w:rFonts w:cs="Times New Roman"/>
        </w:rPr>
        <w:t xml:space="preserve">6. </w:t>
      </w:r>
      <w:r w:rsidR="005C39C1" w:rsidRPr="00965A18">
        <w:rPr>
          <w:rFonts w:cs="Times New Roman"/>
        </w:rPr>
        <w:t>Počet zamestnancov</w:t>
      </w:r>
      <w:bookmarkStart w:id="12" w:name="FWT_T1"/>
      <w:r w:rsidR="00E22232" w:rsidRPr="00965A18">
        <w:rPr>
          <w:rFonts w:cs="Times New Roman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965A18" w14:paraId="42CAF5B8" w14:textId="77777777" w:rsidTr="00E22232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9AD2FC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3" w:name="RANGE!B3:D6"/>
            <w:r w:rsidRPr="00965A18">
              <w:rPr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9D0CFF" w14:textId="7A017870" w:rsidR="00E22232" w:rsidRPr="00965A18" w:rsidRDefault="00E22232" w:rsidP="002C70B9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Stav k 31.</w:t>
            </w:r>
            <w:r w:rsidR="00C64973" w:rsidRPr="00965A18">
              <w:rPr>
                <w:b/>
                <w:bCs/>
                <w:sz w:val="18"/>
                <w:szCs w:val="18"/>
              </w:rPr>
              <w:t>03.2019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891B6" w14:textId="7A53F25C" w:rsidR="00E22232" w:rsidRPr="00965A18" w:rsidRDefault="00E22232" w:rsidP="002C70B9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Stav k 31.12.201</w:t>
            </w:r>
            <w:r w:rsidR="005D37BE" w:rsidRPr="00965A18">
              <w:rPr>
                <w:b/>
                <w:bCs/>
                <w:sz w:val="18"/>
                <w:szCs w:val="18"/>
              </w:rPr>
              <w:t>8</w:t>
            </w:r>
          </w:p>
        </w:tc>
      </w:tr>
      <w:tr w:rsidR="00E22232" w:rsidRPr="00965A18" w14:paraId="6A97EE65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5E65" w14:textId="77777777" w:rsidR="00E22232" w:rsidRPr="00965A18" w:rsidRDefault="00E22232">
            <w:pPr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F3EA2" w14:textId="1B7400F0" w:rsidR="00E22232" w:rsidRPr="00965A18" w:rsidRDefault="0084232B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1</w:t>
            </w:r>
            <w:r w:rsidR="001577EE" w:rsidRPr="00965A18">
              <w:rPr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27CBA" w14:textId="00C5144C" w:rsidR="00E22232" w:rsidRPr="00965A18" w:rsidRDefault="002C70B9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13</w:t>
            </w:r>
          </w:p>
        </w:tc>
      </w:tr>
      <w:tr w:rsidR="00E22232" w:rsidRPr="00965A18" w14:paraId="208E87AB" w14:textId="77777777" w:rsidTr="00E22232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17839" w14:textId="77777777" w:rsidR="00E22232" w:rsidRPr="00965A18" w:rsidRDefault="00E22232">
            <w:pPr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E1341" w14:textId="6B70FBE5" w:rsidR="00E22232" w:rsidRPr="00965A18" w:rsidRDefault="0084232B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1</w:t>
            </w:r>
            <w:r w:rsidR="001577EE" w:rsidRPr="00965A18">
              <w:rPr>
                <w:sz w:val="18"/>
                <w:szCs w:val="18"/>
              </w:rPr>
              <w:t>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5159" w14:textId="5EB0A1AF" w:rsidR="00E22232" w:rsidRPr="00965A18" w:rsidRDefault="002C70B9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13</w:t>
            </w:r>
          </w:p>
        </w:tc>
      </w:tr>
      <w:tr w:rsidR="00E22232" w:rsidRPr="00965A18" w14:paraId="032DE0B9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777C7" w14:textId="77777777" w:rsidR="00E22232" w:rsidRPr="00965A18" w:rsidRDefault="00E22232">
            <w:pPr>
              <w:ind w:firstLineChars="200" w:firstLine="360"/>
              <w:rPr>
                <w:i/>
                <w:iCs/>
                <w:sz w:val="18"/>
                <w:szCs w:val="18"/>
              </w:rPr>
            </w:pPr>
            <w:r w:rsidRPr="00965A18">
              <w:rPr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B9CD" w14:textId="007A1D21" w:rsidR="00E22232" w:rsidRPr="00965A18" w:rsidRDefault="00664C84">
            <w:pPr>
              <w:jc w:val="right"/>
              <w:rPr>
                <w:i/>
                <w:iCs/>
                <w:sz w:val="18"/>
                <w:szCs w:val="18"/>
              </w:rPr>
            </w:pPr>
            <w:r w:rsidRPr="00965A18">
              <w:rPr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6C344" w14:textId="67BC3342" w:rsidR="007D22FD" w:rsidRPr="00965A18" w:rsidRDefault="007D22FD" w:rsidP="002B1573">
            <w:pPr>
              <w:jc w:val="right"/>
              <w:rPr>
                <w:i/>
                <w:iCs/>
                <w:sz w:val="18"/>
                <w:szCs w:val="18"/>
              </w:rPr>
            </w:pPr>
            <w:r w:rsidRPr="00965A18">
              <w:rPr>
                <w:i/>
                <w:iCs/>
                <w:sz w:val="18"/>
                <w:szCs w:val="18"/>
              </w:rPr>
              <w:t>1</w:t>
            </w:r>
          </w:p>
        </w:tc>
      </w:tr>
      <w:bookmarkEnd w:id="12"/>
    </w:tbl>
    <w:p w14:paraId="7A02D3BF" w14:textId="77777777" w:rsidR="009D1713" w:rsidRPr="00965A18" w:rsidRDefault="009D1713" w:rsidP="000C4C65">
      <w:pPr>
        <w:pStyle w:val="odstavec"/>
        <w:rPr>
          <w:rFonts w:ascii="Times New Roman" w:hAnsi="Times New Roman" w:cs="Times New Roman"/>
        </w:rPr>
      </w:pPr>
    </w:p>
    <w:p w14:paraId="598240F8" w14:textId="61D5C819" w:rsidR="002A6B50" w:rsidRPr="00965A18" w:rsidRDefault="001577EE" w:rsidP="0084232B">
      <w:pPr>
        <w:pStyle w:val="Nadpis2"/>
        <w:rPr>
          <w:rFonts w:cs="Times New Roman"/>
        </w:rPr>
      </w:pPr>
      <w:r w:rsidRPr="00965A18">
        <w:rPr>
          <w:rFonts w:cs="Times New Roman"/>
        </w:rPr>
        <w:t>7</w:t>
      </w:r>
      <w:r w:rsidR="00522955" w:rsidRPr="00965A18">
        <w:rPr>
          <w:rFonts w:cs="Times New Roman"/>
        </w:rPr>
        <w:t>. Orgány a spoločníci Spoločnosti</w:t>
      </w:r>
    </w:p>
    <w:p w14:paraId="75034A39" w14:textId="589ED06E" w:rsidR="00E1515F" w:rsidRPr="00965A18" w:rsidRDefault="001C4FCF" w:rsidP="000C4C65">
      <w:pPr>
        <w:pStyle w:val="body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1A02BF" w:rsidRPr="00965A18">
        <w:rPr>
          <w:rFonts w:ascii="Times New Roman" w:hAnsi="Times New Roman" w:cs="Times New Roman"/>
        </w:rPr>
        <w:t xml:space="preserve">Orgány Spoločnosti </w:t>
      </w:r>
    </w:p>
    <w:p w14:paraId="27F8157E" w14:textId="77777777" w:rsidR="008E698C" w:rsidRPr="00965A18" w:rsidRDefault="008E698C" w:rsidP="000C4C65">
      <w:pPr>
        <w:pStyle w:val="body"/>
        <w:rPr>
          <w:rFonts w:ascii="Times New Roman" w:hAnsi="Times New Roman" w:cs="Times New Roman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69"/>
        <w:gridCol w:w="2268"/>
        <w:gridCol w:w="2268"/>
      </w:tblGrid>
      <w:tr w:rsidR="00D76F42" w:rsidRPr="00965A18" w14:paraId="6F95762A" w14:textId="77777777" w:rsidTr="00096DF4">
        <w:trPr>
          <w:cantSplit/>
          <w:trHeight w:val="170"/>
        </w:trPr>
        <w:tc>
          <w:tcPr>
            <w:tcW w:w="4669" w:type="dxa"/>
            <w:tcBorders>
              <w:bottom w:val="single" w:sz="4" w:space="0" w:color="auto"/>
            </w:tcBorders>
          </w:tcPr>
          <w:p w14:paraId="735D580A" w14:textId="77777777" w:rsidR="00D76F42" w:rsidRPr="00965A18" w:rsidRDefault="00D76F42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965A18" w:rsidRDefault="00D76F42" w:rsidP="000C4C65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Stav</w:t>
            </w:r>
          </w:p>
          <w:p w14:paraId="5F076C98" w14:textId="40539834" w:rsidR="00D76F42" w:rsidRPr="00965A18" w:rsidRDefault="00D76F42" w:rsidP="000C4C65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k 31.</w:t>
            </w:r>
            <w:r w:rsidR="000E522A" w:rsidRPr="00965A18">
              <w:rPr>
                <w:rFonts w:ascii="Times New Roman" w:hAnsi="Times New Roman" w:cs="Times New Roman"/>
              </w:rPr>
              <w:t>03.2019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965A18" w:rsidRDefault="00D76F42" w:rsidP="000C4C65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Stav</w:t>
            </w:r>
          </w:p>
          <w:p w14:paraId="3ADDF1E3" w14:textId="038EF58F" w:rsidR="00D76F42" w:rsidRPr="00965A18" w:rsidRDefault="00D76F42" w:rsidP="000C4C65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k 31.12.201</w:t>
            </w:r>
            <w:r w:rsidR="00B76308" w:rsidRPr="00965A18">
              <w:rPr>
                <w:rFonts w:ascii="Times New Roman" w:hAnsi="Times New Roman" w:cs="Times New Roman"/>
              </w:rPr>
              <w:t>8</w:t>
            </w:r>
          </w:p>
        </w:tc>
      </w:tr>
      <w:tr w:rsidR="00E07B05" w:rsidRPr="00965A18" w14:paraId="679DB1C5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53E32E41" w14:textId="77777777" w:rsidR="00E07B05" w:rsidRPr="00965A18" w:rsidRDefault="00E07B05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D725D56" w14:textId="77777777" w:rsidR="00E07B05" w:rsidRPr="00965A18" w:rsidRDefault="00E07B05" w:rsidP="00FB6F88">
            <w:pPr>
              <w:suppressAutoHyphens/>
              <w:ind w:left="113" w:right="57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37739165" w14:textId="77777777" w:rsidR="00E07B05" w:rsidRPr="00965A18" w:rsidRDefault="00E07B05" w:rsidP="00FB6F8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B76308" w:rsidRPr="00965A18" w14:paraId="355DF952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27B9C9DB" w14:textId="0F33B54E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 xml:space="preserve">Konateľ </w:t>
            </w:r>
          </w:p>
        </w:tc>
        <w:tc>
          <w:tcPr>
            <w:tcW w:w="2268" w:type="dxa"/>
            <w:vAlign w:val="bottom"/>
          </w:tcPr>
          <w:p w14:paraId="1D8190A1" w14:textId="5EC59E25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 xml:space="preserve">Ing. </w:t>
            </w:r>
            <w:hyperlink r:id="rId8" w:history="1">
              <w:r w:rsidRPr="00965A18">
                <w:rPr>
                  <w:bCs/>
                  <w:sz w:val="18"/>
                  <w:szCs w:val="18"/>
                </w:rPr>
                <w:t>Ľuboš</w:t>
              </w:r>
            </w:hyperlink>
            <w:r w:rsidRPr="00965A18">
              <w:rPr>
                <w:bCs/>
                <w:sz w:val="18"/>
                <w:szCs w:val="18"/>
              </w:rPr>
              <w:t xml:space="preserve"> Koľ</w:t>
            </w:r>
          </w:p>
        </w:tc>
        <w:tc>
          <w:tcPr>
            <w:tcW w:w="2268" w:type="dxa"/>
            <w:vAlign w:val="bottom"/>
          </w:tcPr>
          <w:p w14:paraId="0E964190" w14:textId="200B5C90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 xml:space="preserve">Ing. </w:t>
            </w:r>
            <w:hyperlink r:id="rId9" w:history="1">
              <w:r w:rsidRPr="00965A18">
                <w:rPr>
                  <w:bCs/>
                  <w:sz w:val="18"/>
                  <w:szCs w:val="18"/>
                </w:rPr>
                <w:t>Ľuboš</w:t>
              </w:r>
            </w:hyperlink>
            <w:r w:rsidRPr="00965A18">
              <w:rPr>
                <w:bCs/>
                <w:sz w:val="18"/>
                <w:szCs w:val="18"/>
              </w:rPr>
              <w:t xml:space="preserve"> Koľ</w:t>
            </w:r>
          </w:p>
        </w:tc>
      </w:tr>
      <w:tr w:rsidR="00B76308" w:rsidRPr="00965A18" w14:paraId="7F72C095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7132879E" w14:textId="4DBF3512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3A89A785" w14:textId="77777777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DEC5B2E" w14:textId="77777777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B76308" w:rsidRPr="00965A18" w14:paraId="017998BE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70532244" w14:textId="77777777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Dozorná rada:</w:t>
            </w:r>
          </w:p>
        </w:tc>
        <w:tc>
          <w:tcPr>
            <w:tcW w:w="2268" w:type="dxa"/>
            <w:vAlign w:val="bottom"/>
          </w:tcPr>
          <w:p w14:paraId="40567A92" w14:textId="05A22FAF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50A91438" w14:textId="2116E028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B76308" w:rsidRPr="00965A18" w14:paraId="4A1EF652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30E54FD2" w14:textId="3B63D52C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6833F7DD" w14:textId="3C0916B8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 xml:space="preserve">Jaques Marie Lafaige de Gaillard Guilhem </w:t>
            </w:r>
          </w:p>
        </w:tc>
        <w:tc>
          <w:tcPr>
            <w:tcW w:w="2268" w:type="dxa"/>
            <w:vAlign w:val="bottom"/>
          </w:tcPr>
          <w:p w14:paraId="2CB8D70E" w14:textId="3FA0BFCB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 xml:space="preserve">Jaques Marie Lafaige de Gaillard Guilhem </w:t>
            </w:r>
          </w:p>
        </w:tc>
      </w:tr>
      <w:tr w:rsidR="00B76308" w:rsidRPr="00965A18" w14:paraId="2E97158F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24DA7804" w14:textId="77777777" w:rsidR="00B76308" w:rsidRPr="00965A18" w:rsidDel="007D22FD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6C3AF171" w14:textId="34C9361A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John Patrick Connolly</w:t>
            </w:r>
          </w:p>
        </w:tc>
        <w:tc>
          <w:tcPr>
            <w:tcW w:w="2268" w:type="dxa"/>
            <w:vAlign w:val="bottom"/>
          </w:tcPr>
          <w:p w14:paraId="2C4D5A89" w14:textId="14EAA2E5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John Patrick Connolly</w:t>
            </w:r>
          </w:p>
        </w:tc>
      </w:tr>
      <w:tr w:rsidR="00B76308" w:rsidRPr="00965A18" w14:paraId="668006F3" w14:textId="77777777" w:rsidTr="00096DF4">
        <w:trPr>
          <w:cantSplit/>
          <w:trHeight w:val="80"/>
        </w:trPr>
        <w:tc>
          <w:tcPr>
            <w:tcW w:w="4669" w:type="dxa"/>
            <w:vAlign w:val="bottom"/>
          </w:tcPr>
          <w:p w14:paraId="20DC9782" w14:textId="7FF5C675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49AD2966" w14:textId="451AD93D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Benjamin Henry Gliklich</w:t>
            </w:r>
          </w:p>
        </w:tc>
        <w:tc>
          <w:tcPr>
            <w:tcW w:w="2268" w:type="dxa"/>
            <w:vAlign w:val="bottom"/>
          </w:tcPr>
          <w:p w14:paraId="1319F95C" w14:textId="0877DDFF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Benjamin Henry Gliklich</w:t>
            </w:r>
          </w:p>
        </w:tc>
      </w:tr>
      <w:tr w:rsidR="00B76308" w:rsidRPr="00965A18" w14:paraId="3C73F5DA" w14:textId="77777777" w:rsidTr="00682755">
        <w:trPr>
          <w:cantSplit/>
          <w:trHeight w:val="80"/>
        </w:trPr>
        <w:tc>
          <w:tcPr>
            <w:tcW w:w="4669" w:type="dxa"/>
            <w:vAlign w:val="bottom"/>
          </w:tcPr>
          <w:p w14:paraId="5B9FE37B" w14:textId="77777777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1FE6BF00" w14:textId="59485884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Mark Gordon Gibbens</w:t>
            </w:r>
          </w:p>
        </w:tc>
        <w:tc>
          <w:tcPr>
            <w:tcW w:w="2268" w:type="dxa"/>
            <w:vAlign w:val="bottom"/>
          </w:tcPr>
          <w:p w14:paraId="723A2A41" w14:textId="798C38F4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Mark Gordon Gibbens</w:t>
            </w:r>
          </w:p>
        </w:tc>
      </w:tr>
      <w:tr w:rsidR="00B76308" w:rsidRPr="00965A18" w14:paraId="4680AEC2" w14:textId="77777777" w:rsidTr="00682755">
        <w:trPr>
          <w:cantSplit/>
          <w:trHeight w:val="80"/>
        </w:trPr>
        <w:tc>
          <w:tcPr>
            <w:tcW w:w="4669" w:type="dxa"/>
            <w:vAlign w:val="bottom"/>
          </w:tcPr>
          <w:p w14:paraId="33917DA0" w14:textId="77777777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6F8D267C" w14:textId="518071E1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John Edward Capps</w:t>
            </w:r>
          </w:p>
        </w:tc>
        <w:tc>
          <w:tcPr>
            <w:tcW w:w="2268" w:type="dxa"/>
            <w:vAlign w:val="bottom"/>
          </w:tcPr>
          <w:p w14:paraId="150A4834" w14:textId="1371E71F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John Edward Capps</w:t>
            </w:r>
          </w:p>
        </w:tc>
      </w:tr>
      <w:tr w:rsidR="00B76308" w:rsidRPr="00965A18" w14:paraId="6E896774" w14:textId="77777777" w:rsidTr="00682755">
        <w:trPr>
          <w:cantSplit/>
          <w:trHeight w:val="80"/>
        </w:trPr>
        <w:tc>
          <w:tcPr>
            <w:tcW w:w="4669" w:type="dxa"/>
            <w:vAlign w:val="bottom"/>
          </w:tcPr>
          <w:p w14:paraId="276DDD81" w14:textId="77777777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3CD76199" w14:textId="1E47F746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Hildo Brilleman</w:t>
            </w:r>
          </w:p>
        </w:tc>
        <w:tc>
          <w:tcPr>
            <w:tcW w:w="2268" w:type="dxa"/>
            <w:vAlign w:val="bottom"/>
          </w:tcPr>
          <w:p w14:paraId="2DC80C37" w14:textId="13BC5B1E" w:rsidR="00B76308" w:rsidRPr="00965A18" w:rsidRDefault="00B76308" w:rsidP="00B76308">
            <w:pPr>
              <w:suppressAutoHyphens/>
              <w:ind w:left="113" w:right="57"/>
              <w:jc w:val="right"/>
              <w:rPr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Hildo Brilleman</w:t>
            </w:r>
          </w:p>
        </w:tc>
      </w:tr>
      <w:tr w:rsidR="00B76308" w:rsidRPr="00965A18" w14:paraId="48404A3A" w14:textId="77777777" w:rsidTr="00682755">
        <w:trPr>
          <w:cantSplit/>
          <w:trHeight w:val="80"/>
        </w:trPr>
        <w:tc>
          <w:tcPr>
            <w:tcW w:w="4669" w:type="dxa"/>
            <w:vAlign w:val="bottom"/>
          </w:tcPr>
          <w:p w14:paraId="6800F526" w14:textId="77777777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07C99710" w14:textId="6E8A8C59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Karl Stephen Thomas</w:t>
            </w:r>
          </w:p>
        </w:tc>
        <w:tc>
          <w:tcPr>
            <w:tcW w:w="2268" w:type="dxa"/>
            <w:vAlign w:val="bottom"/>
          </w:tcPr>
          <w:p w14:paraId="5BB4F5A3" w14:textId="3C0052FC" w:rsidR="00B76308" w:rsidRPr="00965A18" w:rsidRDefault="00B76308" w:rsidP="00B76308">
            <w:pPr>
              <w:suppressAutoHyphens/>
              <w:ind w:left="113" w:right="57"/>
              <w:jc w:val="right"/>
              <w:rPr>
                <w:sz w:val="18"/>
                <w:szCs w:val="18"/>
              </w:rPr>
            </w:pPr>
            <w:r w:rsidRPr="00965A18">
              <w:rPr>
                <w:bCs/>
                <w:sz w:val="18"/>
                <w:szCs w:val="18"/>
              </w:rPr>
              <w:t>Karl Stephen Thomas</w:t>
            </w:r>
          </w:p>
        </w:tc>
      </w:tr>
    </w:tbl>
    <w:p w14:paraId="589791E3" w14:textId="77777777" w:rsidR="00E07B05" w:rsidRPr="00965A18" w:rsidRDefault="00E07B05" w:rsidP="00FB6F88">
      <w:pPr>
        <w:suppressAutoHyphens/>
        <w:rPr>
          <w:sz w:val="20"/>
          <w:szCs w:val="20"/>
        </w:rPr>
      </w:pPr>
    </w:p>
    <w:p w14:paraId="49C483BC" w14:textId="2E9BBD0F" w:rsidR="002A6B50" w:rsidRPr="00965A18" w:rsidRDefault="00FF1879" w:rsidP="000C4C65">
      <w:pPr>
        <w:pStyle w:val="body1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Spoločníci</w:t>
      </w:r>
      <w:r w:rsidR="007D22FD" w:rsidRPr="00965A18">
        <w:rPr>
          <w:rFonts w:ascii="Times New Roman" w:hAnsi="Times New Roman" w:cs="Times New Roman"/>
        </w:rPr>
        <w:t xml:space="preserve"> </w:t>
      </w:r>
      <w:r w:rsidR="001A02BF" w:rsidRPr="00965A18">
        <w:rPr>
          <w:rFonts w:ascii="Times New Roman" w:hAnsi="Times New Roman" w:cs="Times New Roman"/>
        </w:rPr>
        <w:t>Spoločnosti</w:t>
      </w:r>
    </w:p>
    <w:p w14:paraId="12FEAE13" w14:textId="389B0857" w:rsidR="00E1515F" w:rsidRPr="00965A18" w:rsidRDefault="001A02B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Štruktúra spoločníkov</w:t>
      </w:r>
      <w:r w:rsidR="00E1515F" w:rsidRPr="00965A18">
        <w:rPr>
          <w:rFonts w:ascii="Times New Roman" w:hAnsi="Times New Roman" w:cs="Times New Roman"/>
          <w:color w:val="FF0000"/>
        </w:rPr>
        <w:t xml:space="preserve"> </w:t>
      </w:r>
      <w:r w:rsidRPr="00965A18">
        <w:rPr>
          <w:rFonts w:ascii="Times New Roman" w:hAnsi="Times New Roman" w:cs="Times New Roman"/>
        </w:rPr>
        <w:t>Spoločnosti k</w:t>
      </w:r>
      <w:r w:rsidR="00D81FBA" w:rsidRPr="00965A18">
        <w:rPr>
          <w:rFonts w:ascii="Times New Roman" w:hAnsi="Times New Roman" w:cs="Times New Roman"/>
        </w:rPr>
        <w:t xml:space="preserve"> </w:t>
      </w:r>
      <w:r w:rsidR="00516C0E" w:rsidRPr="00965A18">
        <w:rPr>
          <w:rFonts w:ascii="Times New Roman" w:hAnsi="Times New Roman" w:cs="Times New Roman"/>
        </w:rPr>
        <w:t> </w:t>
      </w:r>
      <w:bookmarkStart w:id="14" w:name="EntityDateEndLY"/>
      <w:r w:rsidR="00E22232" w:rsidRPr="00965A18">
        <w:rPr>
          <w:rFonts w:ascii="Times New Roman" w:hAnsi="Times New Roman" w:cs="Times New Roman"/>
        </w:rPr>
        <w:t xml:space="preserve">31. </w:t>
      </w:r>
      <w:r w:rsidR="00994916" w:rsidRPr="00965A18">
        <w:rPr>
          <w:rFonts w:ascii="Times New Roman" w:hAnsi="Times New Roman" w:cs="Times New Roman"/>
        </w:rPr>
        <w:t>marcu</w:t>
      </w:r>
      <w:r w:rsidR="00E22232" w:rsidRPr="00965A18">
        <w:rPr>
          <w:rFonts w:ascii="Times New Roman" w:hAnsi="Times New Roman" w:cs="Times New Roman"/>
        </w:rPr>
        <w:t xml:space="preserve"> 201</w:t>
      </w:r>
      <w:bookmarkEnd w:id="14"/>
      <w:r w:rsidR="00994916" w:rsidRPr="00965A18">
        <w:rPr>
          <w:rFonts w:ascii="Times New Roman" w:hAnsi="Times New Roman" w:cs="Times New Roman"/>
        </w:rPr>
        <w:t>9</w:t>
      </w:r>
      <w:r w:rsidRPr="00965A18">
        <w:rPr>
          <w:rFonts w:ascii="Times New Roman" w:hAnsi="Times New Roman" w:cs="Times New Roman"/>
        </w:rPr>
        <w:t>:</w:t>
      </w:r>
    </w:p>
    <w:p w14:paraId="18051703" w14:textId="77777777" w:rsidR="00E22232" w:rsidRPr="00965A18" w:rsidRDefault="00E22232" w:rsidP="000C4C65">
      <w:pPr>
        <w:pStyle w:val="odstavec"/>
        <w:rPr>
          <w:rFonts w:ascii="Times New Roman" w:hAnsi="Times New Roman" w:cs="Times New Roman"/>
        </w:rPr>
      </w:pPr>
      <w:bookmarkStart w:id="15" w:name="FWT_T2a"/>
      <w:r w:rsidRPr="00965A18">
        <w:rPr>
          <w:rFonts w:ascii="Times New Roman" w:hAnsi="Times New Roman" w:cs="Times New Roman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E22232" w:rsidRPr="00965A18" w14:paraId="6A34615B" w14:textId="77777777" w:rsidTr="00E22232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508A8F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6" w:name="RANGE!B4:F16"/>
            <w:r w:rsidRPr="00965A18">
              <w:rPr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059D5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E2F799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41A3C3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22232" w:rsidRPr="00965A18" w14:paraId="24A4F36B" w14:textId="77777777" w:rsidTr="00E22232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87C103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0491F1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5F9C26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F63039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22232" w:rsidRPr="00965A18" w14:paraId="5DC73811" w14:textId="77777777" w:rsidTr="00E22232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1B1B3F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F135C0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A7D5DF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C4C504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22232" w:rsidRPr="00965A18" w14:paraId="5085941D" w14:textId="77777777" w:rsidTr="00E22232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BEC9B4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4CDCF3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538F4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26F14F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044987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22232" w:rsidRPr="00965A18" w14:paraId="1B12E380" w14:textId="77777777" w:rsidTr="00E2223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51DF8" w14:textId="77777777" w:rsidR="006435A6" w:rsidRPr="00965A18" w:rsidRDefault="006435A6" w:rsidP="000D4F2B">
            <w:pPr>
              <w:rPr>
                <w:bCs/>
                <w:iCs/>
                <w:sz w:val="20"/>
                <w:szCs w:val="20"/>
              </w:rPr>
            </w:pPr>
            <w:r w:rsidRPr="00965A18">
              <w:rPr>
                <w:bCs/>
                <w:iCs/>
                <w:sz w:val="20"/>
                <w:szCs w:val="20"/>
              </w:rPr>
              <w:t xml:space="preserve">Arysta LifeScience Great Britain </w:t>
            </w:r>
          </w:p>
          <w:p w14:paraId="2F8FEEBC" w14:textId="6A3B880F" w:rsidR="00E22232" w:rsidRPr="00965A18" w:rsidRDefault="006435A6" w:rsidP="000D4F2B">
            <w:pPr>
              <w:rPr>
                <w:bCs/>
                <w:iCs/>
                <w:sz w:val="20"/>
                <w:szCs w:val="20"/>
              </w:rPr>
            </w:pPr>
            <w:r w:rsidRPr="00965A18">
              <w:rPr>
                <w:bCs/>
                <w:iCs/>
                <w:sz w:val="20"/>
                <w:szCs w:val="20"/>
              </w:rPr>
              <w:t>Limited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65FBD" w14:textId="39EDDC71" w:rsidR="00E22232" w:rsidRPr="00965A18" w:rsidRDefault="006435A6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264 782 EUR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3AD67" w14:textId="752E9CFC" w:rsidR="00E22232" w:rsidRPr="00965A18" w:rsidRDefault="00BA2C78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99,7</w:t>
            </w:r>
            <w:r w:rsidR="00E22232" w:rsidRPr="00965A18">
              <w:rPr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16CA" w14:textId="1F1121E7" w:rsidR="00E22232" w:rsidRPr="00965A18" w:rsidRDefault="00CC0AEF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99,</w:t>
            </w:r>
            <w:r w:rsidR="000376A2" w:rsidRPr="00965A18">
              <w:rPr>
                <w:sz w:val="18"/>
                <w:szCs w:val="18"/>
              </w:rPr>
              <w:t>71</w:t>
            </w:r>
            <w:r w:rsidR="00E22232" w:rsidRPr="00965A18">
              <w:rPr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74370" w14:textId="3097C405" w:rsidR="00E22232" w:rsidRPr="00965A18" w:rsidRDefault="00CC0AEF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</w:tr>
      <w:tr w:rsidR="00E22232" w:rsidRPr="00965A18" w14:paraId="18B96906" w14:textId="77777777" w:rsidTr="00E2223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E67BD" w14:textId="505F898A" w:rsidR="00E22232" w:rsidRPr="00965A18" w:rsidRDefault="006435A6" w:rsidP="000D4F2B">
            <w:pPr>
              <w:rPr>
                <w:bCs/>
                <w:iCs/>
                <w:sz w:val="20"/>
                <w:szCs w:val="20"/>
              </w:rPr>
            </w:pPr>
            <w:r w:rsidRPr="00965A18">
              <w:rPr>
                <w:bCs/>
                <w:iCs/>
                <w:sz w:val="20"/>
                <w:szCs w:val="20"/>
              </w:rPr>
              <w:t>Arysta LifeScience UK and Ireland Limited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E8704" w14:textId="4947CD21" w:rsidR="00E22232" w:rsidRPr="00965A18" w:rsidRDefault="006435A6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770 EUR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E779F" w14:textId="7D29511E" w:rsidR="00E22232" w:rsidRPr="00965A18" w:rsidRDefault="00E22232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  <w:r w:rsidR="00BA2C78" w:rsidRPr="00965A18">
              <w:rPr>
                <w:sz w:val="18"/>
                <w:szCs w:val="18"/>
              </w:rPr>
              <w:t>,3</w:t>
            </w:r>
            <w:r w:rsidRPr="00965A18">
              <w:rPr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0006D" w14:textId="4D45CCFC" w:rsidR="00E22232" w:rsidRPr="00965A18" w:rsidRDefault="00CC0AEF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0,</w:t>
            </w:r>
            <w:r w:rsidR="000376A2" w:rsidRPr="00965A18">
              <w:rPr>
                <w:sz w:val="18"/>
                <w:szCs w:val="18"/>
              </w:rPr>
              <w:t>29</w:t>
            </w:r>
            <w:r w:rsidR="00E22232" w:rsidRPr="00965A18">
              <w:rPr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D447F" w14:textId="724BE945" w:rsidR="00E22232" w:rsidRPr="00965A18" w:rsidRDefault="00CC0AEF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</w:tr>
      <w:tr w:rsidR="00BA2C78" w:rsidRPr="00965A18" w14:paraId="6F52D286" w14:textId="77777777" w:rsidTr="00E22232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AC60F" w14:textId="77777777" w:rsidR="00BA2C78" w:rsidRPr="00965A18" w:rsidRDefault="00BA2C78" w:rsidP="00BA2C78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1CF8C1" w14:textId="6540E530" w:rsidR="00BA2C78" w:rsidRPr="00965A18" w:rsidRDefault="00BA2C78" w:rsidP="00BA2C78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265 552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7FCCA6" w14:textId="05A55CA6" w:rsidR="00BA2C78" w:rsidRPr="00965A18" w:rsidRDefault="00BA2C78" w:rsidP="00BA2C78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DAA930" w14:textId="34DCFC63" w:rsidR="00BA2C78" w:rsidRPr="00965A18" w:rsidRDefault="00CC0AEF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100</w:t>
            </w:r>
            <w:r w:rsidR="00BA2C78" w:rsidRPr="00965A18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968B5" w14:textId="1CCB3896" w:rsidR="00BA2C78" w:rsidRPr="00965A18" w:rsidRDefault="00BA2C78" w:rsidP="00BA2C78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x</w:t>
            </w:r>
          </w:p>
        </w:tc>
      </w:tr>
    </w:tbl>
    <w:p w14:paraId="175EB54D" w14:textId="6B863DFE" w:rsidR="00DD4CC3" w:rsidRPr="00965A18" w:rsidRDefault="00DD4CC3" w:rsidP="000C4C65">
      <w:pPr>
        <w:pStyle w:val="odstavec"/>
        <w:rPr>
          <w:rFonts w:ascii="Times New Roman" w:hAnsi="Times New Roman" w:cs="Times New Roman"/>
        </w:rPr>
      </w:pPr>
    </w:p>
    <w:p w14:paraId="1F5D3389" w14:textId="77777777" w:rsidR="00DD4CC3" w:rsidRPr="00965A18" w:rsidRDefault="00DD4CC3" w:rsidP="000C4C65">
      <w:pPr>
        <w:pStyle w:val="odstavec"/>
        <w:rPr>
          <w:rFonts w:ascii="Times New Roman" w:hAnsi="Times New Roman" w:cs="Times New Roman"/>
        </w:rPr>
      </w:pPr>
    </w:p>
    <w:p w14:paraId="6389F4D7" w14:textId="08170BE5" w:rsidR="001C693D" w:rsidRPr="00965A18" w:rsidRDefault="004D0E7D" w:rsidP="000C4C65">
      <w:pPr>
        <w:pStyle w:val="odstavec"/>
        <w:rPr>
          <w:rFonts w:ascii="Times New Roman" w:hAnsi="Times New Roman" w:cs="Times New Roman"/>
        </w:rPr>
      </w:pPr>
      <w:bookmarkStart w:id="17" w:name="FWT_T2b"/>
      <w:bookmarkEnd w:id="15"/>
      <w:r w:rsidRPr="00965A18">
        <w:rPr>
          <w:rFonts w:ascii="Times New Roman" w:hAnsi="Times New Roman" w:cs="Times New Roman"/>
        </w:rPr>
        <w:t xml:space="preserve">Spoločnosť neposkytla </w:t>
      </w:r>
      <w:r w:rsidR="005C02C4" w:rsidRPr="00965A18">
        <w:rPr>
          <w:rFonts w:ascii="Times New Roman" w:hAnsi="Times New Roman" w:cs="Times New Roman"/>
        </w:rPr>
        <w:t xml:space="preserve">žiadne pôžičky, záruky alebo iné zabezpečenia členom orgánov spoločnosti, ani </w:t>
      </w:r>
      <w:r w:rsidR="00600F15" w:rsidRPr="00965A18">
        <w:rPr>
          <w:rFonts w:ascii="Times New Roman" w:hAnsi="Times New Roman" w:cs="Times New Roman"/>
        </w:rPr>
        <w:t xml:space="preserve">   </w:t>
      </w:r>
      <w:r w:rsidR="005C02C4" w:rsidRPr="00965A18">
        <w:rPr>
          <w:rFonts w:ascii="Times New Roman" w:hAnsi="Times New Roman" w:cs="Times New Roman"/>
        </w:rPr>
        <w:t xml:space="preserve">spoločníkom spoločnosti. </w:t>
      </w:r>
    </w:p>
    <w:p w14:paraId="1FCD7D42" w14:textId="77777777" w:rsidR="00DD4CC3" w:rsidRPr="00965A18" w:rsidRDefault="00DD4CC3" w:rsidP="000C4C65">
      <w:pPr>
        <w:pStyle w:val="odstavec"/>
        <w:rPr>
          <w:rFonts w:ascii="Times New Roman" w:hAnsi="Times New Roman" w:cs="Times New Roman"/>
        </w:rPr>
      </w:pPr>
    </w:p>
    <w:bookmarkEnd w:id="17"/>
    <w:p w14:paraId="6243E9C7" w14:textId="6BDA5433" w:rsidR="00CC0AEF" w:rsidRPr="00965A18" w:rsidRDefault="00CC0AEF" w:rsidP="000C4C65">
      <w:pPr>
        <w:pStyle w:val="odstavec"/>
        <w:rPr>
          <w:rFonts w:ascii="Times New Roman" w:hAnsi="Times New Roman" w:cs="Times New Roman"/>
        </w:rPr>
      </w:pPr>
    </w:p>
    <w:p w14:paraId="31DD20A3" w14:textId="616A4557" w:rsidR="00D54450" w:rsidRPr="00965A18" w:rsidRDefault="00D54450" w:rsidP="000C4C65">
      <w:pPr>
        <w:pStyle w:val="odstavec"/>
        <w:rPr>
          <w:rFonts w:ascii="Times New Roman" w:hAnsi="Times New Roman" w:cs="Times New Roman"/>
        </w:rPr>
      </w:pPr>
    </w:p>
    <w:p w14:paraId="44F307C7" w14:textId="3DAAEBFB" w:rsidR="001577EE" w:rsidRDefault="001577EE" w:rsidP="000C4C65">
      <w:pPr>
        <w:pStyle w:val="odstavec"/>
        <w:rPr>
          <w:rFonts w:ascii="Times New Roman" w:hAnsi="Times New Roman" w:cs="Times New Roman"/>
        </w:rPr>
      </w:pPr>
    </w:p>
    <w:p w14:paraId="612BC0AB" w14:textId="77777777" w:rsidR="003E05B0" w:rsidRPr="00965A18" w:rsidRDefault="003E05B0" w:rsidP="000C4C65">
      <w:pPr>
        <w:pStyle w:val="odstavec"/>
        <w:rPr>
          <w:rFonts w:ascii="Times New Roman" w:hAnsi="Times New Roman" w:cs="Times New Roman"/>
        </w:rPr>
      </w:pPr>
    </w:p>
    <w:p w14:paraId="15135C2D" w14:textId="77777777" w:rsidR="001577EE" w:rsidRPr="00965A18" w:rsidRDefault="001577EE" w:rsidP="000C4C65">
      <w:pPr>
        <w:pStyle w:val="odstavec"/>
        <w:rPr>
          <w:rFonts w:ascii="Times New Roman" w:hAnsi="Times New Roman" w:cs="Times New Roman"/>
        </w:rPr>
      </w:pPr>
    </w:p>
    <w:p w14:paraId="1C612C99" w14:textId="6FEDA69A" w:rsidR="00D54450" w:rsidRDefault="00D54450" w:rsidP="000C4C65">
      <w:pPr>
        <w:pStyle w:val="odstavec"/>
        <w:rPr>
          <w:rFonts w:ascii="Times New Roman" w:hAnsi="Times New Roman" w:cs="Times New Roman"/>
        </w:rPr>
      </w:pPr>
    </w:p>
    <w:p w14:paraId="0B1D5530" w14:textId="77777777" w:rsidR="003E05B0" w:rsidRPr="00965A18" w:rsidRDefault="003E05B0" w:rsidP="000C4C65">
      <w:pPr>
        <w:pStyle w:val="odstavec"/>
        <w:rPr>
          <w:rFonts w:ascii="Times New Roman" w:hAnsi="Times New Roman" w:cs="Times New Roman"/>
        </w:rPr>
      </w:pPr>
    </w:p>
    <w:p w14:paraId="55A59A15" w14:textId="77777777" w:rsidR="00D54450" w:rsidRPr="00965A18" w:rsidRDefault="00D54450" w:rsidP="000C4C65">
      <w:pPr>
        <w:pStyle w:val="odstavec"/>
        <w:rPr>
          <w:rFonts w:ascii="Times New Roman" w:hAnsi="Times New Roman" w:cs="Times New Roman"/>
        </w:rPr>
      </w:pPr>
    </w:p>
    <w:p w14:paraId="40AD005D" w14:textId="2FF0D11B" w:rsidR="00522955" w:rsidRPr="00965A18" w:rsidRDefault="00522955" w:rsidP="000C4C65">
      <w:pPr>
        <w:pStyle w:val="odstavec"/>
        <w:rPr>
          <w:rFonts w:ascii="Times New Roman" w:hAnsi="Times New Roman" w:cs="Times New Roman"/>
        </w:rPr>
      </w:pPr>
    </w:p>
    <w:p w14:paraId="494BCA4A" w14:textId="09EF8E9C" w:rsidR="002A6B50" w:rsidRPr="00965A18" w:rsidRDefault="00522955" w:rsidP="00096DF4">
      <w:r w:rsidRPr="00965A18">
        <w:rPr>
          <w:b/>
        </w:rPr>
        <w:lastRenderedPageBreak/>
        <w:t>II.</w:t>
      </w:r>
      <w:r w:rsidR="00CC0AEF" w:rsidRPr="00965A18">
        <w:rPr>
          <w:b/>
          <w:bCs/>
          <w:i/>
          <w:iCs/>
          <w:color w:val="00B050"/>
        </w:rPr>
        <w:t xml:space="preserve"> </w:t>
      </w:r>
      <w:r w:rsidR="00C469B9" w:rsidRPr="00965A18">
        <w:rPr>
          <w:b/>
        </w:rPr>
        <w:t>INFORMÁCIE O PRIJATÝCH POSTUPOCH</w:t>
      </w:r>
    </w:p>
    <w:p w14:paraId="741CCFA4" w14:textId="77777777" w:rsidR="00CC0AEF" w:rsidRPr="00965A18" w:rsidRDefault="00CC0AEF" w:rsidP="00096DF4">
      <w:pPr>
        <w:rPr>
          <w:sz w:val="20"/>
          <w:szCs w:val="20"/>
        </w:rPr>
      </w:pPr>
    </w:p>
    <w:p w14:paraId="7B9C5E1C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Východiská pre zostavenie účtovnej závierky</w:t>
      </w:r>
    </w:p>
    <w:p w14:paraId="38D34139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965A18" w:rsidRDefault="009D1713" w:rsidP="000C4C65">
      <w:pPr>
        <w:pStyle w:val="odstavec"/>
        <w:rPr>
          <w:rFonts w:ascii="Times New Roman" w:hAnsi="Times New Roman" w:cs="Times New Roman"/>
        </w:rPr>
      </w:pPr>
    </w:p>
    <w:p w14:paraId="30ABBFC7" w14:textId="2067A3B1" w:rsidR="009D1713" w:rsidRPr="00965A18" w:rsidRDefault="009D1713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Účtovníctvo vedie </w:t>
      </w:r>
      <w:r w:rsidR="00033D10" w:rsidRPr="00965A18">
        <w:rPr>
          <w:rFonts w:ascii="Times New Roman" w:hAnsi="Times New Roman" w:cs="Times New Roman"/>
        </w:rPr>
        <w:t xml:space="preserve">Spoločnosť </w:t>
      </w:r>
      <w:r w:rsidRPr="00965A18">
        <w:rPr>
          <w:rFonts w:ascii="Times New Roman" w:hAnsi="Times New Roman" w:cs="Times New Roman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965A18" w:rsidRDefault="009D1713" w:rsidP="000C4C65">
      <w:pPr>
        <w:pStyle w:val="odstavec"/>
        <w:rPr>
          <w:rFonts w:ascii="Times New Roman" w:hAnsi="Times New Roman" w:cs="Times New Roman"/>
        </w:rPr>
      </w:pPr>
    </w:p>
    <w:p w14:paraId="4FE2C075" w14:textId="77777777" w:rsidR="005B6107" w:rsidRPr="00965A18" w:rsidRDefault="005B6107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Peňažné údaje v účtovnej závierke sú uvedené v celých EUR, pokiaľ nie je určené inak.</w:t>
      </w:r>
    </w:p>
    <w:p w14:paraId="48FE3287" w14:textId="77777777" w:rsidR="005B6107" w:rsidRPr="00965A18" w:rsidRDefault="005B6107" w:rsidP="000C4C65">
      <w:pPr>
        <w:pStyle w:val="odstavec"/>
        <w:rPr>
          <w:rFonts w:ascii="Times New Roman" w:hAnsi="Times New Roman" w:cs="Times New Roman"/>
        </w:rPr>
      </w:pPr>
    </w:p>
    <w:p w14:paraId="5AE53FB4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Účtovné metódy a všeobecné účtovné zásady Spoločnosť aplikovala konzistentne s predchádzajúcim účtovným ob</w:t>
      </w:r>
      <w:r w:rsidR="006774DA" w:rsidRPr="00965A18">
        <w:rPr>
          <w:rFonts w:ascii="Times New Roman" w:hAnsi="Times New Roman" w:cs="Times New Roman"/>
        </w:rPr>
        <w:t>dobím</w:t>
      </w:r>
      <w:r w:rsidR="00C26F18" w:rsidRPr="00965A18">
        <w:rPr>
          <w:rFonts w:ascii="Times New Roman" w:hAnsi="Times New Roman" w:cs="Times New Roman"/>
        </w:rPr>
        <w:t xml:space="preserve">. </w:t>
      </w:r>
    </w:p>
    <w:p w14:paraId="4655783F" w14:textId="77777777" w:rsidR="00DD3944" w:rsidRPr="00965A18" w:rsidRDefault="00DD3944" w:rsidP="000C4C65">
      <w:pPr>
        <w:pStyle w:val="odstavec"/>
        <w:rPr>
          <w:rFonts w:ascii="Times New Roman" w:hAnsi="Times New Roman" w:cs="Times New Roman"/>
          <w:highlight w:val="red"/>
        </w:rPr>
      </w:pPr>
    </w:p>
    <w:p w14:paraId="57F2D443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Dlhodobý nehmotný a dlhodobý hmotný majetok</w:t>
      </w:r>
    </w:p>
    <w:p w14:paraId="19C60434" w14:textId="2167593C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Dlhodobý majetok nakupovaný sa oceňuje obstarávacou cenou, ktorá zahrňuje cenu</w:t>
      </w:r>
      <w:r w:rsidR="00297F73" w:rsidRPr="00965A18">
        <w:rPr>
          <w:rFonts w:ascii="Times New Roman" w:hAnsi="Times New Roman" w:cs="Times New Roman"/>
        </w:rPr>
        <w:t>, za ktorú sa majetok obstaral</w:t>
      </w:r>
      <w:r w:rsidR="00264A5C" w:rsidRPr="00965A18">
        <w:rPr>
          <w:rFonts w:ascii="Times New Roman" w:hAnsi="Times New Roman" w:cs="Times New Roman"/>
        </w:rPr>
        <w:t>,</w:t>
      </w:r>
      <w:r w:rsidR="00297F73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a náklady súvisiace s obstaraním (clo, prepravu, montáž, poistné a</w:t>
      </w:r>
      <w:r w:rsidR="00D03910" w:rsidRPr="00965A18">
        <w:rPr>
          <w:rFonts w:ascii="Times New Roman" w:hAnsi="Times New Roman" w:cs="Times New Roman"/>
        </w:rPr>
        <w:t> </w:t>
      </w:r>
      <w:r w:rsidRPr="00965A18">
        <w:rPr>
          <w:rFonts w:ascii="Times New Roman" w:hAnsi="Times New Roman" w:cs="Times New Roman"/>
        </w:rPr>
        <w:t>pod</w:t>
      </w:r>
      <w:r w:rsidR="00D03910" w:rsidRPr="00965A18">
        <w:rPr>
          <w:rFonts w:ascii="Times New Roman" w:hAnsi="Times New Roman" w:cs="Times New Roman"/>
        </w:rPr>
        <w:t>.)</w:t>
      </w:r>
    </w:p>
    <w:p w14:paraId="4BD5E055" w14:textId="77777777" w:rsidR="00FF1879" w:rsidRPr="00965A18" w:rsidRDefault="00FF1879" w:rsidP="000C4C65">
      <w:pPr>
        <w:pStyle w:val="odstavec"/>
        <w:rPr>
          <w:rFonts w:ascii="Times New Roman" w:hAnsi="Times New Roman" w:cs="Times New Roman"/>
        </w:rPr>
      </w:pPr>
    </w:p>
    <w:p w14:paraId="670C0241" w14:textId="77777777" w:rsidR="00A3677A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Hodnota obstarávaného dlhodobého hmotného majetku, ktorý sa používa, sa zníži o opravnú položku vo výške zodpovedajúcej opotrebeniu.</w:t>
      </w:r>
    </w:p>
    <w:p w14:paraId="52BF6E99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43DC5F11" w14:textId="77777777" w:rsidR="00A3677A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Predpokladaná doba používania, metóda odpisovania a odpisová sadzba sú uvedené v nasledujúcej tabuľke:</w:t>
      </w:r>
    </w:p>
    <w:p w14:paraId="7837DF45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965A18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965A18" w:rsidRDefault="002A6B50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965A18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 xml:space="preserve">Predpokladaná </w:t>
            </w:r>
            <w:r w:rsidR="00EC5101" w:rsidRPr="00965A18">
              <w:rPr>
                <w:b/>
                <w:sz w:val="18"/>
                <w:szCs w:val="18"/>
              </w:rPr>
              <w:t>doba</w:t>
            </w:r>
            <w:r w:rsidR="00AA3182" w:rsidRPr="00965A18">
              <w:rPr>
                <w:b/>
                <w:sz w:val="18"/>
                <w:szCs w:val="18"/>
              </w:rPr>
              <w:t xml:space="preserve"> </w:t>
            </w:r>
            <w:r w:rsidRPr="00965A18">
              <w:rPr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965A18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 xml:space="preserve">Metóda </w:t>
            </w:r>
            <w:r w:rsidR="008C7E86" w:rsidRPr="00965A18">
              <w:rPr>
                <w:b/>
                <w:sz w:val="18"/>
                <w:szCs w:val="18"/>
              </w:rPr>
              <w:br/>
            </w:r>
            <w:r w:rsidRPr="00965A18">
              <w:rPr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965A18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965A18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sadzba v %</w:t>
            </w:r>
          </w:p>
        </w:tc>
      </w:tr>
      <w:tr w:rsidR="006435A6" w:rsidRPr="00965A18" w14:paraId="1A9546F7" w14:textId="77777777" w:rsidTr="00096DF4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6435A6" w:rsidRPr="00965A18" w:rsidRDefault="006435A6" w:rsidP="006435A6">
            <w:pPr>
              <w:suppressAutoHyphens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77372665" w:rsidR="006435A6" w:rsidRPr="00965A18" w:rsidRDefault="006435A6" w:rsidP="006435A6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072CC" w14:textId="49BD85EA" w:rsidR="006435A6" w:rsidRPr="00965A18" w:rsidRDefault="006435A6" w:rsidP="006435A6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AD0E2AF" w14:textId="06C72D04" w:rsidR="006435A6" w:rsidRPr="00965A18" w:rsidRDefault="006435A6" w:rsidP="006435A6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20"/>
                <w:szCs w:val="20"/>
              </w:rPr>
              <w:t>25</w:t>
            </w:r>
          </w:p>
        </w:tc>
      </w:tr>
    </w:tbl>
    <w:p w14:paraId="50FA3DCB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2B218477" w14:textId="3E6654B3" w:rsidR="005D49E9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965A18">
        <w:rPr>
          <w:rFonts w:ascii="Times New Roman" w:hAnsi="Times New Roman" w:cs="Times New Roman"/>
        </w:rPr>
        <w:t>budúcich ekonomických úžitkov z </w:t>
      </w:r>
      <w:r w:rsidRPr="00965A18">
        <w:rPr>
          <w:rFonts w:ascii="Times New Roman" w:hAnsi="Times New Roman" w:cs="Times New Roman"/>
        </w:rPr>
        <w:t xml:space="preserve">majetku. </w:t>
      </w:r>
      <w:r w:rsidR="002A6B50" w:rsidRPr="00965A18">
        <w:rPr>
          <w:rFonts w:ascii="Times New Roman" w:hAnsi="Times New Roman" w:cs="Times New Roman"/>
        </w:rPr>
        <w:t>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</w:t>
      </w:r>
      <w:r w:rsidR="001C2915" w:rsidRPr="00965A18">
        <w:rPr>
          <w:rFonts w:ascii="Times New Roman" w:hAnsi="Times New Roman" w:cs="Times New Roman"/>
        </w:rPr>
        <w:t>.</w:t>
      </w:r>
    </w:p>
    <w:p w14:paraId="3FE39C67" w14:textId="77777777" w:rsidR="005D49E9" w:rsidRPr="00965A18" w:rsidRDefault="005D49E9" w:rsidP="000C4C65">
      <w:pPr>
        <w:pStyle w:val="odstavec"/>
        <w:rPr>
          <w:rFonts w:ascii="Times New Roman" w:hAnsi="Times New Roman" w:cs="Times New Roman"/>
        </w:rPr>
      </w:pPr>
    </w:p>
    <w:p w14:paraId="19F3E6B9" w14:textId="77777777" w:rsidR="00A3677A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Predpokladaná doba používania, metóda odpisovania a odpisová sadzba sú uvedené v nasledujúcej tabuľke:</w:t>
      </w:r>
    </w:p>
    <w:p w14:paraId="3CE70FBD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965A18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965A18" w:rsidRDefault="002A6B50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965A18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 xml:space="preserve">Predpokladaná doba </w:t>
            </w:r>
            <w:r w:rsidRPr="00965A18">
              <w:rPr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965A18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 xml:space="preserve">Metóda </w:t>
            </w:r>
            <w:r w:rsidRPr="00965A18">
              <w:rPr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965A18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965A18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sadzba v %</w:t>
            </w:r>
          </w:p>
        </w:tc>
      </w:tr>
      <w:tr w:rsidR="00AC117B" w:rsidRPr="00965A18" w14:paraId="29C24958" w14:textId="77777777" w:rsidTr="002B1573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965A18" w:rsidRDefault="00AC117B" w:rsidP="00FB6F88">
            <w:pPr>
              <w:suppressAutoHyphens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Samostatn</w:t>
            </w:r>
            <w:r w:rsidR="00E17F96" w:rsidRPr="00965A18">
              <w:rPr>
                <w:sz w:val="18"/>
                <w:szCs w:val="18"/>
              </w:rPr>
              <w:t>ý hnuteľný</w:t>
            </w:r>
            <w:r w:rsidRPr="00965A18">
              <w:rPr>
                <w:sz w:val="18"/>
                <w:szCs w:val="18"/>
              </w:rPr>
              <w:t xml:space="preserve"> </w:t>
            </w:r>
            <w:r w:rsidR="00E17F96" w:rsidRPr="00965A18">
              <w:rPr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965A18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965A18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965A18" w:rsidRDefault="002A6B50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</w:p>
        </w:tc>
      </w:tr>
      <w:tr w:rsidR="002B1573" w:rsidRPr="00965A18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2B1573" w:rsidRPr="00965A18" w:rsidRDefault="002B1573" w:rsidP="002B1573">
            <w:pPr>
              <w:suppressAutoHyphens/>
              <w:rPr>
                <w:i/>
                <w:sz w:val="18"/>
                <w:szCs w:val="18"/>
              </w:rPr>
            </w:pPr>
            <w:r w:rsidRPr="00965A18">
              <w:rPr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1EF50509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34EE2A4E" w14:textId="38CEE59D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FD9D2B2" w14:textId="744B8C7A" w:rsidR="002B1573" w:rsidRPr="00965A18" w:rsidRDefault="002B1573" w:rsidP="002B1573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20"/>
                <w:szCs w:val="20"/>
              </w:rPr>
              <w:t>25</w:t>
            </w:r>
          </w:p>
        </w:tc>
      </w:tr>
      <w:tr w:rsidR="002B1573" w:rsidRPr="00965A18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B1573" w:rsidRPr="00965A18" w:rsidRDefault="002B1573" w:rsidP="002B1573">
            <w:pPr>
              <w:suppressAutoHyphens/>
              <w:rPr>
                <w:i/>
                <w:sz w:val="18"/>
                <w:szCs w:val="18"/>
              </w:rPr>
            </w:pPr>
            <w:r w:rsidRPr="00965A18">
              <w:rPr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1159195D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4 - 5</w:t>
            </w:r>
          </w:p>
        </w:tc>
        <w:tc>
          <w:tcPr>
            <w:tcW w:w="1980" w:type="dxa"/>
            <w:vAlign w:val="bottom"/>
          </w:tcPr>
          <w:p w14:paraId="2153F2BB" w14:textId="222EADC6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C93B1B9" w14:textId="73CD461D" w:rsidR="002B1573" w:rsidRPr="00965A18" w:rsidRDefault="002B1573" w:rsidP="002B1573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20"/>
                <w:szCs w:val="20"/>
              </w:rPr>
              <w:t>20 - 25</w:t>
            </w:r>
          </w:p>
        </w:tc>
      </w:tr>
      <w:tr w:rsidR="001C2915" w:rsidRPr="00965A18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4CA5761F" w:rsidR="001C2915" w:rsidRPr="00965A18" w:rsidRDefault="001C2915" w:rsidP="001C2915">
            <w:pPr>
              <w:suppressAutoHyphens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02B1681F" w:rsidR="001C2915" w:rsidRPr="00965A18" w:rsidRDefault="001C2915" w:rsidP="001C2915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6AF40D1B" w:rsidR="001C2915" w:rsidRPr="00965A18" w:rsidRDefault="001C2915" w:rsidP="001C2915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2FA7A638" w:rsidR="001C2915" w:rsidRPr="00965A18" w:rsidRDefault="001C2915" w:rsidP="001C2915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2B1573" w:rsidRPr="00965A18" w14:paraId="62777774" w14:textId="77777777" w:rsidTr="00D76F42">
        <w:trPr>
          <w:cantSplit/>
        </w:trPr>
        <w:tc>
          <w:tcPr>
            <w:tcW w:w="3346" w:type="dxa"/>
            <w:vAlign w:val="bottom"/>
          </w:tcPr>
          <w:p w14:paraId="4ADBB15E" w14:textId="0AE7D7BC" w:rsidR="002B1573" w:rsidRPr="00965A18" w:rsidRDefault="002B1573" w:rsidP="002B1573">
            <w:pPr>
              <w:suppressAutoHyphens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 xml:space="preserve"> Iný dlhodobý hmotný majetok </w:t>
            </w:r>
          </w:p>
        </w:tc>
        <w:tc>
          <w:tcPr>
            <w:tcW w:w="1980" w:type="dxa"/>
            <w:vAlign w:val="bottom"/>
          </w:tcPr>
          <w:p w14:paraId="69303E09" w14:textId="7B4C07E2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7AC8C5C5" w14:textId="2ED758F9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35802FE" w14:textId="167D0347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b/>
                <w:sz w:val="20"/>
                <w:szCs w:val="20"/>
              </w:rPr>
              <w:t>8,33</w:t>
            </w:r>
          </w:p>
        </w:tc>
      </w:tr>
    </w:tbl>
    <w:p w14:paraId="17AC0056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3C9594D8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17C05BF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7D13A1E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60AF852F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Zásoby</w:t>
      </w:r>
    </w:p>
    <w:p w14:paraId="489558AE" w14:textId="29E01018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Zásoby nakupované sa oceňujú obstarávacou cenou, ktorá zahrňuje cenu</w:t>
      </w:r>
      <w:r w:rsidR="00D96E5A" w:rsidRPr="00965A18">
        <w:rPr>
          <w:rFonts w:ascii="Times New Roman" w:hAnsi="Times New Roman" w:cs="Times New Roman"/>
        </w:rPr>
        <w:t>, za ktorú sa majetok obstaral</w:t>
      </w:r>
      <w:r w:rsidR="0029783C" w:rsidRPr="00965A18">
        <w:rPr>
          <w:rFonts w:ascii="Times New Roman" w:hAnsi="Times New Roman" w:cs="Times New Roman"/>
        </w:rPr>
        <w:t>,</w:t>
      </w:r>
      <w:r w:rsidR="002A4231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a náklady súvisiace s obstaraním (clo, prepravu, poistné, provízie a pod.)</w:t>
      </w:r>
      <w:r w:rsidR="00F91BAD" w:rsidRPr="00965A18">
        <w:rPr>
          <w:rFonts w:ascii="Times New Roman" w:hAnsi="Times New Roman" w:cs="Times New Roman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965A18">
        <w:rPr>
          <w:rFonts w:ascii="Times New Roman" w:hAnsi="Times New Roman" w:cs="Times New Roman"/>
        </w:rPr>
        <w:t xml:space="preserve"> Spoločnosť účtuje o zásobách spôsobom A tak, ako to definujú postupy účtovania. Úbytok zásob sa účtuje v cene zistenej </w:t>
      </w:r>
      <w:r w:rsidR="00857BD6" w:rsidRPr="00965A18">
        <w:rPr>
          <w:rFonts w:ascii="Times New Roman" w:hAnsi="Times New Roman" w:cs="Times New Roman"/>
        </w:rPr>
        <w:t>váženým aritmetickým priemerov.</w:t>
      </w:r>
    </w:p>
    <w:p w14:paraId="361C7EA7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Ak </w:t>
      </w:r>
      <w:r w:rsidR="00A04A42" w:rsidRPr="00965A18">
        <w:rPr>
          <w:rFonts w:ascii="Times New Roman" w:hAnsi="Times New Roman" w:cs="Times New Roman"/>
        </w:rPr>
        <w:t xml:space="preserve">sú </w:t>
      </w:r>
      <w:r w:rsidRPr="00965A18">
        <w:rPr>
          <w:rFonts w:ascii="Times New Roman" w:hAnsi="Times New Roman" w:cs="Times New Roman"/>
        </w:rPr>
        <w:t xml:space="preserve">obstarávacia cena </w:t>
      </w:r>
      <w:r w:rsidR="00A04A42" w:rsidRPr="00965A18">
        <w:rPr>
          <w:rFonts w:ascii="Times New Roman" w:hAnsi="Times New Roman" w:cs="Times New Roman"/>
        </w:rPr>
        <w:t xml:space="preserve">alebo </w:t>
      </w:r>
      <w:r w:rsidR="00111C04" w:rsidRPr="00965A18">
        <w:rPr>
          <w:rFonts w:ascii="Times New Roman" w:hAnsi="Times New Roman" w:cs="Times New Roman"/>
        </w:rPr>
        <w:t>v</w:t>
      </w:r>
      <w:r w:rsidRPr="00965A18">
        <w:rPr>
          <w:rFonts w:ascii="Times New Roman" w:hAnsi="Times New Roman" w:cs="Times New Roman"/>
        </w:rPr>
        <w:t xml:space="preserve">lastné náklady zásob vyššie </w:t>
      </w:r>
      <w:r w:rsidR="00E16251" w:rsidRPr="00965A18">
        <w:rPr>
          <w:rFonts w:ascii="Times New Roman" w:hAnsi="Times New Roman" w:cs="Times New Roman"/>
        </w:rPr>
        <w:t>ne</w:t>
      </w:r>
      <w:r w:rsidR="005952C2" w:rsidRPr="00965A18">
        <w:rPr>
          <w:rFonts w:ascii="Times New Roman" w:hAnsi="Times New Roman" w:cs="Times New Roman"/>
        </w:rPr>
        <w:t xml:space="preserve">ž </w:t>
      </w:r>
      <w:r w:rsidRPr="00965A18">
        <w:rPr>
          <w:rFonts w:ascii="Times New Roman" w:hAnsi="Times New Roman" w:cs="Times New Roman"/>
        </w:rPr>
        <w:t>ich čistá realizačná hodnota ku dňu, ku ktorému sa zostavuje účtovná závierka, vytvára sa opravná položka k zásobám vo výške rozdielu medzi ich ocenením v účtovníctve a i</w:t>
      </w:r>
      <w:r w:rsidR="005C39C1" w:rsidRPr="00965A18">
        <w:rPr>
          <w:rFonts w:ascii="Times New Roman" w:hAnsi="Times New Roman" w:cs="Times New Roman"/>
        </w:rPr>
        <w:t>ch čistou realizačnou hodnotou.</w:t>
      </w:r>
      <w:r w:rsidR="00295A1C" w:rsidRPr="00965A18">
        <w:rPr>
          <w:rFonts w:ascii="Times New Roman" w:hAnsi="Times New Roman" w:cs="Times New Roman"/>
        </w:rPr>
        <w:t xml:space="preserve"> Čistá realizačná hodnota je predpokladaná predajná cena zásob znížená o predpokladané náklady na ich d</w:t>
      </w:r>
      <w:r w:rsidR="00E16251" w:rsidRPr="00965A18">
        <w:rPr>
          <w:rFonts w:ascii="Times New Roman" w:hAnsi="Times New Roman" w:cs="Times New Roman"/>
        </w:rPr>
        <w:t>okončenie a náklady súvisiace s </w:t>
      </w:r>
      <w:r w:rsidR="004A0F66" w:rsidRPr="00965A18">
        <w:rPr>
          <w:rFonts w:ascii="Times New Roman" w:hAnsi="Times New Roman" w:cs="Times New Roman"/>
        </w:rPr>
        <w:t>ich predajom.</w:t>
      </w:r>
    </w:p>
    <w:p w14:paraId="1D857F1C" w14:textId="77777777" w:rsidR="005D49E9" w:rsidRPr="00965A18" w:rsidRDefault="005D49E9" w:rsidP="00FB6F88">
      <w:pPr>
        <w:suppressAutoHyphens/>
        <w:autoSpaceDE w:val="0"/>
        <w:autoSpaceDN w:val="0"/>
        <w:adjustRightInd w:val="0"/>
        <w:ind w:left="425"/>
        <w:jc w:val="both"/>
        <w:rPr>
          <w:sz w:val="20"/>
          <w:szCs w:val="20"/>
        </w:rPr>
      </w:pPr>
    </w:p>
    <w:p w14:paraId="256A171C" w14:textId="77777777" w:rsidR="005D49E9" w:rsidRPr="00965A18" w:rsidRDefault="005C39C1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lastRenderedPageBreak/>
        <w:t>Pohľadávky</w:t>
      </w:r>
    </w:p>
    <w:p w14:paraId="72056104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Pohľadávky sa pri ich vzniku oceňujú ich menovitou </w:t>
      </w:r>
      <w:r w:rsidR="007C6250" w:rsidRPr="00965A18">
        <w:rPr>
          <w:rFonts w:ascii="Times New Roman" w:hAnsi="Times New Roman" w:cs="Times New Roman"/>
        </w:rPr>
        <w:t>hodnotou</w:t>
      </w:r>
      <w:r w:rsidR="00901313" w:rsidRPr="00965A18">
        <w:rPr>
          <w:rFonts w:ascii="Times New Roman" w:hAnsi="Times New Roman" w:cs="Times New Roman"/>
        </w:rPr>
        <w:t xml:space="preserve">. </w:t>
      </w:r>
      <w:r w:rsidRPr="00965A18">
        <w:rPr>
          <w:rFonts w:ascii="Times New Roman" w:hAnsi="Times New Roman" w:cs="Times New Roman"/>
        </w:rPr>
        <w:t>Opravná položka sa vytvára k pochybným a nedobytným pohľadávkam, kde existuje riziko nevymožiteľnosti po</w:t>
      </w:r>
      <w:r w:rsidR="005C39C1" w:rsidRPr="00965A18">
        <w:rPr>
          <w:rFonts w:ascii="Times New Roman" w:hAnsi="Times New Roman" w:cs="Times New Roman"/>
        </w:rPr>
        <w:t>hľadávok.</w:t>
      </w:r>
    </w:p>
    <w:p w14:paraId="5367BA1B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4D5B8E20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Ak je zostatková doba splatnosti pohľadávky dlhšia než jeden rok, vytvára sa opravná položka, ktorá predstavuje rozdiel medzi menovitou a súčasnou hodnotou pohľadávky.</w:t>
      </w:r>
      <w:r w:rsidR="004F664C" w:rsidRPr="00965A18">
        <w:rPr>
          <w:rFonts w:ascii="Times New Roman" w:hAnsi="Times New Roman" w:cs="Times New Roman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7592368" w14:textId="77777777" w:rsidR="002A6B50" w:rsidRPr="00965A18" w:rsidRDefault="00122C5E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Finančné účty</w:t>
      </w:r>
    </w:p>
    <w:p w14:paraId="11B03EAD" w14:textId="30BEAC2B" w:rsidR="00A3677A" w:rsidRPr="00965A18" w:rsidRDefault="0090780E" w:rsidP="000C4C65">
      <w:pPr>
        <w:pStyle w:val="odstavec"/>
        <w:rPr>
          <w:rFonts w:ascii="Times New Roman" w:hAnsi="Times New Roman" w:cs="Times New Roman"/>
          <w:color w:val="00B0F0"/>
        </w:rPr>
      </w:pPr>
      <w:r w:rsidRPr="00965A18">
        <w:rPr>
          <w:rFonts w:ascii="Times New Roman" w:hAnsi="Times New Roman" w:cs="Times New Roman"/>
        </w:rPr>
        <w:t>Finančné účty tvorí peňažná hotovosť</w:t>
      </w:r>
      <w:r w:rsidR="00F618CD" w:rsidRPr="00965A18">
        <w:rPr>
          <w:rFonts w:ascii="Times New Roman" w:hAnsi="Times New Roman" w:cs="Times New Roman"/>
        </w:rPr>
        <w:t xml:space="preserve"> a</w:t>
      </w:r>
      <w:r w:rsidRPr="00965A18">
        <w:rPr>
          <w:rFonts w:ascii="Times New Roman" w:hAnsi="Times New Roman" w:cs="Times New Roman"/>
        </w:rPr>
        <w:t xml:space="preserve"> zostat</w:t>
      </w:r>
      <w:r w:rsidR="001C2915" w:rsidRPr="00965A18">
        <w:rPr>
          <w:rFonts w:ascii="Times New Roman" w:hAnsi="Times New Roman" w:cs="Times New Roman"/>
        </w:rPr>
        <w:t>ok</w:t>
      </w:r>
      <w:r w:rsidRPr="00965A18">
        <w:rPr>
          <w:rFonts w:ascii="Times New Roman" w:hAnsi="Times New Roman" w:cs="Times New Roman"/>
        </w:rPr>
        <w:t xml:space="preserve"> na </w:t>
      </w:r>
      <w:r w:rsidR="001C2915" w:rsidRPr="00965A18">
        <w:rPr>
          <w:rFonts w:ascii="Times New Roman" w:hAnsi="Times New Roman" w:cs="Times New Roman"/>
        </w:rPr>
        <w:t>bankovom účte</w:t>
      </w:r>
    </w:p>
    <w:p w14:paraId="316129EC" w14:textId="77777777" w:rsidR="00A459A2" w:rsidRPr="00965A18" w:rsidRDefault="00A459A2" w:rsidP="000C4C65">
      <w:pPr>
        <w:pStyle w:val="odstavec"/>
        <w:rPr>
          <w:rFonts w:ascii="Times New Roman" w:hAnsi="Times New Roman" w:cs="Times New Roman"/>
        </w:rPr>
      </w:pPr>
    </w:p>
    <w:p w14:paraId="7792099D" w14:textId="77777777" w:rsidR="002A6B50" w:rsidRPr="00965A18" w:rsidRDefault="00C723D4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Náklady budúcich období a príjmy budúcich období</w:t>
      </w:r>
    </w:p>
    <w:p w14:paraId="3887C5CB" w14:textId="77777777" w:rsidR="00A3677A" w:rsidRPr="00965A18" w:rsidRDefault="00C723D4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Náklady budúcich období a príjmy budúcich období sú vykázané vo výške, ktorá je potrebná na dodržanie zásady vecnej a časovej súvislosti s účtovným obdobím.</w:t>
      </w:r>
    </w:p>
    <w:p w14:paraId="57F03A48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35F8BB8A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Rezervy</w:t>
      </w:r>
    </w:p>
    <w:p w14:paraId="223F7FBE" w14:textId="77777777" w:rsidR="00A3677A" w:rsidRPr="00965A18" w:rsidRDefault="000C468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Rezerva je záväzok predstavujúci existujúcu povinnosť Spoločnosti, ktorá vznikla z minulých udalostí a je pravdepodobné, že v budúcnosti zníži </w:t>
      </w:r>
      <w:r w:rsidR="00E16251" w:rsidRPr="00965A18">
        <w:rPr>
          <w:rFonts w:ascii="Times New Roman" w:hAnsi="Times New Roman" w:cs="Times New Roman"/>
        </w:rPr>
        <w:t xml:space="preserve">jej </w:t>
      </w:r>
      <w:r w:rsidRPr="00965A18">
        <w:rPr>
          <w:rFonts w:ascii="Times New Roman" w:hAnsi="Times New Roman" w:cs="Times New Roman"/>
        </w:rPr>
        <w:t xml:space="preserve">ekonomické úžitky. </w:t>
      </w:r>
      <w:r w:rsidR="00DD1079" w:rsidRPr="00965A18">
        <w:rPr>
          <w:rFonts w:ascii="Times New Roman" w:hAnsi="Times New Roman" w:cs="Times New Roman"/>
        </w:rPr>
        <w:t xml:space="preserve">Rezervy sú záväzky s neurčitým časovým vymedzením alebo výškou a oceňujú sa </w:t>
      </w:r>
      <w:r w:rsidRPr="00965A18">
        <w:rPr>
          <w:rFonts w:ascii="Times New Roman" w:hAnsi="Times New Roman" w:cs="Times New Roman"/>
        </w:rPr>
        <w:t>odhadom v sume potrebnej na splnenie existujúcej povinnosti ku dňu, ku ktorému sa zostavuje účtovná závierka.</w:t>
      </w:r>
    </w:p>
    <w:p w14:paraId="791450FF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1B743097" w14:textId="77777777" w:rsidR="00A3677A" w:rsidRPr="00965A18" w:rsidRDefault="000C468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Tvorba rezervy sa účtuje na </w:t>
      </w:r>
      <w:r w:rsidR="00B924FF" w:rsidRPr="00965A18">
        <w:rPr>
          <w:rFonts w:ascii="Times New Roman" w:hAnsi="Times New Roman" w:cs="Times New Roman"/>
        </w:rPr>
        <w:t xml:space="preserve">vecne príslušný </w:t>
      </w:r>
      <w:r w:rsidR="00EF04E2" w:rsidRPr="00965A18">
        <w:rPr>
          <w:rFonts w:ascii="Times New Roman" w:hAnsi="Times New Roman" w:cs="Times New Roman"/>
        </w:rPr>
        <w:t xml:space="preserve">nákladový </w:t>
      </w:r>
      <w:r w:rsidR="002A6B50" w:rsidRPr="00965A18">
        <w:rPr>
          <w:rFonts w:ascii="Times New Roman" w:hAnsi="Times New Roman" w:cs="Times New Roman"/>
        </w:rPr>
        <w:t xml:space="preserve">alebo majetkový </w:t>
      </w:r>
      <w:r w:rsidR="00EF04E2" w:rsidRPr="00965A18">
        <w:rPr>
          <w:rFonts w:ascii="Times New Roman" w:hAnsi="Times New Roman" w:cs="Times New Roman"/>
        </w:rPr>
        <w:t>účet</w:t>
      </w:r>
      <w:r w:rsidRPr="00965A18">
        <w:rPr>
          <w:rFonts w:ascii="Times New Roman" w:hAnsi="Times New Roman" w:cs="Times New Roman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65A18">
        <w:rPr>
          <w:rFonts w:ascii="Times New Roman" w:hAnsi="Times New Roman" w:cs="Times New Roman"/>
        </w:rPr>
        <w:t>Rozpustenie</w:t>
      </w:r>
      <w:r w:rsidRPr="00965A18">
        <w:rPr>
          <w:rFonts w:ascii="Times New Roman" w:hAnsi="Times New Roman" w:cs="Times New Roman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A2ACCE5" w14:textId="77777777" w:rsidR="00A3677A" w:rsidRPr="00965A18" w:rsidRDefault="00D14B83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Rezerva na bonusy, rabaty, skontá a vrátenie kúpnej ceny pri reklamácii sa tvorí ako zníženie pôvodne dosiahnutých výnosov so súvzťažným zápisom v prospech účtu re</w:t>
      </w:r>
      <w:r w:rsidR="0020476C" w:rsidRPr="00965A18">
        <w:rPr>
          <w:rFonts w:ascii="Times New Roman" w:hAnsi="Times New Roman" w:cs="Times New Roman"/>
        </w:rPr>
        <w:t>zerv.</w:t>
      </w:r>
    </w:p>
    <w:p w14:paraId="37035D5C" w14:textId="77777777" w:rsidR="004E5AE0" w:rsidRPr="00965A18" w:rsidRDefault="004E5AE0" w:rsidP="000C4C65">
      <w:pPr>
        <w:pStyle w:val="odstavec"/>
        <w:rPr>
          <w:rFonts w:ascii="Times New Roman" w:hAnsi="Times New Roman" w:cs="Times New Roman"/>
        </w:rPr>
      </w:pPr>
    </w:p>
    <w:p w14:paraId="1721690B" w14:textId="697F8064" w:rsidR="00A3677A" w:rsidRPr="00965A18" w:rsidRDefault="00B0184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Spoločnosť vytvorila rezervy na </w:t>
      </w:r>
      <w:r w:rsidR="001C2915" w:rsidRPr="00965A18">
        <w:rPr>
          <w:rFonts w:ascii="Times New Roman" w:hAnsi="Times New Roman" w:cs="Times New Roman"/>
        </w:rPr>
        <w:t>nevyčerpanú dovolenku vrátane sociálnych nákladov, na odmeny</w:t>
      </w:r>
      <w:r w:rsidR="001C693D" w:rsidRPr="00965A18">
        <w:rPr>
          <w:rFonts w:ascii="Times New Roman" w:hAnsi="Times New Roman" w:cs="Times New Roman"/>
        </w:rPr>
        <w:t xml:space="preserve">, </w:t>
      </w:r>
      <w:r w:rsidR="001C2915" w:rsidRPr="00965A18">
        <w:rPr>
          <w:rFonts w:ascii="Times New Roman" w:hAnsi="Times New Roman" w:cs="Times New Roman"/>
        </w:rPr>
        <w:t xml:space="preserve"> na </w:t>
      </w:r>
      <w:r w:rsidR="001C693D" w:rsidRPr="00965A18">
        <w:rPr>
          <w:rFonts w:ascii="Times New Roman" w:hAnsi="Times New Roman" w:cs="Times New Roman"/>
        </w:rPr>
        <w:t>audit</w:t>
      </w:r>
      <w:r w:rsidR="00AB6D20" w:rsidRPr="00965A18">
        <w:rPr>
          <w:rFonts w:ascii="Times New Roman" w:hAnsi="Times New Roman" w:cs="Times New Roman"/>
        </w:rPr>
        <w:t>,</w:t>
      </w:r>
      <w:r w:rsidR="001C693D" w:rsidRPr="00965A18">
        <w:rPr>
          <w:rFonts w:ascii="Times New Roman" w:hAnsi="Times New Roman" w:cs="Times New Roman"/>
        </w:rPr>
        <w:t xml:space="preserve">  na zverejnenie závierky</w:t>
      </w:r>
      <w:r w:rsidR="00AB6D20" w:rsidRPr="00965A18">
        <w:rPr>
          <w:rFonts w:ascii="Times New Roman" w:hAnsi="Times New Roman" w:cs="Times New Roman"/>
        </w:rPr>
        <w:t xml:space="preserve"> a na nevyfakturované dodávky</w:t>
      </w:r>
    </w:p>
    <w:p w14:paraId="77C77D92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  <w:highlight w:val="red"/>
        </w:rPr>
      </w:pPr>
    </w:p>
    <w:p w14:paraId="3B293B2E" w14:textId="77777777" w:rsidR="002A6B50" w:rsidRPr="00965A18" w:rsidRDefault="00C723D4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Záväzky</w:t>
      </w:r>
    </w:p>
    <w:p w14:paraId="37D03857" w14:textId="77777777" w:rsidR="00A3677A" w:rsidRPr="00965A18" w:rsidRDefault="00C723D4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1EB7F9D7" w14:textId="77777777" w:rsidR="002A6B50" w:rsidRPr="00965A18" w:rsidRDefault="00897A48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Zamestnanecké po</w:t>
      </w:r>
      <w:r w:rsidR="001574DF" w:rsidRPr="00965A18">
        <w:rPr>
          <w:rFonts w:ascii="Times New Roman" w:hAnsi="Times New Roman" w:cs="Times New Roman"/>
        </w:rPr>
        <w:t>žitky</w:t>
      </w:r>
    </w:p>
    <w:p w14:paraId="12F8648E" w14:textId="0863FAFF" w:rsidR="002A6B50" w:rsidRPr="00965A18" w:rsidRDefault="001574DF" w:rsidP="00642E98">
      <w:pPr>
        <w:pStyle w:val="ABC-paragrahinNotes"/>
        <w:suppressAutoHyphens/>
        <w:spacing w:after="0"/>
        <w:jc w:val="left"/>
        <w:rPr>
          <w:rFonts w:ascii="Times New Roman" w:hAnsi="Times New Roman"/>
          <w:sz w:val="20"/>
          <w:lang w:val="sk-SK"/>
        </w:rPr>
      </w:pPr>
      <w:r w:rsidRPr="00965A18">
        <w:rPr>
          <w:rFonts w:ascii="Times New Roman" w:hAnsi="Times New Roman"/>
          <w:sz w:val="20"/>
          <w:lang w:val="sk-SK"/>
        </w:rPr>
        <w:t>Platy, mzdy, príspevky do štátnych dôchodkových a poistných fondov, platená ročná dovolenka</w:t>
      </w:r>
      <w:r w:rsidR="001C2915" w:rsidRPr="00965A18">
        <w:rPr>
          <w:rFonts w:ascii="Times New Roman" w:hAnsi="Times New Roman"/>
          <w:sz w:val="20"/>
          <w:lang w:val="sk-SK"/>
        </w:rPr>
        <w:t>,</w:t>
      </w:r>
      <w:r w:rsidRPr="00965A18">
        <w:rPr>
          <w:rFonts w:ascii="Times New Roman" w:hAnsi="Times New Roman"/>
          <w:sz w:val="20"/>
          <w:lang w:val="sk-SK"/>
        </w:rPr>
        <w:t xml:space="preserve"> bonusy a ostatné nepeňažné požitky sa účtujú v účtovnom období</w:t>
      </w:r>
      <w:r w:rsidR="007F79CC" w:rsidRPr="00965A18">
        <w:rPr>
          <w:rFonts w:ascii="Times New Roman" w:hAnsi="Times New Roman"/>
          <w:sz w:val="20"/>
          <w:lang w:val="sk-SK"/>
        </w:rPr>
        <w:t>, s ktorým vecne a časovo súvisia.</w:t>
      </w:r>
    </w:p>
    <w:p w14:paraId="06172143" w14:textId="77777777" w:rsidR="00420C91" w:rsidRPr="00965A18" w:rsidRDefault="00420C91" w:rsidP="00FB6F88">
      <w:pPr>
        <w:pStyle w:val="ABC-paragrahinNotes"/>
        <w:suppressAutoHyphens/>
        <w:spacing w:after="0"/>
        <w:ind w:left="425"/>
        <w:rPr>
          <w:rFonts w:ascii="Times New Roman" w:hAnsi="Times New Roman"/>
          <w:i/>
          <w:color w:val="00B050"/>
          <w:sz w:val="20"/>
          <w:lang w:val="sk-SK" w:eastAsia="sk-SK"/>
        </w:rPr>
      </w:pPr>
    </w:p>
    <w:p w14:paraId="3FF106B9" w14:textId="77777777" w:rsidR="002A6B50" w:rsidRPr="00965A18" w:rsidRDefault="00B90E35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Splatná daň z príjmu</w:t>
      </w:r>
    </w:p>
    <w:p w14:paraId="1C9BC386" w14:textId="0AEAAF70" w:rsidR="00A3677A" w:rsidRPr="00965A18" w:rsidRDefault="00523395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</w:t>
      </w:r>
      <w:r w:rsidR="003E05B0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 xml:space="preserve">pripočítateľné a odpočítateľné položky z titulu trvalých </w:t>
      </w:r>
      <w:r w:rsidR="001C2915" w:rsidRPr="00965A18">
        <w:rPr>
          <w:rFonts w:ascii="Times New Roman" w:hAnsi="Times New Roman" w:cs="Times New Roman"/>
        </w:rPr>
        <w:br/>
      </w:r>
      <w:r w:rsidRPr="00965A18">
        <w:rPr>
          <w:rFonts w:ascii="Times New Roman" w:hAnsi="Times New Roman" w:cs="Times New Roman"/>
        </w:rPr>
        <w:t xml:space="preserve">a dočasných úprav daňového základu a umorenia straty. Daňový záväzok je uvedený po znížení </w:t>
      </w:r>
      <w:r w:rsidR="001C2915" w:rsidRPr="00965A18">
        <w:rPr>
          <w:rFonts w:ascii="Times New Roman" w:hAnsi="Times New Roman" w:cs="Times New Roman"/>
        </w:rPr>
        <w:br/>
      </w:r>
      <w:r w:rsidRPr="00965A18">
        <w:rPr>
          <w:rFonts w:ascii="Times New Roman" w:hAnsi="Times New Roman" w:cs="Times New Roman"/>
        </w:rPr>
        <w:t>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8DA1DDB" w14:textId="77777777" w:rsidR="002C70B9" w:rsidRPr="00965A18" w:rsidRDefault="002C70B9" w:rsidP="000C4C65">
      <w:pPr>
        <w:pStyle w:val="odstavec"/>
        <w:rPr>
          <w:rFonts w:ascii="Times New Roman" w:hAnsi="Times New Roman" w:cs="Times New Roman"/>
        </w:rPr>
      </w:pPr>
    </w:p>
    <w:p w14:paraId="481F19FC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Odložená daň z príjmu</w:t>
      </w:r>
    </w:p>
    <w:p w14:paraId="3EAF2074" w14:textId="3A3D5E13" w:rsidR="00397445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Odložená daň z príjmu </w:t>
      </w:r>
      <w:r w:rsidR="00122C5E" w:rsidRPr="00965A18">
        <w:rPr>
          <w:rFonts w:ascii="Times New Roman" w:hAnsi="Times New Roman" w:cs="Times New Roman"/>
        </w:rPr>
        <w:t>vyplýva z</w:t>
      </w:r>
      <w:r w:rsidR="00CC0AEF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rozdiel</w:t>
      </w:r>
      <w:r w:rsidR="00122C5E" w:rsidRPr="00965A18">
        <w:rPr>
          <w:rFonts w:ascii="Times New Roman" w:hAnsi="Times New Roman" w:cs="Times New Roman"/>
        </w:rPr>
        <w:t>ov</w:t>
      </w:r>
      <w:r w:rsidRPr="00965A18">
        <w:rPr>
          <w:rFonts w:ascii="Times New Roman" w:hAnsi="Times New Roman" w:cs="Times New Roman"/>
        </w:rPr>
        <w:t xml:space="preserve"> medzi účtovnou hodnotou majetku a účtovnou hodnotou záväzkov vykázanou v súvahe </w:t>
      </w:r>
      <w:r w:rsidR="00397445" w:rsidRPr="00965A18">
        <w:rPr>
          <w:rFonts w:ascii="Times New Roman" w:hAnsi="Times New Roman" w:cs="Times New Roman"/>
        </w:rPr>
        <w:t>a</w:t>
      </w:r>
      <w:r w:rsidRPr="00965A18">
        <w:rPr>
          <w:rFonts w:ascii="Times New Roman" w:hAnsi="Times New Roman" w:cs="Times New Roman"/>
        </w:rPr>
        <w:t> ich daňovou základňou</w:t>
      </w:r>
      <w:r w:rsidR="00397445" w:rsidRPr="00965A18">
        <w:rPr>
          <w:rFonts w:ascii="Times New Roman" w:hAnsi="Times New Roman" w:cs="Times New Roman"/>
        </w:rPr>
        <w:t>.</w:t>
      </w:r>
    </w:p>
    <w:p w14:paraId="458B6362" w14:textId="5F4EC3E9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6DD11698" w14:textId="77777777" w:rsidR="00475AF9" w:rsidRPr="00965A18" w:rsidRDefault="00475AF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42F28151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965A18" w:rsidRDefault="004E5AE0" w:rsidP="000C4C65">
      <w:pPr>
        <w:pStyle w:val="odstavec"/>
        <w:rPr>
          <w:rFonts w:ascii="Times New Roman" w:hAnsi="Times New Roman" w:cs="Times New Roman"/>
        </w:rPr>
      </w:pPr>
    </w:p>
    <w:p w14:paraId="7E693662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Pri výpočte odloženej dane sa použije sadzba dane z príjmov, o ktorej sa predpokladá, že bude platiť v čase vyrov</w:t>
      </w:r>
      <w:r w:rsidR="005C39C1" w:rsidRPr="00965A18">
        <w:rPr>
          <w:rFonts w:ascii="Times New Roman" w:hAnsi="Times New Roman" w:cs="Times New Roman"/>
        </w:rPr>
        <w:t>nania odloženej dane.</w:t>
      </w:r>
    </w:p>
    <w:p w14:paraId="25585719" w14:textId="77777777" w:rsidR="004C71AC" w:rsidRPr="00965A18" w:rsidRDefault="004C71AC" w:rsidP="000C4C65">
      <w:pPr>
        <w:pStyle w:val="odstavec"/>
        <w:rPr>
          <w:rFonts w:ascii="Times New Roman" w:hAnsi="Times New Roman" w:cs="Times New Roman"/>
        </w:rPr>
      </w:pPr>
    </w:p>
    <w:p w14:paraId="0B23576D" w14:textId="77777777" w:rsidR="005D49E9" w:rsidRPr="00965A18" w:rsidRDefault="00C723D4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Výdavky budúcich období a výnosy budúcich období</w:t>
      </w:r>
    </w:p>
    <w:p w14:paraId="65DDA3EC" w14:textId="77777777" w:rsidR="00A3677A" w:rsidRPr="00965A18" w:rsidRDefault="00C723D4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4258DEE8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Cudzia mena</w:t>
      </w:r>
    </w:p>
    <w:p w14:paraId="666C30A3" w14:textId="77777777" w:rsidR="005D49E9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Majetok a záväzky vyjadrené v cudzej mene</w:t>
      </w:r>
      <w:r w:rsidR="00B609A3" w:rsidRPr="00965A18">
        <w:rPr>
          <w:rFonts w:ascii="Times New Roman" w:hAnsi="Times New Roman" w:cs="Times New Roman"/>
        </w:rPr>
        <w:t xml:space="preserve"> (okrem preddavkov prijatých a poskytnutých)</w:t>
      </w:r>
      <w:r w:rsidRPr="00965A18">
        <w:rPr>
          <w:rFonts w:ascii="Times New Roman" w:hAnsi="Times New Roman" w:cs="Times New Roman"/>
        </w:rPr>
        <w:t xml:space="preserve"> sa prepočítavajú</w:t>
      </w:r>
      <w:r w:rsidR="003A26B3" w:rsidRPr="00965A18">
        <w:rPr>
          <w:rFonts w:ascii="Times New Roman" w:hAnsi="Times New Roman" w:cs="Times New Roman"/>
        </w:rPr>
        <w:t xml:space="preserve"> na</w:t>
      </w:r>
      <w:r w:rsidRPr="00965A18">
        <w:rPr>
          <w:rFonts w:ascii="Times New Roman" w:hAnsi="Times New Roman" w:cs="Times New Roman"/>
        </w:rPr>
        <w:t xml:space="preserve"> </w:t>
      </w:r>
      <w:r w:rsidR="00B609A3" w:rsidRPr="00965A18">
        <w:rPr>
          <w:rFonts w:ascii="Times New Roman" w:hAnsi="Times New Roman" w:cs="Times New Roman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965A18">
        <w:rPr>
          <w:rFonts w:ascii="Times New Roman" w:hAnsi="Times New Roman" w:cs="Times New Roman"/>
        </w:rPr>
        <w:t>Vzniknu</w:t>
      </w:r>
      <w:r w:rsidR="00790655" w:rsidRPr="00965A18">
        <w:rPr>
          <w:rFonts w:ascii="Times New Roman" w:hAnsi="Times New Roman" w:cs="Times New Roman"/>
        </w:rPr>
        <w:t>té kurzové rozdiely sa účtujú s </w:t>
      </w:r>
      <w:r w:rsidRPr="00965A18">
        <w:rPr>
          <w:rFonts w:ascii="Times New Roman" w:hAnsi="Times New Roman" w:cs="Times New Roman"/>
        </w:rPr>
        <w:t>vplyvom na výsledok hospodárenia.</w:t>
      </w:r>
      <w:r w:rsidR="004C71AC" w:rsidRPr="00965A18" w:rsidDel="004C71AC">
        <w:rPr>
          <w:rFonts w:ascii="Times New Roman" w:hAnsi="Times New Roman" w:cs="Times New Roman"/>
        </w:rPr>
        <w:t xml:space="preserve"> </w:t>
      </w:r>
    </w:p>
    <w:p w14:paraId="5F92CC8F" w14:textId="77777777" w:rsidR="005D49E9" w:rsidRPr="00965A18" w:rsidRDefault="005D49E9" w:rsidP="000C4C65">
      <w:pPr>
        <w:pStyle w:val="odstavec"/>
        <w:rPr>
          <w:rFonts w:ascii="Times New Roman" w:hAnsi="Times New Roman" w:cs="Times New Roman"/>
        </w:rPr>
      </w:pPr>
    </w:p>
    <w:p w14:paraId="1DBE60A5" w14:textId="77777777" w:rsidR="005D49E9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</w:t>
      </w:r>
      <w:r w:rsidR="00A8019C" w:rsidRPr="00965A18">
        <w:rPr>
          <w:rFonts w:ascii="Times New Roman" w:hAnsi="Times New Roman" w:cs="Times New Roman"/>
        </w:rPr>
        <w:t>ykazovanie v</w:t>
      </w:r>
      <w:r w:rsidRPr="00965A18">
        <w:rPr>
          <w:rFonts w:ascii="Times New Roman" w:hAnsi="Times New Roman" w:cs="Times New Roman"/>
        </w:rPr>
        <w:t>ýnos</w:t>
      </w:r>
      <w:r w:rsidR="00A8019C" w:rsidRPr="00965A18">
        <w:rPr>
          <w:rFonts w:ascii="Times New Roman" w:hAnsi="Times New Roman" w:cs="Times New Roman"/>
        </w:rPr>
        <w:t>ov</w:t>
      </w:r>
    </w:p>
    <w:p w14:paraId="2B8E537D" w14:textId="77777777" w:rsidR="00A3677A" w:rsidRPr="00965A18" w:rsidRDefault="00B0184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5D3D607" w14:textId="77777777" w:rsidR="00A3677A" w:rsidRPr="00965A18" w:rsidRDefault="00B0184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746BB4F0" w14:textId="0DC6EBF5" w:rsidR="00A3677A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Výnosy sa vykazujú po odpočítaní dane z pridanej hodnoty, zliav a zrážok (rabaty, bonusy, skontá, dobropisy a pod.). Výnosové úroky sa účtujú </w:t>
      </w:r>
      <w:r w:rsidR="002A6B50" w:rsidRPr="00965A18">
        <w:rPr>
          <w:rFonts w:ascii="Times New Roman" w:hAnsi="Times New Roman" w:cs="Times New Roman"/>
        </w:rPr>
        <w:t>rovnomerne v účtovných obdobiach, ktorých sa vecne a časovo týkajú</w:t>
      </w:r>
      <w:r w:rsidR="005D0400" w:rsidRPr="00965A18">
        <w:rPr>
          <w:rFonts w:ascii="Times New Roman" w:hAnsi="Times New Roman" w:cs="Times New Roman"/>
        </w:rPr>
        <w:t>.</w:t>
      </w:r>
      <w:r w:rsidRPr="00965A18">
        <w:rPr>
          <w:rFonts w:ascii="Times New Roman" w:hAnsi="Times New Roman" w:cs="Times New Roman"/>
        </w:rPr>
        <w:t xml:space="preserve"> Výnosy z dividend sa zaúčtujú v čase vzniku práva Spoločnosti na prijatie platby.</w:t>
      </w:r>
    </w:p>
    <w:p w14:paraId="6309607C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79C75447" w14:textId="793B7058" w:rsidR="00A3677A" w:rsidRPr="00965A18" w:rsidRDefault="00EF04E2" w:rsidP="000C4C65">
      <w:pPr>
        <w:pStyle w:val="odstavec"/>
        <w:rPr>
          <w:rFonts w:ascii="Times New Roman" w:hAnsi="Times New Roman" w:cs="Times New Roman"/>
          <w:color w:val="00B050"/>
        </w:rPr>
      </w:pPr>
      <w:r w:rsidRPr="00965A18">
        <w:rPr>
          <w:rFonts w:ascii="Times New Roman" w:hAnsi="Times New Roman" w:cs="Times New Roman"/>
        </w:rPr>
        <w:t xml:space="preserve">Výnosy Spoločnosti tvoria najmä tržby z predaja </w:t>
      </w:r>
      <w:r w:rsidR="008C63B6" w:rsidRPr="00965A18">
        <w:rPr>
          <w:rFonts w:ascii="Times New Roman" w:hAnsi="Times New Roman" w:cs="Times New Roman"/>
        </w:rPr>
        <w:t>prípravkov na ochranu rastlín.</w:t>
      </w:r>
      <w:r w:rsidR="001177E0" w:rsidRPr="00965A18">
        <w:rPr>
          <w:rFonts w:ascii="Times New Roman" w:hAnsi="Times New Roman" w:cs="Times New Roman"/>
          <w:color w:val="00B050"/>
        </w:rPr>
        <w:t xml:space="preserve"> </w:t>
      </w:r>
    </w:p>
    <w:p w14:paraId="1D69F550" w14:textId="77777777" w:rsidR="001177E0" w:rsidRPr="00965A18" w:rsidRDefault="001177E0" w:rsidP="000C4C65">
      <w:pPr>
        <w:pStyle w:val="odstavec"/>
        <w:rPr>
          <w:rFonts w:ascii="Times New Roman" w:hAnsi="Times New Roman" w:cs="Times New Roman"/>
        </w:rPr>
      </w:pPr>
    </w:p>
    <w:p w14:paraId="66B9DC61" w14:textId="77777777" w:rsidR="002A6B50" w:rsidRPr="00965A18" w:rsidRDefault="002A6B50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Porovnateľné údaje</w:t>
      </w:r>
    </w:p>
    <w:p w14:paraId="7CEC7763" w14:textId="275ABD1E" w:rsidR="00E138E4" w:rsidRPr="00965A18" w:rsidRDefault="00AB6D20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Údaje sú porovnateľné s predchádzajúcim účtovným obdobím.</w:t>
      </w:r>
    </w:p>
    <w:p w14:paraId="3B6BC55A" w14:textId="7281548F" w:rsidR="00E138E4" w:rsidRPr="00965A18" w:rsidRDefault="00E138E4" w:rsidP="000C4C65">
      <w:pPr>
        <w:pStyle w:val="odstavec"/>
        <w:rPr>
          <w:rFonts w:ascii="Times New Roman" w:hAnsi="Times New Roman" w:cs="Times New Roman"/>
        </w:rPr>
      </w:pPr>
    </w:p>
    <w:p w14:paraId="4BB7F6BE" w14:textId="408FF696" w:rsidR="003A4DF4" w:rsidRPr="00965A18" w:rsidRDefault="003A4DF4" w:rsidP="003A4DF4">
      <w:pPr>
        <w:pStyle w:val="abc"/>
        <w:tabs>
          <w:tab w:val="num" w:pos="425"/>
        </w:tabs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Oprava chýb minulých období</w:t>
      </w:r>
    </w:p>
    <w:p w14:paraId="3B4C1EB0" w14:textId="77777777" w:rsidR="001E4091" w:rsidRPr="00965A18" w:rsidRDefault="001E4091" w:rsidP="001E4091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V roku 2019 Spoločnosť neúčtovala o oprave výnamných chýb minulých období. </w:t>
      </w:r>
    </w:p>
    <w:p w14:paraId="6DF3C150" w14:textId="77777777" w:rsidR="001E4091" w:rsidRPr="00965A18" w:rsidRDefault="001E4091" w:rsidP="003A4DF4">
      <w:pPr>
        <w:pStyle w:val="abc"/>
        <w:tabs>
          <w:tab w:val="num" w:pos="425"/>
        </w:tabs>
        <w:rPr>
          <w:rFonts w:ascii="Times New Roman" w:hAnsi="Times New Roman" w:cs="Times New Roman"/>
        </w:rPr>
      </w:pPr>
    </w:p>
    <w:p w14:paraId="6695F898" w14:textId="67EE94E7" w:rsidR="00E138E4" w:rsidRPr="00965A18" w:rsidRDefault="00E138E4" w:rsidP="000C4C65">
      <w:pPr>
        <w:pStyle w:val="odstavec"/>
        <w:rPr>
          <w:rFonts w:ascii="Times New Roman" w:hAnsi="Times New Roman" w:cs="Times New Roman"/>
        </w:rPr>
      </w:pPr>
    </w:p>
    <w:p w14:paraId="46D3603F" w14:textId="3620342B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0C7E22F3" w14:textId="5E0F8923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150CDAC9" w14:textId="2932070B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7F450968" w14:textId="1686E7E0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507A310D" w14:textId="7AB88DCB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1524AF4B" w14:textId="3B657E2E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3FA66B73" w14:textId="6E74F237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177D2736" w14:textId="37560694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7A472BF0" w14:textId="6005C546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586DEB44" w14:textId="0BE76B92" w:rsidR="0071466F" w:rsidRPr="00965A18" w:rsidRDefault="0071466F" w:rsidP="000C4C65">
      <w:pPr>
        <w:pStyle w:val="odstavec"/>
        <w:rPr>
          <w:rFonts w:ascii="Times New Roman" w:hAnsi="Times New Roman" w:cs="Times New Roman"/>
        </w:rPr>
      </w:pPr>
    </w:p>
    <w:p w14:paraId="481667AD" w14:textId="1E943510" w:rsidR="0071466F" w:rsidRPr="00965A18" w:rsidRDefault="0071466F" w:rsidP="000C4C65">
      <w:pPr>
        <w:pStyle w:val="odstavec"/>
        <w:rPr>
          <w:rFonts w:ascii="Times New Roman" w:hAnsi="Times New Roman" w:cs="Times New Roman"/>
        </w:rPr>
      </w:pPr>
    </w:p>
    <w:p w14:paraId="36C458CA" w14:textId="77777777" w:rsidR="0071466F" w:rsidRPr="00965A18" w:rsidRDefault="0071466F" w:rsidP="000C4C65">
      <w:pPr>
        <w:pStyle w:val="odstavec"/>
        <w:rPr>
          <w:rFonts w:ascii="Times New Roman" w:hAnsi="Times New Roman" w:cs="Times New Roman"/>
        </w:rPr>
      </w:pPr>
    </w:p>
    <w:p w14:paraId="5E7AB6C0" w14:textId="24C1D558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3746A7CD" w14:textId="77777777" w:rsidR="003E05B0" w:rsidRDefault="003E05B0" w:rsidP="003E05B0">
      <w:pPr>
        <w:pStyle w:val="Nadpis1"/>
      </w:pPr>
    </w:p>
    <w:p w14:paraId="4045D8FB" w14:textId="5A317AF3" w:rsidR="00600F15" w:rsidRPr="00965A18" w:rsidRDefault="00600F15" w:rsidP="003E05B0">
      <w:pPr>
        <w:pStyle w:val="Nadpis1"/>
      </w:pPr>
      <w:r w:rsidRPr="00965A18">
        <w:t>III. INFORMÁCIE, KTORÉ DOPĹŇAJÚ A</w:t>
      </w:r>
      <w:r w:rsidR="00014840" w:rsidRPr="00965A18">
        <w:t> </w:t>
      </w:r>
      <w:r w:rsidRPr="00965A18">
        <w:t>VYS</w:t>
      </w:r>
      <w:r w:rsidR="00E138E4" w:rsidRPr="00965A18">
        <w:t>V</w:t>
      </w:r>
      <w:r w:rsidRPr="00965A18">
        <w:t>ETĽUJÚ POLOŹKY SÚVAHY</w:t>
      </w:r>
    </w:p>
    <w:p w14:paraId="185557E8" w14:textId="4BDD304C" w:rsidR="00600F15" w:rsidRPr="00965A18" w:rsidRDefault="00BF734D" w:rsidP="003E05B0">
      <w:pPr>
        <w:pStyle w:val="Nadpis1"/>
      </w:pPr>
      <w:r w:rsidRPr="00965A18">
        <w:t>1</w:t>
      </w:r>
      <w:r w:rsidR="00600F15" w:rsidRPr="00965A18">
        <w:t xml:space="preserve">.   Záväzky </w:t>
      </w:r>
    </w:p>
    <w:p w14:paraId="43455428" w14:textId="19827FC4" w:rsidR="00442CC1" w:rsidRPr="00965A18" w:rsidRDefault="00600F15" w:rsidP="000C4C65">
      <w:pPr>
        <w:pStyle w:val="odstavec"/>
        <w:rPr>
          <w:rFonts w:ascii="Times New Roman" w:hAnsi="Times New Roman" w:cs="Times New Roman"/>
        </w:rPr>
      </w:pPr>
      <w:bookmarkStart w:id="18" w:name="_Hlk512187350"/>
      <w:r w:rsidRPr="00965A18">
        <w:rPr>
          <w:rFonts w:ascii="Times New Roman" w:hAnsi="Times New Roman" w:cs="Times New Roman"/>
          <w:sz w:val="24"/>
          <w:szCs w:val="24"/>
        </w:rPr>
        <w:t xml:space="preserve">       </w:t>
      </w:r>
      <w:r w:rsidR="00316173" w:rsidRPr="00965A18">
        <w:rPr>
          <w:rFonts w:ascii="Times New Roman" w:hAnsi="Times New Roman" w:cs="Times New Roman"/>
        </w:rPr>
        <w:t>Štruktúra záväzkov</w:t>
      </w:r>
      <w:r w:rsidR="006441E9" w:rsidRPr="00965A18">
        <w:rPr>
          <w:rFonts w:ascii="Times New Roman" w:hAnsi="Times New Roman" w:cs="Times New Roman"/>
        </w:rPr>
        <w:t xml:space="preserve"> </w:t>
      </w:r>
      <w:r w:rsidR="00316173" w:rsidRPr="00965A18">
        <w:rPr>
          <w:rFonts w:ascii="Times New Roman" w:hAnsi="Times New Roman" w:cs="Times New Roman"/>
        </w:rPr>
        <w:t>podľa zostatkov</w:t>
      </w:r>
      <w:r w:rsidR="000B2ED1" w:rsidRPr="00965A18">
        <w:rPr>
          <w:rFonts w:ascii="Times New Roman" w:hAnsi="Times New Roman" w:cs="Times New Roman"/>
        </w:rPr>
        <w:t xml:space="preserve">ej doby splatnosti </w:t>
      </w:r>
      <w:r w:rsidR="006441E9" w:rsidRPr="00965A18">
        <w:rPr>
          <w:rFonts w:ascii="Times New Roman" w:hAnsi="Times New Roman" w:cs="Times New Roman"/>
        </w:rPr>
        <w:t>k</w:t>
      </w:r>
      <w:r w:rsidR="00014840" w:rsidRPr="00965A18">
        <w:rPr>
          <w:rFonts w:ascii="Times New Roman" w:hAnsi="Times New Roman" w:cs="Times New Roman"/>
        </w:rPr>
        <w:t> </w:t>
      </w:r>
      <w:bookmarkStart w:id="19" w:name="FWT_T26a"/>
      <w:r w:rsidR="00442CC1" w:rsidRPr="00965A18">
        <w:rPr>
          <w:rFonts w:ascii="Times New Roman" w:hAnsi="Times New Roman" w:cs="Times New Roman"/>
        </w:rPr>
        <w:t xml:space="preserve">31. </w:t>
      </w:r>
      <w:r w:rsidR="00D1362B" w:rsidRPr="00965A18">
        <w:rPr>
          <w:rFonts w:ascii="Times New Roman" w:hAnsi="Times New Roman" w:cs="Times New Roman"/>
        </w:rPr>
        <w:t>marcu</w:t>
      </w:r>
      <w:r w:rsidR="00442CC1" w:rsidRPr="00965A18">
        <w:rPr>
          <w:rFonts w:ascii="Times New Roman" w:hAnsi="Times New Roman" w:cs="Times New Roman"/>
        </w:rPr>
        <w:t xml:space="preserve"> 201</w:t>
      </w:r>
      <w:r w:rsidR="00C44517" w:rsidRPr="00965A18">
        <w:rPr>
          <w:rFonts w:ascii="Times New Roman" w:hAnsi="Times New Roman" w:cs="Times New Roman"/>
        </w:rPr>
        <w:t>9</w:t>
      </w:r>
      <w:r w:rsidR="00442CC1" w:rsidRPr="00965A18">
        <w:rPr>
          <w:rFonts w:ascii="Times New Roman" w:hAnsi="Times New Roman" w:cs="Times New Roman"/>
        </w:rPr>
        <w:t>:</w:t>
      </w:r>
    </w:p>
    <w:p w14:paraId="40B2294B" w14:textId="77777777" w:rsidR="00E138E4" w:rsidRPr="00965A18" w:rsidRDefault="00E138E4" w:rsidP="000C4C65">
      <w:pPr>
        <w:pStyle w:val="odstavec"/>
        <w:rPr>
          <w:rFonts w:ascii="Times New Roman" w:hAnsi="Times New Roman" w:cs="Times New Roman"/>
        </w:rPr>
      </w:pP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22232" w:rsidRPr="00965A18" w14:paraId="47006C7C" w14:textId="77777777" w:rsidTr="00E22232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BA4FCA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20" w:name="RANGE!B3:G21"/>
            <w:r w:rsidRPr="00965A18">
              <w:rPr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3D166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D507CD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9923D5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Spolu záväzky</w:t>
            </w:r>
          </w:p>
        </w:tc>
      </w:tr>
      <w:tr w:rsidR="00E22232" w:rsidRPr="00965A18" w14:paraId="5B14A384" w14:textId="77777777" w:rsidTr="00E22232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4E9D2C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F08FCE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C99E30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C674CC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7B9C63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2B597B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</w:tr>
    </w:tbl>
    <w:p w14:paraId="20EF3060" w14:textId="77777777" w:rsidR="00E22232" w:rsidRPr="00965A18" w:rsidRDefault="00E22232" w:rsidP="000C4C65">
      <w:pPr>
        <w:pStyle w:val="odstavec"/>
        <w:rPr>
          <w:rFonts w:ascii="Times New Roman" w:hAnsi="Times New Roman" w:cs="Times New Roman"/>
        </w:rPr>
      </w:pPr>
      <w:bookmarkStart w:id="21" w:name="FWT_T26b"/>
      <w:bookmarkEnd w:id="19"/>
      <w:r w:rsidRPr="00965A18">
        <w:rPr>
          <w:rFonts w:ascii="Times New Roman" w:hAnsi="Times New Roman" w:cs="Times New Roman"/>
        </w:rP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E22232" w:rsidRPr="00965A18" w14:paraId="4FF94648" w14:textId="77777777" w:rsidTr="00600F15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FA500" w14:textId="5B81A148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  <w:bookmarkStart w:id="22" w:name="RANGE!B23:G37"/>
            <w:r w:rsidRPr="00965A18">
              <w:rPr>
                <w:b/>
                <w:bCs/>
                <w:sz w:val="18"/>
                <w:szCs w:val="18"/>
              </w:rPr>
              <w:t>Krátkodobé záväzky z</w:t>
            </w:r>
            <w:r w:rsidR="00014840" w:rsidRPr="00965A18">
              <w:rPr>
                <w:b/>
                <w:bCs/>
                <w:sz w:val="18"/>
                <w:szCs w:val="18"/>
              </w:rPr>
              <w:t> </w:t>
            </w:r>
            <w:r w:rsidRPr="00965A18">
              <w:rPr>
                <w:b/>
                <w:bCs/>
                <w:sz w:val="18"/>
                <w:szCs w:val="18"/>
              </w:rPr>
              <w:t>obchodného styku</w:t>
            </w:r>
            <w:bookmarkEnd w:id="22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9A779" w14:textId="77777777" w:rsidR="00E22232" w:rsidRPr="00965A18" w:rsidRDefault="00E2223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6AA8D2" w14:textId="77777777" w:rsidR="00E22232" w:rsidRPr="00965A18" w:rsidRDefault="00E2223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B4E4B" w14:textId="26E5EFCA" w:rsidR="00E22232" w:rsidRPr="00965A18" w:rsidRDefault="00FA1057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2</w:t>
            </w:r>
            <w:r w:rsidR="0002735D" w:rsidRPr="00965A18">
              <w:rPr>
                <w:b/>
                <w:bCs/>
                <w:sz w:val="18"/>
                <w:szCs w:val="18"/>
              </w:rPr>
              <w:t> 036 611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74A17" w14:textId="3AB52997" w:rsidR="00E22232" w:rsidRPr="00965A18" w:rsidRDefault="003E697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763 268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25310" w14:textId="58CC17D9" w:rsidR="00E22232" w:rsidRPr="00965A18" w:rsidRDefault="00C44517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2 799 879</w:t>
            </w:r>
          </w:p>
        </w:tc>
      </w:tr>
      <w:tr w:rsidR="008B0DE3" w:rsidRPr="00965A18" w14:paraId="481F5353" w14:textId="77777777" w:rsidTr="004C0C6E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A1E36" w14:textId="6E8C194E" w:rsidR="008B0DE3" w:rsidRPr="00965A18" w:rsidRDefault="008B0DE3" w:rsidP="008B0DE3">
            <w:pPr>
              <w:rPr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Ostatné krátkodobé záväzky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35C03B" w14:textId="77777777" w:rsidR="008B0DE3" w:rsidRPr="00965A18" w:rsidRDefault="008B0DE3" w:rsidP="008B0DE3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1C5D45" w14:textId="77777777" w:rsidR="008B0DE3" w:rsidRPr="00965A18" w:rsidRDefault="008B0DE3" w:rsidP="008B0DE3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32DEA1" w14:textId="4EB434BF" w:rsidR="008B0DE3" w:rsidRPr="00965A18" w:rsidRDefault="00C44517" w:rsidP="008B0DE3">
            <w:pPr>
              <w:jc w:val="right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331 720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3BA08" w14:textId="27A79971" w:rsidR="008B0DE3" w:rsidRPr="00965A18" w:rsidRDefault="008B0DE3" w:rsidP="008B0DE3">
            <w:pPr>
              <w:jc w:val="right"/>
              <w:rPr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547BD4" w14:textId="5115A3CE" w:rsidR="008B0DE3" w:rsidRPr="00965A18" w:rsidRDefault="00C44517" w:rsidP="008B0DE3">
            <w:pPr>
              <w:jc w:val="right"/>
              <w:rPr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331 720</w:t>
            </w:r>
          </w:p>
        </w:tc>
      </w:tr>
      <w:tr w:rsidR="008B0DE3" w:rsidRPr="00965A18" w14:paraId="446648BC" w14:textId="77777777" w:rsidTr="00014840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CB69B" w14:textId="77777777" w:rsidR="008B0DE3" w:rsidRPr="00965A18" w:rsidRDefault="008B0DE3" w:rsidP="008B0DE3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608DD" w14:textId="77777777" w:rsidR="008B0DE3" w:rsidRPr="00965A18" w:rsidRDefault="008B0DE3" w:rsidP="008B0DE3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ED4BD" w14:textId="77777777" w:rsidR="008B0DE3" w:rsidRPr="00965A18" w:rsidRDefault="008B0DE3" w:rsidP="008B0DE3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410F4" w14:textId="5F67B313" w:rsidR="008B0DE3" w:rsidRPr="00965A18" w:rsidRDefault="00FA1057" w:rsidP="008B0DE3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2</w:t>
            </w:r>
            <w:r w:rsidR="00F11560" w:rsidRPr="00965A18">
              <w:rPr>
                <w:b/>
                <w:bCs/>
                <w:sz w:val="18"/>
                <w:szCs w:val="18"/>
              </w:rPr>
              <w:t> 368 331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B469F" w14:textId="47437810" w:rsidR="008B0DE3" w:rsidRPr="00965A18" w:rsidRDefault="000C3B4B" w:rsidP="008B0DE3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768 367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0FD68" w14:textId="28B055ED" w:rsidR="008B0DE3" w:rsidRPr="00965A18" w:rsidRDefault="00C44517" w:rsidP="008B0DE3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3 131 599</w:t>
            </w:r>
          </w:p>
        </w:tc>
      </w:tr>
      <w:tr w:rsidR="00014840" w:rsidRPr="00965A18" w14:paraId="4E66840B" w14:textId="77777777" w:rsidTr="004C0C6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67B496" w14:textId="1715378D" w:rsidR="00014840" w:rsidRPr="00965A18" w:rsidRDefault="00014840" w:rsidP="008B0DE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087AB5F" w14:textId="77777777" w:rsidR="00014840" w:rsidRPr="00965A18" w:rsidRDefault="00014840" w:rsidP="008B0DE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FC61CEC" w14:textId="77777777" w:rsidR="00014840" w:rsidRPr="00965A18" w:rsidRDefault="00014840" w:rsidP="008B0DE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E507988" w14:textId="77777777" w:rsidR="00014840" w:rsidRPr="00965A18" w:rsidRDefault="00014840" w:rsidP="008B0DE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05315B9" w14:textId="77777777" w:rsidR="00014840" w:rsidRPr="00965A18" w:rsidRDefault="00014840" w:rsidP="008B0DE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E752057" w14:textId="77777777" w:rsidR="00014840" w:rsidRPr="00965A18" w:rsidRDefault="00014840" w:rsidP="008B0DE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14:paraId="16A9311F" w14:textId="52B5BBB7" w:rsidR="00A729BB" w:rsidRPr="00965A18" w:rsidRDefault="00A729BB" w:rsidP="000C4C65">
      <w:pPr>
        <w:pStyle w:val="odstavec"/>
        <w:rPr>
          <w:rFonts w:ascii="Times New Roman" w:hAnsi="Times New Roman" w:cs="Times New Roman"/>
        </w:rPr>
      </w:pPr>
    </w:p>
    <w:bookmarkEnd w:id="18"/>
    <w:bookmarkEnd w:id="21"/>
    <w:p w14:paraId="02AABD38" w14:textId="5E2E52A2" w:rsidR="0097554E" w:rsidRPr="00965A18" w:rsidRDefault="0097554E" w:rsidP="000C4C65">
      <w:pPr>
        <w:pStyle w:val="odstavec"/>
        <w:rPr>
          <w:rFonts w:ascii="Times New Roman" w:hAnsi="Times New Roman" w:cs="Times New Roman"/>
        </w:rPr>
      </w:pPr>
    </w:p>
    <w:p w14:paraId="32250BBC" w14:textId="0B7FB0A8" w:rsidR="0097554E" w:rsidRPr="00965A18" w:rsidRDefault="00014840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       </w:t>
      </w:r>
      <w:r w:rsidR="00A300DF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Štruktúra záväzkov podľa zostatkovej doby splatnosti k 31. decembru 2018:</w:t>
      </w:r>
    </w:p>
    <w:p w14:paraId="19A32190" w14:textId="224B4DA2" w:rsidR="00014840" w:rsidRPr="00965A18" w:rsidRDefault="00014840" w:rsidP="000C4C65">
      <w:pPr>
        <w:pStyle w:val="odstavec"/>
        <w:rPr>
          <w:rFonts w:ascii="Times New Roman" w:hAnsi="Times New Roman" w:cs="Times New Roman"/>
        </w:rPr>
      </w:pP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014840" w:rsidRPr="00965A18" w14:paraId="6955D60E" w14:textId="77777777" w:rsidTr="00A30812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39B2E5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0FB3E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0363B3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148C45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Spolu záväzky</w:t>
            </w:r>
          </w:p>
        </w:tc>
      </w:tr>
      <w:tr w:rsidR="00014840" w:rsidRPr="00965A18" w14:paraId="59CA9D00" w14:textId="77777777" w:rsidTr="00A30812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01D0A0" w14:textId="77777777" w:rsidR="00014840" w:rsidRPr="00965A18" w:rsidRDefault="00014840" w:rsidP="00A3081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AD4611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65E001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4F5A6E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4D2686" w14:textId="77777777" w:rsidR="00014840" w:rsidRPr="00965A18" w:rsidRDefault="00014840" w:rsidP="00A3081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CBA01E" w14:textId="77777777" w:rsidR="00014840" w:rsidRPr="00965A18" w:rsidRDefault="00014840" w:rsidP="00A30812">
            <w:pPr>
              <w:rPr>
                <w:b/>
                <w:bCs/>
                <w:sz w:val="18"/>
                <w:szCs w:val="18"/>
              </w:rPr>
            </w:pPr>
          </w:p>
        </w:tc>
      </w:tr>
    </w:tbl>
    <w:p w14:paraId="4CF5FDD0" w14:textId="0EB8CE41" w:rsidR="00014840" w:rsidRPr="00965A18" w:rsidRDefault="00014840" w:rsidP="00DE1E50">
      <w:pPr>
        <w:pStyle w:val="odstavec"/>
        <w:rPr>
          <w:rFonts w:ascii="Times New Roman" w:hAnsi="Times New Roman" w:cs="Times New Roman"/>
        </w:rPr>
      </w:pP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977BBA" w:rsidRPr="00965A18" w14:paraId="1C27BE26" w14:textId="77777777" w:rsidTr="00A30812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65ACA0" w14:textId="7C2BDC84" w:rsidR="00977BBA" w:rsidRPr="00965A18" w:rsidRDefault="009F32D9" w:rsidP="00DE1E50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Dlhodobé záväzky z obchodného styku: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C9C452D" w14:textId="77777777" w:rsidR="00977BBA" w:rsidRPr="00965A18" w:rsidRDefault="00977BBA" w:rsidP="00DE1E5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2169B06" w14:textId="7D930148" w:rsidR="00977BBA" w:rsidRPr="00965A18" w:rsidRDefault="00A53C8B" w:rsidP="00DE1E50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9 530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846208D" w14:textId="77777777" w:rsidR="00977BBA" w:rsidRPr="00965A18" w:rsidRDefault="00977BBA" w:rsidP="00DE1E5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55BA63A" w14:textId="77777777" w:rsidR="00977BBA" w:rsidRPr="00965A18" w:rsidRDefault="00977BBA" w:rsidP="00DE1E5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804D336" w14:textId="1CC50A0F" w:rsidR="00977BBA" w:rsidRPr="00965A18" w:rsidRDefault="00A53C8B" w:rsidP="00DE1E50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9 530</w:t>
            </w:r>
          </w:p>
        </w:tc>
      </w:tr>
      <w:tr w:rsidR="009F32D9" w:rsidRPr="00965A18" w14:paraId="1FAF2CFF" w14:textId="77777777" w:rsidTr="00A30812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6ADB7E" w14:textId="4F1FEED0" w:rsidR="009F32D9" w:rsidRPr="00965A18" w:rsidRDefault="006E6886" w:rsidP="00DE1E50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Ostatné dlhodobé záväzky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D737625" w14:textId="77777777" w:rsidR="009F32D9" w:rsidRPr="00965A18" w:rsidRDefault="009F32D9" w:rsidP="00DE1E5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1884F91" w14:textId="3F8D8C70" w:rsidR="009F32D9" w:rsidRPr="00965A18" w:rsidRDefault="00DE1E50" w:rsidP="00DE1E50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9 530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5615D9E" w14:textId="77777777" w:rsidR="009F32D9" w:rsidRPr="00965A18" w:rsidRDefault="009F32D9" w:rsidP="00DE1E5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3515E79" w14:textId="77777777" w:rsidR="009F32D9" w:rsidRPr="00965A18" w:rsidRDefault="009F32D9" w:rsidP="00DE1E5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3A22D43" w14:textId="6693690D" w:rsidR="009F32D9" w:rsidRPr="00965A18" w:rsidRDefault="00DE1E50" w:rsidP="00DE1E50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9 530</w:t>
            </w:r>
          </w:p>
        </w:tc>
      </w:tr>
      <w:tr w:rsidR="00DE1E50" w:rsidRPr="00965A18" w14:paraId="279E1D48" w14:textId="77777777" w:rsidTr="00A30812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FCEC12" w14:textId="3904F77D" w:rsidR="00DE1E50" w:rsidRPr="00965A18" w:rsidRDefault="00DE1E50" w:rsidP="00DE1E50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DF937E5" w14:textId="77777777" w:rsidR="00DE1E50" w:rsidRPr="00965A18" w:rsidRDefault="00DE1E50" w:rsidP="00DE1E5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CE21F5C" w14:textId="2146F318" w:rsidR="00DE1E50" w:rsidRPr="00965A18" w:rsidRDefault="00DE1E50" w:rsidP="00DE1E50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9 530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9D9FE17" w14:textId="77777777" w:rsidR="00DE1E50" w:rsidRPr="00965A18" w:rsidRDefault="00DE1E50" w:rsidP="00DE1E5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AF580F5" w14:textId="77777777" w:rsidR="00DE1E50" w:rsidRPr="00965A18" w:rsidRDefault="00DE1E50" w:rsidP="00DE1E5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7613795" w14:textId="3E95AA73" w:rsidR="00DE1E50" w:rsidRPr="00965A18" w:rsidRDefault="00DE1E50" w:rsidP="00DE1E50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9 530</w:t>
            </w:r>
          </w:p>
        </w:tc>
      </w:tr>
      <w:tr w:rsidR="00014840" w:rsidRPr="00965A18" w14:paraId="73A74E5B" w14:textId="77777777" w:rsidTr="00A30812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6F539" w14:textId="77777777" w:rsidR="00014840" w:rsidRPr="00965A18" w:rsidRDefault="00014840" w:rsidP="00A30812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Krátkodobé záväzky z obchodného styku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A4B52" w14:textId="77777777" w:rsidR="00014840" w:rsidRPr="00965A18" w:rsidRDefault="00014840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B86ACC" w14:textId="77777777" w:rsidR="00014840" w:rsidRPr="00965A18" w:rsidRDefault="00014840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5DE11" w14:textId="0B85E24A" w:rsidR="00014840" w:rsidRPr="00965A18" w:rsidRDefault="00977BBA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250 584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84F05E" w14:textId="397FF884" w:rsidR="00014840" w:rsidRPr="00965A18" w:rsidRDefault="00977BBA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653 570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0616D9" w14:textId="2FB5A0EE" w:rsidR="00014840" w:rsidRPr="00965A18" w:rsidRDefault="00977BBA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904 154</w:t>
            </w:r>
          </w:p>
        </w:tc>
      </w:tr>
      <w:tr w:rsidR="00014840" w:rsidRPr="00965A18" w14:paraId="2FE541C2" w14:textId="77777777" w:rsidTr="00A30812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5FCDB" w14:textId="77777777" w:rsidR="00014840" w:rsidRPr="00965A18" w:rsidRDefault="00014840" w:rsidP="00A30812">
            <w:pPr>
              <w:rPr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Ostatné krátkodobé záväzky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724AE0" w14:textId="77777777" w:rsidR="00014840" w:rsidRPr="00965A18" w:rsidRDefault="00014840" w:rsidP="00A30812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F742D" w14:textId="77777777" w:rsidR="00014840" w:rsidRPr="00965A18" w:rsidRDefault="00014840" w:rsidP="00A30812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08C57A" w14:textId="05C9BBDC" w:rsidR="00014840" w:rsidRPr="00965A18" w:rsidRDefault="00977BBA" w:rsidP="00A30812">
            <w:pPr>
              <w:jc w:val="right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150 690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8CBF12" w14:textId="77777777" w:rsidR="00014840" w:rsidRPr="00965A18" w:rsidRDefault="00014840" w:rsidP="00A30812">
            <w:pPr>
              <w:jc w:val="right"/>
              <w:rPr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8B0901" w14:textId="57DBDF61" w:rsidR="00014840" w:rsidRPr="00965A18" w:rsidRDefault="00977BBA" w:rsidP="00A30812">
            <w:pPr>
              <w:jc w:val="right"/>
              <w:rPr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150 690</w:t>
            </w:r>
          </w:p>
        </w:tc>
      </w:tr>
      <w:tr w:rsidR="00014840" w:rsidRPr="00965A18" w14:paraId="7948D435" w14:textId="77777777" w:rsidTr="00A3081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87384" w14:textId="77777777" w:rsidR="00014840" w:rsidRPr="00965A18" w:rsidRDefault="00014840" w:rsidP="00A30812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43FBC" w14:textId="77777777" w:rsidR="00014840" w:rsidRPr="00965A18" w:rsidRDefault="00014840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DDCC4A" w14:textId="77777777" w:rsidR="00014840" w:rsidRPr="00965A18" w:rsidRDefault="00014840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F3072D" w14:textId="51258A9C" w:rsidR="00014840" w:rsidRPr="00965A18" w:rsidRDefault="00977BBA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401 274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673073" w14:textId="62DD3A9D" w:rsidR="00014840" w:rsidRPr="00965A18" w:rsidRDefault="00FB6CA3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653</w:t>
            </w:r>
            <w:r w:rsidR="00977BBA" w:rsidRPr="00965A18">
              <w:rPr>
                <w:b/>
                <w:bCs/>
                <w:sz w:val="18"/>
                <w:szCs w:val="18"/>
              </w:rPr>
              <w:t xml:space="preserve"> 570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A8337" w14:textId="4AFA754D" w:rsidR="00014840" w:rsidRPr="00965A18" w:rsidRDefault="00FB6CA3" w:rsidP="00A30812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1 054 844</w:t>
            </w:r>
          </w:p>
        </w:tc>
      </w:tr>
      <w:tr w:rsidR="00014840" w:rsidRPr="00965A18" w14:paraId="646E7D89" w14:textId="77777777" w:rsidTr="00A30812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01DF6D" w14:textId="77777777" w:rsidR="00014840" w:rsidRPr="00965A18" w:rsidRDefault="00014840" w:rsidP="00A3081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4E54146" w14:textId="77777777" w:rsidR="00014840" w:rsidRPr="00965A18" w:rsidRDefault="00014840" w:rsidP="00A30812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A05EAD4" w14:textId="77777777" w:rsidR="00014840" w:rsidRPr="00965A18" w:rsidRDefault="00014840" w:rsidP="00A30812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00E9D09" w14:textId="77777777" w:rsidR="00014840" w:rsidRPr="00965A18" w:rsidRDefault="00014840" w:rsidP="00A30812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BAB29D4" w14:textId="77777777" w:rsidR="00014840" w:rsidRPr="00965A18" w:rsidRDefault="00014840" w:rsidP="00A30812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0706F67" w14:textId="77777777" w:rsidR="00014840" w:rsidRPr="00965A18" w:rsidRDefault="00014840" w:rsidP="00A30812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14:paraId="3DEDFBCB" w14:textId="6DE18092" w:rsidR="00014840" w:rsidRPr="00965A18" w:rsidRDefault="00014840" w:rsidP="000C4C65">
      <w:pPr>
        <w:pStyle w:val="odstavec"/>
        <w:rPr>
          <w:rFonts w:ascii="Times New Roman" w:hAnsi="Times New Roman" w:cs="Times New Roman"/>
        </w:rPr>
      </w:pPr>
    </w:p>
    <w:p w14:paraId="7337DB86" w14:textId="1C2C2CE2" w:rsidR="00014840" w:rsidRPr="00965A18" w:rsidRDefault="00DA4E0C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Záväzky spoločnosti nie sú zabezpečené.</w:t>
      </w:r>
    </w:p>
    <w:p w14:paraId="4312E46A" w14:textId="46D18961" w:rsidR="00BC3ED7" w:rsidRPr="00965A18" w:rsidRDefault="00BC3ED7" w:rsidP="000C4C65">
      <w:pPr>
        <w:pStyle w:val="odstavec"/>
        <w:rPr>
          <w:rFonts w:ascii="Times New Roman" w:hAnsi="Times New Roman" w:cs="Times New Roman"/>
        </w:rPr>
      </w:pPr>
    </w:p>
    <w:p w14:paraId="6F902407" w14:textId="77777777" w:rsidR="00BC3ED7" w:rsidRPr="00965A18" w:rsidRDefault="00BC3ED7" w:rsidP="000C4C65">
      <w:pPr>
        <w:pStyle w:val="odstavec"/>
        <w:rPr>
          <w:rFonts w:ascii="Times New Roman" w:hAnsi="Times New Roman" w:cs="Times New Roman"/>
        </w:rPr>
      </w:pPr>
    </w:p>
    <w:p w14:paraId="08AA5DDE" w14:textId="329649C9" w:rsidR="00044A4E" w:rsidRPr="0074324C" w:rsidRDefault="00044A4E" w:rsidP="00044A4E">
      <w:pPr>
        <w:pStyle w:val="odstavec"/>
        <w:rPr>
          <w:rFonts w:ascii="Times New Roman" w:hAnsi="Times New Roman" w:cs="Times New Roman"/>
          <w:b/>
          <w:sz w:val="24"/>
          <w:szCs w:val="24"/>
        </w:rPr>
      </w:pPr>
      <w:r w:rsidRPr="0074324C">
        <w:rPr>
          <w:rFonts w:ascii="Times New Roman" w:hAnsi="Times New Roman" w:cs="Times New Roman"/>
          <w:b/>
          <w:sz w:val="24"/>
          <w:szCs w:val="24"/>
        </w:rPr>
        <w:t>IV. INFORMÁCIE O INÝCH AKTÍVACH A INÝCH PASÍVACH</w:t>
      </w:r>
    </w:p>
    <w:p w14:paraId="4A99680E" w14:textId="77777777" w:rsidR="00044A4E" w:rsidRPr="00965A18" w:rsidRDefault="00044A4E" w:rsidP="00044A4E">
      <w:pPr>
        <w:pStyle w:val="odstavec"/>
        <w:rPr>
          <w:rFonts w:ascii="Times New Roman" w:hAnsi="Times New Roman" w:cs="Times New Roman"/>
          <w:b/>
        </w:rPr>
      </w:pPr>
    </w:p>
    <w:p w14:paraId="432F0F3F" w14:textId="6AACF09B" w:rsidR="00044A4E" w:rsidRPr="00965A18" w:rsidRDefault="00044A4E" w:rsidP="00BE3D64">
      <w:pPr>
        <w:pStyle w:val="odstavec"/>
        <w:spacing w:line="276" w:lineRule="auto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Spoločnosť neevidovala žiadne transakcie, týkajúce sa iných aktiv a iných pasív, ktoré by vyžadovali</w:t>
      </w:r>
      <w:r w:rsidR="000E1648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vykázanie v účtovnej závierke za rok 2019.</w:t>
      </w:r>
    </w:p>
    <w:p w14:paraId="07975AEE" w14:textId="54881029" w:rsidR="00250C2D" w:rsidRPr="00965A18" w:rsidRDefault="00250C2D" w:rsidP="00BE3D64">
      <w:pPr>
        <w:pStyle w:val="odstavec"/>
        <w:spacing w:line="276" w:lineRule="auto"/>
        <w:rPr>
          <w:rFonts w:ascii="Times New Roman" w:hAnsi="Times New Roman" w:cs="Times New Roman"/>
        </w:rPr>
      </w:pPr>
    </w:p>
    <w:p w14:paraId="07507DFD" w14:textId="3DB7291B" w:rsidR="00250C2D" w:rsidRPr="0074324C" w:rsidRDefault="00250C2D" w:rsidP="00250C2D">
      <w:pPr>
        <w:pStyle w:val="odstavec"/>
        <w:rPr>
          <w:rFonts w:ascii="Times New Roman" w:hAnsi="Times New Roman" w:cs="Times New Roman"/>
          <w:b/>
          <w:sz w:val="24"/>
          <w:szCs w:val="24"/>
        </w:rPr>
      </w:pPr>
      <w:r w:rsidRPr="0074324C">
        <w:rPr>
          <w:rFonts w:ascii="Times New Roman" w:hAnsi="Times New Roman" w:cs="Times New Roman"/>
          <w:b/>
          <w:sz w:val="24"/>
          <w:szCs w:val="24"/>
        </w:rPr>
        <w:t>V. INFORMÁCIE, KTORÉ DOPLŇUJÚ A VYSVETĽUJÚ POLOŽKY VÝKAZU ZISKOV A STRÁT</w:t>
      </w:r>
    </w:p>
    <w:p w14:paraId="06757EF9" w14:textId="77777777" w:rsidR="00250C2D" w:rsidRPr="00965A18" w:rsidRDefault="00250C2D" w:rsidP="00250C2D">
      <w:pPr>
        <w:pStyle w:val="odstavec"/>
        <w:rPr>
          <w:rFonts w:ascii="Times New Roman" w:hAnsi="Times New Roman" w:cs="Times New Roman"/>
          <w:b/>
        </w:rPr>
      </w:pPr>
    </w:p>
    <w:p w14:paraId="35FDFBE6" w14:textId="2D4ADADD" w:rsidR="00250C2D" w:rsidRPr="00965A18" w:rsidRDefault="00250C2D" w:rsidP="00250C2D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Spoločnosť k 31. </w:t>
      </w:r>
      <w:r w:rsidR="00BC3ED7" w:rsidRPr="00965A18">
        <w:rPr>
          <w:rFonts w:ascii="Times New Roman" w:hAnsi="Times New Roman" w:cs="Times New Roman"/>
        </w:rPr>
        <w:t>marcu</w:t>
      </w:r>
      <w:r w:rsidRPr="00965A18">
        <w:rPr>
          <w:rFonts w:ascii="Times New Roman" w:hAnsi="Times New Roman" w:cs="Times New Roman"/>
        </w:rPr>
        <w:t xml:space="preserve"> 2019 (ani k 31. </w:t>
      </w:r>
      <w:r w:rsidR="00BC3ED7" w:rsidRPr="00965A18">
        <w:rPr>
          <w:rFonts w:ascii="Times New Roman" w:hAnsi="Times New Roman" w:cs="Times New Roman"/>
        </w:rPr>
        <w:t>decembru</w:t>
      </w:r>
      <w:r w:rsidRPr="00965A18">
        <w:rPr>
          <w:rFonts w:ascii="Times New Roman" w:hAnsi="Times New Roman" w:cs="Times New Roman"/>
        </w:rPr>
        <w:t xml:space="preserve"> 2018) neevidovala údaje na podsúvahových účtoch.</w:t>
      </w:r>
    </w:p>
    <w:p w14:paraId="02E0DB7A" w14:textId="77777777" w:rsidR="00250C2D" w:rsidRPr="00965A18" w:rsidRDefault="00250C2D" w:rsidP="00BE3D64">
      <w:pPr>
        <w:pStyle w:val="odstavec"/>
        <w:spacing w:line="276" w:lineRule="auto"/>
        <w:rPr>
          <w:rFonts w:ascii="Times New Roman" w:hAnsi="Times New Roman" w:cs="Times New Roman"/>
        </w:rPr>
      </w:pPr>
    </w:p>
    <w:p w14:paraId="76089A31" w14:textId="77777777" w:rsidR="00014840" w:rsidRPr="00965A18" w:rsidRDefault="00014840" w:rsidP="000C4C65">
      <w:pPr>
        <w:pStyle w:val="odstavec"/>
        <w:rPr>
          <w:rFonts w:ascii="Times New Roman" w:hAnsi="Times New Roman" w:cs="Times New Roman"/>
        </w:rPr>
      </w:pPr>
    </w:p>
    <w:p w14:paraId="62D3CC66" w14:textId="77777777" w:rsidR="000C4C65" w:rsidRPr="00965A18" w:rsidRDefault="000C4C65" w:rsidP="000C4C65">
      <w:pPr>
        <w:pStyle w:val="odstavec"/>
        <w:rPr>
          <w:rFonts w:ascii="Times New Roman" w:hAnsi="Times New Roman" w:cs="Times New Roman"/>
        </w:rPr>
      </w:pPr>
    </w:p>
    <w:p w14:paraId="3C5D5E39" w14:textId="77777777" w:rsidR="00250C2D" w:rsidRPr="00965A18" w:rsidRDefault="00250C2D" w:rsidP="000C4C65">
      <w:pPr>
        <w:pStyle w:val="odstavec"/>
        <w:rPr>
          <w:rFonts w:ascii="Times New Roman" w:hAnsi="Times New Roman" w:cs="Times New Roman"/>
          <w:b/>
        </w:rPr>
      </w:pPr>
    </w:p>
    <w:p w14:paraId="0AC43808" w14:textId="08BFF213" w:rsidR="00D418AA" w:rsidRPr="0074324C" w:rsidRDefault="000C4C65" w:rsidP="000C4C65">
      <w:pPr>
        <w:pStyle w:val="odstavec"/>
        <w:rPr>
          <w:rFonts w:ascii="Times New Roman" w:hAnsi="Times New Roman" w:cs="Times New Roman"/>
          <w:b/>
          <w:sz w:val="22"/>
          <w:szCs w:val="22"/>
        </w:rPr>
      </w:pPr>
      <w:r w:rsidRPr="0074324C">
        <w:rPr>
          <w:rFonts w:ascii="Times New Roman" w:hAnsi="Times New Roman" w:cs="Times New Roman"/>
          <w:b/>
          <w:sz w:val="22"/>
          <w:szCs w:val="22"/>
        </w:rPr>
        <w:t>V</w:t>
      </w:r>
      <w:r w:rsidR="00BC3ED7" w:rsidRPr="0074324C">
        <w:rPr>
          <w:rFonts w:ascii="Times New Roman" w:hAnsi="Times New Roman" w:cs="Times New Roman"/>
          <w:b/>
          <w:sz w:val="22"/>
          <w:szCs w:val="22"/>
        </w:rPr>
        <w:t>I</w:t>
      </w:r>
      <w:r w:rsidRPr="0074324C">
        <w:rPr>
          <w:rFonts w:ascii="Times New Roman" w:hAnsi="Times New Roman" w:cs="Times New Roman"/>
          <w:b/>
          <w:sz w:val="22"/>
          <w:szCs w:val="22"/>
        </w:rPr>
        <w:t>. UDALOSTI, KTORÉ NASTALI PO DNI, KU KTORÉMU SA ZOSTAVUJE ÚČTOVNÁ ZÁVIERKA</w:t>
      </w:r>
    </w:p>
    <w:p w14:paraId="03BF5FCF" w14:textId="77777777" w:rsidR="000C4C65" w:rsidRPr="00965A18" w:rsidRDefault="000C4C65" w:rsidP="000C4C65">
      <w:pPr>
        <w:pStyle w:val="odstavec"/>
        <w:rPr>
          <w:rFonts w:ascii="Times New Roman" w:hAnsi="Times New Roman" w:cs="Times New Roman"/>
        </w:rPr>
      </w:pPr>
    </w:p>
    <w:p w14:paraId="183E4B2A" w14:textId="3BA454E2" w:rsidR="00BF734D" w:rsidRPr="00965A18" w:rsidRDefault="00FA1057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 Po 31. marci 2019 do dňa zostavenia účtovnej závierky nenastali také udalosti, ktoré by si vyžadovali zverejnenie alebo vykázanie v účtovnej závierke za obdobie od 1.</w:t>
      </w:r>
      <w:r w:rsidR="008D4D37" w:rsidRPr="00965A18">
        <w:rPr>
          <w:rFonts w:ascii="Times New Roman" w:hAnsi="Times New Roman" w:cs="Times New Roman"/>
        </w:rPr>
        <w:t xml:space="preserve"> januára </w:t>
      </w:r>
      <w:r w:rsidRPr="00965A18">
        <w:rPr>
          <w:rFonts w:ascii="Times New Roman" w:hAnsi="Times New Roman" w:cs="Times New Roman"/>
        </w:rPr>
        <w:t>2019 do 31</w:t>
      </w:r>
      <w:r w:rsidR="008D4D37" w:rsidRPr="00965A18">
        <w:rPr>
          <w:rFonts w:ascii="Times New Roman" w:hAnsi="Times New Roman" w:cs="Times New Roman"/>
        </w:rPr>
        <w:t xml:space="preserve">. marca </w:t>
      </w:r>
      <w:r w:rsidRPr="00965A18">
        <w:rPr>
          <w:rFonts w:ascii="Times New Roman" w:hAnsi="Times New Roman" w:cs="Times New Roman"/>
        </w:rPr>
        <w:t>2019.</w:t>
      </w:r>
    </w:p>
    <w:p w14:paraId="3DC06A55" w14:textId="77777777" w:rsidR="00BF734D" w:rsidRPr="00965A18" w:rsidRDefault="00BF734D" w:rsidP="000C4C65">
      <w:pPr>
        <w:pStyle w:val="odstavec"/>
        <w:rPr>
          <w:rFonts w:ascii="Times New Roman" w:hAnsi="Times New Roman" w:cs="Times New Roman"/>
        </w:rPr>
      </w:pPr>
    </w:p>
    <w:p w14:paraId="764FE9AF" w14:textId="77777777" w:rsidR="00FA1057" w:rsidRPr="00965A18" w:rsidRDefault="00FA1057" w:rsidP="000C4C65">
      <w:pPr>
        <w:pStyle w:val="odstavec"/>
        <w:rPr>
          <w:rFonts w:ascii="Times New Roman" w:hAnsi="Times New Roman" w:cs="Times New Roman"/>
        </w:rPr>
      </w:pPr>
    </w:p>
    <w:p w14:paraId="554E3E24" w14:textId="17770DF9" w:rsidR="000C4C65" w:rsidRPr="0074324C" w:rsidRDefault="000C4C65" w:rsidP="000C4C65">
      <w:pPr>
        <w:pStyle w:val="odstavec"/>
        <w:rPr>
          <w:rFonts w:ascii="Times New Roman" w:hAnsi="Times New Roman" w:cs="Times New Roman"/>
          <w:b/>
          <w:sz w:val="24"/>
          <w:szCs w:val="24"/>
        </w:rPr>
      </w:pPr>
      <w:r w:rsidRPr="0074324C">
        <w:rPr>
          <w:rFonts w:ascii="Times New Roman" w:hAnsi="Times New Roman" w:cs="Times New Roman"/>
          <w:b/>
          <w:sz w:val="24"/>
          <w:szCs w:val="24"/>
        </w:rPr>
        <w:t>V</w:t>
      </w:r>
      <w:r w:rsidR="00044A4E" w:rsidRPr="0074324C">
        <w:rPr>
          <w:rFonts w:ascii="Times New Roman" w:hAnsi="Times New Roman" w:cs="Times New Roman"/>
          <w:b/>
          <w:sz w:val="24"/>
          <w:szCs w:val="24"/>
        </w:rPr>
        <w:t>I</w:t>
      </w:r>
      <w:r w:rsidR="00BC3ED7" w:rsidRPr="0074324C">
        <w:rPr>
          <w:rFonts w:ascii="Times New Roman" w:hAnsi="Times New Roman" w:cs="Times New Roman"/>
          <w:b/>
          <w:sz w:val="24"/>
          <w:szCs w:val="24"/>
        </w:rPr>
        <w:t>I</w:t>
      </w:r>
      <w:r w:rsidRPr="0074324C">
        <w:rPr>
          <w:rFonts w:ascii="Times New Roman" w:hAnsi="Times New Roman" w:cs="Times New Roman"/>
          <w:b/>
          <w:sz w:val="24"/>
          <w:szCs w:val="24"/>
        </w:rPr>
        <w:t>. OSTAT</w:t>
      </w:r>
      <w:r w:rsidR="0074324C" w:rsidRPr="0074324C">
        <w:rPr>
          <w:rFonts w:ascii="Times New Roman" w:hAnsi="Times New Roman" w:cs="Times New Roman"/>
          <w:b/>
          <w:sz w:val="24"/>
          <w:szCs w:val="24"/>
        </w:rPr>
        <w:t>N</w:t>
      </w:r>
      <w:r w:rsidRPr="0074324C">
        <w:rPr>
          <w:rFonts w:ascii="Times New Roman" w:hAnsi="Times New Roman" w:cs="Times New Roman"/>
          <w:b/>
          <w:sz w:val="24"/>
          <w:szCs w:val="24"/>
        </w:rPr>
        <w:t>É INFORMÁCIE</w:t>
      </w:r>
    </w:p>
    <w:p w14:paraId="3A0CDA70" w14:textId="714B9F4D" w:rsidR="000C4C65" w:rsidRPr="00965A18" w:rsidRDefault="000C4C65" w:rsidP="000C4C65">
      <w:pPr>
        <w:pStyle w:val="odstavec"/>
        <w:rPr>
          <w:rFonts w:ascii="Times New Roman" w:hAnsi="Times New Roman" w:cs="Times New Roman"/>
        </w:rPr>
      </w:pPr>
    </w:p>
    <w:p w14:paraId="7D2B374B" w14:textId="63BFCE5F" w:rsidR="000C4C65" w:rsidRPr="00965A18" w:rsidRDefault="000C4C65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Spoločnosti nebolo udelené výlučné právo alebo osobitné právo poskytovať služby vo verejnom záujme. </w:t>
      </w:r>
    </w:p>
    <w:p w14:paraId="60BC8CEA" w14:textId="4C2D4335" w:rsidR="0023206B" w:rsidRPr="00965A18" w:rsidRDefault="000C4C65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Na spoločnosť sa rovnako nevzťahuje § 23 d  ods. 6 zákona o účtovníctve.</w:t>
      </w:r>
    </w:p>
    <w:p w14:paraId="3C76DF6D" w14:textId="77777777" w:rsidR="0023206B" w:rsidRPr="00965A18" w:rsidRDefault="0023206B" w:rsidP="000C4C65">
      <w:pPr>
        <w:pStyle w:val="odstavec"/>
        <w:rPr>
          <w:rFonts w:ascii="Times New Roman" w:hAnsi="Times New Roman" w:cs="Times New Roman"/>
        </w:rPr>
      </w:pPr>
    </w:p>
    <w:p w14:paraId="26EC4CF1" w14:textId="1A3C7CD3" w:rsidR="00357149" w:rsidRPr="00965A18" w:rsidRDefault="00493C7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 </w:t>
      </w:r>
    </w:p>
    <w:sectPr w:rsidR="00357149" w:rsidRPr="00965A18" w:rsidSect="00EE111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531DA2" w14:textId="77777777" w:rsidR="007D4204" w:rsidRDefault="007D4204">
      <w:r>
        <w:separator/>
      </w:r>
    </w:p>
  </w:endnote>
  <w:endnote w:type="continuationSeparator" w:id="0">
    <w:p w14:paraId="246B66E0" w14:textId="77777777" w:rsidR="007D4204" w:rsidRDefault="007D42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95E31A" w14:textId="77777777" w:rsidR="00B923F1" w:rsidRDefault="00B923F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E433A5" w14:textId="77777777" w:rsidR="00B923F1" w:rsidRDefault="00B923F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C72C82" w14:textId="77777777" w:rsidR="00B923F1" w:rsidRDefault="00B923F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E246BE" w14:textId="77777777" w:rsidR="007D4204" w:rsidRDefault="007D4204">
      <w:r>
        <w:separator/>
      </w:r>
    </w:p>
  </w:footnote>
  <w:footnote w:type="continuationSeparator" w:id="0">
    <w:p w14:paraId="0840E0A5" w14:textId="77777777" w:rsidR="007D4204" w:rsidRDefault="007D42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279CD" w14:textId="77777777" w:rsidR="00B923F1" w:rsidRDefault="00B923F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522955" w:rsidRPr="00400B95" w14:paraId="12420941" w14:textId="77777777" w:rsidTr="005F347F">
      <w:tc>
        <w:tcPr>
          <w:tcW w:w="4903" w:type="dxa"/>
        </w:tcPr>
        <w:p w14:paraId="38FEA7EF" w14:textId="0D08879A" w:rsidR="00522955" w:rsidRPr="00400B95" w:rsidRDefault="00AC092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4903" w:type="dxa"/>
        </w:tcPr>
        <w:p w14:paraId="1C7D4807" w14:textId="77777777" w:rsidR="00522955" w:rsidRPr="00400B95" w:rsidRDefault="00522955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0D4103F8" w14:textId="545EF368" w:rsidR="00522955" w:rsidRPr="00400B95" w:rsidRDefault="0052295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="00ED20F6">
            <w:rPr>
              <w:rFonts w:ascii="Arial" w:hAnsi="Arial" w:cs="Arial"/>
              <w:sz w:val="20"/>
              <w:szCs w:val="20"/>
            </w:rPr>
            <w:t>36551066</w:t>
          </w:r>
        </w:p>
      </w:tc>
    </w:tr>
    <w:tr w:rsidR="00522955" w:rsidRPr="00400B95" w14:paraId="423BE9BC" w14:textId="77777777" w:rsidTr="005F347F">
      <w:tc>
        <w:tcPr>
          <w:tcW w:w="4903" w:type="dxa"/>
        </w:tcPr>
        <w:p w14:paraId="0A69B305" w14:textId="575D8B32" w:rsidR="00522955" w:rsidRPr="00400B95" w:rsidRDefault="00B923F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Arysta LifeScience Slovakia s.r.o.</w:t>
          </w:r>
        </w:p>
      </w:tc>
      <w:tc>
        <w:tcPr>
          <w:tcW w:w="4903" w:type="dxa"/>
        </w:tcPr>
        <w:p w14:paraId="14058755" w14:textId="474D4D86" w:rsidR="00522955" w:rsidRPr="00400B95" w:rsidRDefault="0052295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C70B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3258A6B" w14:textId="3CDA5FDF" w:rsidR="00522955" w:rsidRPr="00400B95" w:rsidRDefault="00522955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B923F1">
            <w:rPr>
              <w:rFonts w:ascii="Arial" w:hAnsi="Arial" w:cs="Arial"/>
              <w:sz w:val="20"/>
              <w:szCs w:val="20"/>
              <w:lang w:val="en-US"/>
            </w:rPr>
            <w:t>2020145501</w:t>
          </w:r>
        </w:p>
      </w:tc>
    </w:tr>
  </w:tbl>
  <w:p w14:paraId="0F82BA5A" w14:textId="77777777" w:rsidR="00522955" w:rsidRPr="004D5ED9" w:rsidRDefault="00522955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BAB6B2" w14:textId="77777777" w:rsidR="00B923F1" w:rsidRDefault="00B923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037855"/>
    <w:multiLevelType w:val="hybridMultilevel"/>
    <w:tmpl w:val="989866A4"/>
    <w:lvl w:ilvl="0" w:tplc="3D3CAB84">
      <w:start w:val="4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2DA378F0"/>
    <w:multiLevelType w:val="hybridMultilevel"/>
    <w:tmpl w:val="A23C40C6"/>
    <w:lvl w:ilvl="0" w:tplc="049C5628">
      <w:start w:val="1"/>
      <w:numFmt w:val="upperRoman"/>
      <w:lvlText w:val="%1."/>
      <w:lvlJc w:val="left"/>
      <w:pPr>
        <w:ind w:left="861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2E954D3"/>
    <w:multiLevelType w:val="multilevel"/>
    <w:tmpl w:val="AF164CD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 w15:restartNumberingAfterBreak="0">
    <w:nsid w:val="36226BA5"/>
    <w:multiLevelType w:val="hybridMultilevel"/>
    <w:tmpl w:val="60DA24F8"/>
    <w:lvl w:ilvl="0" w:tplc="8942535C">
      <w:start w:val="94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4A22E4C"/>
    <w:multiLevelType w:val="hybridMultilevel"/>
    <w:tmpl w:val="976A51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861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655AC6"/>
    <w:multiLevelType w:val="hybridMultilevel"/>
    <w:tmpl w:val="296426B2"/>
    <w:lvl w:ilvl="0" w:tplc="E3F26D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65AC5026"/>
    <w:multiLevelType w:val="hybridMultilevel"/>
    <w:tmpl w:val="74B0E67E"/>
    <w:lvl w:ilvl="0" w:tplc="BDEA730E">
      <w:start w:val="940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6"/>
  </w:num>
  <w:num w:numId="3">
    <w:abstractNumId w:val="5"/>
  </w:num>
  <w:num w:numId="4">
    <w:abstractNumId w:val="7"/>
  </w:num>
  <w:num w:numId="5">
    <w:abstractNumId w:val="13"/>
  </w:num>
  <w:num w:numId="6">
    <w:abstractNumId w:val="11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9"/>
  </w:num>
  <w:num w:numId="13">
    <w:abstractNumId w:val="15"/>
  </w:num>
  <w:num w:numId="14">
    <w:abstractNumId w:val="10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14"/>
  </w:num>
  <w:num w:numId="20">
    <w:abstractNumId w:val="0"/>
  </w:num>
  <w:num w:numId="21">
    <w:abstractNumId w:val="5"/>
    <w:lvlOverride w:ilvl="0">
      <w:startOverride w:val="3"/>
    </w:lvlOverride>
  </w:num>
  <w:num w:numId="22">
    <w:abstractNumId w:val="4"/>
  </w:num>
  <w:num w:numId="23">
    <w:abstractNumId w:val="1"/>
  </w:num>
  <w:num w:numId="24">
    <w:abstractNumId w:val="8"/>
  </w:num>
  <w:num w:numId="25">
    <w:abstractNumId w:val="1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9AE"/>
    <w:rsid w:val="00005B6B"/>
    <w:rsid w:val="0000618A"/>
    <w:rsid w:val="00006CBE"/>
    <w:rsid w:val="00007B33"/>
    <w:rsid w:val="00010006"/>
    <w:rsid w:val="00013266"/>
    <w:rsid w:val="00013994"/>
    <w:rsid w:val="00014840"/>
    <w:rsid w:val="00014EC1"/>
    <w:rsid w:val="00015744"/>
    <w:rsid w:val="00015C2A"/>
    <w:rsid w:val="00016A6D"/>
    <w:rsid w:val="000228C8"/>
    <w:rsid w:val="00023519"/>
    <w:rsid w:val="00024966"/>
    <w:rsid w:val="00026762"/>
    <w:rsid w:val="0002735D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376A2"/>
    <w:rsid w:val="00041B91"/>
    <w:rsid w:val="00041C17"/>
    <w:rsid w:val="000422B1"/>
    <w:rsid w:val="000448C5"/>
    <w:rsid w:val="00044A4E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B90"/>
    <w:rsid w:val="00081D5A"/>
    <w:rsid w:val="000827FC"/>
    <w:rsid w:val="00084743"/>
    <w:rsid w:val="00084B38"/>
    <w:rsid w:val="000854CE"/>
    <w:rsid w:val="00085C9A"/>
    <w:rsid w:val="00086EDD"/>
    <w:rsid w:val="00090F1B"/>
    <w:rsid w:val="00091898"/>
    <w:rsid w:val="000938FD"/>
    <w:rsid w:val="000952A5"/>
    <w:rsid w:val="00095958"/>
    <w:rsid w:val="00096576"/>
    <w:rsid w:val="000966F4"/>
    <w:rsid w:val="0009686E"/>
    <w:rsid w:val="00096DF4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63E"/>
    <w:rsid w:val="000B6DB5"/>
    <w:rsid w:val="000C0E75"/>
    <w:rsid w:val="000C1658"/>
    <w:rsid w:val="000C1A3E"/>
    <w:rsid w:val="000C3B4B"/>
    <w:rsid w:val="000C429D"/>
    <w:rsid w:val="000C4682"/>
    <w:rsid w:val="000C4C65"/>
    <w:rsid w:val="000C4DE4"/>
    <w:rsid w:val="000C5551"/>
    <w:rsid w:val="000C59E8"/>
    <w:rsid w:val="000C72C2"/>
    <w:rsid w:val="000C771F"/>
    <w:rsid w:val="000C7925"/>
    <w:rsid w:val="000D0514"/>
    <w:rsid w:val="000D1289"/>
    <w:rsid w:val="000D15A8"/>
    <w:rsid w:val="000D1761"/>
    <w:rsid w:val="000D267B"/>
    <w:rsid w:val="000D330C"/>
    <w:rsid w:val="000D4C36"/>
    <w:rsid w:val="000D4F2B"/>
    <w:rsid w:val="000D592E"/>
    <w:rsid w:val="000D6EC1"/>
    <w:rsid w:val="000E0774"/>
    <w:rsid w:val="000E1648"/>
    <w:rsid w:val="000E1F98"/>
    <w:rsid w:val="000E34F6"/>
    <w:rsid w:val="000E4080"/>
    <w:rsid w:val="000E5187"/>
    <w:rsid w:val="000E522A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427"/>
    <w:rsid w:val="00101862"/>
    <w:rsid w:val="0010223C"/>
    <w:rsid w:val="001039A5"/>
    <w:rsid w:val="00106608"/>
    <w:rsid w:val="00106901"/>
    <w:rsid w:val="00107864"/>
    <w:rsid w:val="00107D13"/>
    <w:rsid w:val="00110EAE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395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37A83"/>
    <w:rsid w:val="00140692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577EE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A793E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15"/>
    <w:rsid w:val="001C29BF"/>
    <w:rsid w:val="001C4DBB"/>
    <w:rsid w:val="001C4FCF"/>
    <w:rsid w:val="001C510B"/>
    <w:rsid w:val="001C5368"/>
    <w:rsid w:val="001C5D8B"/>
    <w:rsid w:val="001C63C9"/>
    <w:rsid w:val="001C63EA"/>
    <w:rsid w:val="001C693D"/>
    <w:rsid w:val="001C6DD9"/>
    <w:rsid w:val="001C6FD5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2F6"/>
    <w:rsid w:val="001E1C38"/>
    <w:rsid w:val="001E4091"/>
    <w:rsid w:val="001E4DDB"/>
    <w:rsid w:val="001E552C"/>
    <w:rsid w:val="001E6101"/>
    <w:rsid w:val="001E7A77"/>
    <w:rsid w:val="001E7CC7"/>
    <w:rsid w:val="001F0BCE"/>
    <w:rsid w:val="001F1131"/>
    <w:rsid w:val="001F17BA"/>
    <w:rsid w:val="001F2322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48B3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332E"/>
    <w:rsid w:val="002146E1"/>
    <w:rsid w:val="00214E2A"/>
    <w:rsid w:val="0021501F"/>
    <w:rsid w:val="002157E8"/>
    <w:rsid w:val="00215AE1"/>
    <w:rsid w:val="00216166"/>
    <w:rsid w:val="00216C33"/>
    <w:rsid w:val="00217E39"/>
    <w:rsid w:val="00220A20"/>
    <w:rsid w:val="00220AAE"/>
    <w:rsid w:val="00220B20"/>
    <w:rsid w:val="00220FFA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6B"/>
    <w:rsid w:val="002320F4"/>
    <w:rsid w:val="00233519"/>
    <w:rsid w:val="002336C6"/>
    <w:rsid w:val="00233E4C"/>
    <w:rsid w:val="0023557D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0C2D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1B1C"/>
    <w:rsid w:val="00273207"/>
    <w:rsid w:val="002736C2"/>
    <w:rsid w:val="0027459D"/>
    <w:rsid w:val="00275069"/>
    <w:rsid w:val="00281355"/>
    <w:rsid w:val="002814BC"/>
    <w:rsid w:val="002816DF"/>
    <w:rsid w:val="00281EAF"/>
    <w:rsid w:val="0028208F"/>
    <w:rsid w:val="00283310"/>
    <w:rsid w:val="00283CD0"/>
    <w:rsid w:val="00283F02"/>
    <w:rsid w:val="00284BBB"/>
    <w:rsid w:val="00290018"/>
    <w:rsid w:val="00291F97"/>
    <w:rsid w:val="0029428B"/>
    <w:rsid w:val="00294A0B"/>
    <w:rsid w:val="002958BA"/>
    <w:rsid w:val="00295A1C"/>
    <w:rsid w:val="002973A5"/>
    <w:rsid w:val="0029783C"/>
    <w:rsid w:val="00297DB7"/>
    <w:rsid w:val="00297F1C"/>
    <w:rsid w:val="00297F73"/>
    <w:rsid w:val="002A046F"/>
    <w:rsid w:val="002A0FA9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573"/>
    <w:rsid w:val="002B1989"/>
    <w:rsid w:val="002B1CCA"/>
    <w:rsid w:val="002B23F1"/>
    <w:rsid w:val="002B277F"/>
    <w:rsid w:val="002B35A5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0B9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95C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57149"/>
    <w:rsid w:val="00360016"/>
    <w:rsid w:val="0036011D"/>
    <w:rsid w:val="00362528"/>
    <w:rsid w:val="003637D4"/>
    <w:rsid w:val="003644F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109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445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DF4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5B0"/>
    <w:rsid w:val="003E0EAE"/>
    <w:rsid w:val="003E11CD"/>
    <w:rsid w:val="003E18F2"/>
    <w:rsid w:val="003E2868"/>
    <w:rsid w:val="003E4B67"/>
    <w:rsid w:val="003E6401"/>
    <w:rsid w:val="003E6972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5C9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2DC"/>
    <w:rsid w:val="00410537"/>
    <w:rsid w:val="00413A4B"/>
    <w:rsid w:val="00414A2C"/>
    <w:rsid w:val="0041607D"/>
    <w:rsid w:val="0041609A"/>
    <w:rsid w:val="00416BD7"/>
    <w:rsid w:val="004203E9"/>
    <w:rsid w:val="00420AC7"/>
    <w:rsid w:val="00420C91"/>
    <w:rsid w:val="00420F03"/>
    <w:rsid w:val="00421E76"/>
    <w:rsid w:val="004235C7"/>
    <w:rsid w:val="00424780"/>
    <w:rsid w:val="00424EF2"/>
    <w:rsid w:val="00426BEA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CC1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282A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76EA9"/>
    <w:rsid w:val="004810BB"/>
    <w:rsid w:val="00481984"/>
    <w:rsid w:val="00482C1D"/>
    <w:rsid w:val="00482CA1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3C7F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8BD"/>
    <w:rsid w:val="004B61C3"/>
    <w:rsid w:val="004B62B3"/>
    <w:rsid w:val="004B6916"/>
    <w:rsid w:val="004B6C7E"/>
    <w:rsid w:val="004B6D08"/>
    <w:rsid w:val="004B6E87"/>
    <w:rsid w:val="004B7766"/>
    <w:rsid w:val="004C0C6E"/>
    <w:rsid w:val="004C2EC5"/>
    <w:rsid w:val="004C43A6"/>
    <w:rsid w:val="004C4FF8"/>
    <w:rsid w:val="004C5BA7"/>
    <w:rsid w:val="004C65A2"/>
    <w:rsid w:val="004C71AC"/>
    <w:rsid w:val="004C7B84"/>
    <w:rsid w:val="004D0E7D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299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2772"/>
    <w:rsid w:val="00512872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2955"/>
    <w:rsid w:val="00523395"/>
    <w:rsid w:val="00523A46"/>
    <w:rsid w:val="0052492D"/>
    <w:rsid w:val="005250B9"/>
    <w:rsid w:val="00525763"/>
    <w:rsid w:val="005257CA"/>
    <w:rsid w:val="00526326"/>
    <w:rsid w:val="005301F7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18FB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F61"/>
    <w:rsid w:val="005634D7"/>
    <w:rsid w:val="00563AB7"/>
    <w:rsid w:val="0056428F"/>
    <w:rsid w:val="00566055"/>
    <w:rsid w:val="00566C02"/>
    <w:rsid w:val="005671C1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5D3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B7FC6"/>
    <w:rsid w:val="005C02C4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6C03"/>
    <w:rsid w:val="005D0347"/>
    <w:rsid w:val="005D0400"/>
    <w:rsid w:val="005D050A"/>
    <w:rsid w:val="005D16A5"/>
    <w:rsid w:val="005D1A47"/>
    <w:rsid w:val="005D29C3"/>
    <w:rsid w:val="005D2F18"/>
    <w:rsid w:val="005D36E9"/>
    <w:rsid w:val="005D37BE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3C3E"/>
    <w:rsid w:val="005F46DF"/>
    <w:rsid w:val="005F56A9"/>
    <w:rsid w:val="005F5F13"/>
    <w:rsid w:val="005F7266"/>
    <w:rsid w:val="005F789A"/>
    <w:rsid w:val="005F78B3"/>
    <w:rsid w:val="0060093A"/>
    <w:rsid w:val="00600E6F"/>
    <w:rsid w:val="00600F15"/>
    <w:rsid w:val="0060102F"/>
    <w:rsid w:val="00601773"/>
    <w:rsid w:val="00601777"/>
    <w:rsid w:val="006029FE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0BE7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2E98"/>
    <w:rsid w:val="006435A6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4C84"/>
    <w:rsid w:val="006655F6"/>
    <w:rsid w:val="00665AA5"/>
    <w:rsid w:val="00667406"/>
    <w:rsid w:val="0067177B"/>
    <w:rsid w:val="00671D46"/>
    <w:rsid w:val="006735D3"/>
    <w:rsid w:val="006739DD"/>
    <w:rsid w:val="00674818"/>
    <w:rsid w:val="00676765"/>
    <w:rsid w:val="006774DA"/>
    <w:rsid w:val="00677EDD"/>
    <w:rsid w:val="00680005"/>
    <w:rsid w:val="00683A77"/>
    <w:rsid w:val="00684052"/>
    <w:rsid w:val="00685746"/>
    <w:rsid w:val="00687A3E"/>
    <w:rsid w:val="0069232C"/>
    <w:rsid w:val="00693428"/>
    <w:rsid w:val="00693B3C"/>
    <w:rsid w:val="006945FA"/>
    <w:rsid w:val="00694D06"/>
    <w:rsid w:val="00694E23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A7CBA"/>
    <w:rsid w:val="006B0492"/>
    <w:rsid w:val="006B157C"/>
    <w:rsid w:val="006B1842"/>
    <w:rsid w:val="006B22E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1D8F"/>
    <w:rsid w:val="006E377C"/>
    <w:rsid w:val="006E3984"/>
    <w:rsid w:val="006E505B"/>
    <w:rsid w:val="006E57AB"/>
    <w:rsid w:val="006E681B"/>
    <w:rsid w:val="006E6886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5DA0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66F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1FE"/>
    <w:rsid w:val="00726CE7"/>
    <w:rsid w:val="00726FB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4C"/>
    <w:rsid w:val="007439C1"/>
    <w:rsid w:val="00746532"/>
    <w:rsid w:val="007471C5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87C80"/>
    <w:rsid w:val="00790655"/>
    <w:rsid w:val="007906FF"/>
    <w:rsid w:val="00790CC1"/>
    <w:rsid w:val="00790CFC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5FC"/>
    <w:rsid w:val="007A1958"/>
    <w:rsid w:val="007A1EA3"/>
    <w:rsid w:val="007A3072"/>
    <w:rsid w:val="007A36DD"/>
    <w:rsid w:val="007A39FC"/>
    <w:rsid w:val="007A3CE3"/>
    <w:rsid w:val="007A3E1A"/>
    <w:rsid w:val="007A549A"/>
    <w:rsid w:val="007A5C93"/>
    <w:rsid w:val="007A79AB"/>
    <w:rsid w:val="007B0777"/>
    <w:rsid w:val="007B1EDF"/>
    <w:rsid w:val="007B4897"/>
    <w:rsid w:val="007B49BC"/>
    <w:rsid w:val="007B56B7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0299"/>
    <w:rsid w:val="007D22FD"/>
    <w:rsid w:val="007D2960"/>
    <w:rsid w:val="007D30FA"/>
    <w:rsid w:val="007D33C7"/>
    <w:rsid w:val="007D3951"/>
    <w:rsid w:val="007D4204"/>
    <w:rsid w:val="007D5FFE"/>
    <w:rsid w:val="007D6174"/>
    <w:rsid w:val="007D65B3"/>
    <w:rsid w:val="007D7587"/>
    <w:rsid w:val="007D766E"/>
    <w:rsid w:val="007D7C62"/>
    <w:rsid w:val="007E1F29"/>
    <w:rsid w:val="007E2786"/>
    <w:rsid w:val="007E421F"/>
    <w:rsid w:val="007E5752"/>
    <w:rsid w:val="007E5C88"/>
    <w:rsid w:val="007E60E8"/>
    <w:rsid w:val="007E669F"/>
    <w:rsid w:val="007E7CC1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589E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937"/>
    <w:rsid w:val="00817F92"/>
    <w:rsid w:val="0082128F"/>
    <w:rsid w:val="00821F6A"/>
    <w:rsid w:val="008220B1"/>
    <w:rsid w:val="00822D7E"/>
    <w:rsid w:val="00822F8A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232B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292"/>
    <w:rsid w:val="00856D78"/>
    <w:rsid w:val="00857BD6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30F"/>
    <w:rsid w:val="00864DEE"/>
    <w:rsid w:val="0086551D"/>
    <w:rsid w:val="00866232"/>
    <w:rsid w:val="00873784"/>
    <w:rsid w:val="00874FBA"/>
    <w:rsid w:val="008802A8"/>
    <w:rsid w:val="008806D9"/>
    <w:rsid w:val="00880B53"/>
    <w:rsid w:val="00883E7C"/>
    <w:rsid w:val="00883EFA"/>
    <w:rsid w:val="00884972"/>
    <w:rsid w:val="00884FB1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1BD2"/>
    <w:rsid w:val="008A202D"/>
    <w:rsid w:val="008A2207"/>
    <w:rsid w:val="008A2610"/>
    <w:rsid w:val="008A2EF4"/>
    <w:rsid w:val="008A3240"/>
    <w:rsid w:val="008A4293"/>
    <w:rsid w:val="008A4CE8"/>
    <w:rsid w:val="008A5263"/>
    <w:rsid w:val="008A5DBA"/>
    <w:rsid w:val="008A6099"/>
    <w:rsid w:val="008B0DE3"/>
    <w:rsid w:val="008B12BA"/>
    <w:rsid w:val="008B16D7"/>
    <w:rsid w:val="008B1B05"/>
    <w:rsid w:val="008B27BA"/>
    <w:rsid w:val="008B28CA"/>
    <w:rsid w:val="008B4432"/>
    <w:rsid w:val="008B44D4"/>
    <w:rsid w:val="008B5585"/>
    <w:rsid w:val="008B5ABA"/>
    <w:rsid w:val="008B62EB"/>
    <w:rsid w:val="008B68F4"/>
    <w:rsid w:val="008B6F81"/>
    <w:rsid w:val="008C2944"/>
    <w:rsid w:val="008C53A7"/>
    <w:rsid w:val="008C63B6"/>
    <w:rsid w:val="008C6D8F"/>
    <w:rsid w:val="008C7E86"/>
    <w:rsid w:val="008D0FE1"/>
    <w:rsid w:val="008D3B5D"/>
    <w:rsid w:val="008D49C5"/>
    <w:rsid w:val="008D4A8F"/>
    <w:rsid w:val="008D4D37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6AF5"/>
    <w:rsid w:val="00927360"/>
    <w:rsid w:val="00927D23"/>
    <w:rsid w:val="00930056"/>
    <w:rsid w:val="00932D85"/>
    <w:rsid w:val="009353D5"/>
    <w:rsid w:val="009357B4"/>
    <w:rsid w:val="009360CD"/>
    <w:rsid w:val="00936B47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3EA4"/>
    <w:rsid w:val="00964796"/>
    <w:rsid w:val="00965A18"/>
    <w:rsid w:val="00965B1D"/>
    <w:rsid w:val="00966BD0"/>
    <w:rsid w:val="00967689"/>
    <w:rsid w:val="00967F11"/>
    <w:rsid w:val="00970E69"/>
    <w:rsid w:val="00972898"/>
    <w:rsid w:val="009737EB"/>
    <w:rsid w:val="0097440B"/>
    <w:rsid w:val="0097554E"/>
    <w:rsid w:val="00975EA6"/>
    <w:rsid w:val="009769DE"/>
    <w:rsid w:val="00976A45"/>
    <w:rsid w:val="009770F2"/>
    <w:rsid w:val="00977BBA"/>
    <w:rsid w:val="00980076"/>
    <w:rsid w:val="009802DF"/>
    <w:rsid w:val="00980D1D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391C"/>
    <w:rsid w:val="00994916"/>
    <w:rsid w:val="0099544C"/>
    <w:rsid w:val="00996323"/>
    <w:rsid w:val="0099678A"/>
    <w:rsid w:val="0099710E"/>
    <w:rsid w:val="00997881"/>
    <w:rsid w:val="00997D81"/>
    <w:rsid w:val="009A1E25"/>
    <w:rsid w:val="009A2F1D"/>
    <w:rsid w:val="009A39EB"/>
    <w:rsid w:val="009A4B02"/>
    <w:rsid w:val="009A4F8C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E43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32D9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C24"/>
    <w:rsid w:val="00A13DE6"/>
    <w:rsid w:val="00A13FEF"/>
    <w:rsid w:val="00A14050"/>
    <w:rsid w:val="00A14B53"/>
    <w:rsid w:val="00A154F1"/>
    <w:rsid w:val="00A15B78"/>
    <w:rsid w:val="00A16344"/>
    <w:rsid w:val="00A206ED"/>
    <w:rsid w:val="00A21F39"/>
    <w:rsid w:val="00A226D3"/>
    <w:rsid w:val="00A25C03"/>
    <w:rsid w:val="00A25F3B"/>
    <w:rsid w:val="00A26E99"/>
    <w:rsid w:val="00A27531"/>
    <w:rsid w:val="00A27988"/>
    <w:rsid w:val="00A300DF"/>
    <w:rsid w:val="00A30149"/>
    <w:rsid w:val="00A314C9"/>
    <w:rsid w:val="00A32319"/>
    <w:rsid w:val="00A3310B"/>
    <w:rsid w:val="00A34D05"/>
    <w:rsid w:val="00A355C2"/>
    <w:rsid w:val="00A357B2"/>
    <w:rsid w:val="00A358C7"/>
    <w:rsid w:val="00A3677A"/>
    <w:rsid w:val="00A36889"/>
    <w:rsid w:val="00A37D91"/>
    <w:rsid w:val="00A40EF5"/>
    <w:rsid w:val="00A4140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3C8B"/>
    <w:rsid w:val="00A54965"/>
    <w:rsid w:val="00A54AF7"/>
    <w:rsid w:val="00A573A3"/>
    <w:rsid w:val="00A57B1F"/>
    <w:rsid w:val="00A6047B"/>
    <w:rsid w:val="00A6145A"/>
    <w:rsid w:val="00A625F3"/>
    <w:rsid w:val="00A62CA6"/>
    <w:rsid w:val="00A62EF8"/>
    <w:rsid w:val="00A631E7"/>
    <w:rsid w:val="00A64CE3"/>
    <w:rsid w:val="00A650EB"/>
    <w:rsid w:val="00A65842"/>
    <w:rsid w:val="00A66DA8"/>
    <w:rsid w:val="00A66DF3"/>
    <w:rsid w:val="00A67C32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29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5894"/>
    <w:rsid w:val="00AA65A7"/>
    <w:rsid w:val="00AA6861"/>
    <w:rsid w:val="00AA7D77"/>
    <w:rsid w:val="00AB1D4C"/>
    <w:rsid w:val="00AB44B3"/>
    <w:rsid w:val="00AB5CD1"/>
    <w:rsid w:val="00AB60C9"/>
    <w:rsid w:val="00AB6D20"/>
    <w:rsid w:val="00AC08F6"/>
    <w:rsid w:val="00AC092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451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688C"/>
    <w:rsid w:val="00AF6B59"/>
    <w:rsid w:val="00AF70A7"/>
    <w:rsid w:val="00B01156"/>
    <w:rsid w:val="00B0184F"/>
    <w:rsid w:val="00B03678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2E4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6308"/>
    <w:rsid w:val="00B77BA9"/>
    <w:rsid w:val="00B80B80"/>
    <w:rsid w:val="00B80BE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3F1"/>
    <w:rsid w:val="00B924FF"/>
    <w:rsid w:val="00B927DA"/>
    <w:rsid w:val="00B956DE"/>
    <w:rsid w:val="00B9669E"/>
    <w:rsid w:val="00B976B5"/>
    <w:rsid w:val="00BA0317"/>
    <w:rsid w:val="00BA22DE"/>
    <w:rsid w:val="00BA239E"/>
    <w:rsid w:val="00BA2C78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ED7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F68"/>
    <w:rsid w:val="00BE34A3"/>
    <w:rsid w:val="00BE3D64"/>
    <w:rsid w:val="00BE3FF2"/>
    <w:rsid w:val="00BE41C4"/>
    <w:rsid w:val="00BE5B05"/>
    <w:rsid w:val="00BE6204"/>
    <w:rsid w:val="00BE6233"/>
    <w:rsid w:val="00BE641A"/>
    <w:rsid w:val="00BE6761"/>
    <w:rsid w:val="00BF0068"/>
    <w:rsid w:val="00BF042D"/>
    <w:rsid w:val="00BF0CAD"/>
    <w:rsid w:val="00BF1DF3"/>
    <w:rsid w:val="00BF1E2A"/>
    <w:rsid w:val="00BF734D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46C4"/>
    <w:rsid w:val="00C35B55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517"/>
    <w:rsid w:val="00C4483E"/>
    <w:rsid w:val="00C44E89"/>
    <w:rsid w:val="00C45F4E"/>
    <w:rsid w:val="00C469B9"/>
    <w:rsid w:val="00C46B28"/>
    <w:rsid w:val="00C47204"/>
    <w:rsid w:val="00C50C6F"/>
    <w:rsid w:val="00C51329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4973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13CF"/>
    <w:rsid w:val="00C723D4"/>
    <w:rsid w:val="00C72939"/>
    <w:rsid w:val="00C742A0"/>
    <w:rsid w:val="00C748FE"/>
    <w:rsid w:val="00C74CF5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869"/>
    <w:rsid w:val="00C91A4D"/>
    <w:rsid w:val="00C91F45"/>
    <w:rsid w:val="00C9239A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2B80"/>
    <w:rsid w:val="00CB3143"/>
    <w:rsid w:val="00CB4BFD"/>
    <w:rsid w:val="00CB6452"/>
    <w:rsid w:val="00CB663D"/>
    <w:rsid w:val="00CB6CC3"/>
    <w:rsid w:val="00CB753B"/>
    <w:rsid w:val="00CC0AEF"/>
    <w:rsid w:val="00CC3F15"/>
    <w:rsid w:val="00CC5588"/>
    <w:rsid w:val="00CC566E"/>
    <w:rsid w:val="00CC633C"/>
    <w:rsid w:val="00CC7257"/>
    <w:rsid w:val="00CC7280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10"/>
    <w:rsid w:val="00D0396E"/>
    <w:rsid w:val="00D0405D"/>
    <w:rsid w:val="00D04480"/>
    <w:rsid w:val="00D05204"/>
    <w:rsid w:val="00D064A5"/>
    <w:rsid w:val="00D06794"/>
    <w:rsid w:val="00D07A82"/>
    <w:rsid w:val="00D10912"/>
    <w:rsid w:val="00D10D27"/>
    <w:rsid w:val="00D13054"/>
    <w:rsid w:val="00D1362B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88E"/>
    <w:rsid w:val="00D32DDB"/>
    <w:rsid w:val="00D34B04"/>
    <w:rsid w:val="00D34F84"/>
    <w:rsid w:val="00D372D7"/>
    <w:rsid w:val="00D40441"/>
    <w:rsid w:val="00D40912"/>
    <w:rsid w:val="00D41045"/>
    <w:rsid w:val="00D418AA"/>
    <w:rsid w:val="00D43ED8"/>
    <w:rsid w:val="00D4564F"/>
    <w:rsid w:val="00D46487"/>
    <w:rsid w:val="00D46618"/>
    <w:rsid w:val="00D5116D"/>
    <w:rsid w:val="00D51856"/>
    <w:rsid w:val="00D51ADC"/>
    <w:rsid w:val="00D54450"/>
    <w:rsid w:val="00D546B4"/>
    <w:rsid w:val="00D554C3"/>
    <w:rsid w:val="00D56A3A"/>
    <w:rsid w:val="00D6194D"/>
    <w:rsid w:val="00D62B0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30B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138"/>
    <w:rsid w:val="00DA4200"/>
    <w:rsid w:val="00DA452B"/>
    <w:rsid w:val="00DA46F9"/>
    <w:rsid w:val="00DA4E0C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1E50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47A"/>
    <w:rsid w:val="00DF6823"/>
    <w:rsid w:val="00DF6A44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3DBD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8E4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232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BEE"/>
    <w:rsid w:val="00E32C3E"/>
    <w:rsid w:val="00E34FE6"/>
    <w:rsid w:val="00E3591E"/>
    <w:rsid w:val="00E363B8"/>
    <w:rsid w:val="00E36744"/>
    <w:rsid w:val="00E40BDC"/>
    <w:rsid w:val="00E40C48"/>
    <w:rsid w:val="00E4155E"/>
    <w:rsid w:val="00E4231A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39D7"/>
    <w:rsid w:val="00E54467"/>
    <w:rsid w:val="00E54565"/>
    <w:rsid w:val="00E54DC2"/>
    <w:rsid w:val="00E56573"/>
    <w:rsid w:val="00E569E8"/>
    <w:rsid w:val="00E56C8A"/>
    <w:rsid w:val="00E56CA7"/>
    <w:rsid w:val="00E57889"/>
    <w:rsid w:val="00E57A71"/>
    <w:rsid w:val="00E57C0F"/>
    <w:rsid w:val="00E60965"/>
    <w:rsid w:val="00E60B18"/>
    <w:rsid w:val="00E61A5F"/>
    <w:rsid w:val="00E61CAB"/>
    <w:rsid w:val="00E61ECA"/>
    <w:rsid w:val="00E62BC0"/>
    <w:rsid w:val="00E639A3"/>
    <w:rsid w:val="00E63C40"/>
    <w:rsid w:val="00E64147"/>
    <w:rsid w:val="00E653D6"/>
    <w:rsid w:val="00E654C4"/>
    <w:rsid w:val="00E65954"/>
    <w:rsid w:val="00E659BC"/>
    <w:rsid w:val="00E65C6D"/>
    <w:rsid w:val="00E66028"/>
    <w:rsid w:val="00E66994"/>
    <w:rsid w:val="00E67702"/>
    <w:rsid w:val="00E70ABA"/>
    <w:rsid w:val="00E70DA4"/>
    <w:rsid w:val="00E728A8"/>
    <w:rsid w:val="00E72BB9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87BBE"/>
    <w:rsid w:val="00E90640"/>
    <w:rsid w:val="00E90DB9"/>
    <w:rsid w:val="00E92838"/>
    <w:rsid w:val="00E94650"/>
    <w:rsid w:val="00E94DDD"/>
    <w:rsid w:val="00EA1C44"/>
    <w:rsid w:val="00EA20DA"/>
    <w:rsid w:val="00EA21BE"/>
    <w:rsid w:val="00EA2388"/>
    <w:rsid w:val="00EA2B8E"/>
    <w:rsid w:val="00EA2C38"/>
    <w:rsid w:val="00EA3561"/>
    <w:rsid w:val="00EA41CE"/>
    <w:rsid w:val="00EA488F"/>
    <w:rsid w:val="00EA4C14"/>
    <w:rsid w:val="00EA55F2"/>
    <w:rsid w:val="00EA5975"/>
    <w:rsid w:val="00EA7A62"/>
    <w:rsid w:val="00EA7DF7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0D02"/>
    <w:rsid w:val="00ED1E63"/>
    <w:rsid w:val="00ED20F6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1BBF"/>
    <w:rsid w:val="00EE2254"/>
    <w:rsid w:val="00EE2B3A"/>
    <w:rsid w:val="00EE3B47"/>
    <w:rsid w:val="00EE4FA1"/>
    <w:rsid w:val="00EE74C2"/>
    <w:rsid w:val="00EF04E2"/>
    <w:rsid w:val="00EF1AC6"/>
    <w:rsid w:val="00EF32BD"/>
    <w:rsid w:val="00EF3CB2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1560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9D0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67E7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CF5"/>
    <w:rsid w:val="00FA031D"/>
    <w:rsid w:val="00FA0851"/>
    <w:rsid w:val="00FA1057"/>
    <w:rsid w:val="00FA12B8"/>
    <w:rsid w:val="00FA2042"/>
    <w:rsid w:val="00FA27AF"/>
    <w:rsid w:val="00FA2A2D"/>
    <w:rsid w:val="00FA387A"/>
    <w:rsid w:val="00FA3D91"/>
    <w:rsid w:val="00FA4603"/>
    <w:rsid w:val="00FA4885"/>
    <w:rsid w:val="00FA54F9"/>
    <w:rsid w:val="00FA558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CA3"/>
    <w:rsid w:val="00FB6E9B"/>
    <w:rsid w:val="00FB6F88"/>
    <w:rsid w:val="00FB714E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017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44DAE627-1EE1-45BC-871C-C2C37E601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E05B0"/>
    <w:pPr>
      <w:suppressAutoHyphens/>
      <w:spacing w:before="60" w:after="240"/>
      <w:jc w:val="both"/>
      <w:outlineLvl w:val="0"/>
    </w:pPr>
    <w:rPr>
      <w:rFonts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84232B"/>
    <w:pPr>
      <w:suppressAutoHyphens/>
      <w:spacing w:before="60" w:after="240"/>
      <w:jc w:val="both"/>
      <w:outlineLvl w:val="1"/>
    </w:pPr>
    <w:rPr>
      <w:rFonts w:cs="Arial"/>
      <w:b/>
      <w:bCs/>
      <w:iCs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0C4C65"/>
    <w:pPr>
      <w:suppressAutoHyphens/>
      <w:jc w:val="both"/>
    </w:pPr>
    <w:rPr>
      <w:rFonts w:ascii="Georgia" w:hAnsi="Georgia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600F15"/>
    <w:p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0C4C65"/>
    <w:rPr>
      <w:rFonts w:ascii="Georgia" w:hAnsi="Georgia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84232B"/>
    <w:rPr>
      <w:rFonts w:cs="Arial"/>
      <w:b/>
      <w:bCs/>
      <w:iCs/>
      <w:sz w:val="24"/>
      <w:szCs w:val="24"/>
    </w:rPr>
  </w:style>
  <w:style w:type="character" w:customStyle="1" w:styleId="ra">
    <w:name w:val="ra"/>
    <w:basedOn w:val="Predvolenpsmoodseku"/>
    <w:rsid w:val="007D22FD"/>
  </w:style>
  <w:style w:type="character" w:customStyle="1" w:styleId="shorttext">
    <w:name w:val="short_text"/>
    <w:basedOn w:val="Predvolenpsmoodseku"/>
    <w:rsid w:val="00E61A5F"/>
  </w:style>
  <w:style w:type="paragraph" w:styleId="Revzia">
    <w:name w:val="Revision"/>
    <w:hidden/>
    <w:uiPriority w:val="99"/>
    <w:semiHidden/>
    <w:rsid w:val="00E72BB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1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2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4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3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7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2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9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2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1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Be&#328;ovsk&#253;&amp;MENO=J&#225;n&amp;SID=0&amp;T=f0&amp;R=1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orsr.sk/hladaj_osoba.asp?PR=Be&#328;ovsk&#253;&amp;MENO=J&#225;n&amp;SID=0&amp;T=f0&amp;R=1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39D30-9C17-4CB8-A684-972226A5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2326</Words>
  <Characters>13259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15554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Eva Markuskova/Accounting &amp; Controllership/Hinik</cp:lastModifiedBy>
  <cp:revision>2</cp:revision>
  <cp:lastPrinted>2019-09-12T12:37:00Z</cp:lastPrinted>
  <dcterms:created xsi:type="dcterms:W3CDTF">2019-09-23T11:42:00Z</dcterms:created>
  <dcterms:modified xsi:type="dcterms:W3CDTF">2019-09-23T11:42:00Z</dcterms:modified>
</cp:coreProperties>
</file>