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Lekáreň ANNA MÁRIA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Kalinov 347, Krásno nad Kysucou</w:t>
            </w:r>
          </w:p>
        </w:tc>
      </w:tr>
      <w:tr w:rsidR="004534D4" w:rsidRPr="003E7910" w:rsidTr="002C5E5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C5E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36816591          DIČ:  2022422138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5E5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10.08.2007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C5E5C">
        <w:rPr>
          <w:rFonts w:cs="Arial"/>
          <w:szCs w:val="22"/>
        </w:rPr>
        <w:t xml:space="preserve"> Lekáreň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C5E5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5E5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5E5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C5E5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C5E5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5E5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C5E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C5E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C5E5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5E5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C5E5C" w:rsidP="002C5E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C5E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C5E5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C5E5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C5E5C" w:rsidP="002C5E5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C5E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2C5E5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mimoriadna</w:t>
      </w:r>
      <w:r w:rsidR="007B0660" w:rsidRPr="003E7910">
        <w:rPr>
          <w:rFonts w:cs="Arial"/>
          <w:szCs w:val="22"/>
        </w:rPr>
        <w:t xml:space="preserve">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C5E5C">
        <w:rPr>
          <w:rFonts w:cs="Arial"/>
          <w:szCs w:val="22"/>
        </w:rPr>
        <w:t>21. 12. 2018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C5E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Anna </w:t>
            </w:r>
            <w:proofErr w:type="spellStart"/>
            <w:r>
              <w:rPr>
                <w:sz w:val="21"/>
                <w:szCs w:val="21"/>
                <w:lang w:val="en-US"/>
              </w:rPr>
              <w:t>Marčanová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C5E5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5E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5E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5E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5E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5E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5E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5E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5E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5E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5E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5E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5E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C5E5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5E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5E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5E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5E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5E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C5E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2C5E5C" w:rsidRDefault="002C5E5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</w:t>
      </w:r>
      <w:r w:rsidR="007B0660" w:rsidRPr="003E7910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boli doúčtované účtovné odpisy dlhodobého hmotného majetku za rok 2017 v celkovej sume 6934,04. Išlo o bezvýznamnú chybu pre účtovnú jednotku. Boli zahrnuté v nákladoch ale v daňovom priznaní boli pripočítané k základu dane.</w:t>
      </w:r>
      <w:r w:rsidR="007B0660"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80618" w:rsidRDefault="00080618" w:rsidP="0003344F">
      <w:pPr>
        <w:spacing w:after="0" w:line="240" w:lineRule="auto"/>
        <w:rPr>
          <w:szCs w:val="22"/>
        </w:rPr>
      </w:pPr>
    </w:p>
    <w:p w:rsidR="00080618" w:rsidRDefault="00080618" w:rsidP="0003344F">
      <w:pPr>
        <w:spacing w:after="0" w:line="240" w:lineRule="auto"/>
        <w:rPr>
          <w:szCs w:val="22"/>
        </w:rPr>
      </w:pPr>
    </w:p>
    <w:p w:rsidR="00080618" w:rsidRDefault="00080618" w:rsidP="0003344F">
      <w:pPr>
        <w:spacing w:after="0" w:line="240" w:lineRule="auto"/>
        <w:rPr>
          <w:szCs w:val="22"/>
        </w:rPr>
      </w:pPr>
    </w:p>
    <w:p w:rsidR="00080618" w:rsidRDefault="00080618" w:rsidP="0003344F">
      <w:pPr>
        <w:spacing w:after="0" w:line="240" w:lineRule="auto"/>
        <w:rPr>
          <w:szCs w:val="22"/>
        </w:rPr>
      </w:pPr>
    </w:p>
    <w:p w:rsidR="00080618" w:rsidRDefault="00080618" w:rsidP="0003344F">
      <w:pPr>
        <w:spacing w:after="0" w:line="240" w:lineRule="auto"/>
        <w:rPr>
          <w:szCs w:val="22"/>
        </w:rPr>
      </w:pPr>
    </w:p>
    <w:p w:rsidR="00080618" w:rsidRDefault="00080618" w:rsidP="0003344F">
      <w:pPr>
        <w:spacing w:after="0" w:line="240" w:lineRule="auto"/>
        <w:rPr>
          <w:szCs w:val="22"/>
        </w:rPr>
      </w:pPr>
    </w:p>
    <w:p w:rsidR="00080618" w:rsidRDefault="0008061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-2096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bookmarkStart w:id="0" w:name="_GoBack"/>
      <w:bookmarkEnd w:id="0"/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lastRenderedPageBreak/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</w:r>
            <w:r w:rsidRPr="003F477D">
              <w:lastRenderedPageBreak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-73811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-73811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-73811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85CE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Zákonná 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85CE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85CE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5CED">
              <w:rPr>
                <w:szCs w:val="22"/>
              </w:rPr>
              <w:t>2703,51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5CED">
              <w:rPr>
                <w:szCs w:val="22"/>
              </w:rPr>
              <w:t>1189,49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5CED">
              <w:rPr>
                <w:szCs w:val="22"/>
              </w:rPr>
              <w:t>1667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účtovného </w:t>
            </w:r>
            <w:r w:rsidRPr="003F477D">
              <w:lastRenderedPageBreak/>
              <w:t>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85CE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85CE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167527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85CE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167527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85CE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154730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</w:t>
            </w:r>
            <w:r w:rsidRPr="003F477D">
              <w:lastRenderedPageBreak/>
              <w:t>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</w:t>
            </w:r>
            <w:r w:rsidRPr="003F477D"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85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Účelový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785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785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50845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5CED">
              <w:rPr>
                <w:szCs w:val="22"/>
              </w:rPr>
              <w:t>57625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5CED">
              <w:rPr>
                <w:szCs w:val="22"/>
              </w:rPr>
              <w:t>Strednodobý malý investičný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5CED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785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11984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5CED">
              <w:rPr>
                <w:szCs w:val="22"/>
              </w:rPr>
              <w:t>15992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5CED">
              <w:rPr>
                <w:szCs w:val="22"/>
              </w:rPr>
              <w:t>Povolené prečerpanie účtu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785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785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40415,21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5CED">
              <w:rPr>
                <w:szCs w:val="22"/>
              </w:rPr>
              <w:t>42630,74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785CED" w:rsidRPr="003F477D" w:rsidRDefault="00785CED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749159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752369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0618" w:rsidP="00080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785CED">
              <w:rPr>
                <w:szCs w:val="22"/>
              </w:rPr>
              <w:t>3083</w:t>
            </w:r>
            <w:r>
              <w:rPr>
                <w:szCs w:val="22"/>
              </w:rPr>
              <w:t>3,75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06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06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22689,46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0806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-1865,05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0618" w:rsidP="00080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10009,34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-30835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6280" w:rsidRDefault="00A56280" w:rsidP="00107589">
      <w:pPr>
        <w:spacing w:after="0" w:line="240" w:lineRule="auto"/>
      </w:pPr>
      <w:r>
        <w:separator/>
      </w:r>
    </w:p>
  </w:endnote>
  <w:endnote w:type="continuationSeparator" w:id="0">
    <w:p w:rsidR="00A56280" w:rsidRDefault="00A562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5E5C" w:rsidRPr="00981468" w:rsidRDefault="002C5E5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80618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6280" w:rsidRDefault="00A56280" w:rsidP="00107589">
      <w:pPr>
        <w:spacing w:after="0" w:line="240" w:lineRule="auto"/>
      </w:pPr>
      <w:r>
        <w:separator/>
      </w:r>
    </w:p>
  </w:footnote>
  <w:footnote w:type="continuationSeparator" w:id="0">
    <w:p w:rsidR="00A56280" w:rsidRDefault="00A562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C5E5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C5E5C" w:rsidRPr="003F477D" w:rsidRDefault="002C5E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C5E5C" w:rsidRPr="003F477D" w:rsidRDefault="002C5E5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C5E5C" w:rsidRPr="004268D2" w:rsidRDefault="002C5E5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5E5C" w:rsidRPr="004268D2" w:rsidRDefault="002C5E5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0618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5E5C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5CED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6280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03AB11-3E9A-4D82-B8DF-C8C171D551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4702</Words>
  <Characters>26807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3</cp:revision>
  <cp:lastPrinted>2015-01-27T14:36:00Z</cp:lastPrinted>
  <dcterms:created xsi:type="dcterms:W3CDTF">2019-10-09T08:01:00Z</dcterms:created>
  <dcterms:modified xsi:type="dcterms:W3CDTF">2019-10-09T08:01:00Z</dcterms:modified>
</cp:coreProperties>
</file>