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</w:t>
      </w:r>
      <w:r w:rsidR="0046156C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46156C">
        <w:rPr>
          <w:rFonts w:ascii="Calibri" w:eastAsia="Calibri" w:hAnsi="Calibri" w:cs="Times New Roman"/>
          <w:b/>
          <w:sz w:val="32"/>
          <w:szCs w:val="40"/>
        </w:rPr>
        <w:t>1</w:t>
      </w:r>
      <w:r w:rsidR="00E14AD3">
        <w:rPr>
          <w:rFonts w:ascii="Calibri" w:eastAsia="Calibri" w:hAnsi="Calibri" w:cs="Times New Roman"/>
          <w:b/>
          <w:sz w:val="32"/>
          <w:szCs w:val="40"/>
        </w:rPr>
        <w:t>.</w:t>
      </w:r>
      <w:r w:rsidR="0046156C">
        <w:rPr>
          <w:rFonts w:ascii="Calibri" w:eastAsia="Calibri" w:hAnsi="Calibri" w:cs="Times New Roman"/>
          <w:b/>
          <w:sz w:val="32"/>
          <w:szCs w:val="40"/>
        </w:rPr>
        <w:t>1</w:t>
      </w:r>
      <w:r w:rsidR="00DA7676">
        <w:rPr>
          <w:rFonts w:ascii="Calibri" w:eastAsia="Calibri" w:hAnsi="Calibri" w:cs="Times New Roman"/>
          <w:b/>
          <w:sz w:val="32"/>
          <w:szCs w:val="40"/>
        </w:rPr>
        <w:t>.201</w:t>
      </w:r>
      <w:r w:rsidR="0046156C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</w:t>
      </w:r>
      <w:r w:rsidR="0046156C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B44053">
        <w:rPr>
          <w:rFonts w:ascii="Calibri" w:eastAsia="Calibri" w:hAnsi="Calibri" w:cs="Times New Roman"/>
          <w:b/>
          <w:sz w:val="32"/>
          <w:szCs w:val="32"/>
        </w:rPr>
        <w:t>Deguisen</w:t>
      </w:r>
      <w:proofErr w:type="spellEnd"/>
      <w:r w:rsidR="00B44053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DA7676">
        <w:rPr>
          <w:rFonts w:ascii="Calibri" w:eastAsia="Calibri" w:hAnsi="Calibri" w:cs="Times New Roman"/>
          <w:b/>
          <w:sz w:val="32"/>
          <w:szCs w:val="32"/>
        </w:rPr>
        <w:t>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B44053">
        <w:rPr>
          <w:rFonts w:ascii="Calibri" w:eastAsia="Calibri" w:hAnsi="Calibri" w:cs="Times New Roman"/>
          <w:b/>
          <w:sz w:val="32"/>
          <w:szCs w:val="32"/>
        </w:rPr>
        <w:t>50 704 249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B44053">
        <w:rPr>
          <w:rFonts w:ascii="Calibri" w:eastAsia="Calibri" w:hAnsi="Calibri" w:cs="Times New Roman"/>
          <w:b/>
          <w:sz w:val="32"/>
          <w:szCs w:val="32"/>
        </w:rPr>
        <w:t>21 20 47 00 66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B44053">
        <w:rPr>
          <w:rStyle w:val="ra"/>
        </w:rPr>
        <w:t>Deguisen</w:t>
      </w:r>
      <w:proofErr w:type="spellEnd"/>
      <w:r w:rsidR="00B44053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B44053">
        <w:rPr>
          <w:rFonts w:cs="Times New Roman"/>
          <w:lang w:val="sk-SK"/>
        </w:rPr>
        <w:t>13</w:t>
      </w:r>
      <w:r w:rsidR="00DA7676">
        <w:rPr>
          <w:rFonts w:cs="Times New Roman"/>
          <w:lang w:val="sk-SK"/>
        </w:rPr>
        <w:t>. j</w:t>
      </w:r>
      <w:r w:rsidR="00B44053">
        <w:rPr>
          <w:rFonts w:cs="Times New Roman"/>
          <w:lang w:val="sk-SK"/>
        </w:rPr>
        <w:t>anuára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B44053">
        <w:rPr>
          <w:rFonts w:cs="Times New Roman"/>
          <w:lang w:val="sk-SK"/>
        </w:rPr>
        <w:t>22</w:t>
      </w:r>
      <w:r w:rsidR="00676390">
        <w:rPr>
          <w:rFonts w:cs="Times New Roman"/>
          <w:lang w:val="sk-SK"/>
        </w:rPr>
        <w:t xml:space="preserve">. </w:t>
      </w:r>
      <w:r w:rsidR="00B44053">
        <w:rPr>
          <w:rFonts w:cs="Times New Roman"/>
          <w:lang w:val="sk-SK"/>
        </w:rPr>
        <w:t>februára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B44053" w:rsidRPr="00B44053">
        <w:t>117604/B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5C290C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FF5EC2" w:rsidRDefault="009E261E" w:rsidP="005C290C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FF5EC2">
        <w:rPr>
          <w:rStyle w:val="ra"/>
          <w:lang w:val="sk-SK"/>
        </w:rPr>
        <w:t>činnosť podnikateľských, organizačných a ekonomických poradcov</w:t>
      </w:r>
    </w:p>
    <w:p w:rsidR="009E261E" w:rsidRPr="00FF5EC2" w:rsidRDefault="009E261E" w:rsidP="005C290C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FF5EC2" w:rsidRDefault="00E64C48" w:rsidP="005C290C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FF5EC2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F5EC2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FF5EC2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F5EC2">
        <w:rPr>
          <w:rFonts w:cs="Times New Roman"/>
          <w:lang w:val="sk-SK"/>
        </w:rPr>
        <w:t>sprostredkovateľská činnosť v oblasti obchodu</w:t>
      </w:r>
    </w:p>
    <w:p w:rsidR="00E64C48" w:rsidRPr="00FF5EC2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F5EC2">
        <w:rPr>
          <w:rFonts w:cs="Times New Roman"/>
          <w:lang w:val="sk-SK"/>
        </w:rPr>
        <w:t>sprostredkovateľská činnosť v o</w:t>
      </w:r>
      <w:bookmarkStart w:id="0" w:name="_GoBack"/>
      <w:bookmarkEnd w:id="0"/>
      <w:r w:rsidRPr="00FF5EC2">
        <w:rPr>
          <w:rFonts w:cs="Times New Roman"/>
          <w:lang w:val="sk-SK"/>
        </w:rPr>
        <w:t>blasti služieb</w:t>
      </w:r>
    </w:p>
    <w:p w:rsidR="004F0939" w:rsidRPr="00FF5EC2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F5EC2">
        <w:rPr>
          <w:rStyle w:val="ra"/>
          <w:lang w:val="sk-SK"/>
        </w:rPr>
        <w:t>reklamné a marketingové služby</w:t>
      </w:r>
    </w:p>
    <w:p w:rsidR="004F0939" w:rsidRPr="00FF5EC2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F5EC2">
        <w:rPr>
          <w:rStyle w:val="ra"/>
          <w:lang w:val="sk-SK"/>
        </w:rPr>
        <w:t>počítačové služby</w:t>
      </w:r>
    </w:p>
    <w:p w:rsidR="004F0939" w:rsidRPr="00FF5EC2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F5EC2">
        <w:rPr>
          <w:rStyle w:val="ra"/>
          <w:lang w:val="sk-SK"/>
        </w:rPr>
        <w:t>obstarávanie služieb spojených so správou bytového a nebytového fondu</w:t>
      </w:r>
    </w:p>
    <w:p w:rsidR="004F0939" w:rsidRPr="00FF5EC2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F5EC2">
        <w:rPr>
          <w:rStyle w:val="ra"/>
          <w:lang w:val="sk-SK"/>
        </w:rPr>
        <w:t>prenájom hnuteľných vecí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</w:t>
      </w:r>
      <w:r w:rsidR="0046156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46156C">
        <w:rPr>
          <w:rFonts w:cs="Times New Roman"/>
          <w:lang w:val="sk-SK"/>
        </w:rPr>
        <w:t>1</w:t>
      </w:r>
      <w:r w:rsidR="00DA7676">
        <w:rPr>
          <w:rFonts w:cs="Times New Roman"/>
          <w:lang w:val="sk-SK"/>
        </w:rPr>
        <w:t>. </w:t>
      </w:r>
      <w:r w:rsidR="0046156C">
        <w:rPr>
          <w:rFonts w:cs="Times New Roman"/>
          <w:lang w:val="sk-SK"/>
        </w:rPr>
        <w:t>januá</w:t>
      </w:r>
      <w:r w:rsidR="00B44053">
        <w:rPr>
          <w:rFonts w:cs="Times New Roman"/>
          <w:lang w:val="sk-SK"/>
        </w:rPr>
        <w:t>ra</w:t>
      </w:r>
      <w:r w:rsidR="0046156C">
        <w:rPr>
          <w:rFonts w:cs="Times New Roman"/>
          <w:lang w:val="sk-SK"/>
        </w:rPr>
        <w:t> </w:t>
      </w:r>
      <w:r w:rsidR="0010353E">
        <w:rPr>
          <w:rFonts w:cs="Times New Roman"/>
          <w:lang w:val="sk-SK"/>
        </w:rPr>
        <w:t>201</w:t>
      </w:r>
      <w:r w:rsidR="0046156C">
        <w:rPr>
          <w:rFonts w:cs="Times New Roman"/>
          <w:lang w:val="sk-SK"/>
        </w:rPr>
        <w:t>8</w:t>
      </w:r>
      <w:r w:rsidR="0010353E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do 31. decembra </w:t>
      </w:r>
      <w:r w:rsidR="008642C7">
        <w:rPr>
          <w:rFonts w:cs="Times New Roman"/>
          <w:lang w:val="sk-SK"/>
        </w:rPr>
        <w:t>201</w:t>
      </w:r>
      <w:r w:rsidR="0046156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hyperlink r:id="rId9" w:history="1">
          <w:r w:rsidR="00B44053" w:rsidRPr="00B44053">
            <w:rPr>
              <w:rStyle w:val="Hypertextovodkaz"/>
              <w:color w:val="auto"/>
              <w:u w:val="none"/>
            </w:rPr>
            <w:t>Andri Andreou</w:t>
          </w:r>
        </w:hyperlink>
        <w:r w:rsidR="00FF53E1" w:rsidRPr="00B44053">
          <w:rPr>
            <w:rStyle w:val="Hypertextovodkaz"/>
            <w:color w:val="auto"/>
            <w:u w:val="none"/>
          </w:rPr>
          <w:t xml:space="preserve"> </w:t>
        </w:r>
      </w:hyperlink>
    </w:p>
    <w:p w:rsidR="007669E5" w:rsidRDefault="007669E5" w:rsidP="004F0939">
      <w:pPr>
        <w:rPr>
          <w:rFonts w:cs="Times New Roman"/>
          <w:sz w:val="24"/>
          <w:lang w:val="sk-SK"/>
        </w:rPr>
      </w:pP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</w:t>
      </w:r>
      <w:r w:rsidR="0046156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46156C" w:rsidRDefault="00FF53E1" w:rsidP="00FF53E1">
            <w:pPr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46156C">
              <w:rPr>
                <w:rStyle w:val="ra"/>
                <w:sz w:val="20"/>
                <w:szCs w:val="20"/>
              </w:rPr>
              <w:t>MONTALFANO HOLDING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C290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5C290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C290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B80CB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B80CB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5C290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A70427" w:rsidRDefault="00FF53E1" w:rsidP="003B3779">
            <w:pPr>
              <w:spacing w:after="0"/>
              <w:rPr>
                <w:sz w:val="20"/>
                <w:szCs w:val="20"/>
                <w:lang w:val="sk-SK"/>
              </w:rPr>
            </w:pPr>
            <w:r w:rsidRPr="00A70427">
              <w:rPr>
                <w:rStyle w:val="ra"/>
                <w:sz w:val="20"/>
                <w:szCs w:val="20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AF3CF5">
        <w:rPr>
          <w:rFonts w:ascii="Calibri" w:eastAsia="Calibri" w:hAnsi="Calibri" w:cs="Times New Roman"/>
          <w:lang w:val="sk-SK"/>
        </w:rPr>
        <w:t xml:space="preserve"> vykázala </w:t>
      </w:r>
      <w:r w:rsidRPr="00DF0331">
        <w:rPr>
          <w:rFonts w:ascii="Calibri" w:eastAsia="Calibri" w:hAnsi="Calibri" w:cs="Times New Roman"/>
          <w:lang w:val="sk-SK"/>
        </w:rPr>
        <w:t>v roku 201</w:t>
      </w:r>
      <w:r w:rsidR="0046156C">
        <w:rPr>
          <w:rFonts w:ascii="Calibri" w:eastAsia="Calibri" w:hAnsi="Calibri" w:cs="Times New Roman"/>
          <w:lang w:val="sk-SK"/>
        </w:rPr>
        <w:t>8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</w:t>
      </w:r>
      <w:r w:rsidR="0046156C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46156C" w:rsidRDefault="0046156C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46156C" w:rsidRDefault="0046156C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46156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46156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F5EC2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B44053">
      <w:rPr>
        <w:rStyle w:val="ra"/>
        <w:sz w:val="20"/>
        <w:szCs w:val="20"/>
      </w:rPr>
      <w:t>Deguisen</w:t>
    </w:r>
    <w:proofErr w:type="spellEnd"/>
    <w:r w:rsidR="00B44053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B44053">
      <w:rPr>
        <w:rStyle w:val="ra"/>
        <w:sz w:val="20"/>
        <w:szCs w:val="20"/>
      </w:rPr>
      <w:t>50 704 249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B44053">
      <w:rPr>
        <w:rStyle w:val="ra"/>
        <w:sz w:val="20"/>
        <w:szCs w:val="20"/>
      </w:rPr>
      <w:t>21 20 47 00 66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0353E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5076C"/>
    <w:rsid w:val="00362282"/>
    <w:rsid w:val="003938B9"/>
    <w:rsid w:val="003B3779"/>
    <w:rsid w:val="003F3454"/>
    <w:rsid w:val="0041799E"/>
    <w:rsid w:val="00451DBF"/>
    <w:rsid w:val="0045512D"/>
    <w:rsid w:val="0046156C"/>
    <w:rsid w:val="004660CA"/>
    <w:rsid w:val="00487EC7"/>
    <w:rsid w:val="004F0939"/>
    <w:rsid w:val="00515E8C"/>
    <w:rsid w:val="0053653D"/>
    <w:rsid w:val="005C290C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0427"/>
    <w:rsid w:val="00A7108A"/>
    <w:rsid w:val="00AF3CF5"/>
    <w:rsid w:val="00B24A57"/>
    <w:rsid w:val="00B44053"/>
    <w:rsid w:val="00B64A62"/>
    <w:rsid w:val="00B66C32"/>
    <w:rsid w:val="00B80CBC"/>
    <w:rsid w:val="00BB2ED3"/>
    <w:rsid w:val="00C10215"/>
    <w:rsid w:val="00C27214"/>
    <w:rsid w:val="00C35F6C"/>
    <w:rsid w:val="00C73669"/>
    <w:rsid w:val="00CA2F94"/>
    <w:rsid w:val="00D020F9"/>
    <w:rsid w:val="00D108CD"/>
    <w:rsid w:val="00D64315"/>
    <w:rsid w:val="00D73091"/>
    <w:rsid w:val="00D80033"/>
    <w:rsid w:val="00DA29DA"/>
    <w:rsid w:val="00DA7676"/>
    <w:rsid w:val="00E14AD3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  <w:rsid w:val="00FF5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Alexandrou&amp;MENO=Iacovos&amp;SID=0&amp;T=f0&amp;R=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Andreou&amp;MENO=Andri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956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2019-11-15T08:02:00Z</dcterms:created>
  <dcterms:modified xsi:type="dcterms:W3CDTF">2019-11-21T13:08:00Z</dcterms:modified>
</cp:coreProperties>
</file>