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19A" w:rsidRDefault="00A6762A">
      <w:r>
        <w:t>Poznámky Uč MÚJ 3-01                    IČO 36018481     DIČ 2020071163</w:t>
      </w:r>
    </w:p>
    <w:p w:rsidR="00A6762A" w:rsidRDefault="00A6762A"/>
    <w:p w:rsidR="00A6762A" w:rsidRDefault="00A6762A"/>
    <w:p w:rsidR="00A6762A" w:rsidRDefault="00A6762A" w:rsidP="00AE59C3">
      <w:pPr>
        <w:jc w:val="center"/>
        <w:rPr>
          <w:sz w:val="32"/>
          <w:szCs w:val="32"/>
        </w:rPr>
      </w:pPr>
      <w:r w:rsidRPr="00AE59C3">
        <w:rPr>
          <w:sz w:val="32"/>
          <w:szCs w:val="32"/>
        </w:rPr>
        <w:t>POZNÁMKY</w:t>
      </w:r>
    </w:p>
    <w:p w:rsidR="00AE59C3" w:rsidRDefault="00D21AFE" w:rsidP="00AE59C3">
      <w:pPr>
        <w:jc w:val="center"/>
      </w:pPr>
      <w:r>
        <w:t xml:space="preserve">Mimoriadnej </w:t>
      </w:r>
      <w:r w:rsidR="00AE59C3">
        <w:t>účtovnej závierky</w:t>
      </w:r>
    </w:p>
    <w:p w:rsidR="00AE59C3" w:rsidRDefault="00AE59C3" w:rsidP="00AE59C3">
      <w:r>
        <w:t xml:space="preserve">                                                               </w:t>
      </w:r>
      <w:proofErr w:type="spellStart"/>
      <w:r>
        <w:t>mikro</w:t>
      </w:r>
      <w:proofErr w:type="spellEnd"/>
      <w:r>
        <w:t xml:space="preserve"> účtovnej jednotky </w:t>
      </w:r>
    </w:p>
    <w:p w:rsidR="00AE59C3" w:rsidRDefault="00AE59C3" w:rsidP="00AE59C3">
      <w:r>
        <w:t xml:space="preserve">                                                               zostavenej k</w:t>
      </w:r>
      <w:r w:rsidR="0079036A">
        <w:t> 30.09.2019</w:t>
      </w:r>
    </w:p>
    <w:p w:rsidR="00AE59C3" w:rsidRDefault="00AE59C3" w:rsidP="00AE59C3"/>
    <w:p w:rsidR="00AE59C3" w:rsidRDefault="00AE59C3" w:rsidP="00AE59C3">
      <w:pPr>
        <w:rPr>
          <w:sz w:val="28"/>
          <w:szCs w:val="28"/>
        </w:rPr>
      </w:pPr>
      <w:r w:rsidRPr="00AE59C3">
        <w:rPr>
          <w:sz w:val="28"/>
          <w:szCs w:val="28"/>
        </w:rPr>
        <w:t xml:space="preserve">                                                    Všeobecné údaje</w:t>
      </w:r>
    </w:p>
    <w:p w:rsidR="0079036A" w:rsidRDefault="0079036A" w:rsidP="0079036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="00AE59C3">
        <w:rPr>
          <w:sz w:val="28"/>
          <w:szCs w:val="28"/>
        </w:rPr>
        <w:t>QUERCUS –Krupina s.</w:t>
      </w:r>
      <w:r w:rsidR="00D13E97">
        <w:rPr>
          <w:sz w:val="28"/>
          <w:szCs w:val="28"/>
        </w:rPr>
        <w:t xml:space="preserve"> </w:t>
      </w:r>
      <w:r w:rsidR="00AE59C3">
        <w:rPr>
          <w:sz w:val="28"/>
          <w:szCs w:val="28"/>
        </w:rPr>
        <w:t>r.</w:t>
      </w:r>
      <w:r w:rsidR="00D13E97">
        <w:rPr>
          <w:sz w:val="28"/>
          <w:szCs w:val="28"/>
        </w:rPr>
        <w:t xml:space="preserve"> </w:t>
      </w:r>
      <w:r w:rsidR="00AE59C3">
        <w:rPr>
          <w:sz w:val="28"/>
          <w:szCs w:val="28"/>
        </w:rPr>
        <w:t xml:space="preserve">o. </w:t>
      </w:r>
      <w:r>
        <w:rPr>
          <w:sz w:val="28"/>
          <w:szCs w:val="28"/>
        </w:rPr>
        <w:t xml:space="preserve">„v likvidácii“, </w:t>
      </w:r>
    </w:p>
    <w:p w:rsidR="0079036A" w:rsidRDefault="0079036A" w:rsidP="0079036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Priemyselná 2   963 01 Krupina</w:t>
      </w:r>
    </w:p>
    <w:p w:rsidR="00AE59C3" w:rsidRDefault="00AE59C3" w:rsidP="00AE59C3">
      <w:pPr>
        <w:jc w:val="center"/>
        <w:rPr>
          <w:sz w:val="28"/>
          <w:szCs w:val="28"/>
        </w:rPr>
      </w:pPr>
      <w:r>
        <w:rPr>
          <w:sz w:val="28"/>
          <w:szCs w:val="28"/>
        </w:rPr>
        <w:t>963 01 KRUPINA</w:t>
      </w:r>
    </w:p>
    <w:p w:rsidR="00AE59C3" w:rsidRDefault="0079036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E59C3">
        <w:rPr>
          <w:sz w:val="24"/>
          <w:szCs w:val="24"/>
        </w:rPr>
        <w:t xml:space="preserve"> Účtovná jednotka zostavila </w:t>
      </w:r>
      <w:r w:rsidR="00D21AFE">
        <w:rPr>
          <w:sz w:val="24"/>
          <w:szCs w:val="24"/>
        </w:rPr>
        <w:t xml:space="preserve">mimoriadnu </w:t>
      </w:r>
      <w:r w:rsidR="00AE59C3">
        <w:rPr>
          <w:sz w:val="24"/>
          <w:szCs w:val="24"/>
        </w:rPr>
        <w:t>účtovnú závierku k</w:t>
      </w:r>
      <w:r>
        <w:rPr>
          <w:sz w:val="24"/>
          <w:szCs w:val="24"/>
        </w:rPr>
        <w:t> 30.09.2019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jednotka nemá povinnosť zostavovať konsolidovanú účtovnú závierku.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v účtovnom období nemala zamestnancov.</w:t>
      </w:r>
    </w:p>
    <w:p w:rsidR="00AE59C3" w:rsidRDefault="002F1916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je od 1.3.2019 v likvidácii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Čl.</w:t>
      </w:r>
      <w:r w:rsidR="00D13E97"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II</w:t>
      </w:r>
    </w:p>
    <w:p w:rsidR="00AE59C3" w:rsidRDefault="00AE59C3" w:rsidP="00AE59C3">
      <w:pPr>
        <w:rPr>
          <w:sz w:val="24"/>
          <w:szCs w:val="24"/>
        </w:rPr>
      </w:pPr>
    </w:p>
    <w:p w:rsidR="00AE59C3" w:rsidRDefault="00AE59C3" w:rsidP="00AE59C3">
      <w:pPr>
        <w:rPr>
          <w:b/>
          <w:sz w:val="24"/>
          <w:szCs w:val="24"/>
        </w:rPr>
      </w:pPr>
      <w:r>
        <w:rPr>
          <w:sz w:val="24"/>
          <w:szCs w:val="24"/>
        </w:rPr>
        <w:t>1.</w:t>
      </w:r>
      <w:r w:rsidRPr="00AE59C3">
        <w:rPr>
          <w:b/>
          <w:sz w:val="24"/>
          <w:szCs w:val="24"/>
        </w:rPr>
        <w:t>Účtovná jednotka v účtovnom období nerobila žiadnu výrobu činnosť.</w:t>
      </w:r>
    </w:p>
    <w:p w:rsidR="00CD677A" w:rsidRDefault="00CD677A" w:rsidP="00AE59C3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položiek.</w:t>
      </w:r>
    </w:p>
    <w:p w:rsidR="00CD677A" w:rsidRDefault="00CD677A" w:rsidP="00AE59C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Účtovná jednotka nevlastní dlhodobý nehmotný majetok a dlhodobý hmotný,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ako aj zásoby.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>O zmene oceňovania základného imania a výsledku hospodárenie jednotka neúčtovala.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Čl.</w:t>
      </w:r>
    </w:p>
    <w:p w:rsidR="00CD677A" w:rsidRP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,ktoré vysvetľujú  a dopĺňajú súvahu a výkaz ziskov a strát.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V účtovnej jednotke nevznikli položky nákladov a výnosov, ktoré by mali výnimočný rozsah.</w:t>
      </w:r>
    </w:p>
    <w:p w:rsidR="002F1916" w:rsidRDefault="002F1916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IČO 36018481                                DIČ 2020071163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o záväzkoch:</w:t>
      </w:r>
    </w:p>
    <w:p w:rsidR="00CD677A" w:rsidRDefault="00CD677A" w:rsidP="00AE59C3">
      <w:pPr>
        <w:rPr>
          <w:sz w:val="24"/>
          <w:szCs w:val="24"/>
        </w:rPr>
      </w:pPr>
      <w:r w:rsidRPr="00541841">
        <w:rPr>
          <w:sz w:val="24"/>
          <w:szCs w:val="24"/>
        </w:rPr>
        <w:t>Účtovná jednotka nemá záväzky</w:t>
      </w:r>
      <w:r w:rsidR="00541841">
        <w:rPr>
          <w:sz w:val="24"/>
          <w:szCs w:val="24"/>
        </w:rPr>
        <w:t>.</w:t>
      </w:r>
    </w:p>
    <w:p w:rsidR="00541841" w:rsidRDefault="00541841" w:rsidP="00AE59C3">
      <w:pPr>
        <w:rPr>
          <w:sz w:val="24"/>
          <w:szCs w:val="24"/>
        </w:rPr>
      </w:pPr>
    </w:p>
    <w:p w:rsidR="00541841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vlastných akciách:</w:t>
      </w:r>
    </w:p>
    <w:p w:rsidR="00541841" w:rsidRDefault="0079036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Predchádzajúcom účtovnom období  účtovná jednotka vlastnila </w:t>
      </w:r>
      <w:r w:rsidR="00D21AFE">
        <w:rPr>
          <w:sz w:val="24"/>
          <w:szCs w:val="24"/>
        </w:rPr>
        <w:t>47655</w:t>
      </w:r>
      <w:r w:rsidR="00541841">
        <w:rPr>
          <w:sz w:val="24"/>
          <w:szCs w:val="24"/>
        </w:rPr>
        <w:t xml:space="preserve"> kusov </w:t>
      </w:r>
      <w:r>
        <w:rPr>
          <w:sz w:val="24"/>
          <w:szCs w:val="24"/>
        </w:rPr>
        <w:t>, ktoré boli</w:t>
      </w:r>
    </w:p>
    <w:p w:rsidR="0079036A" w:rsidRPr="00541841" w:rsidRDefault="0079036A" w:rsidP="00AE59C3">
      <w:pPr>
        <w:rPr>
          <w:sz w:val="24"/>
          <w:szCs w:val="24"/>
        </w:rPr>
      </w:pPr>
      <w:r>
        <w:rPr>
          <w:sz w:val="24"/>
          <w:szCs w:val="24"/>
        </w:rPr>
        <w:t>na základe žiadosti vyplatené  a bola zrazená daň a preto sa neuvádzajú v daňovom priznaní.</w:t>
      </w:r>
    </w:p>
    <w:p w:rsidR="00E22101" w:rsidRPr="00E22101" w:rsidRDefault="00E22101" w:rsidP="00AE59C3">
      <w:pPr>
        <w:rPr>
          <w:sz w:val="24"/>
          <w:szCs w:val="24"/>
        </w:rPr>
      </w:pPr>
    </w:p>
    <w:p w:rsidR="00CD677A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orgánoch účtovnej jednotky</w:t>
      </w:r>
      <w:r>
        <w:rPr>
          <w:b/>
          <w:sz w:val="24"/>
          <w:szCs w:val="24"/>
        </w:rPr>
        <w:t>.</w:t>
      </w:r>
    </w:p>
    <w:p w:rsidR="00E22101" w:rsidRPr="00541841" w:rsidRDefault="00D21AFE" w:rsidP="00AE59C3">
      <w:pPr>
        <w:rPr>
          <w:sz w:val="24"/>
          <w:szCs w:val="24"/>
        </w:rPr>
      </w:pPr>
      <w:r>
        <w:rPr>
          <w:sz w:val="24"/>
          <w:szCs w:val="24"/>
        </w:rPr>
        <w:t>Účtovná jednotka od:1.3.2019 je v likvidácii</w:t>
      </w:r>
    </w:p>
    <w:p w:rsidR="00CD677A" w:rsidRPr="00541841" w:rsidRDefault="00CD677A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 xml:space="preserve">                                        </w:t>
      </w:r>
    </w:p>
    <w:p w:rsidR="00CD677A" w:rsidRPr="00541841" w:rsidRDefault="00CD677A" w:rsidP="00AE59C3">
      <w:pPr>
        <w:rPr>
          <w:sz w:val="24"/>
          <w:szCs w:val="24"/>
        </w:rPr>
      </w:pPr>
    </w:p>
    <w:p w:rsidR="00AE59C3" w:rsidRDefault="0079036A" w:rsidP="00EE2BC5">
      <w:pPr>
        <w:rPr>
          <w:sz w:val="28"/>
          <w:szCs w:val="28"/>
        </w:rPr>
      </w:pPr>
      <w:r>
        <w:rPr>
          <w:sz w:val="28"/>
          <w:szCs w:val="28"/>
        </w:rPr>
        <w:t>9.12.2019</w:t>
      </w:r>
    </w:p>
    <w:p w:rsid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</w:pPr>
    </w:p>
    <w:p w:rsidR="00AE59C3" w:rsidRPr="00AE59C3" w:rsidRDefault="00AE59C3" w:rsidP="00AE59C3">
      <w:pPr>
        <w:jc w:val="center"/>
      </w:pPr>
    </w:p>
    <w:p w:rsidR="00A6762A" w:rsidRDefault="00A6762A"/>
    <w:p w:rsidR="00A6762A" w:rsidRDefault="00A6762A">
      <w:r>
        <w:t xml:space="preserve">  </w:t>
      </w:r>
    </w:p>
    <w:sectPr w:rsidR="00A676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62A"/>
    <w:rsid w:val="002F1916"/>
    <w:rsid w:val="00541841"/>
    <w:rsid w:val="0061219A"/>
    <w:rsid w:val="0079036A"/>
    <w:rsid w:val="00A6762A"/>
    <w:rsid w:val="00AE59C3"/>
    <w:rsid w:val="00CD677A"/>
    <w:rsid w:val="00D13E97"/>
    <w:rsid w:val="00D21AFE"/>
    <w:rsid w:val="00E22101"/>
    <w:rsid w:val="00EE2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F1A8A1-5270-4EDC-AAE4-62E03DD4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E2B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B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BB67A6-8D97-408F-8AAF-5F44E8B1F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10</cp:revision>
  <cp:lastPrinted>2019-05-06T08:37:00Z</cp:lastPrinted>
  <dcterms:created xsi:type="dcterms:W3CDTF">2018-03-26T13:38:00Z</dcterms:created>
  <dcterms:modified xsi:type="dcterms:W3CDTF">2019-12-09T09:24:00Z</dcterms:modified>
</cp:coreProperties>
</file>