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192753" w:rsidRDefault="004D3024" w:rsidP="00192753">
      <w:r>
        <w:t xml:space="preserve"> </w:t>
      </w:r>
    </w:p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6C6BF9" w:rsidRDefault="006C6BF9" w:rsidP="00192753"/>
    <w:p w:rsidR="00192753" w:rsidRDefault="00192753" w:rsidP="00192753">
      <w:r>
        <w:t xml:space="preserve">                                                     </w:t>
      </w:r>
      <w:r>
        <w:rPr>
          <w:noProof/>
        </w:rPr>
        <w:drawing>
          <wp:inline distT="0" distB="0" distL="0" distR="0">
            <wp:extent cx="1457325" cy="1676400"/>
            <wp:effectExtent l="19050" t="0" r="9525" b="0"/>
            <wp:docPr id="1" name="Obrázok 1" descr="http://portal.gov.sk/UCSR/Erby/V/500941%20Vycapy-Opatovce_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r:link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167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2753" w:rsidRDefault="00192753" w:rsidP="00192753"/>
    <w:p w:rsidR="00192753" w:rsidRDefault="00192753" w:rsidP="00192753"/>
    <w:p w:rsidR="00192753" w:rsidRDefault="00192753" w:rsidP="00192753"/>
    <w:p w:rsidR="00192753" w:rsidRDefault="00812A9C" w:rsidP="00192753">
      <w:pPr>
        <w:jc w:val="center"/>
        <w:rPr>
          <w:rFonts w:ascii="Arial" w:hAnsi="Arial" w:cs="Arial"/>
          <w:b/>
          <w:bCs/>
          <w:sz w:val="48"/>
        </w:rPr>
      </w:pPr>
      <w:r>
        <w:rPr>
          <w:rFonts w:ascii="Arial" w:hAnsi="Arial" w:cs="Arial"/>
          <w:b/>
          <w:bCs/>
          <w:sz w:val="48"/>
        </w:rPr>
        <w:t>KONSOLIDOVANÁ</w:t>
      </w:r>
      <w:r w:rsidR="006C6BF9" w:rsidRPr="00ED6B89">
        <w:rPr>
          <w:rFonts w:ascii="Arial" w:hAnsi="Arial" w:cs="Arial"/>
          <w:b/>
          <w:bCs/>
          <w:sz w:val="48"/>
        </w:rPr>
        <w:t xml:space="preserve">  </w:t>
      </w:r>
      <w:r w:rsidR="006B663A" w:rsidRPr="00ED6B89">
        <w:rPr>
          <w:rFonts w:ascii="Arial" w:hAnsi="Arial" w:cs="Arial"/>
          <w:b/>
          <w:bCs/>
          <w:sz w:val="48"/>
        </w:rPr>
        <w:t>V</w:t>
      </w:r>
      <w:r w:rsidR="00192753" w:rsidRPr="00ED6B89">
        <w:rPr>
          <w:rFonts w:ascii="Arial" w:hAnsi="Arial" w:cs="Arial"/>
          <w:b/>
          <w:bCs/>
          <w:sz w:val="48"/>
        </w:rPr>
        <w:t>ÝROČNÁ SPRÁVA</w:t>
      </w:r>
    </w:p>
    <w:p w:rsid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  <w:r w:rsidRPr="00812A9C">
        <w:rPr>
          <w:rFonts w:ascii="Arial" w:hAnsi="Arial" w:cs="Arial"/>
          <w:b/>
          <w:bCs/>
          <w:sz w:val="40"/>
          <w:szCs w:val="40"/>
        </w:rPr>
        <w:t>/uvádza údaje z individuálnej výročnej správy/</w:t>
      </w:r>
    </w:p>
    <w:p w:rsidR="00812A9C" w:rsidRPr="00812A9C" w:rsidRDefault="00812A9C" w:rsidP="00192753">
      <w:pPr>
        <w:jc w:val="center"/>
        <w:rPr>
          <w:rFonts w:ascii="Arial" w:hAnsi="Arial" w:cs="Arial"/>
          <w:b/>
          <w:bCs/>
          <w:sz w:val="40"/>
          <w:szCs w:val="40"/>
        </w:rPr>
      </w:pPr>
    </w:p>
    <w:p w:rsidR="00192753" w:rsidRPr="00ED6B89" w:rsidRDefault="00192753" w:rsidP="00192753">
      <w:pPr>
        <w:pStyle w:val="Nadpis4"/>
        <w:rPr>
          <w:rFonts w:ascii="Arial" w:hAnsi="Arial" w:cs="Arial"/>
        </w:rPr>
      </w:pPr>
      <w:r w:rsidRPr="00ED6B89">
        <w:rPr>
          <w:rFonts w:ascii="Arial" w:hAnsi="Arial" w:cs="Arial"/>
        </w:rPr>
        <w:t>OBCE  VÝČAPY - OPATOVCE</w:t>
      </w:r>
    </w:p>
    <w:p w:rsidR="00192753" w:rsidRPr="00ED6B89" w:rsidRDefault="00192753" w:rsidP="00192753">
      <w:pPr>
        <w:jc w:val="center"/>
        <w:rPr>
          <w:rFonts w:ascii="Arial" w:hAnsi="Arial" w:cs="Arial"/>
          <w:b/>
          <w:bCs/>
          <w:sz w:val="48"/>
        </w:rPr>
      </w:pPr>
      <w:r w:rsidRPr="00ED6B89">
        <w:rPr>
          <w:rFonts w:ascii="Arial" w:hAnsi="Arial" w:cs="Arial"/>
          <w:b/>
          <w:bCs/>
          <w:sz w:val="48"/>
        </w:rPr>
        <w:t>za rok 20</w:t>
      </w:r>
      <w:r w:rsidR="00B53B80" w:rsidRPr="00ED6B89">
        <w:rPr>
          <w:rFonts w:ascii="Arial" w:hAnsi="Arial" w:cs="Arial"/>
          <w:b/>
          <w:bCs/>
          <w:sz w:val="48"/>
        </w:rPr>
        <w:t>1</w:t>
      </w:r>
      <w:r w:rsidR="00BC5E27">
        <w:rPr>
          <w:rFonts w:ascii="Arial" w:hAnsi="Arial" w:cs="Arial"/>
          <w:b/>
          <w:bCs/>
          <w:sz w:val="48"/>
        </w:rPr>
        <w:t>8</w:t>
      </w:r>
    </w:p>
    <w:p w:rsidR="008D4C1E" w:rsidRPr="00ED6B89" w:rsidRDefault="008D4C1E" w:rsidP="00192753">
      <w:pPr>
        <w:jc w:val="center"/>
        <w:rPr>
          <w:rFonts w:ascii="Arial" w:hAnsi="Arial" w:cs="Arial"/>
          <w:b/>
          <w:bCs/>
          <w:sz w:val="48"/>
        </w:rPr>
      </w:pPr>
    </w:p>
    <w:p w:rsidR="008D4C1E" w:rsidRDefault="008D4C1E" w:rsidP="00192753">
      <w:pPr>
        <w:jc w:val="center"/>
        <w:rPr>
          <w:rFonts w:ascii="Algerian" w:hAnsi="Algerian"/>
          <w:b/>
          <w:bCs/>
          <w:sz w:val="48"/>
        </w:rPr>
      </w:pPr>
    </w:p>
    <w:p w:rsidR="00974182" w:rsidRDefault="00974182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Default="006C6BF9" w:rsidP="00192753">
      <w:pPr>
        <w:jc w:val="center"/>
        <w:rPr>
          <w:rFonts w:ascii="Arial" w:hAnsi="Arial" w:cs="Arial"/>
          <w:noProof/>
          <w:sz w:val="20"/>
          <w:szCs w:val="20"/>
        </w:rPr>
      </w:pPr>
    </w:p>
    <w:p w:rsidR="006C6BF9" w:rsidRPr="00B53B80" w:rsidRDefault="006C6BF9" w:rsidP="00192753">
      <w:pPr>
        <w:jc w:val="center"/>
        <w:rPr>
          <w:rFonts w:ascii="Algerian" w:hAnsi="Algerian"/>
          <w:sz w:val="48"/>
        </w:rPr>
      </w:pPr>
    </w:p>
    <w:p w:rsidR="00192753" w:rsidRDefault="00192753" w:rsidP="00974182">
      <w:pPr>
        <w:jc w:val="center"/>
      </w:pPr>
    </w:p>
    <w:p w:rsidR="006B663A" w:rsidRDefault="006B663A" w:rsidP="00192753">
      <w:pPr>
        <w:pStyle w:val="Nadpis9"/>
        <w:rPr>
          <w:rFonts w:ascii="Arial" w:hAnsi="Arial" w:cs="Arial"/>
        </w:rPr>
      </w:pPr>
    </w:p>
    <w:p w:rsidR="006B663A" w:rsidRDefault="00812A9C" w:rsidP="00812A9C">
      <w:pPr>
        <w:pStyle w:val="Nadpis9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.....................................................</w:t>
      </w:r>
    </w:p>
    <w:p w:rsidR="003D0A37" w:rsidRDefault="00812A9C" w:rsidP="00812A9C">
      <w:r>
        <w:t xml:space="preserve">                                                                                                Ing. Jozef </w:t>
      </w:r>
      <w:proofErr w:type="spellStart"/>
      <w:r>
        <w:t>Holúbek</w:t>
      </w:r>
      <w:proofErr w:type="spellEnd"/>
    </w:p>
    <w:p w:rsidR="00812A9C" w:rsidRDefault="00812A9C" w:rsidP="00812A9C">
      <w:r>
        <w:t xml:space="preserve">                                                                                                  </w:t>
      </w:r>
      <w:r w:rsidR="009920E8">
        <w:t xml:space="preserve">  </w:t>
      </w:r>
      <w:r>
        <w:t>starosta obce</w:t>
      </w:r>
    </w:p>
    <w:p w:rsidR="00B04D20" w:rsidRDefault="00B04D20" w:rsidP="00192753"/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lastRenderedPageBreak/>
        <w:t>OBSAH:</w:t>
      </w:r>
    </w:p>
    <w:p w:rsidR="00192753" w:rsidRPr="00580BA2" w:rsidRDefault="00B04D20" w:rsidP="00B04D20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Úvodné slovo starostu obce</w:t>
      </w:r>
    </w:p>
    <w:p w:rsidR="00192753" w:rsidRPr="00580BA2" w:rsidRDefault="00DD4513" w:rsidP="00B04D20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Identifikačné údaje obce</w:t>
      </w:r>
    </w:p>
    <w:p w:rsidR="00192753" w:rsidRPr="00580BA2" w:rsidRDefault="00DD4513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Organizačná štruktúra obce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a identifikácia vedúcich predstaviteľov</w:t>
      </w:r>
    </w:p>
    <w:p w:rsidR="00BF4F82" w:rsidRPr="00580BA2" w:rsidRDefault="00DD4513" w:rsidP="008058CF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Rozpočtové organizácie obce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3.1.1. Základná škola</w:t>
      </w:r>
    </w:p>
    <w:p w:rsidR="00580BA2" w:rsidRPr="00580BA2" w:rsidRDefault="00580BA2" w:rsidP="00580BA2">
      <w:pPr>
        <w:ind w:left="144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3.1.2. Materská škola</w:t>
      </w:r>
    </w:p>
    <w:p w:rsidR="00192753" w:rsidRPr="00580BA2" w:rsidRDefault="00812A9C" w:rsidP="00192753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Základná charakteristika konsolidovaného celku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Geografické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Demografické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Ekonomické údaje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Symboly obce</w:t>
      </w:r>
    </w:p>
    <w:p w:rsidR="00192753" w:rsidRPr="00580BA2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História obce</w:t>
      </w:r>
    </w:p>
    <w:p w:rsidR="003615C8" w:rsidRDefault="00DD4513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Významné osobnosti obce</w:t>
      </w:r>
    </w:p>
    <w:p w:rsidR="00E41C97" w:rsidRDefault="00E41C97" w:rsidP="00192753">
      <w:pPr>
        <w:numPr>
          <w:ilvl w:val="1"/>
          <w:numId w:val="1"/>
        </w:numPr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Voľby do orgánov samosprávy obcí</w:t>
      </w:r>
    </w:p>
    <w:p w:rsidR="00473464" w:rsidRPr="00580BA2" w:rsidRDefault="00DD4513" w:rsidP="00473464">
      <w:pPr>
        <w:numPr>
          <w:ilvl w:val="0"/>
          <w:numId w:val="1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funkcií obce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Výchova a vzdelávanie</w:t>
      </w:r>
    </w:p>
    <w:p w:rsidR="0047346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Zdravotníctvo</w:t>
      </w:r>
    </w:p>
    <w:p w:rsidR="00E27DF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Sociálne zabezpečenie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Kultúra</w:t>
      </w:r>
    </w:p>
    <w:p w:rsidR="009A4FD4" w:rsidRPr="00580BA2" w:rsidRDefault="009A4FD4" w:rsidP="0047346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Hospodárstvo</w:t>
      </w:r>
    </w:p>
    <w:p w:rsidR="00FB0E39" w:rsidRPr="00580BA2" w:rsidRDefault="009A4FD4" w:rsidP="00FB0E39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rozpočtovníctva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Plnenie príjmov</w:t>
      </w:r>
      <w:r w:rsidR="00BC5E27">
        <w:rPr>
          <w:rFonts w:ascii="Arial" w:hAnsi="Arial" w:cs="Arial"/>
          <w:b/>
          <w:sz w:val="23"/>
          <w:szCs w:val="23"/>
        </w:rPr>
        <w:t xml:space="preserve"> a čerpanie výdavkov v roku 2018</w:t>
      </w:r>
    </w:p>
    <w:p w:rsidR="00812A9C" w:rsidRPr="00580BA2" w:rsidRDefault="00812A9C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Prebytok/schodok rozpo</w:t>
      </w:r>
      <w:r w:rsidR="00BC5E27">
        <w:rPr>
          <w:rFonts w:ascii="Arial" w:hAnsi="Arial" w:cs="Arial"/>
          <w:b/>
          <w:sz w:val="23"/>
          <w:szCs w:val="23"/>
        </w:rPr>
        <w:t>čtového hospodárenia za rok 2018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Informácia o vývoji obce z pohľadu účtovníctva</w:t>
      </w:r>
      <w:r w:rsidR="00812A9C" w:rsidRPr="00580BA2">
        <w:rPr>
          <w:rFonts w:ascii="Arial" w:hAnsi="Arial" w:cs="Arial"/>
          <w:b/>
          <w:sz w:val="23"/>
          <w:szCs w:val="23"/>
        </w:rPr>
        <w:t xml:space="preserve">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Bil</w:t>
      </w:r>
      <w:r w:rsidR="00BC5E27">
        <w:rPr>
          <w:rFonts w:ascii="Arial" w:hAnsi="Arial" w:cs="Arial"/>
          <w:b/>
          <w:sz w:val="23"/>
          <w:szCs w:val="23"/>
        </w:rPr>
        <w:t>ancia aktív a pasív k 31.12.2018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Účtovný výsledok hospodárenia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Pohľadávky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Záväzky</w:t>
      </w:r>
    </w:p>
    <w:p w:rsidR="009A4FD4" w:rsidRPr="00580BA2" w:rsidRDefault="00F47B35" w:rsidP="009A4FD4">
      <w:pPr>
        <w:pStyle w:val="Odsekzoznamu"/>
        <w:numPr>
          <w:ilvl w:val="1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>
        <w:rPr>
          <w:rFonts w:ascii="Arial" w:hAnsi="Arial" w:cs="Arial"/>
          <w:b/>
          <w:sz w:val="23"/>
          <w:szCs w:val="23"/>
        </w:rPr>
        <w:t>Vývoj nákladov a výnosov za materskú účtovnú jednotku a konsolidovaný celok</w:t>
      </w:r>
    </w:p>
    <w:p w:rsidR="009A4FD4" w:rsidRPr="00580BA2" w:rsidRDefault="009A4FD4" w:rsidP="009A4FD4">
      <w:pPr>
        <w:pStyle w:val="Odsekzoznamu"/>
        <w:numPr>
          <w:ilvl w:val="0"/>
          <w:numId w:val="1"/>
        </w:numPr>
        <w:spacing w:after="0" w:line="240" w:lineRule="auto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Ostatné dôležité informácie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Prijaté granty a transfery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Poskytnuté dotácie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Význa</w:t>
      </w:r>
      <w:r w:rsidR="00FE4AA0">
        <w:rPr>
          <w:rFonts w:ascii="Arial" w:hAnsi="Arial" w:cs="Arial"/>
          <w:b/>
          <w:sz w:val="23"/>
          <w:szCs w:val="23"/>
        </w:rPr>
        <w:t>mné investičné akcie v roku 201</w:t>
      </w:r>
      <w:r w:rsidR="00BC5E27">
        <w:rPr>
          <w:rFonts w:ascii="Arial" w:hAnsi="Arial" w:cs="Arial"/>
          <w:b/>
          <w:sz w:val="23"/>
          <w:szCs w:val="23"/>
        </w:rPr>
        <w:t>8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Predpokladaný budúci vývoj činnosti</w:t>
      </w:r>
    </w:p>
    <w:p w:rsidR="009A4FD4" w:rsidRPr="00580BA2" w:rsidRDefault="009A4FD4" w:rsidP="009A4FD4">
      <w:pPr>
        <w:pStyle w:val="Odsekzoznamu"/>
        <w:numPr>
          <w:ilvl w:val="1"/>
          <w:numId w:val="1"/>
        </w:numPr>
        <w:spacing w:after="0"/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Udalosti osobitného významu po skončení účtovného obdobia</w:t>
      </w:r>
    </w:p>
    <w:p w:rsidR="00FB70F4" w:rsidRPr="00580BA2" w:rsidRDefault="00FB70F4" w:rsidP="005C7CB0">
      <w:pPr>
        <w:rPr>
          <w:rFonts w:ascii="Arial" w:hAnsi="Arial" w:cs="Arial"/>
          <w:b/>
          <w:sz w:val="23"/>
          <w:szCs w:val="23"/>
        </w:rPr>
      </w:pPr>
    </w:p>
    <w:p w:rsidR="00192753" w:rsidRPr="00580BA2" w:rsidRDefault="00192753" w:rsidP="00192753">
      <w:p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 xml:space="preserve">Prílohy: </w:t>
      </w:r>
    </w:p>
    <w:p w:rsidR="00192753" w:rsidRPr="00580BA2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Individuálna účtovná závierka: Súvaha, Výkaz ziskov a strát, Poznámky</w:t>
      </w:r>
    </w:p>
    <w:p w:rsidR="00192753" w:rsidRDefault="00812A9C" w:rsidP="00192753">
      <w:pPr>
        <w:numPr>
          <w:ilvl w:val="0"/>
          <w:numId w:val="2"/>
        </w:numPr>
        <w:rPr>
          <w:rFonts w:ascii="Arial" w:hAnsi="Arial" w:cs="Arial"/>
          <w:b/>
          <w:sz w:val="23"/>
          <w:szCs w:val="23"/>
        </w:rPr>
      </w:pPr>
      <w:r w:rsidRPr="00580BA2">
        <w:rPr>
          <w:rFonts w:ascii="Arial" w:hAnsi="Arial" w:cs="Arial"/>
          <w:b/>
          <w:sz w:val="23"/>
          <w:szCs w:val="23"/>
        </w:rPr>
        <w:t>Konsolidovaná účtovná závierka: Konsolidovaná súvaha, Konsolidovaný Výkaz ziskov a strát, Poznámky konsolidovanej účtovnej závierky</w:t>
      </w: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580BA2" w:rsidRDefault="00580BA2" w:rsidP="00580BA2">
      <w:pPr>
        <w:rPr>
          <w:rFonts w:ascii="Arial" w:hAnsi="Arial" w:cs="Arial"/>
          <w:b/>
          <w:sz w:val="23"/>
          <w:szCs w:val="23"/>
        </w:rPr>
      </w:pPr>
    </w:p>
    <w:p w:rsidR="00192753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  <w:r w:rsidRPr="003D0A37"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ÚVODNÉ  SLOVO  STAROSTU  OBCE</w:t>
      </w:r>
    </w:p>
    <w:p w:rsidR="00C55017" w:rsidRDefault="00C55017" w:rsidP="00C55017">
      <w:pPr>
        <w:pStyle w:val="Odsekzoznamu"/>
        <w:ind w:left="1080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256E11" w:rsidRDefault="00AC678A" w:rsidP="00256E11">
      <w:pPr>
        <w:autoSpaceDE w:val="0"/>
        <w:autoSpaceDN w:val="0"/>
        <w:adjustRightInd w:val="0"/>
        <w:rPr>
          <w:rFonts w:ascii="Arial" w:hAnsi="Arial" w:cs="Arial"/>
          <w:b/>
          <w:bCs/>
          <w:iCs/>
          <w:sz w:val="32"/>
          <w:szCs w:val="32"/>
        </w:rPr>
      </w:pPr>
      <w:r>
        <w:rPr>
          <w:rFonts w:ascii="Arial" w:hAnsi="Arial" w:cs="Arial"/>
          <w:b/>
          <w:bCs/>
          <w:iCs/>
          <w:sz w:val="32"/>
          <w:szCs w:val="32"/>
        </w:rPr>
        <w:t xml:space="preserve">Vážení </w:t>
      </w:r>
      <w:r w:rsidR="003947A5">
        <w:rPr>
          <w:rFonts w:ascii="Arial" w:hAnsi="Arial" w:cs="Arial"/>
          <w:b/>
          <w:bCs/>
          <w:iCs/>
          <w:sz w:val="32"/>
          <w:szCs w:val="32"/>
        </w:rPr>
        <w:t>spolu</w:t>
      </w:r>
      <w:r>
        <w:rPr>
          <w:rFonts w:ascii="Arial" w:hAnsi="Arial" w:cs="Arial"/>
          <w:b/>
          <w:bCs/>
          <w:iCs/>
          <w:sz w:val="32"/>
          <w:szCs w:val="32"/>
        </w:rPr>
        <w:t>občania</w:t>
      </w:r>
      <w:r w:rsidR="003947A5">
        <w:rPr>
          <w:rFonts w:ascii="Arial" w:hAnsi="Arial" w:cs="Arial"/>
          <w:b/>
          <w:bCs/>
          <w:iCs/>
          <w:sz w:val="32"/>
          <w:szCs w:val="32"/>
        </w:rPr>
        <w:t>,</w:t>
      </w:r>
    </w:p>
    <w:p w:rsidR="00EF6922" w:rsidRDefault="00EF6922" w:rsidP="00256E11">
      <w:pPr>
        <w:autoSpaceDE w:val="0"/>
        <w:autoSpaceDN w:val="0"/>
        <w:adjustRightInd w:val="0"/>
      </w:pPr>
    </w:p>
    <w:p w:rsidR="00EF6922" w:rsidRDefault="00EF6922" w:rsidP="00EF692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F6922">
        <w:rPr>
          <w:rFonts w:ascii="Arial" w:hAnsi="Arial" w:cs="Arial"/>
        </w:rPr>
        <w:t xml:space="preserve">predkladám touto cestou </w:t>
      </w:r>
      <w:r>
        <w:rPr>
          <w:rFonts w:ascii="Arial" w:hAnsi="Arial" w:cs="Arial"/>
        </w:rPr>
        <w:t>Konsolidovanú v</w:t>
      </w:r>
      <w:r w:rsidRPr="00EF6922">
        <w:rPr>
          <w:rFonts w:ascii="Arial" w:hAnsi="Arial" w:cs="Arial"/>
        </w:rPr>
        <w:t xml:space="preserve">ýročnú správu obce za rok 2018, prostredníctvom ktorej môžete nahliadnuť na aktuálny stav obce a výsledky dosiahnuté za uplynulý rok. </w:t>
      </w:r>
    </w:p>
    <w:p w:rsidR="00EF6922" w:rsidRDefault="00EF6922" w:rsidP="00EF692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EF6922">
        <w:rPr>
          <w:rFonts w:ascii="Arial" w:hAnsi="Arial" w:cs="Arial"/>
        </w:rPr>
        <w:t>Aj počas roku 2018 naša obec žila bohatým kultúrnym a spoločenským životom. Ako každý rok v spolupráci s</w:t>
      </w:r>
      <w:r w:rsidR="00734E53">
        <w:rPr>
          <w:rFonts w:ascii="Arial" w:hAnsi="Arial" w:cs="Arial"/>
        </w:rPr>
        <w:t xml:space="preserve"> pracovníkmi obce, </w:t>
      </w:r>
      <w:r w:rsidRPr="00EF6922">
        <w:rPr>
          <w:rFonts w:ascii="Arial" w:hAnsi="Arial" w:cs="Arial"/>
        </w:rPr>
        <w:t>kultúrno-športovou komisiou, poslancami obecného zastupiteľstva a ochotnými občanmi a priateľmi našej obce sa zorganizovali akcie, ktoré majú v našej obci už dlhoročnú tradíciu.</w:t>
      </w:r>
    </w:p>
    <w:p w:rsidR="003947A5" w:rsidRPr="00EF6922" w:rsidRDefault="00EF6922" w:rsidP="00EF692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Cs/>
          <w:sz w:val="32"/>
          <w:szCs w:val="32"/>
        </w:rPr>
      </w:pPr>
      <w:r w:rsidRPr="00EF6922">
        <w:rPr>
          <w:rFonts w:ascii="Arial" w:hAnsi="Arial" w:cs="Arial"/>
        </w:rPr>
        <w:t xml:space="preserve"> Uplynulý rok z ekonomického hľadiska a z hľadiska investičných aktivít, pri ktorých sa zhodnocuje majetok obce, hodnotím ako úspešný. Obec zabezpečovala prostredníctvom pracovníkov obce svoje samosprávne úlohy tak, aby bola dosiahnutá čo najväčšia spokojnosť o</w:t>
      </w:r>
      <w:r>
        <w:rPr>
          <w:rFonts w:ascii="Arial" w:hAnsi="Arial" w:cs="Arial"/>
        </w:rPr>
        <w:t xml:space="preserve">bčanov. </w:t>
      </w:r>
    </w:p>
    <w:p w:rsidR="00B87E7E" w:rsidRPr="00B87E7E" w:rsidRDefault="00B87E7E" w:rsidP="003947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Pr="00B87E7E">
        <w:rPr>
          <w:rFonts w:ascii="Arial" w:hAnsi="Arial" w:cs="Arial"/>
        </w:rPr>
        <w:t>Konsolidovaná výročná správa tvorí prehľad realizovaných aktivít na základe rozhodnutí vecne príslušných orgánov obce a zároveň hodnotí plnenie implementácie významných investičných, kultúrnych a spoločenských aktivít. V obci sa, popri zabezpečovaní administratívneho chodu obecného úradu, bežnej prevádzky, údržby a opráv objektov a majetku obce, v rámci čerpania finančných prostriedkov z poskytnutých dotácií a z vlastných rozpočtových zdrojov zrealizovali, viaceré investičné aktivity v oblasti zhodnocovania majetku obce, škôl a školských zariadení v jej zriaďovateľskej pôsobnosti, z ktorých viaceré ešte prebiehajú. Obec dosiahla za sledované obdobie prebytkový rozpočet, čo vytvára ďalšie zdroje na jej rozvoj.</w:t>
      </w:r>
    </w:p>
    <w:p w:rsidR="003947A5" w:rsidRPr="009920E8" w:rsidRDefault="003947A5" w:rsidP="003947A5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</w:rPr>
      </w:pPr>
      <w:r w:rsidRPr="009920E8">
        <w:rPr>
          <w:rFonts w:ascii="Arial" w:hAnsi="Arial" w:cs="Arial"/>
          <w:bCs/>
          <w:iCs/>
        </w:rPr>
        <w:t xml:space="preserve">    Len na nás záleží, aký si tu vybudujeme život, vzťahy, okolité prostredie, ako si to všetko budeme zveľaďovať a chrániť. Spoločenský ako aj kultúrny život našej obce je závislý na našej ochote prekonať pohodlie a vyjsť medzi ľudí. A nielen to, ak k tomu nebudeme pristupovať hlavne osobným príkladom, môže sa stať, že o pár rokov stratíme najväčšiu devízu života slovenskej dediny, kde sa odjakživa žilo spolu a nielen vedľa seba. </w:t>
      </w:r>
    </w:p>
    <w:p w:rsidR="00256E11" w:rsidRPr="009920E8" w:rsidRDefault="00256E11" w:rsidP="003947A5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9920E8">
        <w:rPr>
          <w:rFonts w:ascii="Arial" w:hAnsi="Arial" w:cs="Arial"/>
        </w:rPr>
        <w:t xml:space="preserve">Preto využívam tento priestor pre poďakovanie všetkým občanom našej obce za dobre vykonanú prácu a spolupatričnosť v skrášľovaní, zveľaďovaní a vytváraní podmienok pre spokojný a krajší život v našej obci. </w:t>
      </w:r>
      <w:r w:rsidR="003947A5" w:rsidRPr="009920E8">
        <w:rPr>
          <w:rFonts w:ascii="Arial" w:hAnsi="Arial" w:cs="Arial"/>
        </w:rPr>
        <w:t>Nový rok otvára svoje dvere a dáva nám šancu začať písať ďalšiu kapitolu našich životov. Už dnes vieme, že to bude opäť rok veľmi tvrdého boja o príležitosti, zdroje, prácu, uplatnenie. Ale bude to aj rok, ktorý preverí našu schopnosť nemyslieť len na seba a svoje pohodlie, uskromniť sa, byť žičlivejší a hľadať v živote vyššie ciele ako sú tie hmotné.</w:t>
      </w:r>
    </w:p>
    <w:p w:rsidR="00256E11" w:rsidRDefault="00256E11" w:rsidP="00256E11">
      <w:pPr>
        <w:jc w:val="both"/>
        <w:rPr>
          <w:rFonts w:ascii="Arial" w:hAnsi="Arial" w:cs="Arial"/>
        </w:rPr>
      </w:pPr>
    </w:p>
    <w:p w:rsidR="00256E11" w:rsidRDefault="00256E11" w:rsidP="00256E11">
      <w:pPr>
        <w:jc w:val="both"/>
        <w:rPr>
          <w:rFonts w:ascii="Arial" w:hAnsi="Arial" w:cs="Arial"/>
        </w:rPr>
      </w:pPr>
    </w:p>
    <w:p w:rsidR="00FB7EC3" w:rsidRDefault="00FB7EC3" w:rsidP="00256E11">
      <w:pPr>
        <w:jc w:val="both"/>
        <w:rPr>
          <w:rFonts w:ascii="Arial" w:hAnsi="Arial" w:cs="Arial"/>
        </w:rPr>
      </w:pPr>
    </w:p>
    <w:p w:rsidR="00256E11" w:rsidRDefault="00256E11" w:rsidP="007303E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7303EC" w:rsidRPr="00256E11" w:rsidRDefault="007303EC" w:rsidP="007303EC">
      <w:pPr>
        <w:jc w:val="both"/>
        <w:rPr>
          <w:rFonts w:ascii="Arial" w:hAnsi="Arial" w:cs="Arial"/>
          <w:b/>
          <w:caps/>
          <w:color w:val="7030A0"/>
        </w:rPr>
      </w:pPr>
    </w:p>
    <w:p w:rsidR="00256E11" w:rsidRDefault="00256E11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C55017" w:rsidRDefault="00C55017" w:rsidP="00256E11">
      <w:pPr>
        <w:jc w:val="center"/>
        <w:rPr>
          <w:rFonts w:ascii="Arial" w:hAnsi="Arial" w:cs="Arial"/>
          <w:b/>
          <w:caps/>
          <w:color w:val="7030A0"/>
          <w:sz w:val="28"/>
          <w:szCs w:val="28"/>
        </w:rPr>
      </w:pPr>
    </w:p>
    <w:p w:rsidR="003D0A37" w:rsidRPr="003D0A37" w:rsidRDefault="003D0A3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IDENTIFIKAČNÉ  ÚDAJE  OBCE</w:t>
      </w:r>
    </w:p>
    <w:p w:rsidR="00192753" w:rsidRPr="00B168E7" w:rsidRDefault="00192753" w:rsidP="00192753">
      <w:pPr>
        <w:rPr>
          <w:rFonts w:ascii="Arial" w:hAnsi="Arial" w:cs="Arial"/>
        </w:rPr>
      </w:pPr>
      <w:r w:rsidRPr="00B168E7">
        <w:rPr>
          <w:rFonts w:ascii="Arial" w:hAnsi="Arial" w:cs="Arial"/>
        </w:rPr>
        <w:tab/>
      </w:r>
    </w:p>
    <w:p w:rsidR="003D0A37" w:rsidRDefault="006C6BF9" w:rsidP="006C6BF9">
      <w:pPr>
        <w:shd w:val="clear" w:color="auto" w:fill="FFFFFF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Názov obce: </w:t>
      </w:r>
      <w:r w:rsidRPr="006C6BF9">
        <w:rPr>
          <w:rFonts w:ascii="Arial" w:hAnsi="Arial" w:cs="Arial"/>
          <w:color w:val="030303"/>
        </w:rPr>
        <w:t xml:space="preserve">Výčapy </w:t>
      </w:r>
      <w:r w:rsidR="003D0A37">
        <w:rPr>
          <w:rFonts w:ascii="Arial" w:hAnsi="Arial" w:cs="Arial"/>
          <w:color w:val="030303"/>
        </w:rPr>
        <w:t>–</w:t>
      </w:r>
      <w:r w:rsidRPr="006C6BF9">
        <w:rPr>
          <w:rFonts w:ascii="Arial" w:hAnsi="Arial" w:cs="Arial"/>
          <w:color w:val="030303"/>
        </w:rPr>
        <w:t>Opatovce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Sídlo: </w:t>
      </w:r>
      <w:r>
        <w:rPr>
          <w:rFonts w:ascii="Arial" w:hAnsi="Arial" w:cs="Arial"/>
          <w:color w:val="030303"/>
        </w:rPr>
        <w:t>Obecný úrad,</w:t>
      </w:r>
      <w:r w:rsidR="00B14520">
        <w:rPr>
          <w:rFonts w:ascii="Arial" w:hAnsi="Arial" w:cs="Arial"/>
          <w:color w:val="030303"/>
        </w:rPr>
        <w:t xml:space="preserve"> </w:t>
      </w:r>
      <w:proofErr w:type="spellStart"/>
      <w:r w:rsidR="00B14520">
        <w:rPr>
          <w:rFonts w:ascii="Arial" w:hAnsi="Arial" w:cs="Arial"/>
          <w:color w:val="030303"/>
        </w:rPr>
        <w:t>Výčapská</w:t>
      </w:r>
      <w:proofErr w:type="spellEnd"/>
      <w:r w:rsidR="00B14520">
        <w:rPr>
          <w:rFonts w:ascii="Arial" w:hAnsi="Arial" w:cs="Arial"/>
          <w:color w:val="030303"/>
        </w:rPr>
        <w:t xml:space="preserve"> 467/14,  951 44 Výčapy – Opatovce 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Okres:</w:t>
      </w:r>
      <w:r w:rsidR="006C6BF9" w:rsidRPr="006C6BF9">
        <w:rPr>
          <w:rFonts w:ascii="Arial" w:hAnsi="Arial" w:cs="Arial"/>
          <w:color w:val="030303"/>
        </w:rPr>
        <w:t xml:space="preserve"> Nitra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Kraj:</w:t>
      </w:r>
      <w:r w:rsidR="006C6BF9" w:rsidRPr="006C6BF9">
        <w:rPr>
          <w:rFonts w:ascii="Arial" w:hAnsi="Arial" w:cs="Arial"/>
          <w:color w:val="030303"/>
        </w:rPr>
        <w:t xml:space="preserve"> Nitriansky</w:t>
      </w:r>
    </w:p>
    <w:p w:rsidR="003D0A37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IČO: </w:t>
      </w:r>
      <w:r>
        <w:rPr>
          <w:rFonts w:ascii="Arial" w:hAnsi="Arial" w:cs="Arial"/>
          <w:color w:val="030303"/>
        </w:rPr>
        <w:t>00 308 650</w:t>
      </w:r>
    </w:p>
    <w:p w:rsidR="00ED6B89" w:rsidRDefault="003D0A37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DIČ: </w:t>
      </w:r>
      <w:r>
        <w:rPr>
          <w:rFonts w:ascii="Arial" w:hAnsi="Arial" w:cs="Arial"/>
          <w:color w:val="030303"/>
        </w:rPr>
        <w:t>2021102930</w:t>
      </w:r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Telefón: </w:t>
      </w:r>
      <w:r>
        <w:rPr>
          <w:rFonts w:ascii="Arial" w:hAnsi="Arial" w:cs="Arial"/>
          <w:color w:val="030303"/>
        </w:rPr>
        <w:t>037/7795150, 7795106, 7795151, 7795901</w:t>
      </w:r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E-mail: </w:t>
      </w:r>
      <w:hyperlink r:id="rId10" w:history="1">
        <w:r w:rsidRPr="00ED6B89">
          <w:rPr>
            <w:rStyle w:val="Hypertextovprepojenie"/>
            <w:rFonts w:ascii="Arial" w:hAnsi="Arial" w:cs="Arial"/>
            <w:color w:val="auto"/>
          </w:rPr>
          <w:t>starosta@vycapy-opatovce.sk</w:t>
        </w:r>
      </w:hyperlink>
    </w:p>
    <w:p w:rsidR="00ED6B89" w:rsidRPr="00ED6B89" w:rsidRDefault="00ED6B89" w:rsidP="006C6BF9">
      <w:pPr>
        <w:shd w:val="clear" w:color="auto" w:fill="FFFFFF"/>
        <w:rPr>
          <w:rFonts w:ascii="Arial" w:hAnsi="Arial" w:cs="Arial"/>
        </w:rPr>
      </w:pPr>
      <w:r>
        <w:rPr>
          <w:rFonts w:ascii="Arial" w:hAnsi="Arial" w:cs="Arial"/>
          <w:b/>
          <w:color w:val="030303"/>
        </w:rPr>
        <w:t xml:space="preserve">Webová stránka: </w:t>
      </w:r>
      <w:hyperlink r:id="rId11" w:history="1">
        <w:r w:rsidRPr="00ED6B89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</w:p>
    <w:p w:rsidR="00ED6B89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Bankové spojenie: </w:t>
      </w:r>
      <w:r>
        <w:rPr>
          <w:rFonts w:ascii="Arial" w:hAnsi="Arial" w:cs="Arial"/>
          <w:color w:val="030303"/>
        </w:rPr>
        <w:t xml:space="preserve">OTP Banka Slovensko, </w:t>
      </w:r>
      <w:proofErr w:type="spellStart"/>
      <w:r>
        <w:rPr>
          <w:rFonts w:ascii="Arial" w:hAnsi="Arial" w:cs="Arial"/>
          <w:color w:val="030303"/>
        </w:rPr>
        <w:t>a.s</w:t>
      </w:r>
      <w:proofErr w:type="spellEnd"/>
      <w:r>
        <w:rPr>
          <w:rFonts w:ascii="Arial" w:hAnsi="Arial" w:cs="Arial"/>
          <w:color w:val="030303"/>
        </w:rPr>
        <w:t xml:space="preserve">., </w:t>
      </w:r>
    </w:p>
    <w:p w:rsidR="00B07248" w:rsidRDefault="00ED6B89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Číslo účtu: </w:t>
      </w:r>
      <w:r>
        <w:rPr>
          <w:rFonts w:ascii="Arial" w:hAnsi="Arial" w:cs="Arial"/>
          <w:color w:val="030303"/>
        </w:rPr>
        <w:t>8003994/5200</w:t>
      </w:r>
    </w:p>
    <w:p w:rsidR="006C6BF9" w:rsidRDefault="00B07248" w:rsidP="006C6BF9">
      <w:pPr>
        <w:shd w:val="clear" w:color="auto" w:fill="FFFFFF"/>
        <w:rPr>
          <w:rFonts w:ascii="Arial" w:hAnsi="Arial" w:cs="Arial"/>
          <w:color w:val="030303"/>
        </w:rPr>
      </w:pPr>
      <w:r>
        <w:rPr>
          <w:rFonts w:ascii="Arial" w:hAnsi="Arial" w:cs="Arial"/>
          <w:b/>
          <w:color w:val="030303"/>
        </w:rPr>
        <w:t xml:space="preserve">IBAN: </w:t>
      </w:r>
      <w:r>
        <w:rPr>
          <w:rFonts w:ascii="Arial" w:hAnsi="Arial" w:cs="Arial"/>
          <w:color w:val="030303"/>
        </w:rPr>
        <w:t>SK71 5200 0000 0000 00800 3994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>Prvá písomná zmienka:</w:t>
      </w:r>
      <w:r w:rsidR="006C6BF9" w:rsidRPr="006C6BF9">
        <w:rPr>
          <w:rFonts w:ascii="Arial" w:hAnsi="Arial" w:cs="Arial"/>
          <w:color w:val="030303"/>
        </w:rPr>
        <w:t xml:space="preserve"> rok 1239</w:t>
      </w:r>
      <w:r w:rsidR="006C6BF9" w:rsidRPr="006C6BF9">
        <w:rPr>
          <w:rFonts w:ascii="Arial" w:hAnsi="Arial" w:cs="Arial"/>
          <w:color w:val="030303"/>
        </w:rPr>
        <w:br/>
      </w:r>
      <w:r w:rsidR="006C6BF9" w:rsidRPr="006C6BF9">
        <w:rPr>
          <w:rFonts w:ascii="Arial" w:hAnsi="Arial" w:cs="Arial"/>
          <w:b/>
          <w:bCs/>
          <w:color w:val="030303"/>
        </w:rPr>
        <w:t xml:space="preserve">Počet obyvateľov: </w:t>
      </w:r>
      <w:r w:rsidR="00CF4E98">
        <w:rPr>
          <w:rFonts w:ascii="Arial" w:hAnsi="Arial" w:cs="Arial"/>
          <w:color w:val="030303"/>
        </w:rPr>
        <w:t>2 224</w:t>
      </w:r>
      <w:r w:rsidR="002971BC">
        <w:rPr>
          <w:rFonts w:ascii="Arial" w:hAnsi="Arial" w:cs="Arial"/>
          <w:color w:val="030303"/>
        </w:rPr>
        <w:t xml:space="preserve"> (k 31. 12. 2018</w:t>
      </w:r>
      <w:r w:rsidR="006C6BF9" w:rsidRPr="006C6BF9">
        <w:rPr>
          <w:rFonts w:ascii="Arial" w:hAnsi="Arial" w:cs="Arial"/>
          <w:color w:val="030303"/>
        </w:rPr>
        <w:t>)</w:t>
      </w:r>
    </w:p>
    <w:p w:rsidR="006C6BF9" w:rsidRPr="006C6BF9" w:rsidRDefault="006C6BF9" w:rsidP="006C6BF9">
      <w:pPr>
        <w:shd w:val="clear" w:color="auto" w:fill="FFFFFF"/>
        <w:rPr>
          <w:rFonts w:ascii="Arial" w:hAnsi="Arial" w:cs="Arial"/>
          <w:color w:val="030303"/>
        </w:rPr>
      </w:pP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    Obec Výčapy - Opatov</w:t>
      </w:r>
      <w:r>
        <w:rPr>
          <w:rFonts w:ascii="Arial" w:hAnsi="Arial" w:cs="Arial"/>
          <w:color w:val="030303"/>
        </w:rPr>
        <w:t xml:space="preserve">ce vznikla v roku 1888 zlúčením </w:t>
      </w:r>
      <w:r w:rsidRPr="006C6BF9">
        <w:rPr>
          <w:rFonts w:ascii="Arial" w:hAnsi="Arial" w:cs="Arial"/>
          <w:color w:val="030303"/>
        </w:rPr>
        <w:t>obcí Výčapy a Opatovce. Obec leží v údolí rieky Nitra na ceste medzi Nitrou a Topoľčanmi.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>  V obci sa nachádza základná škola, materská škola so školskou</w:t>
      </w:r>
      <w:r>
        <w:rPr>
          <w:rFonts w:ascii="Arial" w:hAnsi="Arial" w:cs="Arial"/>
          <w:color w:val="030303"/>
        </w:rPr>
        <w:t xml:space="preserve"> </w:t>
      </w:r>
      <w:r w:rsidRPr="006C6BF9">
        <w:rPr>
          <w:rFonts w:ascii="Arial" w:hAnsi="Arial" w:cs="Arial"/>
          <w:color w:val="030303"/>
        </w:rPr>
        <w:t>kuchyňou, zdravotné stredisko s ambulanciami všeobecného, detského i zubného lekára, lekáreň, pošta a široká sieť obchodov a služieb.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 V minulom desaťročí sa v obci dokončila výstavba obecnej kanalizácie a </w:t>
      </w:r>
      <w:proofErr w:type="spellStart"/>
      <w:r w:rsidRPr="006C6BF9">
        <w:rPr>
          <w:rFonts w:ascii="Arial" w:hAnsi="Arial" w:cs="Arial"/>
          <w:color w:val="030303"/>
        </w:rPr>
        <w:t>celoobecného</w:t>
      </w:r>
      <w:proofErr w:type="spellEnd"/>
      <w:r w:rsidRPr="006C6BF9">
        <w:rPr>
          <w:rFonts w:ascii="Arial" w:hAnsi="Arial" w:cs="Arial"/>
          <w:color w:val="030303"/>
        </w:rPr>
        <w:t xml:space="preserve"> vodovod</w:t>
      </w:r>
      <w:r>
        <w:rPr>
          <w:rFonts w:ascii="Arial" w:hAnsi="Arial" w:cs="Arial"/>
          <w:color w:val="030303"/>
        </w:rPr>
        <w:t>u</w:t>
      </w:r>
      <w:r w:rsidRPr="006C6BF9">
        <w:rPr>
          <w:rFonts w:ascii="Arial" w:hAnsi="Arial" w:cs="Arial"/>
          <w:color w:val="030303"/>
        </w:rPr>
        <w:t>. V posledných rokoch sa zrealizovalo viacero investičných akcií, medzi najdôležitejšie patrí rekonštrukcia miestnych komunikácií, chodníkov, autobusových zastávok, rekonštrukcia kultúrneho domu, rekonštruk</w:t>
      </w:r>
      <w:r w:rsidR="00ED6B89">
        <w:rPr>
          <w:rFonts w:ascii="Arial" w:hAnsi="Arial" w:cs="Arial"/>
          <w:color w:val="030303"/>
        </w:rPr>
        <w:t>cia základnej i materskej školy, rekonštrukcia zdravotného strediska.</w:t>
      </w:r>
    </w:p>
    <w:p w:rsid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color w:val="030303"/>
        </w:rPr>
        <w:t xml:space="preserve">    Rozsiahlou rekonštrukciou prešiel barokový kaštieľ, ktorý dal v polovici 18. storočia postaviť knieža </w:t>
      </w:r>
      <w:proofErr w:type="spellStart"/>
      <w:r w:rsidRPr="006C6BF9">
        <w:rPr>
          <w:rFonts w:ascii="Arial" w:hAnsi="Arial" w:cs="Arial"/>
          <w:color w:val="030303"/>
        </w:rPr>
        <w:t>Frigyes</w:t>
      </w:r>
      <w:proofErr w:type="spellEnd"/>
      <w:r w:rsidRPr="006C6BF9">
        <w:rPr>
          <w:rFonts w:ascii="Arial" w:hAnsi="Arial" w:cs="Arial"/>
          <w:color w:val="030303"/>
        </w:rPr>
        <w:t xml:space="preserve"> </w:t>
      </w:r>
      <w:proofErr w:type="spellStart"/>
      <w:r w:rsidRPr="006C6BF9">
        <w:rPr>
          <w:rFonts w:ascii="Arial" w:hAnsi="Arial" w:cs="Arial"/>
          <w:color w:val="030303"/>
        </w:rPr>
        <w:t>Hohenzollner</w:t>
      </w:r>
      <w:proofErr w:type="spellEnd"/>
      <w:r w:rsidRPr="006C6BF9">
        <w:rPr>
          <w:rFonts w:ascii="Arial" w:hAnsi="Arial" w:cs="Arial"/>
          <w:color w:val="030303"/>
        </w:rPr>
        <w:t>, v ktorom v súčasnom období sídli obecný úrad.</w:t>
      </w:r>
    </w:p>
    <w:p w:rsidR="006C6BF9" w:rsidRPr="006C6BF9" w:rsidRDefault="006C6BF9" w:rsidP="006C6BF9">
      <w:pPr>
        <w:shd w:val="clear" w:color="auto" w:fill="FFFFFF"/>
        <w:jc w:val="both"/>
        <w:rPr>
          <w:rFonts w:ascii="Arial" w:hAnsi="Arial" w:cs="Arial"/>
          <w:color w:val="030303"/>
        </w:rPr>
      </w:pPr>
    </w:p>
    <w:p w:rsidR="006C6BF9" w:rsidRDefault="006C6BF9" w:rsidP="006C6BF9">
      <w:pPr>
        <w:pStyle w:val="Zkladntext2"/>
        <w:spacing w:line="360" w:lineRule="auto"/>
        <w:jc w:val="center"/>
      </w:pPr>
    </w:p>
    <w:p w:rsidR="00B04D20" w:rsidRDefault="002F0FBC" w:rsidP="002F0FBC">
      <w:pPr>
        <w:pStyle w:val="Zkladntext2"/>
        <w:spacing w:line="360" w:lineRule="auto"/>
        <w:jc w:val="center"/>
        <w:rPr>
          <w:b/>
          <w:bCs/>
          <w:color w:val="C0504D"/>
          <w:sz w:val="28"/>
          <w:szCs w:val="28"/>
        </w:rPr>
      </w:pPr>
      <w:r>
        <w:rPr>
          <w:rFonts w:ascii="Arial" w:hAnsi="Arial" w:cs="Arial"/>
          <w:noProof/>
          <w:color w:val="030303"/>
          <w:sz w:val="18"/>
          <w:szCs w:val="18"/>
        </w:rPr>
        <w:drawing>
          <wp:inline distT="0" distB="0" distL="0" distR="0" wp14:anchorId="316ACDCF" wp14:editId="696659D6">
            <wp:extent cx="5238750" cy="2143125"/>
            <wp:effectExtent l="0" t="0" r="0" b="9525"/>
            <wp:docPr id="7" name="Obrázok 7" descr="http://www.vycapy-opatovce.sk/portals_pictures/i_002346/i_2346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03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7527" w:rsidRDefault="003E752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B87E7E" w:rsidRDefault="00B87E7E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C55017" w:rsidRDefault="00C55017" w:rsidP="00192753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</w:p>
    <w:p w:rsidR="003E7527" w:rsidRPr="00472376" w:rsidRDefault="003E7527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lastRenderedPageBreak/>
        <w:t>ORGANIZAČNÁ  ŠTRUKTÚRA  OBCE</w:t>
      </w:r>
    </w:p>
    <w:p w:rsidR="00472376" w:rsidRDefault="00472376" w:rsidP="00472376">
      <w:pPr>
        <w:rPr>
          <w:rFonts w:ascii="Arial" w:hAnsi="Arial" w:cs="Arial"/>
          <w:caps/>
          <w:color w:val="7030A0"/>
          <w:sz w:val="28"/>
          <w:szCs w:val="28"/>
        </w:rPr>
      </w:pPr>
    </w:p>
    <w:p w:rsidR="00472376" w:rsidRDefault="00472376" w:rsidP="00472376">
      <w:p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b/>
          <w:bCs/>
          <w:noProof/>
        </w:rPr>
        <w:drawing>
          <wp:inline distT="0" distB="0" distL="0" distR="0" wp14:anchorId="6BB518DA" wp14:editId="1D874DE5">
            <wp:extent cx="4667250" cy="3110407"/>
            <wp:effectExtent l="19050" t="0" r="0" b="0"/>
            <wp:docPr id="11" name="Obrázok 1" descr="C:\Documents and Settings\dasa\Desktop\Fotky\foto obec\IMG_0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dasa\Desktop\Fotky\foto obec\IMG_070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0695" cy="31127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7527" w:rsidRPr="00BF2E50" w:rsidRDefault="003E7527" w:rsidP="003E7527">
      <w:pPr>
        <w:pStyle w:val="Normlnywebov"/>
        <w:rPr>
          <w:rFonts w:ascii="Arial" w:hAnsi="Arial" w:cs="Arial"/>
          <w:b/>
          <w:bCs/>
          <w:u w:val="single"/>
        </w:rPr>
      </w:pPr>
      <w:r w:rsidRPr="00BF2E50">
        <w:rPr>
          <w:rFonts w:ascii="Arial" w:hAnsi="Arial" w:cs="Arial"/>
          <w:b/>
          <w:bCs/>
          <w:u w:val="single"/>
        </w:rPr>
        <w:t>Orgánmi obce sú: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C0504D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a/ obecné zastupiteľstvo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Obecné zastupiteľstvo je zastupiteľský zbor Obce Výčapy-Opatovce zložený z poslancov zvolených v priamych voľbách obyvateľmi Obce Výčapy-Opatovce. Obecné zastupiteľstvo má 9 poslancov. Rozhoduje o všetkých základných otázkach života obce a vykonáva svoju vyhradenú právomoc podľa § 11 ods. 3 zákona SNR č. 369/1990 Zb. o obecnom zriadení v znení neskorších predpisov.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b/ starosta obce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</w:rPr>
      </w:pPr>
    </w:p>
    <w:p w:rsidR="003E7527" w:rsidRPr="00BF2E50" w:rsidRDefault="003E7527" w:rsidP="003E7527">
      <w:pPr>
        <w:pStyle w:val="Bezriadkovania"/>
        <w:jc w:val="both"/>
        <w:rPr>
          <w:rFonts w:ascii="Arial" w:hAnsi="Arial" w:cs="Arial"/>
          <w:bCs/>
        </w:rPr>
      </w:pPr>
      <w:r w:rsidRPr="00BF2E50">
        <w:rPr>
          <w:rFonts w:ascii="Arial" w:hAnsi="Arial" w:cs="Arial"/>
          <w:bCs/>
        </w:rPr>
        <w:t>Starosta obce je štatutárom obce a najvyšším výkonným orgánom obce, ktorého volia obyvatelia obce v priamych voľbách. Starosta obce je štatutárnym orgánom obce v majetkovoprávnych vzťahoch obce a v pracovnoprávnych vzťahoch pracovníkov obce, v administratívnych vzťahoch je správnym orgánom / § 13 ods. 3 zákona č. 369/1190 Zb. o obecnom zriadení v znení neskorších zmien a doplnkov/.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D41FB0" w:rsidRDefault="003E7527" w:rsidP="003E7527">
      <w:pPr>
        <w:pStyle w:val="Bezriadkovania"/>
        <w:rPr>
          <w:bCs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/>
          <w:u w:val="single"/>
        </w:rPr>
      </w:pPr>
      <w:r w:rsidRPr="00BF2E50">
        <w:rPr>
          <w:rFonts w:ascii="Arial" w:hAnsi="Arial" w:cs="Arial"/>
          <w:b/>
          <w:u w:val="single"/>
        </w:rPr>
        <w:t xml:space="preserve">Predstavitelia orgánov obce </w:t>
      </w:r>
      <w:r w:rsidR="00B14520">
        <w:rPr>
          <w:rFonts w:ascii="Arial" w:hAnsi="Arial" w:cs="Arial"/>
          <w:b/>
          <w:u w:val="single"/>
        </w:rPr>
        <w:t>v roku 201</w:t>
      </w:r>
      <w:r w:rsidR="00BC5E27">
        <w:rPr>
          <w:rFonts w:ascii="Arial" w:hAnsi="Arial" w:cs="Arial"/>
          <w:b/>
          <w:u w:val="single"/>
        </w:rPr>
        <w:t>8</w:t>
      </w:r>
      <w:r w:rsidRPr="00BF2E50">
        <w:rPr>
          <w:rFonts w:ascii="Arial" w:hAnsi="Arial" w:cs="Arial"/>
          <w:b/>
          <w:u w:val="single"/>
        </w:rPr>
        <w:t>: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/>
          <w:bCs/>
          <w:color w:val="000000"/>
          <w:szCs w:val="16"/>
        </w:rPr>
      </w:pPr>
      <w:r>
        <w:rPr>
          <w:rFonts w:ascii="Arial" w:hAnsi="Arial" w:cs="Arial"/>
          <w:b/>
          <w:bCs/>
          <w:color w:val="000000"/>
          <w:szCs w:val="16"/>
        </w:rPr>
        <w:t xml:space="preserve">  </w:t>
      </w: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  <w:szCs w:val="16"/>
        </w:rPr>
      </w:pPr>
      <w:r>
        <w:rPr>
          <w:rFonts w:ascii="Arial" w:hAnsi="Arial" w:cs="Arial"/>
          <w:bCs/>
          <w:color w:val="000000"/>
          <w:szCs w:val="16"/>
        </w:rPr>
        <w:t xml:space="preserve">Starosta obce: </w:t>
      </w:r>
      <w:r>
        <w:rPr>
          <w:rFonts w:ascii="Arial" w:hAnsi="Arial" w:cs="Arial"/>
          <w:bCs/>
          <w:color w:val="000000"/>
          <w:szCs w:val="16"/>
        </w:rPr>
        <w:tab/>
        <w:t xml:space="preserve">            </w:t>
      </w:r>
      <w:r>
        <w:rPr>
          <w:rFonts w:ascii="Arial" w:hAnsi="Arial" w:cs="Arial"/>
          <w:bCs/>
          <w:color w:val="000000"/>
          <w:szCs w:val="16"/>
        </w:rPr>
        <w:tab/>
      </w:r>
      <w:r w:rsidRPr="00BF2E50">
        <w:rPr>
          <w:rFonts w:ascii="Arial" w:hAnsi="Arial" w:cs="Arial"/>
          <w:bCs/>
          <w:color w:val="000000"/>
          <w:szCs w:val="16"/>
        </w:rPr>
        <w:t xml:space="preserve">Ing. Jozef </w:t>
      </w:r>
      <w:proofErr w:type="spellStart"/>
      <w:r w:rsidRPr="00BF2E50">
        <w:rPr>
          <w:rFonts w:ascii="Arial" w:hAnsi="Arial" w:cs="Arial"/>
          <w:bCs/>
          <w:color w:val="000000"/>
          <w:szCs w:val="16"/>
        </w:rPr>
        <w:t>Holúbek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color w:val="000000"/>
          <w:sz w:val="16"/>
          <w:szCs w:val="16"/>
        </w:rPr>
      </w:pP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>Zástupca st</w:t>
      </w:r>
      <w:r>
        <w:rPr>
          <w:rFonts w:ascii="Arial" w:hAnsi="Arial" w:cs="Arial"/>
          <w:bCs/>
          <w:color w:val="000000"/>
        </w:rPr>
        <w:t>arostu ob</w:t>
      </w:r>
      <w:r w:rsidR="00FE4AA0">
        <w:rPr>
          <w:rFonts w:ascii="Arial" w:hAnsi="Arial" w:cs="Arial"/>
          <w:bCs/>
          <w:color w:val="000000"/>
        </w:rPr>
        <w:t xml:space="preserve">ce:     </w:t>
      </w:r>
      <w:r w:rsidR="00FE4AA0">
        <w:rPr>
          <w:rFonts w:ascii="Arial" w:hAnsi="Arial" w:cs="Arial"/>
          <w:bCs/>
          <w:color w:val="000000"/>
        </w:rPr>
        <w:tab/>
        <w:t>Ing. Pavol Kollár</w:t>
      </w:r>
    </w:p>
    <w:p w:rsidR="003E7527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>
        <w:rPr>
          <w:rFonts w:ascii="Arial" w:hAnsi="Arial" w:cs="Arial"/>
          <w:bCs/>
          <w:color w:val="000000"/>
        </w:rPr>
        <w:t>Pre</w:t>
      </w:r>
      <w:r w:rsidR="000D68AE">
        <w:rPr>
          <w:rFonts w:ascii="Arial" w:hAnsi="Arial" w:cs="Arial"/>
          <w:bCs/>
          <w:color w:val="000000"/>
        </w:rPr>
        <w:t>dnosta obecného úradu:        Ing</w:t>
      </w:r>
      <w:r>
        <w:rPr>
          <w:rFonts w:ascii="Arial" w:hAnsi="Arial" w:cs="Arial"/>
          <w:bCs/>
          <w:color w:val="000000"/>
        </w:rPr>
        <w:t xml:space="preserve">. Jarmila </w:t>
      </w:r>
      <w:proofErr w:type="spellStart"/>
      <w:r>
        <w:rPr>
          <w:rFonts w:ascii="Arial" w:hAnsi="Arial" w:cs="Arial"/>
          <w:bCs/>
          <w:color w:val="000000"/>
        </w:rPr>
        <w:t>Bernátová</w:t>
      </w:r>
      <w:proofErr w:type="spellEnd"/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</w:p>
    <w:p w:rsidR="003E7527" w:rsidRPr="00BF2E50" w:rsidRDefault="003E7527" w:rsidP="003E7527">
      <w:pPr>
        <w:pStyle w:val="Bezriadkovania"/>
        <w:rPr>
          <w:rFonts w:ascii="Arial" w:hAnsi="Arial" w:cs="Arial"/>
          <w:bCs/>
          <w:color w:val="000000"/>
        </w:rPr>
      </w:pPr>
      <w:r w:rsidRPr="00BF2E50">
        <w:rPr>
          <w:rFonts w:ascii="Arial" w:hAnsi="Arial" w:cs="Arial"/>
          <w:bCs/>
          <w:color w:val="000000"/>
        </w:rPr>
        <w:t xml:space="preserve">Hlavný kontrolór obce: </w:t>
      </w:r>
      <w:r>
        <w:rPr>
          <w:rFonts w:ascii="Arial" w:hAnsi="Arial" w:cs="Arial"/>
          <w:bCs/>
          <w:color w:val="000000"/>
        </w:rPr>
        <w:t xml:space="preserve">      </w:t>
      </w:r>
      <w:r w:rsidRPr="00BF2E50">
        <w:rPr>
          <w:rFonts w:ascii="Arial" w:hAnsi="Arial" w:cs="Arial"/>
          <w:bCs/>
          <w:color w:val="000000"/>
        </w:rPr>
        <w:tab/>
        <w:t xml:space="preserve">Ing. Ladislav </w:t>
      </w:r>
      <w:proofErr w:type="spellStart"/>
      <w:r w:rsidRPr="00BF2E50">
        <w:rPr>
          <w:rFonts w:ascii="Arial" w:hAnsi="Arial" w:cs="Arial"/>
          <w:bCs/>
          <w:color w:val="000000"/>
        </w:rPr>
        <w:t>Fúska</w:t>
      </w:r>
      <w:proofErr w:type="spellEnd"/>
    </w:p>
    <w:p w:rsidR="003E7527" w:rsidRDefault="003E7527" w:rsidP="003E7527">
      <w:pPr>
        <w:pStyle w:val="Bezriadkovania"/>
        <w:rPr>
          <w:bCs/>
          <w:color w:val="000000"/>
        </w:rPr>
      </w:pPr>
    </w:p>
    <w:p w:rsidR="00BF5EF1" w:rsidRDefault="003E7527" w:rsidP="00515BEC">
      <w:pPr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u w:val="single"/>
        </w:rPr>
        <w:lastRenderedPageBreak/>
        <w:t>Poslanci o</w:t>
      </w:r>
      <w:r w:rsidRPr="00C31E79">
        <w:rPr>
          <w:rFonts w:ascii="Arial" w:hAnsi="Arial" w:cs="Arial"/>
          <w:b/>
          <w:bCs/>
          <w:color w:val="000000"/>
          <w:u w:val="single"/>
        </w:rPr>
        <w:t>becného zastupiteľstva:</w:t>
      </w:r>
      <w:r w:rsidRPr="00C31E79">
        <w:rPr>
          <w:rFonts w:ascii="Arial" w:hAnsi="Arial" w:cs="Arial"/>
          <w:b/>
          <w:bCs/>
          <w:color w:val="000000"/>
          <w:u w:val="single"/>
        </w:rPr>
        <w:br/>
      </w:r>
      <w:r w:rsidRPr="00515BEC">
        <w:rPr>
          <w:rFonts w:ascii="Arial" w:hAnsi="Arial" w:cs="Arial"/>
          <w:bCs/>
          <w:i/>
        </w:rPr>
        <w:t xml:space="preserve">Stanislav BALKO                                                </w:t>
      </w:r>
      <w:r w:rsidR="0090754A" w:rsidRPr="00515BEC">
        <w:rPr>
          <w:rFonts w:ascii="Arial" w:hAnsi="Arial" w:cs="Arial"/>
          <w:bCs/>
          <w:i/>
        </w:rPr>
        <w:t xml:space="preserve">   </w:t>
      </w:r>
      <w:r w:rsidR="00DF4AC9" w:rsidRPr="00515BEC">
        <w:rPr>
          <w:rFonts w:ascii="Arial" w:hAnsi="Arial" w:cs="Arial"/>
          <w:bCs/>
          <w:i/>
        </w:rPr>
        <w:t xml:space="preserve"> </w:t>
      </w:r>
      <w:r w:rsidR="0090754A" w:rsidRPr="00515BEC">
        <w:rPr>
          <w:rFonts w:ascii="Arial" w:hAnsi="Arial" w:cs="Arial"/>
          <w:bCs/>
          <w:i/>
        </w:rPr>
        <w:t xml:space="preserve">    </w:t>
      </w:r>
      <w:r w:rsidRPr="00515BEC">
        <w:rPr>
          <w:rFonts w:ascii="Arial" w:hAnsi="Arial" w:cs="Arial"/>
          <w:bCs/>
          <w:i/>
        </w:rPr>
        <w:t>Jaroslav ČULÁK</w:t>
      </w:r>
      <w:r w:rsidRPr="00515BEC">
        <w:rPr>
          <w:rFonts w:ascii="Arial" w:hAnsi="Arial" w:cs="Arial"/>
          <w:i/>
        </w:rPr>
        <w:br/>
      </w:r>
      <w:r w:rsidRPr="00C31E79">
        <w:rPr>
          <w:rFonts w:ascii="Arial" w:hAnsi="Arial" w:cs="Arial"/>
        </w:rPr>
        <w:t xml:space="preserve">Adresa: </w:t>
      </w:r>
      <w:r w:rsidR="00D7423F">
        <w:rPr>
          <w:rFonts w:ascii="Arial" w:hAnsi="Arial" w:cs="Arial"/>
        </w:rPr>
        <w:t xml:space="preserve">Okružná 622/14 </w:t>
      </w:r>
      <w:r w:rsidR="00E73756">
        <w:rPr>
          <w:rFonts w:ascii="Arial" w:hAnsi="Arial" w:cs="Arial"/>
        </w:rPr>
        <w:t xml:space="preserve">                                  </w:t>
      </w:r>
      <w:r w:rsidR="00BF5EF1">
        <w:rPr>
          <w:rFonts w:ascii="Arial" w:hAnsi="Arial" w:cs="Arial"/>
        </w:rPr>
        <w:t xml:space="preserve">        </w:t>
      </w:r>
      <w:r>
        <w:rPr>
          <w:rFonts w:ascii="Arial" w:hAnsi="Arial" w:cs="Arial"/>
        </w:rPr>
        <w:t xml:space="preserve"> Adresa: </w:t>
      </w:r>
      <w:r w:rsidR="00BF5EF1">
        <w:rPr>
          <w:rFonts w:ascii="Arial" w:hAnsi="Arial" w:cs="Arial"/>
        </w:rPr>
        <w:t>Domovina 116/11</w:t>
      </w:r>
    </w:p>
    <w:p w:rsidR="00555A19" w:rsidRDefault="00E73756" w:rsidP="00515BE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Výčapy – Opatovce              </w:t>
      </w:r>
      <w:r w:rsidR="00BF5EF1">
        <w:rPr>
          <w:rFonts w:ascii="Arial" w:hAnsi="Arial" w:cs="Arial"/>
        </w:rPr>
        <w:t xml:space="preserve">                                      Výčapy - Opatovce </w:t>
      </w:r>
      <w:r w:rsidR="003E7527">
        <w:rPr>
          <w:rFonts w:ascii="Arial" w:hAnsi="Arial" w:cs="Arial"/>
        </w:rPr>
        <w:t xml:space="preserve">      </w:t>
      </w:r>
      <w:r w:rsidR="003E7527">
        <w:rPr>
          <w:rFonts w:ascii="Arial" w:hAnsi="Arial" w:cs="Arial"/>
        </w:rPr>
        <w:br/>
        <w:t xml:space="preserve">Pracovný 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 :</w:t>
      </w:r>
      <w:r w:rsidR="003E7527" w:rsidRPr="00C31E79">
        <w:rPr>
          <w:rFonts w:ascii="Arial" w:hAnsi="Arial" w:cs="Arial"/>
        </w:rPr>
        <w:t xml:space="preserve"> </w:t>
      </w:r>
      <w:r w:rsidR="003E7527">
        <w:rPr>
          <w:rFonts w:ascii="Arial" w:hAnsi="Arial" w:cs="Arial"/>
          <w:bCs/>
        </w:rPr>
        <w:t xml:space="preserve">575 – 666, 833,837              </w:t>
      </w:r>
      <w:r w:rsidR="0090754A">
        <w:rPr>
          <w:rFonts w:ascii="Arial" w:hAnsi="Arial" w:cs="Arial"/>
          <w:bCs/>
        </w:rPr>
        <w:t xml:space="preserve">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294 - 392</w:t>
      </w:r>
      <w:r w:rsidR="003E7527" w:rsidRPr="00C31E79">
        <w:rPr>
          <w:rFonts w:ascii="Arial" w:hAnsi="Arial" w:cs="Arial"/>
        </w:rPr>
        <w:br/>
      </w:r>
      <w:r w:rsidR="003E7527" w:rsidRPr="00C31E79">
        <w:rPr>
          <w:rFonts w:ascii="Arial" w:hAnsi="Arial" w:cs="Arial"/>
        </w:rPr>
        <w:br/>
      </w:r>
      <w:r w:rsidR="00211FD7" w:rsidRPr="00515BEC">
        <w:rPr>
          <w:rFonts w:ascii="Arial" w:hAnsi="Arial" w:cs="Arial"/>
          <w:bCs/>
          <w:i/>
        </w:rPr>
        <w:t>Ing. Tomáš KUCKA</w:t>
      </w:r>
      <w:r w:rsidR="003E7527" w:rsidRPr="00515BEC">
        <w:rPr>
          <w:rFonts w:ascii="Arial" w:hAnsi="Arial" w:cs="Arial"/>
          <w:bCs/>
          <w:i/>
        </w:rPr>
        <w:t xml:space="preserve">                          </w:t>
      </w:r>
      <w:r w:rsidR="0090754A" w:rsidRPr="00515BEC">
        <w:rPr>
          <w:rFonts w:ascii="Arial" w:hAnsi="Arial" w:cs="Arial"/>
          <w:bCs/>
          <w:i/>
        </w:rPr>
        <w:t xml:space="preserve">                         </w:t>
      </w:r>
      <w:r w:rsidR="003E7527" w:rsidRPr="00515BEC">
        <w:rPr>
          <w:rFonts w:ascii="Arial" w:hAnsi="Arial" w:cs="Arial"/>
          <w:bCs/>
          <w:i/>
        </w:rPr>
        <w:t>Slavomír FIKSEL</w:t>
      </w:r>
      <w:r w:rsidR="0090754A" w:rsidRPr="00515BEC">
        <w:rPr>
          <w:rFonts w:ascii="Arial" w:hAnsi="Arial" w:cs="Arial"/>
          <w:i/>
        </w:rPr>
        <w:br/>
      </w:r>
      <w:r w:rsidR="0090754A">
        <w:rPr>
          <w:rFonts w:ascii="Arial" w:hAnsi="Arial" w:cs="Arial"/>
        </w:rPr>
        <w:t xml:space="preserve">Adresa: </w:t>
      </w:r>
      <w:r w:rsidR="00BF5EF1">
        <w:rPr>
          <w:rFonts w:ascii="Arial" w:hAnsi="Arial" w:cs="Arial"/>
        </w:rPr>
        <w:t>Dlhá 698/32</w:t>
      </w:r>
      <w:r>
        <w:rPr>
          <w:rFonts w:ascii="Arial" w:hAnsi="Arial" w:cs="Arial"/>
        </w:rPr>
        <w:t xml:space="preserve">                                  </w:t>
      </w:r>
      <w:r w:rsidR="0090754A">
        <w:rPr>
          <w:rFonts w:ascii="Arial" w:hAnsi="Arial" w:cs="Arial"/>
        </w:rPr>
        <w:t xml:space="preserve">               </w:t>
      </w:r>
      <w:r w:rsidR="00BF5EF1">
        <w:rPr>
          <w:rFonts w:ascii="Arial" w:hAnsi="Arial" w:cs="Arial"/>
        </w:rPr>
        <w:t xml:space="preserve"> </w:t>
      </w:r>
      <w:r w:rsidR="003E7527">
        <w:rPr>
          <w:rFonts w:ascii="Arial" w:hAnsi="Arial" w:cs="Arial"/>
        </w:rPr>
        <w:t>Adresa:</w:t>
      </w:r>
      <w:r>
        <w:rPr>
          <w:rFonts w:ascii="Arial" w:hAnsi="Arial" w:cs="Arial"/>
        </w:rPr>
        <w:t xml:space="preserve"> Hlavná 765/173</w:t>
      </w:r>
      <w:r w:rsidR="003E7527">
        <w:rPr>
          <w:rFonts w:ascii="Arial" w:hAnsi="Arial" w:cs="Arial"/>
        </w:rPr>
        <w:t xml:space="preserve"> </w:t>
      </w:r>
    </w:p>
    <w:p w:rsidR="00555A19" w:rsidRDefault="00E73756" w:rsidP="00515BE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Výčapy – Opatovce      </w:t>
      </w:r>
      <w:r w:rsidR="00555A19">
        <w:rPr>
          <w:rFonts w:ascii="Arial" w:hAnsi="Arial" w:cs="Arial"/>
        </w:rPr>
        <w:t xml:space="preserve">                                              Výčapy – Opatovce </w:t>
      </w:r>
      <w:r w:rsidR="003E7527">
        <w:rPr>
          <w:rFonts w:ascii="Arial" w:hAnsi="Arial" w:cs="Arial"/>
        </w:rPr>
        <w:br/>
        <w:t xml:space="preserve">Pracovný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 xml:space="preserve">.: </w:t>
      </w:r>
      <w:r w:rsidR="003E7527" w:rsidRPr="00C31E79">
        <w:rPr>
          <w:rFonts w:ascii="Arial" w:hAnsi="Arial" w:cs="Arial"/>
        </w:rPr>
        <w:t xml:space="preserve"> </w:t>
      </w:r>
      <w:r w:rsidR="003E7527">
        <w:rPr>
          <w:rFonts w:ascii="Arial" w:hAnsi="Arial" w:cs="Arial"/>
          <w:bCs/>
        </w:rPr>
        <w:t>489 – 574</w:t>
      </w:r>
      <w:r w:rsidR="0090754A">
        <w:rPr>
          <w:rFonts w:ascii="Arial" w:hAnsi="Arial" w:cs="Arial"/>
          <w:bCs/>
        </w:rPr>
        <w:t xml:space="preserve">,884                       Pracovný obvod: </w:t>
      </w:r>
      <w:proofErr w:type="spellStart"/>
      <w:r w:rsidR="0090754A">
        <w:rPr>
          <w:rFonts w:ascii="Arial" w:hAnsi="Arial" w:cs="Arial"/>
          <w:bCs/>
        </w:rPr>
        <w:t>s.č</w:t>
      </w:r>
      <w:proofErr w:type="spellEnd"/>
      <w:r w:rsidR="0090754A">
        <w:rPr>
          <w:rFonts w:ascii="Arial" w:hAnsi="Arial" w:cs="Arial"/>
          <w:bCs/>
        </w:rPr>
        <w:t>.: 1- 108, 841</w:t>
      </w:r>
      <w:r w:rsidR="003E7527" w:rsidRPr="00C31E79">
        <w:rPr>
          <w:rFonts w:ascii="Arial" w:hAnsi="Arial" w:cs="Arial"/>
        </w:rPr>
        <w:br/>
      </w:r>
      <w:r w:rsidR="003E7527" w:rsidRPr="00C31E79">
        <w:rPr>
          <w:rFonts w:ascii="Arial" w:hAnsi="Arial" w:cs="Arial"/>
        </w:rPr>
        <w:br/>
      </w:r>
      <w:r w:rsidR="00211FD7" w:rsidRPr="00515BEC">
        <w:rPr>
          <w:rFonts w:ascii="Arial" w:hAnsi="Arial" w:cs="Arial"/>
          <w:bCs/>
          <w:i/>
        </w:rPr>
        <w:t>PaedDr. Martin ČULÁK</w:t>
      </w:r>
      <w:r w:rsidR="003E7527" w:rsidRPr="00515BEC">
        <w:rPr>
          <w:rFonts w:ascii="Arial" w:hAnsi="Arial" w:cs="Arial"/>
          <w:bCs/>
          <w:i/>
        </w:rPr>
        <w:t xml:space="preserve">                  </w:t>
      </w:r>
      <w:r w:rsidR="00211FD7" w:rsidRPr="00515BEC">
        <w:rPr>
          <w:rFonts w:ascii="Arial" w:hAnsi="Arial" w:cs="Arial"/>
          <w:bCs/>
          <w:i/>
        </w:rPr>
        <w:t xml:space="preserve"> </w:t>
      </w:r>
      <w:r w:rsidR="00555A19" w:rsidRPr="00515BEC">
        <w:rPr>
          <w:rFonts w:ascii="Arial" w:hAnsi="Arial" w:cs="Arial"/>
          <w:bCs/>
          <w:i/>
        </w:rPr>
        <w:t xml:space="preserve">                          </w:t>
      </w:r>
      <w:r w:rsidR="003E7527" w:rsidRPr="00515BEC">
        <w:rPr>
          <w:rFonts w:ascii="Arial" w:hAnsi="Arial" w:cs="Arial"/>
          <w:bCs/>
          <w:i/>
        </w:rPr>
        <w:t>Zdenka MIŠKOLCIOVÁ</w:t>
      </w:r>
      <w:r w:rsidR="0090754A" w:rsidRPr="00515BEC">
        <w:rPr>
          <w:rFonts w:ascii="Arial" w:hAnsi="Arial" w:cs="Arial"/>
          <w:i/>
        </w:rPr>
        <w:br/>
      </w:r>
      <w:r w:rsidR="0090754A">
        <w:rPr>
          <w:rFonts w:ascii="Arial" w:hAnsi="Arial" w:cs="Arial"/>
        </w:rPr>
        <w:t xml:space="preserve">Adresa: </w:t>
      </w:r>
      <w:r>
        <w:rPr>
          <w:rFonts w:ascii="Arial" w:hAnsi="Arial" w:cs="Arial"/>
        </w:rPr>
        <w:t xml:space="preserve">Dlhá 704/5                                    </w:t>
      </w:r>
      <w:r w:rsidR="00555A19">
        <w:rPr>
          <w:rFonts w:ascii="Arial" w:hAnsi="Arial" w:cs="Arial"/>
        </w:rPr>
        <w:t xml:space="preserve">               </w:t>
      </w:r>
      <w:r w:rsidR="003E7527">
        <w:rPr>
          <w:rFonts w:ascii="Arial" w:hAnsi="Arial" w:cs="Arial"/>
        </w:rPr>
        <w:t xml:space="preserve">Adresa: </w:t>
      </w:r>
      <w:r w:rsidR="00555A19">
        <w:rPr>
          <w:rFonts w:ascii="Arial" w:hAnsi="Arial" w:cs="Arial"/>
        </w:rPr>
        <w:t>Hlavná 774/19</w:t>
      </w:r>
      <w:r>
        <w:rPr>
          <w:rFonts w:ascii="Arial" w:hAnsi="Arial" w:cs="Arial"/>
        </w:rPr>
        <w:t>1</w:t>
      </w:r>
    </w:p>
    <w:p w:rsidR="003E7527" w:rsidRPr="00C31E79" w:rsidRDefault="00E73756" w:rsidP="00515BEC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>Výčapy – Opatovce</w:t>
      </w:r>
      <w:r w:rsidR="00555A19">
        <w:rPr>
          <w:rFonts w:ascii="Arial" w:hAnsi="Arial" w:cs="Arial"/>
        </w:rPr>
        <w:t xml:space="preserve">                                                   Výčapy – Opatovce </w:t>
      </w:r>
      <w:r w:rsidR="003E7527">
        <w:rPr>
          <w:rFonts w:ascii="Arial" w:hAnsi="Arial" w:cs="Arial"/>
        </w:rPr>
        <w:br/>
        <w:t xml:space="preserve">Pracovný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 xml:space="preserve">.: 667 – 764                              </w:t>
      </w:r>
      <w:r w:rsidR="0090754A">
        <w:rPr>
          <w:rFonts w:ascii="Arial" w:hAnsi="Arial" w:cs="Arial"/>
        </w:rPr>
        <w:t xml:space="preserve"> Pracovný obvod: </w:t>
      </w:r>
      <w:proofErr w:type="spellStart"/>
      <w:r w:rsidR="0090754A">
        <w:rPr>
          <w:rFonts w:ascii="Arial" w:hAnsi="Arial" w:cs="Arial"/>
        </w:rPr>
        <w:t>s.č</w:t>
      </w:r>
      <w:proofErr w:type="spellEnd"/>
      <w:r w:rsidR="0090754A">
        <w:rPr>
          <w:rFonts w:ascii="Arial" w:hAnsi="Arial" w:cs="Arial"/>
        </w:rPr>
        <w:t>.: 765 - 831</w:t>
      </w:r>
      <w:r w:rsidR="003E7527">
        <w:rPr>
          <w:rFonts w:ascii="Arial" w:hAnsi="Arial" w:cs="Arial"/>
        </w:rPr>
        <w:t xml:space="preserve"> </w:t>
      </w:r>
      <w:r w:rsidR="003E7527" w:rsidRPr="00C31E79">
        <w:rPr>
          <w:rFonts w:ascii="Arial" w:hAnsi="Arial" w:cs="Arial"/>
        </w:rPr>
        <w:br/>
      </w:r>
    </w:p>
    <w:p w:rsidR="00555A19" w:rsidRDefault="003E7527" w:rsidP="00515BEC">
      <w:pPr>
        <w:rPr>
          <w:rFonts w:ascii="Arial" w:hAnsi="Arial" w:cs="Arial"/>
        </w:rPr>
      </w:pPr>
      <w:r w:rsidRPr="00515BEC">
        <w:rPr>
          <w:rFonts w:ascii="Arial" w:hAnsi="Arial" w:cs="Arial"/>
          <w:bCs/>
          <w:i/>
        </w:rPr>
        <w:t>Ing. Marián PITERKA                                                 Erika ŠEBOVÁ</w:t>
      </w:r>
      <w:r w:rsidRPr="00515BEC">
        <w:rPr>
          <w:rFonts w:ascii="Arial" w:hAnsi="Arial" w:cs="Arial"/>
          <w:i/>
        </w:rPr>
        <w:br/>
      </w:r>
      <w:r>
        <w:rPr>
          <w:rFonts w:ascii="Arial" w:hAnsi="Arial" w:cs="Arial"/>
        </w:rPr>
        <w:t>Adresa:</w:t>
      </w:r>
      <w:r w:rsidR="00BF5EF1">
        <w:rPr>
          <w:rFonts w:ascii="Arial" w:hAnsi="Arial" w:cs="Arial"/>
        </w:rPr>
        <w:t xml:space="preserve"> </w:t>
      </w:r>
      <w:r w:rsidR="00E73756">
        <w:rPr>
          <w:rFonts w:ascii="Arial" w:hAnsi="Arial" w:cs="Arial"/>
        </w:rPr>
        <w:t xml:space="preserve">Domovina 134/45                                  </w:t>
      </w:r>
      <w:r w:rsidR="00BF5EF1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Adresa: </w:t>
      </w:r>
      <w:r w:rsidR="00555A19">
        <w:rPr>
          <w:rFonts w:ascii="Arial" w:hAnsi="Arial" w:cs="Arial"/>
        </w:rPr>
        <w:t>Domovina 137/</w:t>
      </w:r>
      <w:r w:rsidR="00E73756">
        <w:rPr>
          <w:rFonts w:ascii="Arial" w:hAnsi="Arial" w:cs="Arial"/>
        </w:rPr>
        <w:t>51</w:t>
      </w:r>
    </w:p>
    <w:p w:rsidR="0090754A" w:rsidRDefault="00E73756" w:rsidP="00515BE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Výčapy – Opatovce       </w:t>
      </w:r>
      <w:r w:rsidR="00555A19">
        <w:rPr>
          <w:rFonts w:ascii="Arial" w:hAnsi="Arial" w:cs="Arial"/>
        </w:rPr>
        <w:t xml:space="preserve">                                             Výčapy – Opatovce </w:t>
      </w:r>
      <w:r w:rsidR="003E7527">
        <w:rPr>
          <w:rFonts w:ascii="Arial" w:hAnsi="Arial" w:cs="Arial"/>
        </w:rPr>
        <w:br/>
        <w:t xml:space="preserve">Pracovný 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.: 204 – 293</w:t>
      </w:r>
      <w:r w:rsidR="00DF4AC9">
        <w:rPr>
          <w:rFonts w:ascii="Arial" w:hAnsi="Arial" w:cs="Arial"/>
        </w:rPr>
        <w:t xml:space="preserve">                               </w:t>
      </w:r>
      <w:r w:rsidR="003E7527">
        <w:rPr>
          <w:rFonts w:ascii="Arial" w:hAnsi="Arial" w:cs="Arial"/>
        </w:rPr>
        <w:t xml:space="preserve">Pracovný obvod: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 xml:space="preserve">.: 109 - 203  </w:t>
      </w:r>
    </w:p>
    <w:p w:rsidR="003E7527" w:rsidRPr="00C31E79" w:rsidRDefault="0090754A" w:rsidP="00515BEC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 xml:space="preserve">.: 839, 850 – 882                                                    </w:t>
      </w:r>
      <w:proofErr w:type="spellStart"/>
      <w:r>
        <w:rPr>
          <w:rFonts w:ascii="Arial" w:hAnsi="Arial" w:cs="Arial"/>
        </w:rPr>
        <w:t>s.č</w:t>
      </w:r>
      <w:proofErr w:type="spellEnd"/>
      <w:r>
        <w:rPr>
          <w:rFonts w:ascii="Arial" w:hAnsi="Arial" w:cs="Arial"/>
        </w:rPr>
        <w:t>.: 838, 885</w:t>
      </w:r>
      <w:r w:rsidR="003E7527" w:rsidRPr="00C31E79">
        <w:rPr>
          <w:rFonts w:ascii="Arial" w:hAnsi="Arial" w:cs="Arial"/>
        </w:rPr>
        <w:br/>
      </w:r>
    </w:p>
    <w:p w:rsidR="003E7527" w:rsidRPr="00571B0C" w:rsidRDefault="00211FD7" w:rsidP="00515BEC">
      <w:pPr>
        <w:rPr>
          <w:rFonts w:ascii="Arial" w:hAnsi="Arial" w:cs="Arial"/>
        </w:rPr>
      </w:pPr>
      <w:r w:rsidRPr="00515BEC">
        <w:rPr>
          <w:rFonts w:ascii="Arial" w:hAnsi="Arial" w:cs="Arial"/>
          <w:bCs/>
          <w:i/>
        </w:rPr>
        <w:t>Ing. Pavol KOLLÁR</w:t>
      </w:r>
      <w:r w:rsidR="0090754A" w:rsidRPr="00515BEC">
        <w:rPr>
          <w:rFonts w:ascii="Arial" w:hAnsi="Arial" w:cs="Arial"/>
          <w:i/>
        </w:rPr>
        <w:br/>
      </w:r>
      <w:r w:rsidR="0090754A">
        <w:rPr>
          <w:rFonts w:ascii="Arial" w:hAnsi="Arial" w:cs="Arial"/>
        </w:rPr>
        <w:t>Adresa:</w:t>
      </w:r>
      <w:r w:rsidR="00BF5EF1">
        <w:rPr>
          <w:rFonts w:ascii="Arial" w:hAnsi="Arial" w:cs="Arial"/>
        </w:rPr>
        <w:t xml:space="preserve"> </w:t>
      </w:r>
      <w:proofErr w:type="spellStart"/>
      <w:r w:rsidR="00BF5EF1">
        <w:rPr>
          <w:rFonts w:ascii="Arial" w:hAnsi="Arial" w:cs="Arial"/>
        </w:rPr>
        <w:t>Výčapská</w:t>
      </w:r>
      <w:proofErr w:type="spellEnd"/>
      <w:r w:rsidR="00BF5EF1">
        <w:rPr>
          <w:rFonts w:ascii="Arial" w:hAnsi="Arial" w:cs="Arial"/>
        </w:rPr>
        <w:t xml:space="preserve"> 51/5,  Výčapy -  Opatovce  </w:t>
      </w:r>
      <w:r w:rsidR="003E7527" w:rsidRPr="00C31E79">
        <w:rPr>
          <w:rFonts w:ascii="Arial" w:hAnsi="Arial" w:cs="Arial"/>
        </w:rPr>
        <w:br/>
        <w:t>Pracovný  obvod:</w:t>
      </w:r>
      <w:r w:rsidR="003E7527">
        <w:rPr>
          <w:rFonts w:ascii="Arial" w:hAnsi="Arial" w:cs="Arial"/>
        </w:rPr>
        <w:t xml:space="preserve"> </w:t>
      </w:r>
      <w:proofErr w:type="spellStart"/>
      <w:r w:rsidR="003E7527">
        <w:rPr>
          <w:rFonts w:ascii="Arial" w:hAnsi="Arial" w:cs="Arial"/>
        </w:rPr>
        <w:t>s.č</w:t>
      </w:r>
      <w:proofErr w:type="spellEnd"/>
      <w:r w:rsidR="003E7527">
        <w:rPr>
          <w:rFonts w:ascii="Arial" w:hAnsi="Arial" w:cs="Arial"/>
        </w:rPr>
        <w:t>.: 393 – 488</w:t>
      </w:r>
    </w:p>
    <w:p w:rsidR="003E7527" w:rsidRDefault="003E7527" w:rsidP="003E7527">
      <w:pPr>
        <w:pStyle w:val="Bezriadkovania"/>
        <w:rPr>
          <w:bCs/>
        </w:rPr>
      </w:pPr>
    </w:p>
    <w:p w:rsidR="003E7527" w:rsidRPr="003C094F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  <w:b/>
          <w:color w:val="000000"/>
          <w:u w:val="single"/>
        </w:rPr>
        <w:t>P</w:t>
      </w:r>
      <w:r w:rsidRPr="00C31E79">
        <w:rPr>
          <w:rFonts w:ascii="Arial" w:hAnsi="Arial" w:cs="Arial"/>
          <w:b/>
          <w:color w:val="000000"/>
          <w:u w:val="single"/>
        </w:rPr>
        <w:t>ri obecnom zastupiteľstve  pracujú nasledovné komisie v</w:t>
      </w:r>
      <w:r>
        <w:rPr>
          <w:rFonts w:ascii="Arial" w:hAnsi="Arial" w:cs="Arial"/>
          <w:b/>
          <w:color w:val="000000"/>
          <w:u w:val="single"/>
        </w:rPr>
        <w:t> </w:t>
      </w:r>
      <w:r w:rsidRPr="00C31E79">
        <w:rPr>
          <w:rFonts w:ascii="Arial" w:hAnsi="Arial" w:cs="Arial"/>
          <w:b/>
          <w:color w:val="000000"/>
          <w:u w:val="single"/>
        </w:rPr>
        <w:t>zložen</w:t>
      </w:r>
      <w:r>
        <w:rPr>
          <w:rFonts w:ascii="Arial" w:hAnsi="Arial" w:cs="Arial"/>
          <w:b/>
          <w:color w:val="000000"/>
          <w:u w:val="single"/>
        </w:rPr>
        <w:t>í:</w:t>
      </w:r>
    </w:p>
    <w:p w:rsidR="003E7527" w:rsidRDefault="003E7527" w:rsidP="003E7527">
      <w:pPr>
        <w:rPr>
          <w:rFonts w:ascii="Arial" w:hAnsi="Arial" w:cs="Arial"/>
          <w:bCs/>
          <w:u w:val="single"/>
        </w:rPr>
      </w:pPr>
      <w:r>
        <w:rPr>
          <w:rFonts w:ascii="Arial" w:hAnsi="Arial" w:cs="Arial"/>
          <w:bCs/>
          <w:u w:val="single"/>
        </w:rPr>
        <w:t>Komisia finančná a správy obecného majetku</w:t>
      </w:r>
      <w:r>
        <w:rPr>
          <w:rFonts w:ascii="Arial" w:hAnsi="Arial" w:cs="Arial"/>
          <w:bCs/>
        </w:rPr>
        <w:t xml:space="preserve">     </w:t>
      </w:r>
      <w:r w:rsidRPr="00C31E79">
        <w:rPr>
          <w:rFonts w:ascii="Arial" w:hAnsi="Arial" w:cs="Arial"/>
          <w:bCs/>
        </w:rPr>
        <w:t xml:space="preserve">  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Zdenka </w:t>
      </w:r>
      <w:proofErr w:type="spellStart"/>
      <w:r>
        <w:rPr>
          <w:rFonts w:ascii="Arial" w:hAnsi="Arial" w:cs="Arial"/>
        </w:rPr>
        <w:t>Miškolciová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Mgr. Jana </w:t>
      </w:r>
      <w:proofErr w:type="spellStart"/>
      <w:r>
        <w:rPr>
          <w:rFonts w:ascii="Arial" w:hAnsi="Arial" w:cs="Arial"/>
        </w:rPr>
        <w:t>F</w:t>
      </w:r>
      <w:r w:rsidR="0090754A">
        <w:rPr>
          <w:rFonts w:ascii="Arial" w:hAnsi="Arial" w:cs="Arial"/>
        </w:rPr>
        <w:t>azekašová</w:t>
      </w:r>
      <w:proofErr w:type="spellEnd"/>
      <w:r w:rsidR="0090754A">
        <w:rPr>
          <w:rFonts w:ascii="Arial" w:hAnsi="Arial" w:cs="Arial"/>
        </w:rPr>
        <w:t>,  Ing. Pavol Kollár,  Ing. Marián Piterka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Zapisovateľ:  Bc. Daša Dávidová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90754A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ochrany verejného poriadku, výstavby, územného plánovania a životného prostredia</w:t>
      </w:r>
      <w:r w:rsidR="003E7527">
        <w:rPr>
          <w:rFonts w:ascii="Arial" w:hAnsi="Arial" w:cs="Arial"/>
          <w:u w:val="single"/>
        </w:rPr>
        <w:t>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 Ing. Pavol Kollár</w:t>
      </w:r>
    </w:p>
    <w:p w:rsidR="0090754A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Členovia:      Ing</w:t>
      </w:r>
      <w:r w:rsidR="0090754A">
        <w:rPr>
          <w:rFonts w:ascii="Arial" w:hAnsi="Arial" w:cs="Arial"/>
        </w:rPr>
        <w:t>. Marián Piterka, Ing. Tomáš Kucka</w:t>
      </w:r>
      <w:r>
        <w:rPr>
          <w:rFonts w:ascii="Arial" w:hAnsi="Arial" w:cs="Arial"/>
        </w:rPr>
        <w:t xml:space="preserve">,  Slavomír </w:t>
      </w:r>
      <w:proofErr w:type="spellStart"/>
      <w:r>
        <w:rPr>
          <w:rFonts w:ascii="Arial" w:hAnsi="Arial" w:cs="Arial"/>
        </w:rPr>
        <w:t>Fiksel</w:t>
      </w:r>
      <w:proofErr w:type="spellEnd"/>
      <w:r w:rsidR="0090754A">
        <w:rPr>
          <w:rFonts w:ascii="Arial" w:hAnsi="Arial" w:cs="Arial"/>
        </w:rPr>
        <w:t xml:space="preserve">, Ing. Marek 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Muzika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Zapisovat</w:t>
      </w:r>
      <w:r w:rsidR="0090754A">
        <w:rPr>
          <w:rFonts w:ascii="Arial" w:hAnsi="Arial" w:cs="Arial"/>
        </w:rPr>
        <w:t xml:space="preserve">eľ: Ing. Jarmila </w:t>
      </w:r>
      <w:proofErr w:type="spellStart"/>
      <w:r w:rsidR="0090754A">
        <w:rPr>
          <w:rFonts w:ascii="Arial" w:hAnsi="Arial" w:cs="Arial"/>
        </w:rPr>
        <w:t>Bernátová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sociálna, zdravotná a bytová:</w:t>
      </w:r>
    </w:p>
    <w:p w:rsidR="003E7527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Predseda:    Erika Šebová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Členovia:      PaedDr. Martin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, Jaroslav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rozvoj vzdelávania, kultúry , mládeže a športu:</w:t>
      </w:r>
    </w:p>
    <w:p w:rsidR="003E7527" w:rsidRDefault="0090754A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Predseda:    PaedDr. Martin </w:t>
      </w:r>
      <w:proofErr w:type="spellStart"/>
      <w:r>
        <w:rPr>
          <w:rFonts w:ascii="Arial" w:hAnsi="Arial" w:cs="Arial"/>
        </w:rPr>
        <w:t>Čulák</w:t>
      </w:r>
      <w:proofErr w:type="spellEnd"/>
    </w:p>
    <w:p w:rsidR="00DF4AC9" w:rsidRDefault="003E7527" w:rsidP="003E7527">
      <w:pPr>
        <w:rPr>
          <w:rFonts w:ascii="Arial" w:hAnsi="Arial" w:cs="Arial"/>
        </w:rPr>
      </w:pPr>
      <w:r>
        <w:rPr>
          <w:rFonts w:ascii="Arial" w:hAnsi="Arial" w:cs="Arial"/>
        </w:rPr>
        <w:t>Čle</w:t>
      </w:r>
      <w:r w:rsidR="0090754A">
        <w:rPr>
          <w:rFonts w:ascii="Arial" w:hAnsi="Arial" w:cs="Arial"/>
        </w:rPr>
        <w:t>novia:     JUDr. Jana Tóthová, Ing. Tomáš Kucka, Bc. Lenka Dávidová</w:t>
      </w:r>
      <w:r w:rsidR="00D96DFC">
        <w:rPr>
          <w:rFonts w:ascii="Arial" w:hAnsi="Arial" w:cs="Arial"/>
        </w:rPr>
        <w:t xml:space="preserve">, Stanislav </w:t>
      </w:r>
    </w:p>
    <w:p w:rsidR="003E7527" w:rsidRDefault="00DF4AC9" w:rsidP="003E7527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</w:t>
      </w:r>
      <w:r w:rsidR="00D96DFC">
        <w:rPr>
          <w:rFonts w:ascii="Arial" w:hAnsi="Arial" w:cs="Arial"/>
        </w:rPr>
        <w:t xml:space="preserve">Balko, Jaroslav  </w:t>
      </w:r>
      <w:proofErr w:type="spellStart"/>
      <w:r w:rsidR="00D96DFC">
        <w:rPr>
          <w:rFonts w:ascii="Arial" w:hAnsi="Arial" w:cs="Arial"/>
        </w:rPr>
        <w:t>Čulák</w:t>
      </w:r>
      <w:proofErr w:type="spellEnd"/>
      <w:r w:rsidR="00D96DFC">
        <w:rPr>
          <w:rFonts w:ascii="Arial" w:hAnsi="Arial" w:cs="Arial"/>
        </w:rPr>
        <w:t>. Katarína Kunová</w:t>
      </w:r>
    </w:p>
    <w:p w:rsidR="003E7527" w:rsidRDefault="003E7527" w:rsidP="003E7527">
      <w:pPr>
        <w:rPr>
          <w:rFonts w:ascii="Arial" w:hAnsi="Arial" w:cs="Arial"/>
        </w:rPr>
      </w:pPr>
    </w:p>
    <w:p w:rsidR="003E7527" w:rsidRDefault="003E7527" w:rsidP="003E7527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Komisia pre kontrolu podania majetkového priznania:</w:t>
      </w:r>
    </w:p>
    <w:p w:rsidR="003E7527" w:rsidRDefault="00D96DFC" w:rsidP="00D96DFC">
      <w:pPr>
        <w:rPr>
          <w:rFonts w:ascii="Arial" w:hAnsi="Arial" w:cs="Arial"/>
        </w:rPr>
      </w:pPr>
      <w:r>
        <w:rPr>
          <w:rFonts w:ascii="Arial" w:hAnsi="Arial" w:cs="Arial"/>
        </w:rPr>
        <w:t xml:space="preserve">Zdenka </w:t>
      </w:r>
      <w:proofErr w:type="spellStart"/>
      <w:r>
        <w:rPr>
          <w:rFonts w:ascii="Arial" w:hAnsi="Arial" w:cs="Arial"/>
        </w:rPr>
        <w:t>Miškolciová</w:t>
      </w:r>
      <w:proofErr w:type="spellEnd"/>
      <w:r>
        <w:rPr>
          <w:rFonts w:ascii="Arial" w:hAnsi="Arial" w:cs="Arial"/>
        </w:rPr>
        <w:t>, Erika Šebová</w:t>
      </w:r>
    </w:p>
    <w:p w:rsidR="003E7527" w:rsidRPr="00C31E79" w:rsidRDefault="003E7527" w:rsidP="003E7527">
      <w:pPr>
        <w:pStyle w:val="Normlnywebov"/>
        <w:spacing w:before="0" w:beforeAutospacing="0"/>
        <w:rPr>
          <w:rFonts w:ascii="Arial" w:hAnsi="Arial" w:cs="Arial"/>
          <w:b/>
          <w:bCs/>
          <w:u w:val="single"/>
        </w:rPr>
      </w:pPr>
      <w:r w:rsidRPr="00C31E79">
        <w:rPr>
          <w:rFonts w:ascii="Arial" w:hAnsi="Arial" w:cs="Arial"/>
          <w:b/>
          <w:bCs/>
          <w:u w:val="single"/>
        </w:rPr>
        <w:lastRenderedPageBreak/>
        <w:t>Pracovníci obecného úradu:</w:t>
      </w:r>
    </w:p>
    <w:p w:rsidR="003E7527" w:rsidRPr="00C31E79" w:rsidRDefault="003E7527" w:rsidP="003E7527">
      <w:pPr>
        <w:pStyle w:val="Bezriadkovania"/>
        <w:rPr>
          <w:rFonts w:ascii="Arial" w:hAnsi="Arial" w:cs="Arial"/>
        </w:rPr>
      </w:pP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Mgr. Barbora Arpášová</w:t>
      </w:r>
      <w:r w:rsidRPr="00C31E79">
        <w:rPr>
          <w:rFonts w:ascii="Arial" w:hAnsi="Arial" w:cs="Arial"/>
        </w:rPr>
        <w:t xml:space="preserve"> </w:t>
      </w:r>
      <w:r w:rsidR="007303EC">
        <w:rPr>
          <w:rFonts w:ascii="Arial" w:hAnsi="Arial" w:cs="Arial"/>
        </w:rPr>
        <w:t xml:space="preserve">      </w:t>
      </w:r>
      <w:r w:rsidRPr="00C31E79">
        <w:rPr>
          <w:rFonts w:ascii="Arial" w:hAnsi="Arial" w:cs="Arial"/>
        </w:rPr>
        <w:t xml:space="preserve"> - odborná referentka</w:t>
      </w:r>
      <w:r w:rsidR="00B14520">
        <w:rPr>
          <w:rFonts w:ascii="Arial" w:hAnsi="Arial" w:cs="Arial"/>
        </w:rPr>
        <w:t>, PN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>Mgr. Lujza</w:t>
      </w:r>
      <w:r>
        <w:rPr>
          <w:rFonts w:ascii="Arial" w:hAnsi="Arial" w:cs="Arial"/>
        </w:rPr>
        <w:t xml:space="preserve"> Balková</w:t>
      </w:r>
      <w:r w:rsidRPr="00C31E79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</w:t>
      </w:r>
      <w:r w:rsidR="007303EC">
        <w:rPr>
          <w:rFonts w:ascii="Arial" w:hAnsi="Arial" w:cs="Arial"/>
        </w:rPr>
        <w:t xml:space="preserve">      </w:t>
      </w:r>
      <w:r w:rsidRPr="00C31E79">
        <w:rPr>
          <w:rFonts w:ascii="Arial" w:hAnsi="Arial" w:cs="Arial"/>
        </w:rPr>
        <w:t xml:space="preserve"> - projektová manažérka</w:t>
      </w:r>
    </w:p>
    <w:p w:rsidR="00F35179" w:rsidRDefault="00F35179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Ing. Lu</w:t>
      </w:r>
      <w:r w:rsidR="000F25FF">
        <w:rPr>
          <w:rFonts w:ascii="Arial" w:hAnsi="Arial" w:cs="Arial"/>
        </w:rPr>
        <w:t xml:space="preserve">cia </w:t>
      </w:r>
      <w:proofErr w:type="spellStart"/>
      <w:r w:rsidR="000F25FF">
        <w:rPr>
          <w:rFonts w:ascii="Arial" w:hAnsi="Arial" w:cs="Arial"/>
        </w:rPr>
        <w:t>Augustíneková</w:t>
      </w:r>
      <w:proofErr w:type="spellEnd"/>
      <w:r w:rsidR="007303EC">
        <w:rPr>
          <w:rFonts w:ascii="Arial" w:hAnsi="Arial" w:cs="Arial"/>
        </w:rPr>
        <w:t xml:space="preserve">   </w:t>
      </w:r>
      <w:r w:rsidR="000F25FF">
        <w:rPr>
          <w:rFonts w:ascii="Arial" w:hAnsi="Arial" w:cs="Arial"/>
        </w:rPr>
        <w:t xml:space="preserve"> – odborná referentka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 w:rsidRPr="00C31E79">
        <w:rPr>
          <w:rFonts w:ascii="Arial" w:hAnsi="Arial" w:cs="Arial"/>
        </w:rPr>
        <w:t xml:space="preserve">Bc. Dáša Dávidová     </w:t>
      </w:r>
      <w:r w:rsidR="007303EC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 xml:space="preserve"> </w:t>
      </w:r>
      <w:r w:rsidR="007303EC">
        <w:rPr>
          <w:rFonts w:ascii="Arial" w:hAnsi="Arial" w:cs="Arial"/>
        </w:rPr>
        <w:t xml:space="preserve"> </w:t>
      </w:r>
      <w:r w:rsidRPr="00C31E79">
        <w:rPr>
          <w:rFonts w:ascii="Arial" w:hAnsi="Arial" w:cs="Arial"/>
        </w:rPr>
        <w:t xml:space="preserve">  - účtovníčka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Dušan </w:t>
      </w:r>
      <w:proofErr w:type="spellStart"/>
      <w:r>
        <w:rPr>
          <w:rFonts w:ascii="Arial" w:hAnsi="Arial" w:cs="Arial"/>
        </w:rPr>
        <w:t>Šándor</w:t>
      </w:r>
      <w:proofErr w:type="spellEnd"/>
      <w:r>
        <w:rPr>
          <w:rFonts w:ascii="Arial" w:hAnsi="Arial" w:cs="Arial"/>
        </w:rPr>
        <w:t xml:space="preserve">              </w:t>
      </w:r>
      <w:r w:rsidR="007303EC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- údržbár</w:t>
      </w:r>
    </w:p>
    <w:p w:rsidR="003E7527" w:rsidRDefault="003E7527" w:rsidP="003E7527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 xml:space="preserve">Mária </w:t>
      </w:r>
      <w:proofErr w:type="spellStart"/>
      <w:r>
        <w:rPr>
          <w:rFonts w:ascii="Arial" w:hAnsi="Arial" w:cs="Arial"/>
        </w:rPr>
        <w:t>Sitárová</w:t>
      </w:r>
      <w:proofErr w:type="spellEnd"/>
      <w:r>
        <w:rPr>
          <w:rFonts w:ascii="Arial" w:hAnsi="Arial" w:cs="Arial"/>
        </w:rPr>
        <w:t xml:space="preserve">          </w:t>
      </w:r>
      <w:r w:rsidR="009A4F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</w:t>
      </w:r>
      <w:r w:rsidR="007303EC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- upratovačka </w:t>
      </w:r>
      <w:r w:rsidR="002F6038">
        <w:rPr>
          <w:rFonts w:ascii="Arial" w:hAnsi="Arial" w:cs="Arial"/>
        </w:rPr>
        <w:t xml:space="preserve">a </w:t>
      </w:r>
      <w:proofErr w:type="spellStart"/>
      <w:r w:rsidR="002F6038">
        <w:rPr>
          <w:rFonts w:ascii="Arial" w:hAnsi="Arial" w:cs="Arial"/>
        </w:rPr>
        <w:t>zriadenkyňa</w:t>
      </w:r>
      <w:proofErr w:type="spellEnd"/>
    </w:p>
    <w:p w:rsidR="00C65F3D" w:rsidRDefault="00C65F3D" w:rsidP="003E7527">
      <w:pPr>
        <w:pStyle w:val="Bezriadkovania"/>
        <w:rPr>
          <w:rFonts w:ascii="Arial" w:hAnsi="Arial" w:cs="Arial"/>
        </w:rPr>
      </w:pPr>
    </w:p>
    <w:p w:rsidR="00472376" w:rsidRPr="00DE4AAF" w:rsidRDefault="00472376" w:rsidP="00472376">
      <w:pPr>
        <w:pStyle w:val="Bezriadkovania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color w:val="C0504D"/>
          <w:sz w:val="28"/>
          <w:szCs w:val="28"/>
        </w:rPr>
        <w:t>3</w:t>
      </w:r>
      <w:r w:rsidR="00812A9C">
        <w:rPr>
          <w:rFonts w:ascii="Arial" w:hAnsi="Arial" w:cs="Arial"/>
          <w:b/>
          <w:color w:val="C0504D"/>
          <w:sz w:val="28"/>
          <w:szCs w:val="28"/>
        </w:rPr>
        <w:t>.1</w:t>
      </w:r>
      <w:r w:rsidRPr="00DE4AAF">
        <w:rPr>
          <w:rFonts w:ascii="Arial" w:hAnsi="Arial" w:cs="Arial"/>
          <w:b/>
          <w:color w:val="C0504D"/>
          <w:sz w:val="28"/>
          <w:szCs w:val="28"/>
        </w:rPr>
        <w:t>. Rozpočtové organizácie obce</w:t>
      </w:r>
    </w:p>
    <w:p w:rsidR="00472376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Základná škola Výčapy – Opatovce</w:t>
      </w:r>
    </w:p>
    <w:p w:rsidR="00472376" w:rsidRDefault="00472376" w:rsidP="00472376">
      <w:pPr>
        <w:pStyle w:val="Bezriadkovania"/>
        <w:rPr>
          <w:rFonts w:ascii="Arial" w:hAnsi="Arial" w:cs="Arial"/>
          <w:b/>
          <w:u w:val="single"/>
        </w:rPr>
      </w:pP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Adresa školy: </w:t>
      </w:r>
      <w:r w:rsidR="008B50A9" w:rsidRPr="008B50A9">
        <w:rPr>
          <w:rFonts w:ascii="Arial" w:hAnsi="Arial" w:cs="Arial"/>
        </w:rPr>
        <w:t>Školská 185/1,</w:t>
      </w:r>
      <w:r w:rsidR="008B50A9">
        <w:rPr>
          <w:rFonts w:ascii="Arial" w:hAnsi="Arial" w:cs="Arial"/>
          <w:b/>
        </w:rPr>
        <w:t xml:space="preserve"> </w:t>
      </w:r>
      <w:r w:rsidR="008B50A9">
        <w:rPr>
          <w:rFonts w:ascii="Arial" w:hAnsi="Arial" w:cs="Arial"/>
        </w:rPr>
        <w:t xml:space="preserve">951 44 Výčapy – Opatovce 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Telefón /fax:</w:t>
      </w:r>
      <w:r>
        <w:rPr>
          <w:rFonts w:ascii="Arial" w:hAnsi="Arial" w:cs="Arial"/>
        </w:rPr>
        <w:t xml:space="preserve">   037 / 77 951 08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Webová adresa: </w:t>
      </w:r>
      <w:hyperlink r:id="rId14" w:history="1">
        <w:r w:rsidRPr="0092110C">
          <w:rPr>
            <w:rStyle w:val="Hypertextovprepojenie"/>
            <w:rFonts w:ascii="Arial" w:hAnsi="Arial" w:cs="Arial"/>
            <w:color w:val="auto"/>
          </w:rPr>
          <w:t>www.zsvycapyopatovce.edupage.org</w:t>
        </w:r>
      </w:hyperlink>
    </w:p>
    <w:p w:rsidR="00472376" w:rsidRPr="004E051E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E – mail školy: </w:t>
      </w:r>
      <w:r w:rsidRPr="004E051E">
        <w:rPr>
          <w:rFonts w:ascii="Arial" w:hAnsi="Arial" w:cs="Arial"/>
        </w:rPr>
        <w:t>m.civanova@centrum.sk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Riaditeľka školy: </w:t>
      </w:r>
      <w:r>
        <w:rPr>
          <w:rFonts w:ascii="Arial" w:hAnsi="Arial" w:cs="Arial"/>
        </w:rPr>
        <w:t>Mgr. Mária Civáňová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Zástupkyňa pre nižšie sekundárne vzdelávanie: </w:t>
      </w:r>
      <w:r>
        <w:rPr>
          <w:rFonts w:ascii="Arial" w:hAnsi="Arial" w:cs="Arial"/>
        </w:rPr>
        <w:t xml:space="preserve">Mgr. Zuzana </w:t>
      </w:r>
      <w:proofErr w:type="spellStart"/>
      <w:r>
        <w:rPr>
          <w:rFonts w:ascii="Arial" w:hAnsi="Arial" w:cs="Arial"/>
        </w:rPr>
        <w:t>Kijácová</w:t>
      </w:r>
      <w:proofErr w:type="spellEnd"/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Zástupca pre primárne vzdelávanie a školský klub detí: </w:t>
      </w:r>
      <w:r>
        <w:rPr>
          <w:rFonts w:ascii="Arial" w:hAnsi="Arial" w:cs="Arial"/>
        </w:rPr>
        <w:t>Mgr. Jozef Janči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1B6818">
        <w:rPr>
          <w:rFonts w:ascii="Arial" w:hAnsi="Arial" w:cs="Arial"/>
        </w:rPr>
        <w:t>237</w:t>
      </w:r>
    </w:p>
    <w:p w:rsidR="00C9451B" w:rsidRDefault="00C9451B" w:rsidP="00472376">
      <w:pPr>
        <w:pStyle w:val="Bezriadkovania"/>
        <w:rPr>
          <w:rFonts w:ascii="Arial" w:hAnsi="Arial" w:cs="Arial"/>
        </w:rPr>
      </w:pPr>
    </w:p>
    <w:p w:rsidR="00472376" w:rsidRPr="00C95244" w:rsidRDefault="00C9451B" w:rsidP="00F713C5">
      <w:pPr>
        <w:pStyle w:val="Bezriadkovania"/>
        <w:jc w:val="center"/>
        <w:rPr>
          <w:rFonts w:ascii="Arial" w:hAnsi="Arial" w:cs="Arial"/>
        </w:rPr>
      </w:pPr>
      <w:r w:rsidRPr="00C95244">
        <w:rPr>
          <w:rFonts w:ascii="Arial" w:hAnsi="Arial" w:cs="Arial"/>
          <w:noProof/>
        </w:rPr>
        <w:drawing>
          <wp:inline distT="0" distB="0" distL="0" distR="0" wp14:anchorId="32B92E95" wp14:editId="053CE013">
            <wp:extent cx="3952875" cy="1981200"/>
            <wp:effectExtent l="0" t="0" r="9525" b="0"/>
            <wp:docPr id="13" name="Obrázok 13" descr="http://zsvycapyopatovce.edupage.org/photos/album/54/img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zsvycapyopatovce.edupage.org/photos/album/54/img001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5244" w:rsidRPr="00F90DCE" w:rsidRDefault="00C95244" w:rsidP="00C95244">
      <w:pPr>
        <w:pStyle w:val="Bezriadkovania"/>
        <w:rPr>
          <w:rFonts w:ascii="Arial" w:hAnsi="Arial" w:cs="Arial"/>
          <w:u w:val="single"/>
        </w:rPr>
      </w:pP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F90DCE">
        <w:rPr>
          <w:rFonts w:ascii="Arial" w:hAnsi="Arial" w:cs="Arial"/>
          <w:b/>
          <w:color w:val="2F2F2F"/>
          <w:u w:val="single"/>
        </w:rPr>
        <w:t>Rada školy</w:t>
      </w:r>
      <w:r w:rsidRPr="00C95244">
        <w:rPr>
          <w:rFonts w:ascii="Arial" w:hAnsi="Arial" w:cs="Arial"/>
          <w:color w:val="2F2F2F"/>
        </w:rPr>
        <w:t xml:space="preserve"> je ustanovená podľa § 25 zákona Slovenskej národnej rady č.596/2003 Z. z. o štátnej správe v školstve a školskej samospráve v znení neskorších predpisov, vyhlášky Ministerstva školstva Slovenskej republiky č. 291/2004 Z. z. s pôsobnosťou v rámci školy, pri ktorej je ustanovená.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 </w:t>
      </w:r>
    </w:p>
    <w:p w:rsid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Rada školy je iniciatívnym a poradným samosprávnym orgánom, ktorý vyjadruje a presadzuje verejné záujmy a záujmy rodičov, pedagogických zamestnancov, ďalších zamestnancov školy a žiakov v jej kompetencii v oblasti výchovy a vzdelávania. </w:t>
      </w:r>
    </w:p>
    <w:p w:rsidR="00C95244" w:rsidRPr="00C95244" w:rsidRDefault="00C95244" w:rsidP="00C95244">
      <w:pPr>
        <w:jc w:val="both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Členovia Rady školy pri ZŠ Výčapy – Opatovce vo volebnom období 2016 – 2020 sú:</w:t>
      </w:r>
    </w:p>
    <w:p w:rsidR="00C95244" w:rsidRPr="00C95244" w:rsidRDefault="00C95244" w:rsidP="00471D88">
      <w:pPr>
        <w:numPr>
          <w:ilvl w:val="0"/>
          <w:numId w:val="13"/>
        </w:numPr>
        <w:ind w:left="723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rodičov žiakov školy: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Lenka </w:t>
      </w:r>
      <w:proofErr w:type="spellStart"/>
      <w:r w:rsidRPr="00C95244">
        <w:rPr>
          <w:rFonts w:ascii="Arial" w:hAnsi="Arial" w:cs="Arial"/>
          <w:color w:val="2F2F2F"/>
        </w:rPr>
        <w:t>Gazdíková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Lucia </w:t>
      </w:r>
      <w:proofErr w:type="spellStart"/>
      <w:r w:rsidRPr="00C95244">
        <w:rPr>
          <w:rFonts w:ascii="Arial" w:hAnsi="Arial" w:cs="Arial"/>
          <w:color w:val="2F2F2F"/>
        </w:rPr>
        <w:t>Augustíneková</w:t>
      </w:r>
      <w:proofErr w:type="spellEnd"/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Jana Kunová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Ing. Zuzana </w:t>
      </w:r>
      <w:proofErr w:type="spellStart"/>
      <w:r w:rsidRPr="00C95244">
        <w:rPr>
          <w:rFonts w:ascii="Arial" w:hAnsi="Arial" w:cs="Arial"/>
          <w:color w:val="2F2F2F"/>
        </w:rPr>
        <w:t>Matyová</w:t>
      </w:r>
      <w:proofErr w:type="spellEnd"/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obec: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PaedDr. Martin </w:t>
      </w:r>
      <w:proofErr w:type="spellStart"/>
      <w:r w:rsidRPr="00C95244">
        <w:rPr>
          <w:rFonts w:ascii="Arial" w:hAnsi="Arial" w:cs="Arial"/>
          <w:color w:val="2F2F2F"/>
        </w:rPr>
        <w:t>Čulák</w:t>
      </w:r>
      <w:proofErr w:type="spellEnd"/>
    </w:p>
    <w:p w:rsidR="00C95244" w:rsidRPr="00C95244" w:rsidRDefault="00B46200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lastRenderedPageBreak/>
        <w:t xml:space="preserve">Zuzana </w:t>
      </w:r>
      <w:proofErr w:type="spellStart"/>
      <w:r>
        <w:rPr>
          <w:rFonts w:ascii="Arial" w:hAnsi="Arial" w:cs="Arial"/>
          <w:color w:val="2F2F2F"/>
        </w:rPr>
        <w:t>Angermayerová</w:t>
      </w:r>
      <w:proofErr w:type="spellEnd"/>
    </w:p>
    <w:p w:rsidR="00C95244" w:rsidRPr="00C95244" w:rsidRDefault="00B46200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>
        <w:rPr>
          <w:rFonts w:ascii="Arial" w:hAnsi="Arial" w:cs="Arial"/>
          <w:color w:val="2F2F2F"/>
        </w:rPr>
        <w:t>Ing. Arch. Natália Kunová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Ing. Marián Piterka</w:t>
      </w:r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pedagogických zamestnancov: 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PaedDr. Gabriela Lieskovcová – predseda</w:t>
      </w:r>
    </w:p>
    <w:p w:rsidR="00C95244" w:rsidRP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Mgr. Andrea Némethová - podpredseda</w:t>
      </w:r>
    </w:p>
    <w:p w:rsidR="00C95244" w:rsidRPr="00C95244" w:rsidRDefault="00C95244" w:rsidP="00471D88">
      <w:pPr>
        <w:numPr>
          <w:ilvl w:val="0"/>
          <w:numId w:val="13"/>
        </w:numPr>
        <w:spacing w:before="100" w:beforeAutospacing="1"/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 xml:space="preserve">za nepedagogických zamestnancov </w:t>
      </w:r>
    </w:p>
    <w:p w:rsidR="00C95244" w:rsidRDefault="00C95244" w:rsidP="00471D88">
      <w:pPr>
        <w:numPr>
          <w:ilvl w:val="1"/>
          <w:numId w:val="13"/>
        </w:numPr>
        <w:rPr>
          <w:rFonts w:ascii="Arial" w:hAnsi="Arial" w:cs="Arial"/>
          <w:color w:val="2F2F2F"/>
        </w:rPr>
      </w:pPr>
      <w:r w:rsidRPr="00C95244">
        <w:rPr>
          <w:rFonts w:ascii="Arial" w:hAnsi="Arial" w:cs="Arial"/>
          <w:color w:val="2F2F2F"/>
        </w:rPr>
        <w:t>František Tóth</w:t>
      </w:r>
    </w:p>
    <w:p w:rsidR="00C95244" w:rsidRDefault="00C95244" w:rsidP="00C95244">
      <w:pPr>
        <w:rPr>
          <w:rFonts w:ascii="Arial" w:hAnsi="Arial" w:cs="Arial"/>
          <w:color w:val="2F2F2F"/>
        </w:rPr>
      </w:pPr>
    </w:p>
    <w:p w:rsidR="00C95244" w:rsidRPr="00F90DCE" w:rsidRDefault="00C95244" w:rsidP="00C95244">
      <w:pPr>
        <w:rPr>
          <w:rFonts w:ascii="Arial" w:hAnsi="Arial" w:cs="Arial"/>
          <w:b/>
          <w:color w:val="2F2F2F"/>
          <w:u w:val="single"/>
        </w:rPr>
      </w:pPr>
      <w:r w:rsidRPr="00F90DCE">
        <w:rPr>
          <w:rFonts w:ascii="Arial" w:hAnsi="Arial" w:cs="Arial"/>
          <w:b/>
          <w:color w:val="2F2F2F"/>
          <w:u w:val="single"/>
        </w:rPr>
        <w:t>Zamestnanci školy:</w:t>
      </w:r>
    </w:p>
    <w:p w:rsidR="00C95244" w:rsidRPr="00C95244" w:rsidRDefault="00C95244" w:rsidP="00C95244">
      <w:pPr>
        <w:rPr>
          <w:rFonts w:ascii="Arial" w:hAnsi="Arial" w:cs="Arial"/>
          <w:b/>
          <w:color w:val="2F2F2F"/>
        </w:rPr>
      </w:pPr>
    </w:p>
    <w:p w:rsidR="00C95244" w:rsidRPr="00C95244" w:rsidRDefault="00C95244" w:rsidP="00F713C5">
      <w:pPr>
        <w:pStyle w:val="Nadpis4"/>
        <w:jc w:val="left"/>
        <w:rPr>
          <w:rFonts w:ascii="Arial" w:hAnsi="Arial" w:cs="Arial"/>
          <w:b w:val="0"/>
          <w:sz w:val="24"/>
          <w:u w:val="single"/>
        </w:rPr>
      </w:pPr>
      <w:r w:rsidRPr="00C95244">
        <w:rPr>
          <w:rFonts w:ascii="Arial" w:hAnsi="Arial" w:cs="Arial"/>
          <w:b w:val="0"/>
          <w:sz w:val="24"/>
          <w:u w:val="single"/>
        </w:rPr>
        <w:t>Vedúci pedagogickí zamestnanci</w:t>
      </w:r>
    </w:p>
    <w:p w:rsidR="00C95244" w:rsidRPr="00C95244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Zástupkyňa riaditeľky pre nižšie stredné vzdelávanie: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 xml:space="preserve">Mgr. Zuzana </w:t>
      </w:r>
      <w:proofErr w:type="spellStart"/>
      <w:r w:rsidRPr="00C95244">
        <w:rPr>
          <w:rStyle w:val="Siln"/>
          <w:rFonts w:ascii="Arial" w:hAnsi="Arial" w:cs="Arial"/>
          <w:color w:val="2F2F2F"/>
          <w:sz w:val="24"/>
          <w:szCs w:val="24"/>
        </w:rPr>
        <w:t>Kijácová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Style w:val="Siln"/>
          <w:rFonts w:ascii="Arial" w:hAnsi="Arial" w:cs="Arial"/>
          <w:b w:val="0"/>
          <w:bCs w:val="0"/>
          <w:color w:val="2F2F2F"/>
          <w:sz w:val="24"/>
          <w:szCs w:val="24"/>
        </w:rPr>
      </w:pPr>
      <w:r w:rsidRPr="00C95244">
        <w:rPr>
          <w:rFonts w:ascii="Arial" w:hAnsi="Arial" w:cs="Arial"/>
          <w:color w:val="2F2F2F"/>
          <w:sz w:val="24"/>
          <w:szCs w:val="24"/>
        </w:rPr>
        <w:t xml:space="preserve">Zástupca riaditeľky pre primárne vzdelávanie a školský klub: </w:t>
      </w:r>
      <w:r w:rsidRPr="00C95244">
        <w:rPr>
          <w:rStyle w:val="Siln"/>
          <w:rFonts w:ascii="Arial" w:hAnsi="Arial" w:cs="Arial"/>
          <w:color w:val="2F2F2F"/>
          <w:sz w:val="24"/>
          <w:szCs w:val="24"/>
        </w:rPr>
        <w:t>Mgr. Jozef Janči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>
        <w:rPr>
          <w:rFonts w:ascii="Arial" w:hAnsi="Arial" w:cs="Arial"/>
          <w:color w:val="2F2F2F"/>
          <w:u w:val="single"/>
        </w:rPr>
        <w:t>Pedagogický zamestnanci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Ľubica Arpášová</w:t>
      </w:r>
    </w:p>
    <w:p w:rsidR="00C95244" w:rsidRPr="00F713C5" w:rsidRDefault="00F95615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>
        <w:rPr>
          <w:rFonts w:ascii="Arial" w:hAnsi="Arial" w:cs="Arial"/>
          <w:color w:val="2F2F2F"/>
          <w:sz w:val="24"/>
          <w:szCs w:val="24"/>
        </w:rPr>
        <w:t>Mgr. Miriama Jančovičová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PaedDr. Mária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Billiková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Daniela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Cigáňová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Patrícia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Halászová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Valéria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Holeková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Janjušević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Katarína Kapustová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Katarína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Edita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Koprdová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Henrieta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Lénartová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Lýdia Molnárová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Andrea Némethová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Martina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Nergešová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Mgr. Eva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Veseličová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PhDr. Ľudmila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Vihnyarová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PaedDr. Gabriela Lieskovcová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ThLic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 xml:space="preserve">. ThDr. Peter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Brenkus</w:t>
      </w:r>
      <w:proofErr w:type="spellEnd"/>
      <w:r w:rsidRPr="00F713C5">
        <w:rPr>
          <w:rFonts w:ascii="Arial" w:hAnsi="Arial" w:cs="Arial"/>
          <w:color w:val="2F2F2F"/>
          <w:sz w:val="24"/>
          <w:szCs w:val="24"/>
        </w:rPr>
        <w:t>, PhD.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Kunová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Zuzana Mikušová</w:t>
      </w:r>
    </w:p>
    <w:p w:rsidR="0064637E" w:rsidRDefault="0064637E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64637E" w:rsidRPr="0064637E" w:rsidRDefault="0064637E" w:rsidP="0064637E">
      <w:pPr>
        <w:jc w:val="both"/>
        <w:rPr>
          <w:rFonts w:ascii="Arial" w:hAnsi="Arial" w:cs="Arial"/>
          <w:color w:val="2F2F2F"/>
        </w:rPr>
        <w:sectPr w:rsidR="0064637E" w:rsidRPr="0064637E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Odborní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Vlasta Vlčková</w:t>
      </w: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</w:pPr>
    </w:p>
    <w:p w:rsidR="0064637E" w:rsidRDefault="0064637E" w:rsidP="00F713C5">
      <w:pPr>
        <w:jc w:val="both"/>
        <w:rPr>
          <w:rFonts w:ascii="Arial" w:hAnsi="Arial" w:cs="Arial"/>
          <w:color w:val="2F2F2F"/>
          <w:u w:val="single"/>
        </w:rPr>
        <w:sectPr w:rsidR="0064637E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F713C5" w:rsidRPr="00F713C5" w:rsidRDefault="00F713C5" w:rsidP="00F713C5">
      <w:pPr>
        <w:jc w:val="both"/>
        <w:rPr>
          <w:rFonts w:ascii="Arial" w:hAnsi="Arial" w:cs="Arial"/>
          <w:color w:val="2F2F2F"/>
          <w:u w:val="single"/>
        </w:rPr>
      </w:pPr>
      <w:r w:rsidRPr="00F713C5">
        <w:rPr>
          <w:rFonts w:ascii="Arial" w:hAnsi="Arial" w:cs="Arial"/>
          <w:color w:val="2F2F2F"/>
          <w:u w:val="single"/>
        </w:rPr>
        <w:t>Nepedagogickí zamestnanci: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Alžbeta Práznovská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František Tóth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 xml:space="preserve">Monika </w:t>
      </w:r>
      <w:proofErr w:type="spellStart"/>
      <w:r w:rsidRPr="00F713C5">
        <w:rPr>
          <w:rFonts w:ascii="Arial" w:hAnsi="Arial" w:cs="Arial"/>
          <w:color w:val="2F2F2F"/>
          <w:sz w:val="24"/>
          <w:szCs w:val="24"/>
        </w:rPr>
        <w:t>Kondelová</w:t>
      </w:r>
      <w:proofErr w:type="spellEnd"/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Renáta Jančovičová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Viera Machová</w:t>
      </w:r>
    </w:p>
    <w:p w:rsidR="00C95244" w:rsidRPr="00F713C5" w:rsidRDefault="00C95244" w:rsidP="00471D88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  <w:r w:rsidRPr="00F713C5">
        <w:rPr>
          <w:rFonts w:ascii="Arial" w:hAnsi="Arial" w:cs="Arial"/>
          <w:color w:val="2F2F2F"/>
          <w:sz w:val="24"/>
          <w:szCs w:val="24"/>
        </w:rPr>
        <w:t>Mgr. Michal Práznovský</w:t>
      </w:r>
    </w:p>
    <w:p w:rsidR="00C95244" w:rsidRPr="00F713C5" w:rsidRDefault="00C95244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64637E" w:rsidRPr="00B46200" w:rsidRDefault="0064637E" w:rsidP="00B46200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  <w:sectPr w:rsidR="0064637E" w:rsidRPr="00B46200" w:rsidSect="0064637E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F713C5" w:rsidRPr="00F713C5" w:rsidRDefault="00F713C5" w:rsidP="0064637E">
      <w:pPr>
        <w:pStyle w:val="Odsekzoznamu"/>
        <w:spacing w:after="0" w:line="240" w:lineRule="auto"/>
        <w:jc w:val="both"/>
        <w:rPr>
          <w:rFonts w:ascii="Arial" w:hAnsi="Arial" w:cs="Arial"/>
          <w:color w:val="2F2F2F"/>
          <w:sz w:val="24"/>
          <w:szCs w:val="24"/>
        </w:rPr>
      </w:pPr>
    </w:p>
    <w:p w:rsidR="00C95244" w:rsidRDefault="00C95244" w:rsidP="00F713C5">
      <w:pPr>
        <w:pStyle w:val="Nadpis4"/>
        <w:jc w:val="left"/>
        <w:rPr>
          <w:rFonts w:ascii="Arial" w:hAnsi="Arial" w:cs="Arial"/>
          <w:sz w:val="24"/>
          <w:u w:val="single"/>
        </w:rPr>
      </w:pPr>
      <w:r w:rsidRPr="00F90DCE">
        <w:rPr>
          <w:rFonts w:ascii="Arial" w:hAnsi="Arial" w:cs="Arial"/>
          <w:sz w:val="24"/>
          <w:u w:val="single"/>
        </w:rPr>
        <w:t>Zoznam členov rodičovskej rady:</w:t>
      </w:r>
      <w:r w:rsidR="00F713C5" w:rsidRPr="00F90DCE">
        <w:rPr>
          <w:rFonts w:ascii="Arial" w:hAnsi="Arial" w:cs="Arial"/>
          <w:sz w:val="24"/>
          <w:u w:val="single"/>
        </w:rPr>
        <w:t xml:space="preserve">   </w:t>
      </w:r>
      <w:r w:rsidR="002F1A90">
        <w:rPr>
          <w:rFonts w:ascii="Arial" w:hAnsi="Arial" w:cs="Arial"/>
          <w:sz w:val="24"/>
          <w:u w:val="single"/>
        </w:rPr>
        <w:t>2018/2019</w:t>
      </w:r>
    </w:p>
    <w:p w:rsidR="002F1A90" w:rsidRDefault="002F1A90" w:rsidP="002F1A90"/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92"/>
        <w:gridCol w:w="5108"/>
      </w:tblGrid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Style w:val="Siln"/>
                <w:rFonts w:ascii="Tahoma" w:hAnsi="Tahoma" w:cs="Tahoma"/>
                <w:color w:val="2F2F2F"/>
                <w:sz w:val="21"/>
                <w:szCs w:val="21"/>
              </w:rPr>
              <w:t>Trieda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Style w:val="Siln"/>
                <w:rFonts w:ascii="Tahoma" w:hAnsi="Tahoma" w:cs="Tahoma"/>
                <w:color w:val="2F2F2F"/>
                <w:sz w:val="21"/>
                <w:szCs w:val="21"/>
              </w:rPr>
              <w:t>Meno a Priezvisko</w:t>
            </w:r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I.A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Stanislava Kollárová</w:t>
            </w:r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I.B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Lujza Balková</w:t>
            </w:r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II.A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Lucia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Barátová</w:t>
            </w:r>
            <w:proofErr w:type="spellEnd"/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II.B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Lenka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Gazdíková</w:t>
            </w:r>
            <w:proofErr w:type="spellEnd"/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III.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Zuzana Kunová</w:t>
            </w:r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IV.A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Lucia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Augustíneková</w:t>
            </w:r>
            <w:proofErr w:type="spellEnd"/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IV.B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Zuzana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Matyová</w:t>
            </w:r>
            <w:proofErr w:type="spellEnd"/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V.A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Daša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Čuláková</w:t>
            </w:r>
            <w:proofErr w:type="spellEnd"/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V.B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Miroslav Horák</w:t>
            </w:r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VI.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Alena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Berecová</w:t>
            </w:r>
            <w:proofErr w:type="spellEnd"/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VII.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Júlia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Mažecová</w:t>
            </w:r>
            <w:proofErr w:type="spellEnd"/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lastRenderedPageBreak/>
              <w:t>IX.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Zoltán Tóth</w:t>
            </w:r>
          </w:p>
        </w:tc>
      </w:tr>
      <w:tr w:rsidR="002F1A90" w:rsidTr="002F1A90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>Špeciálna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2F1A90" w:rsidRDefault="002F1A90">
            <w:pPr>
              <w:rPr>
                <w:rFonts w:ascii="Tahoma" w:hAnsi="Tahoma" w:cs="Tahoma"/>
                <w:color w:val="2F2F2F"/>
                <w:sz w:val="21"/>
                <w:szCs w:val="21"/>
              </w:rPr>
            </w:pPr>
            <w:r>
              <w:rPr>
                <w:rFonts w:ascii="Tahoma" w:hAnsi="Tahoma" w:cs="Tahoma"/>
                <w:color w:val="2F2F2F"/>
                <w:sz w:val="21"/>
                <w:szCs w:val="21"/>
              </w:rPr>
              <w:t xml:space="preserve">Katarína </w:t>
            </w:r>
            <w:proofErr w:type="spellStart"/>
            <w:r>
              <w:rPr>
                <w:rFonts w:ascii="Tahoma" w:hAnsi="Tahoma" w:cs="Tahoma"/>
                <w:color w:val="2F2F2F"/>
                <w:sz w:val="21"/>
                <w:szCs w:val="21"/>
              </w:rPr>
              <w:t>Bojkovská</w:t>
            </w:r>
            <w:proofErr w:type="spellEnd"/>
          </w:p>
        </w:tc>
      </w:tr>
    </w:tbl>
    <w:p w:rsidR="00F713C5" w:rsidRPr="00F713C5" w:rsidRDefault="00F713C5" w:rsidP="00F713C5"/>
    <w:p w:rsidR="00F90DCE" w:rsidRDefault="00472376" w:rsidP="00472376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472376" w:rsidRPr="00080407" w:rsidRDefault="00472376" w:rsidP="00471D88">
      <w:pPr>
        <w:pStyle w:val="Bezriadkovania"/>
        <w:numPr>
          <w:ilvl w:val="2"/>
          <w:numId w:val="9"/>
        </w:numPr>
        <w:rPr>
          <w:rFonts w:ascii="Arial" w:hAnsi="Arial" w:cs="Arial"/>
          <w:b/>
          <w:color w:val="E36C0A" w:themeColor="accent6" w:themeShade="BF"/>
          <w:u w:val="single"/>
        </w:rPr>
      </w:pPr>
      <w:r w:rsidRPr="00080407">
        <w:rPr>
          <w:rFonts w:ascii="Arial" w:hAnsi="Arial" w:cs="Arial"/>
          <w:b/>
          <w:color w:val="E36C0A" w:themeColor="accent6" w:themeShade="BF"/>
          <w:u w:val="single"/>
        </w:rPr>
        <w:t>Materská škola Výčapy – Opatovce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</w:p>
    <w:p w:rsidR="00472376" w:rsidRPr="0092110C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Adresa</w:t>
      </w:r>
      <w:r>
        <w:rPr>
          <w:rFonts w:ascii="Arial" w:hAnsi="Arial" w:cs="Arial"/>
          <w:b/>
        </w:rPr>
        <w:t xml:space="preserve"> školy</w:t>
      </w:r>
      <w:r w:rsidRPr="0092110C">
        <w:rPr>
          <w:rFonts w:ascii="Arial" w:hAnsi="Arial" w:cs="Arial"/>
          <w:b/>
        </w:rPr>
        <w:t>:</w:t>
      </w:r>
      <w:r w:rsidR="00F90DCE">
        <w:rPr>
          <w:rFonts w:ascii="Arial" w:hAnsi="Arial" w:cs="Arial"/>
        </w:rPr>
        <w:t xml:space="preserve">  </w:t>
      </w:r>
      <w:r w:rsidR="00146A6E">
        <w:rPr>
          <w:rFonts w:ascii="Arial" w:hAnsi="Arial" w:cs="Arial"/>
        </w:rPr>
        <w:t xml:space="preserve">Kultúrna 498/15, </w:t>
      </w:r>
      <w:r w:rsidRPr="0092110C">
        <w:rPr>
          <w:rFonts w:ascii="Arial" w:hAnsi="Arial" w:cs="Arial"/>
        </w:rPr>
        <w:t>951 44 Výčapy</w:t>
      </w:r>
      <w:r>
        <w:rPr>
          <w:rFonts w:ascii="Arial" w:hAnsi="Arial" w:cs="Arial"/>
        </w:rPr>
        <w:t xml:space="preserve"> </w:t>
      </w:r>
      <w:r w:rsidRPr="0092110C">
        <w:rPr>
          <w:rFonts w:ascii="Arial" w:hAnsi="Arial" w:cs="Arial"/>
        </w:rPr>
        <w:t>-</w:t>
      </w:r>
      <w:r>
        <w:rPr>
          <w:rFonts w:ascii="Arial" w:hAnsi="Arial" w:cs="Arial"/>
        </w:rPr>
        <w:t xml:space="preserve"> </w:t>
      </w:r>
      <w:r w:rsidR="00146A6E">
        <w:rPr>
          <w:rFonts w:ascii="Arial" w:hAnsi="Arial" w:cs="Arial"/>
        </w:rPr>
        <w:t xml:space="preserve">Opatovce </w:t>
      </w:r>
    </w:p>
    <w:p w:rsidR="00472376" w:rsidRPr="0092110C" w:rsidRDefault="00472376" w:rsidP="00472376">
      <w:pPr>
        <w:pStyle w:val="Bezriadkovania"/>
        <w:rPr>
          <w:rFonts w:ascii="Arial" w:hAnsi="Arial" w:cs="Arial"/>
          <w:b/>
        </w:rPr>
      </w:pPr>
      <w:r w:rsidRPr="0092110C">
        <w:rPr>
          <w:rFonts w:ascii="Arial" w:hAnsi="Arial" w:cs="Arial"/>
          <w:b/>
        </w:rPr>
        <w:t xml:space="preserve">Telefón: </w:t>
      </w:r>
      <w:r w:rsidRPr="0092110C">
        <w:rPr>
          <w:rFonts w:ascii="Arial" w:hAnsi="Arial" w:cs="Arial"/>
        </w:rPr>
        <w:t xml:space="preserve">  </w:t>
      </w:r>
      <w:r w:rsidR="00F90DCE">
        <w:rPr>
          <w:rFonts w:ascii="Arial" w:hAnsi="Arial" w:cs="Arial"/>
        </w:rPr>
        <w:t xml:space="preserve">         </w:t>
      </w:r>
      <w:r w:rsidRPr="0092110C">
        <w:rPr>
          <w:rFonts w:ascii="Arial" w:hAnsi="Arial" w:cs="Arial"/>
        </w:rPr>
        <w:t xml:space="preserve">037/77951 46 </w:t>
      </w:r>
      <w:r w:rsidRPr="0092110C">
        <w:rPr>
          <w:rFonts w:ascii="Arial" w:hAnsi="Arial" w:cs="Arial"/>
          <w:b/>
        </w:rPr>
        <w:t xml:space="preserve">   </w:t>
      </w:r>
    </w:p>
    <w:p w:rsidR="00472376" w:rsidRPr="0092110C" w:rsidRDefault="00472376" w:rsidP="00472376">
      <w:pPr>
        <w:pStyle w:val="Bezriadkovania"/>
        <w:jc w:val="both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>E-mail školy</w:t>
      </w:r>
      <w:r w:rsidRPr="0092110C">
        <w:rPr>
          <w:rFonts w:ascii="Arial" w:hAnsi="Arial" w:cs="Arial"/>
        </w:rPr>
        <w:t xml:space="preserve">: </w:t>
      </w:r>
      <w:r w:rsidR="00F90DCE">
        <w:rPr>
          <w:rFonts w:ascii="Arial" w:hAnsi="Arial" w:cs="Arial"/>
        </w:rPr>
        <w:t xml:space="preserve">   </w:t>
      </w:r>
      <w:r w:rsidRPr="0092110C">
        <w:rPr>
          <w:rFonts w:ascii="Arial" w:hAnsi="Arial" w:cs="Arial"/>
        </w:rPr>
        <w:t>hatefsku@stonline.sk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 w:rsidRPr="0092110C">
        <w:rPr>
          <w:rFonts w:ascii="Arial" w:hAnsi="Arial" w:cs="Arial"/>
          <w:b/>
        </w:rPr>
        <w:t xml:space="preserve">Riaditeľka školy:   </w:t>
      </w:r>
      <w:r w:rsidR="00146A6E">
        <w:rPr>
          <w:rFonts w:ascii="Arial" w:hAnsi="Arial" w:cs="Arial"/>
        </w:rPr>
        <w:t>Bc. Mária Beňová</w:t>
      </w:r>
    </w:p>
    <w:p w:rsidR="00204DB1" w:rsidRPr="008B1708" w:rsidRDefault="00F90DCE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>Zástupkyňa riaditeľky</w:t>
      </w:r>
      <w:r w:rsidR="00204DB1">
        <w:rPr>
          <w:rFonts w:ascii="Arial" w:hAnsi="Arial" w:cs="Arial"/>
          <w:b/>
        </w:rPr>
        <w:t xml:space="preserve">: </w:t>
      </w:r>
      <w:r w:rsidR="008B1708" w:rsidRPr="008B1708">
        <w:rPr>
          <w:rFonts w:ascii="Arial" w:hAnsi="Arial" w:cs="Arial"/>
        </w:rPr>
        <w:t>Bc. Erika Machová</w:t>
      </w:r>
    </w:p>
    <w:p w:rsidR="00472376" w:rsidRDefault="00472376" w:rsidP="00472376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Počet žiakov: </w:t>
      </w:r>
      <w:r w:rsidR="001B6818">
        <w:rPr>
          <w:rFonts w:ascii="Arial" w:hAnsi="Arial" w:cs="Arial"/>
        </w:rPr>
        <w:t>67</w:t>
      </w:r>
      <w:r>
        <w:rPr>
          <w:rFonts w:ascii="Arial" w:hAnsi="Arial" w:cs="Arial"/>
        </w:rPr>
        <w:t xml:space="preserve">   </w:t>
      </w:r>
    </w:p>
    <w:p w:rsidR="00F90DCE" w:rsidRDefault="002F1A90" w:rsidP="00472376">
      <w:pPr>
        <w:pStyle w:val="Bezriadkovania"/>
        <w:rPr>
          <w:rFonts w:ascii="Arial" w:hAnsi="Arial" w:cs="Arial"/>
        </w:rPr>
      </w:pPr>
      <w:r w:rsidRPr="00080407">
        <w:rPr>
          <w:rFonts w:ascii="Arial" w:hAnsi="Arial" w:cs="Arial"/>
          <w:noProof/>
          <w:color w:val="E36C0A" w:themeColor="accent6" w:themeShade="BF"/>
          <w:sz w:val="20"/>
          <w:szCs w:val="20"/>
        </w:rPr>
        <w:drawing>
          <wp:anchor distT="0" distB="0" distL="114300" distR="114300" simplePos="0" relativeHeight="251683328" behindDoc="0" locked="0" layoutInCell="1" allowOverlap="1" wp14:anchorId="589CADFA" wp14:editId="0DCB3281">
            <wp:simplePos x="0" y="0"/>
            <wp:positionH relativeFrom="margin">
              <wp:posOffset>1195705</wp:posOffset>
            </wp:positionH>
            <wp:positionV relativeFrom="margin">
              <wp:posOffset>2148205</wp:posOffset>
            </wp:positionV>
            <wp:extent cx="3695700" cy="2066925"/>
            <wp:effectExtent l="0" t="0" r="0" b="9525"/>
            <wp:wrapSquare wrapText="bothSides"/>
            <wp:docPr id="14" name="Obrázok 14" descr="Budova materskej škol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udova materskej školy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066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422A59" w:rsidRDefault="00422A59" w:rsidP="00F90DCE">
      <w:pPr>
        <w:rPr>
          <w:rFonts w:ascii="Arial" w:hAnsi="Arial" w:cs="Arial"/>
          <w:b/>
          <w:color w:val="2F2F2F"/>
          <w:u w:val="single"/>
        </w:rPr>
      </w:pPr>
    </w:p>
    <w:p w:rsidR="00F90DCE" w:rsidRPr="00F90DCE" w:rsidRDefault="00F35179" w:rsidP="00F90DCE">
      <w:pPr>
        <w:rPr>
          <w:rFonts w:ascii="Arial" w:hAnsi="Arial" w:cs="Arial"/>
          <w:b/>
          <w:color w:val="2F2F2F"/>
          <w:u w:val="single"/>
        </w:rPr>
      </w:pPr>
      <w:r>
        <w:rPr>
          <w:rFonts w:ascii="Arial" w:hAnsi="Arial" w:cs="Arial"/>
          <w:b/>
          <w:color w:val="2F2F2F"/>
          <w:u w:val="single"/>
        </w:rPr>
        <w:t>Z</w:t>
      </w:r>
      <w:r w:rsidR="00F90DCE" w:rsidRPr="00F90DCE">
        <w:rPr>
          <w:rFonts w:ascii="Arial" w:hAnsi="Arial" w:cs="Arial"/>
          <w:b/>
          <w:color w:val="2F2F2F"/>
          <w:u w:val="single"/>
        </w:rPr>
        <w:t>amestnanci materskej školy:</w:t>
      </w:r>
    </w:p>
    <w:p w:rsidR="00F90DCE" w:rsidRDefault="00F90DCE" w:rsidP="00472376">
      <w:pPr>
        <w:pStyle w:val="Bezriadkovania"/>
        <w:rPr>
          <w:rFonts w:ascii="Arial" w:hAnsi="Arial" w:cs="Arial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Pedagogickí zamestnanci:</w:t>
      </w:r>
    </w:p>
    <w:p w:rsidR="00C95244" w:rsidRPr="00C95244" w:rsidRDefault="00146A6E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Bc. Mária Beňová</w:t>
      </w:r>
      <w:r w:rsidR="00C95244" w:rsidRPr="00C95244">
        <w:rPr>
          <w:rFonts w:ascii="Arial" w:hAnsi="Arial" w:cs="Arial"/>
          <w:color w:val="000000"/>
        </w:rPr>
        <w:t xml:space="preserve"> – riaditeľka školy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Bc. Erika Machová</w:t>
      </w:r>
    </w:p>
    <w:p w:rsidR="00C95244" w:rsidRPr="00C95244" w:rsidRDefault="00C7562B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Dominika Pašková</w:t>
      </w:r>
      <w:r w:rsidR="00C95244" w:rsidRPr="00C95244">
        <w:rPr>
          <w:rFonts w:ascii="Arial" w:hAnsi="Arial" w:cs="Arial"/>
          <w:color w:val="000000"/>
        </w:rPr>
        <w:t xml:space="preserve"> – zastupuje 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Bc. Katarína </w:t>
      </w:r>
      <w:proofErr w:type="spellStart"/>
      <w:r w:rsidRPr="00C95244">
        <w:rPr>
          <w:rFonts w:ascii="Arial" w:hAnsi="Arial" w:cs="Arial"/>
          <w:color w:val="000000"/>
        </w:rPr>
        <w:t>Bukovcová</w:t>
      </w:r>
      <w:proofErr w:type="spellEnd"/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Katarína Kunová –MD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Žaneta </w:t>
      </w:r>
      <w:r w:rsidR="00C7562B">
        <w:rPr>
          <w:rFonts w:ascii="Arial" w:hAnsi="Arial" w:cs="Arial"/>
          <w:color w:val="000000"/>
        </w:rPr>
        <w:t>Molnárová</w:t>
      </w:r>
      <w:r w:rsidRPr="00C95244">
        <w:rPr>
          <w:rFonts w:ascii="Arial" w:hAnsi="Arial" w:cs="Arial"/>
          <w:color w:val="000000"/>
        </w:rPr>
        <w:t xml:space="preserve"> – MD</w:t>
      </w:r>
    </w:p>
    <w:p w:rsidR="00C95244" w:rsidRDefault="00C7562B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Katarína Dávidová</w:t>
      </w:r>
    </w:p>
    <w:p w:rsidR="00C7562B" w:rsidRDefault="00C7562B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Mgr. Veronika </w:t>
      </w:r>
      <w:proofErr w:type="spellStart"/>
      <w:r>
        <w:rPr>
          <w:rFonts w:ascii="Arial" w:hAnsi="Arial" w:cs="Arial"/>
          <w:color w:val="000000"/>
        </w:rPr>
        <w:t>Čuláková</w:t>
      </w:r>
      <w:proofErr w:type="spellEnd"/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Prevádzkoví zamestnanci: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Vlasta Sahulčíková – administratívny pracovník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Valéria Dávidová – školníčka, kurič – záhradník</w:t>
      </w:r>
    </w:p>
    <w:p w:rsid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Zuzana </w:t>
      </w:r>
      <w:proofErr w:type="spellStart"/>
      <w:r w:rsidRPr="00C95244">
        <w:rPr>
          <w:rFonts w:ascii="Arial" w:hAnsi="Arial" w:cs="Arial"/>
          <w:color w:val="000000"/>
        </w:rPr>
        <w:t>Kňažická</w:t>
      </w:r>
      <w:proofErr w:type="spellEnd"/>
      <w:r w:rsidRPr="00C95244">
        <w:rPr>
          <w:rFonts w:ascii="Arial" w:hAnsi="Arial" w:cs="Arial"/>
          <w:color w:val="000000"/>
        </w:rPr>
        <w:t xml:space="preserve"> – upratovačka, práčka</w:t>
      </w:r>
    </w:p>
    <w:p w:rsidR="00F90DCE" w:rsidRPr="00C95244" w:rsidRDefault="00F90DCE" w:rsidP="00F90DCE">
      <w:pPr>
        <w:textAlignment w:val="baseline"/>
        <w:rPr>
          <w:rFonts w:ascii="Arial" w:hAnsi="Arial" w:cs="Arial"/>
          <w:color w:val="000000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  <w:u w:val="single"/>
        </w:rPr>
      </w:pPr>
      <w:r w:rsidRPr="00F90DCE">
        <w:rPr>
          <w:rFonts w:ascii="Arial" w:hAnsi="Arial" w:cs="Arial"/>
          <w:bCs/>
          <w:color w:val="000000"/>
          <w:u w:val="single"/>
        </w:rPr>
        <w:t>Zamestnanci zariadenia školského stravovania: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Vlasta Sahulčíková – </w:t>
      </w:r>
      <w:proofErr w:type="spellStart"/>
      <w:r w:rsidRPr="00C95244">
        <w:rPr>
          <w:rFonts w:ascii="Arial" w:hAnsi="Arial" w:cs="Arial"/>
          <w:color w:val="000000"/>
        </w:rPr>
        <w:t>ved</w:t>
      </w:r>
      <w:proofErr w:type="spellEnd"/>
      <w:r w:rsidRPr="00C95244">
        <w:rPr>
          <w:rFonts w:ascii="Arial" w:hAnsi="Arial" w:cs="Arial"/>
          <w:color w:val="000000"/>
        </w:rPr>
        <w:t>. ZŠS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Mária </w:t>
      </w:r>
      <w:proofErr w:type="spellStart"/>
      <w:r w:rsidRPr="00C95244">
        <w:rPr>
          <w:rFonts w:ascii="Arial" w:hAnsi="Arial" w:cs="Arial"/>
          <w:color w:val="000000"/>
        </w:rPr>
        <w:t>Magáthová</w:t>
      </w:r>
      <w:proofErr w:type="spellEnd"/>
      <w:r w:rsidRPr="00C95244">
        <w:rPr>
          <w:rFonts w:ascii="Arial" w:hAnsi="Arial" w:cs="Arial"/>
          <w:color w:val="000000"/>
        </w:rPr>
        <w:t xml:space="preserve"> – hl. kuchárka</w:t>
      </w:r>
    </w:p>
    <w:p w:rsidR="00C95244" w:rsidRPr="00C95244" w:rsidRDefault="00C41DD7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Valéria Žigová</w:t>
      </w:r>
      <w:r w:rsidR="00C95244" w:rsidRPr="00C95244">
        <w:rPr>
          <w:rFonts w:ascii="Arial" w:hAnsi="Arial" w:cs="Arial"/>
          <w:color w:val="000000"/>
        </w:rPr>
        <w:t xml:space="preserve"> – kuchárka</w:t>
      </w:r>
    </w:p>
    <w:p w:rsidR="00C95244" w:rsidRDefault="00C41DD7" w:rsidP="00F90DCE">
      <w:p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Eva </w:t>
      </w:r>
      <w:proofErr w:type="spellStart"/>
      <w:r>
        <w:rPr>
          <w:rFonts w:ascii="Arial" w:hAnsi="Arial" w:cs="Arial"/>
          <w:color w:val="000000"/>
        </w:rPr>
        <w:t>Kopčeková</w:t>
      </w:r>
      <w:proofErr w:type="spellEnd"/>
      <w:r w:rsidR="00C95244" w:rsidRPr="00C95244">
        <w:rPr>
          <w:rFonts w:ascii="Arial" w:hAnsi="Arial" w:cs="Arial"/>
          <w:color w:val="000000"/>
        </w:rPr>
        <w:t xml:space="preserve"> – kuchárka</w:t>
      </w:r>
    </w:p>
    <w:p w:rsidR="00E87601" w:rsidRDefault="00E87601" w:rsidP="00F90DCE">
      <w:pPr>
        <w:textAlignment w:val="baseline"/>
        <w:rPr>
          <w:rFonts w:ascii="Arial" w:hAnsi="Arial" w:cs="Arial"/>
          <w:color w:val="000000"/>
        </w:rPr>
      </w:pPr>
    </w:p>
    <w:p w:rsidR="00E87601" w:rsidRDefault="00E87601" w:rsidP="00F90DCE">
      <w:pPr>
        <w:textAlignment w:val="baseline"/>
        <w:rPr>
          <w:rFonts w:ascii="Arial" w:hAnsi="Arial" w:cs="Arial"/>
          <w:color w:val="000000"/>
        </w:rPr>
      </w:pPr>
    </w:p>
    <w:p w:rsidR="002F1A90" w:rsidRPr="00C95244" w:rsidRDefault="002F1A90" w:rsidP="00F90DCE">
      <w:pPr>
        <w:textAlignment w:val="baseline"/>
        <w:rPr>
          <w:rFonts w:ascii="Arial" w:hAnsi="Arial" w:cs="Arial"/>
          <w:color w:val="000000"/>
        </w:rPr>
      </w:pPr>
    </w:p>
    <w:p w:rsidR="00C95244" w:rsidRDefault="00C95244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 w:rsidRPr="00C95244">
        <w:rPr>
          <w:rFonts w:ascii="Arial" w:hAnsi="Arial" w:cs="Arial"/>
          <w:b/>
          <w:bCs/>
          <w:kern w:val="36"/>
          <w:u w:val="single"/>
        </w:rPr>
        <w:lastRenderedPageBreak/>
        <w:t>Rada školy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 Rady školy pri MŠ Výčapy- Opatovce:</w:t>
      </w:r>
    </w:p>
    <w:p w:rsidR="00C95244" w:rsidRPr="00C95244" w:rsidRDefault="00C95244" w:rsidP="00471D88">
      <w:pPr>
        <w:numPr>
          <w:ilvl w:val="0"/>
          <w:numId w:val="14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Predseda: Bc. </w:t>
      </w:r>
      <w:r w:rsidR="00204DB1">
        <w:rPr>
          <w:rFonts w:ascii="Arial" w:hAnsi="Arial" w:cs="Arial"/>
          <w:color w:val="000000"/>
        </w:rPr>
        <w:t>Erika Machová</w:t>
      </w:r>
      <w:r w:rsidRPr="00C95244">
        <w:rPr>
          <w:rFonts w:ascii="Arial" w:hAnsi="Arial" w:cs="Arial"/>
          <w:color w:val="000000"/>
        </w:rPr>
        <w:t xml:space="preserve"> – zástupca MŠ/PZ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Členovia: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Bc. </w:t>
      </w:r>
      <w:r w:rsidR="00204DB1">
        <w:rPr>
          <w:rFonts w:ascii="Arial" w:hAnsi="Arial" w:cs="Arial"/>
          <w:color w:val="000000"/>
        </w:rPr>
        <w:t xml:space="preserve">Katarína </w:t>
      </w:r>
      <w:proofErr w:type="spellStart"/>
      <w:r w:rsidR="00204DB1">
        <w:rPr>
          <w:rFonts w:ascii="Arial" w:hAnsi="Arial" w:cs="Arial"/>
          <w:color w:val="000000"/>
        </w:rPr>
        <w:t>Bukovcová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MŠ/PZ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Vlasta Sahulčíková – zástupca MŠ/NZ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Erika Šebová – zástupca Obce Výčapy-Opatovce -poslankyňa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Zdenka </w:t>
      </w:r>
      <w:proofErr w:type="spellStart"/>
      <w:r w:rsidRPr="00C95244">
        <w:rPr>
          <w:rFonts w:ascii="Arial" w:hAnsi="Arial" w:cs="Arial"/>
          <w:color w:val="000000"/>
        </w:rPr>
        <w:t>Miškolciová</w:t>
      </w:r>
      <w:proofErr w:type="spellEnd"/>
      <w:r w:rsidRPr="00C95244">
        <w:rPr>
          <w:rFonts w:ascii="Arial" w:hAnsi="Arial" w:cs="Arial"/>
          <w:color w:val="000000"/>
        </w:rPr>
        <w:t> – zástupca Obce Výčapy-Opatovce -poslankyňa</w:t>
      </w:r>
    </w:p>
    <w:p w:rsidR="00C95244" w:rsidRPr="00C95244" w:rsidRDefault="00204DB1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Katarína Molnárová</w:t>
      </w:r>
      <w:r w:rsidR="00C95244"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471D88">
      <w:pPr>
        <w:numPr>
          <w:ilvl w:val="0"/>
          <w:numId w:val="15"/>
        </w:num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Mgr. Dana </w:t>
      </w:r>
      <w:proofErr w:type="spellStart"/>
      <w:r w:rsidRPr="00C95244">
        <w:rPr>
          <w:rFonts w:ascii="Arial" w:hAnsi="Arial" w:cs="Arial"/>
          <w:color w:val="000000"/>
        </w:rPr>
        <w:t>Kniebüglová</w:t>
      </w:r>
      <w:proofErr w:type="spellEnd"/>
      <w:r w:rsidRPr="00C95244">
        <w:rPr>
          <w:rFonts w:ascii="Arial" w:hAnsi="Arial" w:cs="Arial"/>
          <w:color w:val="000000"/>
        </w:rPr>
        <w:t xml:space="preserve"> – zástupca rodičov</w:t>
      </w:r>
    </w:p>
    <w:p w:rsidR="00C95244" w:rsidRPr="00C95244" w:rsidRDefault="00C95244" w:rsidP="00F90DCE">
      <w:pPr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 xml:space="preserve">Funkčné obdobie rady školy: </w:t>
      </w:r>
      <w:r w:rsidR="00204DB1">
        <w:rPr>
          <w:rFonts w:ascii="Arial" w:hAnsi="Arial" w:cs="Arial"/>
          <w:color w:val="000000"/>
        </w:rPr>
        <w:t>2016 - 2020</w:t>
      </w: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0F0281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  <w:r>
        <w:rPr>
          <w:rFonts w:ascii="Arial" w:hAnsi="Arial" w:cs="Arial"/>
          <w:b/>
          <w:bCs/>
          <w:kern w:val="36"/>
          <w:u w:val="single"/>
        </w:rPr>
        <w:t>Rodičovská rada</w:t>
      </w:r>
    </w:p>
    <w:p w:rsidR="00F90DCE" w:rsidRPr="00C95244" w:rsidRDefault="00F90DCE" w:rsidP="00C95244">
      <w:pPr>
        <w:textAlignment w:val="baseline"/>
        <w:outlineLvl w:val="0"/>
        <w:rPr>
          <w:rFonts w:ascii="Arial" w:hAnsi="Arial" w:cs="Arial"/>
          <w:b/>
          <w:bCs/>
          <w:kern w:val="36"/>
          <w:u w:val="single"/>
        </w:rPr>
      </w:pP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Zasadnutie Rodičovskej rady sa koná spravidla 4 x ročne, podľa plánu zasadnutí.  Rodičovská rada úzko spolupracuje s vedením materskej školy pri koncipovaní a organizovaní záujmovej činnosti detí, pri zabezpečovaní kultúrnych podujatí, spoločenských podujatí a exkurzií, predkladá návrhy na výšku príspevku zákonného zástupcu dieťaťa do fondu ZR</w:t>
      </w:r>
      <w:r w:rsidR="000F0281">
        <w:rPr>
          <w:rFonts w:ascii="Arial" w:hAnsi="Arial" w:cs="Arial"/>
          <w:color w:val="000000"/>
        </w:rPr>
        <w:t>P</w:t>
      </w:r>
      <w:r w:rsidRPr="00C95244">
        <w:rPr>
          <w:rFonts w:ascii="Arial" w:hAnsi="Arial" w:cs="Arial"/>
          <w:color w:val="000000"/>
        </w:rPr>
        <w:t>Š na plenárnej schôdzi rodičov.</w:t>
      </w:r>
    </w:p>
    <w:p w:rsidR="00C95244" w:rsidRPr="00C95244" w:rsidRDefault="00C95244" w:rsidP="00F90DCE">
      <w:pPr>
        <w:jc w:val="both"/>
        <w:textAlignment w:val="baseline"/>
        <w:rPr>
          <w:rFonts w:ascii="Arial" w:hAnsi="Arial" w:cs="Arial"/>
          <w:color w:val="000000"/>
        </w:rPr>
      </w:pPr>
      <w:r w:rsidRPr="00C95244">
        <w:rPr>
          <w:rFonts w:ascii="Arial" w:hAnsi="Arial" w:cs="Arial"/>
          <w:color w:val="000000"/>
        </w:rPr>
        <w:t>Rodičovská rada:</w:t>
      </w:r>
    </w:p>
    <w:p w:rsidR="00C95244" w:rsidRPr="00C95244" w:rsidRDefault="00204DB1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Mgr. Zuzana </w:t>
      </w:r>
      <w:proofErr w:type="spellStart"/>
      <w:r>
        <w:rPr>
          <w:rFonts w:ascii="Arial" w:hAnsi="Arial" w:cs="Arial"/>
          <w:color w:val="000000"/>
        </w:rPr>
        <w:t>Židiková</w:t>
      </w:r>
      <w:proofErr w:type="spellEnd"/>
      <w:r w:rsidR="00C95244" w:rsidRPr="00C95244">
        <w:rPr>
          <w:rFonts w:ascii="Arial" w:hAnsi="Arial" w:cs="Arial"/>
          <w:color w:val="000000"/>
        </w:rPr>
        <w:t xml:space="preserve"> – predseda</w:t>
      </w:r>
    </w:p>
    <w:p w:rsidR="00C95244" w:rsidRPr="00C95244" w:rsidRDefault="00204DB1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Mgr. Dana Kováčová</w:t>
      </w:r>
      <w:r w:rsidR="00C95244" w:rsidRPr="00C95244">
        <w:rPr>
          <w:rFonts w:ascii="Arial" w:hAnsi="Arial" w:cs="Arial"/>
          <w:color w:val="000000"/>
        </w:rPr>
        <w:t>– zapisovateľ</w:t>
      </w:r>
    </w:p>
    <w:p w:rsidR="00C95244" w:rsidRPr="00C95244" w:rsidRDefault="00204DB1" w:rsidP="00471D88">
      <w:pPr>
        <w:numPr>
          <w:ilvl w:val="0"/>
          <w:numId w:val="16"/>
        </w:numPr>
        <w:jc w:val="both"/>
        <w:textAlignment w:val="baseline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Daša </w:t>
      </w:r>
      <w:proofErr w:type="spellStart"/>
      <w:r>
        <w:rPr>
          <w:rFonts w:ascii="Arial" w:hAnsi="Arial" w:cs="Arial"/>
          <w:color w:val="000000"/>
        </w:rPr>
        <w:t>Čuláková</w:t>
      </w:r>
      <w:proofErr w:type="spellEnd"/>
      <w:r>
        <w:rPr>
          <w:rFonts w:ascii="Arial" w:hAnsi="Arial" w:cs="Arial"/>
          <w:color w:val="000000"/>
        </w:rPr>
        <w:t xml:space="preserve"> - člen</w:t>
      </w: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95244" w:rsidRDefault="00C95244" w:rsidP="00472376">
      <w:pPr>
        <w:pStyle w:val="Bezriadkovania"/>
        <w:rPr>
          <w:rFonts w:ascii="Arial" w:hAnsi="Arial" w:cs="Arial"/>
        </w:rPr>
      </w:pPr>
    </w:p>
    <w:p w:rsidR="00C52E37" w:rsidRPr="00472376" w:rsidRDefault="00F90DCE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ZÁKLADNÁ  CHARAKTERISTIKA  KONSOLIDOVANÉHO  CELKU</w:t>
      </w:r>
    </w:p>
    <w:p w:rsidR="00C52E37" w:rsidRDefault="00C52E37" w:rsidP="00C52E37">
      <w:pPr>
        <w:jc w:val="both"/>
        <w:rPr>
          <w:rFonts w:ascii="Arial" w:hAnsi="Arial" w:cs="Arial"/>
        </w:rPr>
      </w:pPr>
      <w:r w:rsidRPr="00C52E37">
        <w:rPr>
          <w:rFonts w:ascii="Arial" w:hAnsi="Arial" w:cs="Arial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:rsidR="00812A9C" w:rsidRPr="00C52E37" w:rsidRDefault="00812A9C" w:rsidP="00C52E37">
      <w:pPr>
        <w:jc w:val="both"/>
        <w:rPr>
          <w:rFonts w:ascii="Arial" w:hAnsi="Arial" w:cs="Arial"/>
        </w:rPr>
      </w:pPr>
    </w:p>
    <w:p w:rsidR="00192753" w:rsidRDefault="00C52E37" w:rsidP="00471D88">
      <w:pPr>
        <w:pStyle w:val="Zkladntext2"/>
        <w:numPr>
          <w:ilvl w:val="1"/>
          <w:numId w:val="9"/>
        </w:numPr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Geografické</w:t>
      </w:r>
      <w:r w:rsidR="00192753">
        <w:rPr>
          <w:b/>
          <w:bCs/>
          <w:color w:val="C0504D"/>
          <w:sz w:val="28"/>
          <w:szCs w:val="28"/>
        </w:rPr>
        <w:t xml:space="preserve"> údaje</w:t>
      </w:r>
    </w:p>
    <w:p w:rsidR="00C52E37" w:rsidRDefault="00C52E37" w:rsidP="006D780C">
      <w:pPr>
        <w:pStyle w:val="Zkladntext2"/>
        <w:spacing w:line="360" w:lineRule="auto"/>
        <w:jc w:val="left"/>
        <w:rPr>
          <w:rFonts w:ascii="Arial" w:hAnsi="Arial" w:cs="Arial"/>
          <w:color w:val="030303"/>
        </w:rPr>
      </w:pPr>
      <w:r w:rsidRPr="006C6BF9">
        <w:rPr>
          <w:rFonts w:ascii="Arial" w:hAnsi="Arial" w:cs="Arial"/>
          <w:b/>
          <w:bCs/>
          <w:color w:val="030303"/>
        </w:rPr>
        <w:t xml:space="preserve">Rozloha obce: </w:t>
      </w:r>
      <w:r w:rsidRPr="006C6BF9">
        <w:rPr>
          <w:rFonts w:ascii="Arial" w:hAnsi="Arial" w:cs="Arial"/>
          <w:color w:val="030303"/>
        </w:rPr>
        <w:t>1 419 ha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Nadmorská výška: </w:t>
      </w:r>
      <w:r w:rsidRPr="006C6BF9">
        <w:rPr>
          <w:rFonts w:ascii="Arial" w:hAnsi="Arial" w:cs="Arial"/>
          <w:color w:val="030303"/>
        </w:rPr>
        <w:t>155 m n. m.</w:t>
      </w:r>
      <w:r w:rsidRPr="006C6BF9">
        <w:rPr>
          <w:rFonts w:ascii="Arial" w:hAnsi="Arial" w:cs="Arial"/>
          <w:color w:val="030303"/>
        </w:rPr>
        <w:br/>
      </w:r>
      <w:r w:rsidRPr="006C6BF9">
        <w:rPr>
          <w:rFonts w:ascii="Arial" w:hAnsi="Arial" w:cs="Arial"/>
          <w:b/>
          <w:bCs/>
          <w:color w:val="030303"/>
        </w:rPr>
        <w:t xml:space="preserve">Súradnice: </w:t>
      </w:r>
      <w:hyperlink r:id="rId23" w:history="1">
        <w:r w:rsidRPr="00C52E37">
          <w:rPr>
            <w:rFonts w:ascii="Arial" w:hAnsi="Arial" w:cs="Arial"/>
            <w:color w:val="030303"/>
          </w:rPr>
          <w:t>48° 24′ 42″ N, 18° 4′ 58″ E</w:t>
        </w:r>
      </w:hyperlink>
    </w:p>
    <w:p w:rsidR="00C52E37" w:rsidRDefault="00C52E37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Klíma Výčap – Opatoviec patrí do oblasti nížinnej klímy s miernou inverziou teplôt, viac-menej suchej prevažne teplej. Priemerná teplota v januári sa pohybuje od -1,5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-4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, v júli od 18,5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 xml:space="preserve"> do 19,5 </w:t>
      </w:r>
      <w:proofErr w:type="spellStart"/>
      <w:r w:rsidRPr="00D2594C">
        <w:rPr>
          <w:rFonts w:ascii="Arial" w:hAnsi="Arial" w:cs="Arial"/>
          <w:vertAlign w:val="superscript"/>
        </w:rPr>
        <w:t>o</w:t>
      </w:r>
      <w:r w:rsidRPr="00D2594C">
        <w:rPr>
          <w:rFonts w:ascii="Arial" w:hAnsi="Arial" w:cs="Arial"/>
        </w:rPr>
        <w:t>C</w:t>
      </w:r>
      <w:proofErr w:type="spellEnd"/>
      <w:r w:rsidRPr="00D2594C">
        <w:rPr>
          <w:rFonts w:ascii="Arial" w:hAnsi="Arial" w:cs="Arial"/>
        </w:rPr>
        <w:t>. Priemerné zrážky činia okolo 650 – 700 mm na 1 m</w:t>
      </w:r>
      <w:r w:rsidRPr="00D2594C">
        <w:rPr>
          <w:rFonts w:ascii="Arial" w:hAnsi="Arial" w:cs="Arial"/>
          <w:vertAlign w:val="superscript"/>
        </w:rPr>
        <w:t>2</w:t>
      </w:r>
      <w:r w:rsidRPr="00D2594C">
        <w:rPr>
          <w:rFonts w:ascii="Arial" w:hAnsi="Arial" w:cs="Arial"/>
        </w:rPr>
        <w:t xml:space="preserve"> za rok.</w:t>
      </w:r>
    </w:p>
    <w:p w:rsidR="00192753" w:rsidRDefault="006C6BF9" w:rsidP="00C52E37">
      <w:pPr>
        <w:pStyle w:val="Zkladntext2"/>
        <w:spacing w:line="360" w:lineRule="auto"/>
        <w:jc w:val="left"/>
        <w:rPr>
          <w:b/>
          <w:bCs/>
          <w:sz w:val="28"/>
          <w:szCs w:val="28"/>
        </w:rPr>
      </w:pPr>
      <w:r>
        <w:rPr>
          <w:noProof/>
        </w:rPr>
        <w:lastRenderedPageBreak/>
        <w:drawing>
          <wp:anchor distT="0" distB="0" distL="95250" distR="95250" simplePos="0" relativeHeight="251655680" behindDoc="0" locked="0" layoutInCell="1" allowOverlap="0" wp14:anchorId="59E3A895" wp14:editId="0DC74422">
            <wp:simplePos x="0" y="0"/>
            <wp:positionH relativeFrom="column">
              <wp:posOffset>-114300</wp:posOffset>
            </wp:positionH>
            <wp:positionV relativeFrom="line">
              <wp:posOffset>201930</wp:posOffset>
            </wp:positionV>
            <wp:extent cx="2381250" cy="2190750"/>
            <wp:effectExtent l="0" t="0" r="0" b="0"/>
            <wp:wrapSquare wrapText="bothSides"/>
            <wp:docPr id="2" name="Obrázok 2" descr="getpict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etpicture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190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92753" w:rsidRDefault="00192753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  <w:r>
        <w:rPr>
          <w:b/>
          <w:bCs/>
          <w:sz w:val="28"/>
          <w:szCs w:val="28"/>
        </w:rPr>
        <w:t xml:space="preserve">    </w:t>
      </w:r>
      <w:r w:rsidRPr="00B168E7">
        <w:rPr>
          <w:rFonts w:ascii="Arial" w:hAnsi="Arial" w:cs="Arial"/>
          <w:bCs/>
          <w:szCs w:val="24"/>
        </w:rPr>
        <w:t>Obec Výčapy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-</w:t>
      </w:r>
      <w:r w:rsidR="00D2594C">
        <w:rPr>
          <w:rFonts w:ascii="Arial" w:hAnsi="Arial" w:cs="Arial"/>
          <w:bCs/>
          <w:szCs w:val="24"/>
        </w:rPr>
        <w:t xml:space="preserve"> </w:t>
      </w:r>
      <w:r w:rsidRPr="00B168E7">
        <w:rPr>
          <w:rFonts w:ascii="Arial" w:hAnsi="Arial" w:cs="Arial"/>
          <w:bCs/>
          <w:szCs w:val="24"/>
        </w:rPr>
        <w:t>Opatov</w:t>
      </w:r>
      <w:r w:rsidR="00D2594C">
        <w:rPr>
          <w:rFonts w:ascii="Arial" w:hAnsi="Arial" w:cs="Arial"/>
          <w:bCs/>
          <w:szCs w:val="24"/>
        </w:rPr>
        <w:t xml:space="preserve">ce sa nachádza približne 16    </w:t>
      </w:r>
      <w:r w:rsidRPr="00B168E7">
        <w:rPr>
          <w:rFonts w:ascii="Arial" w:hAnsi="Arial" w:cs="Arial"/>
          <w:bCs/>
          <w:szCs w:val="24"/>
        </w:rPr>
        <w:t>km severne od Nitry v nadmorskej výške 155 m. Je situovaná v juhovýchodnej časti Nitrianskej pahorkatiny na pravostrannej nive a terase rieky Nitry.</w:t>
      </w: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B04D20" w:rsidRDefault="00B04D20" w:rsidP="00192753">
      <w:pPr>
        <w:pStyle w:val="Zkladntext2"/>
        <w:spacing w:line="360" w:lineRule="auto"/>
        <w:rPr>
          <w:rFonts w:ascii="Arial" w:hAnsi="Arial" w:cs="Arial"/>
          <w:bCs/>
          <w:szCs w:val="24"/>
        </w:rPr>
      </w:pPr>
    </w:p>
    <w:p w:rsidR="00C52E37" w:rsidRDefault="00C52E37" w:rsidP="00C52E37">
      <w:pPr>
        <w:pStyle w:val="Zkladntext2"/>
        <w:spacing w:line="360" w:lineRule="auto"/>
        <w:rPr>
          <w:b/>
          <w:bCs/>
          <w:color w:val="C0504D"/>
          <w:sz w:val="28"/>
          <w:szCs w:val="28"/>
        </w:rPr>
      </w:pPr>
      <w:r>
        <w:rPr>
          <w:b/>
          <w:bCs/>
          <w:color w:val="C0504D"/>
          <w:sz w:val="28"/>
          <w:szCs w:val="28"/>
        </w:rPr>
        <w:t>4.2. Demografické údaje</w:t>
      </w:r>
    </w:p>
    <w:p w:rsidR="00544507" w:rsidRPr="00D2594C" w:rsidRDefault="00544507" w:rsidP="00D41FB0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 w:rsidRPr="00D2594C">
        <w:rPr>
          <w:rFonts w:ascii="Arial" w:hAnsi="Arial" w:cs="Arial"/>
          <w:bCs/>
          <w:szCs w:val="24"/>
          <w:u w:val="single"/>
        </w:rPr>
        <w:t>Veková štruktúr</w:t>
      </w:r>
      <w:r w:rsidR="00DB3519">
        <w:rPr>
          <w:rFonts w:ascii="Arial" w:hAnsi="Arial" w:cs="Arial"/>
          <w:bCs/>
          <w:szCs w:val="24"/>
          <w:u w:val="single"/>
        </w:rPr>
        <w:t>a obyvateľstva podľa sčítania obyvateľov, domov a bytov v roku 2011:</w:t>
      </w:r>
    </w:p>
    <w:p w:rsidR="00544507" w:rsidRDefault="00544507" w:rsidP="00544507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544507" w:rsidTr="00544507">
        <w:trPr>
          <w:cantSplit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Muži</w:t>
            </w:r>
          </w:p>
        </w:tc>
        <w:tc>
          <w:tcPr>
            <w:tcW w:w="227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Default="00544507" w:rsidP="00544507">
            <w:pPr>
              <w:pStyle w:val="WW-Nadpistabuky1"/>
            </w:pPr>
            <w:r>
              <w:t>Ženy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544507" w:rsidP="00DB3519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 xml:space="preserve">od 0 – </w:t>
            </w:r>
            <w:r w:rsidR="00DB3519" w:rsidRPr="00861EA4">
              <w:rPr>
                <w:rFonts w:ascii="Arial" w:hAnsi="Arial" w:cs="Arial"/>
              </w:rPr>
              <w:t>4</w:t>
            </w:r>
            <w:r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53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5 – 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102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61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10</w:t>
            </w:r>
            <w:r w:rsidR="00544507" w:rsidRPr="00861EA4">
              <w:rPr>
                <w:rFonts w:ascii="Arial" w:hAnsi="Arial" w:cs="Arial"/>
              </w:rPr>
              <w:t xml:space="preserve">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117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51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15 – 19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120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56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k od 20 – 59</w:t>
            </w:r>
            <w:r w:rsidR="00544507" w:rsidRPr="00861EA4">
              <w:rPr>
                <w:rFonts w:ascii="Arial" w:hAnsi="Arial" w:cs="Arial"/>
              </w:rPr>
              <w:t xml:space="preserve">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1227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627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600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od 60 – 89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482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194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544507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288</w:t>
            </w:r>
          </w:p>
        </w:tc>
      </w:tr>
      <w:tr w:rsidR="00DB3519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nad 90 roko</w:t>
            </w:r>
            <w:r w:rsidR="00861EA4" w:rsidRPr="00861EA4">
              <w:rPr>
                <w:rFonts w:ascii="Arial" w:hAnsi="Arial" w:cs="Arial"/>
              </w:rPr>
              <w:t>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0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DB3519" w:rsidRPr="00861EA4" w:rsidRDefault="00DB3519" w:rsidP="00544507">
            <w:pPr>
              <w:pStyle w:val="WW-Obsahtabuky1"/>
              <w:jc w:val="center"/>
              <w:rPr>
                <w:rFonts w:ascii="Arial" w:hAnsi="Arial" w:cs="Arial"/>
              </w:rPr>
            </w:pPr>
            <w:r w:rsidRPr="00861EA4">
              <w:rPr>
                <w:rFonts w:ascii="Arial" w:hAnsi="Arial" w:cs="Arial"/>
              </w:rPr>
              <w:t>4</w:t>
            </w:r>
          </w:p>
        </w:tc>
      </w:tr>
      <w:tr w:rsidR="00544507" w:rsidTr="00544507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544507" w:rsidP="00C52E37">
            <w:pPr>
              <w:pStyle w:val="WW-Obsahtabuky1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2156</w:t>
            </w:r>
          </w:p>
        </w:tc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1055</w:t>
            </w:r>
          </w:p>
        </w:tc>
        <w:tc>
          <w:tcPr>
            <w:tcW w:w="227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44507" w:rsidRPr="00861EA4" w:rsidRDefault="00DB3519" w:rsidP="00C52E37">
            <w:pPr>
              <w:pStyle w:val="WW-Obsahtabuky1"/>
              <w:jc w:val="center"/>
              <w:rPr>
                <w:rFonts w:ascii="Arial" w:hAnsi="Arial" w:cs="Arial"/>
                <w:b/>
                <w:bCs/>
              </w:rPr>
            </w:pPr>
            <w:r w:rsidRPr="00861EA4">
              <w:rPr>
                <w:rFonts w:ascii="Arial" w:hAnsi="Arial" w:cs="Arial"/>
                <w:b/>
                <w:bCs/>
              </w:rPr>
              <w:t>1101</w:t>
            </w:r>
          </w:p>
        </w:tc>
      </w:tr>
    </w:tbl>
    <w:p w:rsidR="006D780C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DB3519" w:rsidRDefault="007D7752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  <w:r>
        <w:rPr>
          <w:rFonts w:ascii="Arial" w:hAnsi="Arial" w:cs="Arial"/>
        </w:rPr>
        <w:t xml:space="preserve"> </w:t>
      </w:r>
      <w:r w:rsidR="00DB3519">
        <w:rPr>
          <w:rFonts w:ascii="Arial" w:hAnsi="Arial" w:cs="Arial"/>
          <w:bCs/>
          <w:u w:val="single"/>
        </w:rPr>
        <w:t xml:space="preserve">Národnostná </w:t>
      </w:r>
      <w:r w:rsidR="00DB3519" w:rsidRPr="00D2594C">
        <w:rPr>
          <w:rFonts w:ascii="Arial" w:hAnsi="Arial" w:cs="Arial"/>
          <w:bCs/>
          <w:u w:val="single"/>
        </w:rPr>
        <w:t xml:space="preserve"> štruktúr</w:t>
      </w:r>
      <w:r w:rsidR="00DB3519">
        <w:rPr>
          <w:rFonts w:ascii="Arial" w:hAnsi="Arial" w:cs="Arial"/>
          <w:bCs/>
          <w:u w:val="single"/>
        </w:rPr>
        <w:t>a obyvateľstva podľa sčítania obyvateľov, domov a bytov v roku 2011:</w:t>
      </w:r>
    </w:p>
    <w:p w:rsidR="00C52E37" w:rsidRPr="00D2594C" w:rsidRDefault="00C52E37" w:rsidP="00C52E37">
      <w:pPr>
        <w:pStyle w:val="Normlnywebov"/>
        <w:spacing w:before="0" w:beforeAutospacing="0"/>
        <w:jc w:val="both"/>
        <w:rPr>
          <w:rFonts w:ascii="Arial" w:hAnsi="Arial" w:cs="Arial"/>
          <w:b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7"/>
        <w:gridCol w:w="4525"/>
      </w:tblGrid>
      <w:tr w:rsidR="00DB3519" w:rsidRPr="00DB3519" w:rsidTr="00A652F8"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Národnosť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DB3519" w:rsidRPr="00A652F8" w:rsidRDefault="00DB3519" w:rsidP="00DB3519">
            <w:pPr>
              <w:jc w:val="both"/>
              <w:rPr>
                <w:rFonts w:ascii="Arial" w:hAnsi="Arial" w:cs="Arial"/>
                <w:i/>
              </w:rPr>
            </w:pPr>
            <w:r w:rsidRPr="00A652F8">
              <w:rPr>
                <w:rFonts w:ascii="Arial" w:hAnsi="Arial" w:cs="Arial"/>
                <w:i/>
              </w:rPr>
              <w:t>Počet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Slovenská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2039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Maďarská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59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Česká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4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BB3DF9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Chorváts</w:t>
            </w:r>
            <w:r w:rsidR="00DB3519" w:rsidRPr="00DB3519">
              <w:rPr>
                <w:rFonts w:ascii="Arial" w:hAnsi="Arial" w:cs="Arial"/>
              </w:rPr>
              <w:t>ka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1</w:t>
            </w:r>
          </w:p>
        </w:tc>
      </w:tr>
      <w:tr w:rsidR="00DB3519" w:rsidRPr="00DB3519" w:rsidTr="00DB3519"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Nezistená</w:t>
            </w:r>
          </w:p>
        </w:tc>
        <w:tc>
          <w:tcPr>
            <w:tcW w:w="4606" w:type="dxa"/>
          </w:tcPr>
          <w:p w:rsidR="00DB3519" w:rsidRPr="00DB3519" w:rsidRDefault="00DB3519" w:rsidP="00DB3519">
            <w:pPr>
              <w:jc w:val="both"/>
              <w:rPr>
                <w:rFonts w:ascii="Arial" w:hAnsi="Arial" w:cs="Arial"/>
              </w:rPr>
            </w:pPr>
            <w:r w:rsidRPr="00DB3519">
              <w:rPr>
                <w:rFonts w:ascii="Arial" w:hAnsi="Arial" w:cs="Arial"/>
              </w:rPr>
              <w:t>53</w:t>
            </w:r>
          </w:p>
        </w:tc>
      </w:tr>
    </w:tbl>
    <w:p w:rsidR="00DB3519" w:rsidRDefault="00DB3519" w:rsidP="00DB3519">
      <w:pPr>
        <w:jc w:val="both"/>
      </w:pPr>
    </w:p>
    <w:p w:rsidR="00571B0C" w:rsidRPr="00D2594C" w:rsidRDefault="00571B0C" w:rsidP="00571B0C">
      <w:pPr>
        <w:pStyle w:val="Zkladntext2"/>
        <w:spacing w:line="360" w:lineRule="auto"/>
        <w:rPr>
          <w:rFonts w:ascii="Arial" w:hAnsi="Arial" w:cs="Arial"/>
          <w:bCs/>
          <w:szCs w:val="24"/>
          <w:u w:val="single"/>
        </w:rPr>
      </w:pPr>
      <w:r>
        <w:rPr>
          <w:rFonts w:ascii="Arial" w:hAnsi="Arial" w:cs="Arial"/>
          <w:bCs/>
          <w:szCs w:val="24"/>
          <w:u w:val="single"/>
        </w:rPr>
        <w:t>Náboženské vyznanie obyvateľstva podľa sčítania obyvateľov, domov a bytov v roku 2011: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571B0C" w:rsidTr="00571B0C"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Náboženské vyznanie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  <w:b/>
                <w:i/>
              </w:rPr>
            </w:pPr>
            <w:r w:rsidRPr="00571B0C">
              <w:rPr>
                <w:rFonts w:ascii="Arial" w:hAnsi="Arial" w:cs="Arial"/>
                <w:b/>
                <w:i/>
              </w:rPr>
              <w:t>Počet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Rímskokatolícka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1923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Gréckokatolícka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Pravoslávna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Evanjelická cirkev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Kresťanské zbory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Cirkev </w:t>
            </w:r>
            <w:proofErr w:type="spellStart"/>
            <w:r>
              <w:rPr>
                <w:rFonts w:ascii="Arial" w:hAnsi="Arial" w:cs="Arial"/>
              </w:rPr>
              <w:t>československo</w:t>
            </w:r>
            <w:proofErr w:type="spellEnd"/>
            <w:r>
              <w:rPr>
                <w:rFonts w:ascii="Arial" w:hAnsi="Arial" w:cs="Arial"/>
              </w:rPr>
              <w:t xml:space="preserve"> – husitská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Bahájske</w:t>
            </w:r>
            <w:proofErr w:type="spellEnd"/>
            <w:r>
              <w:rPr>
                <w:rFonts w:ascii="Arial" w:hAnsi="Arial" w:cs="Arial"/>
              </w:rPr>
              <w:t xml:space="preserve"> spoločenstvo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 vyznania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94</w:t>
            </w:r>
          </w:p>
        </w:tc>
      </w:tr>
      <w:tr w:rsidR="00571B0C" w:rsidTr="00571B0C"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Nezistené</w:t>
            </w:r>
          </w:p>
        </w:tc>
        <w:tc>
          <w:tcPr>
            <w:tcW w:w="4606" w:type="dxa"/>
          </w:tcPr>
          <w:p w:rsidR="00571B0C" w:rsidRPr="00571B0C" w:rsidRDefault="00571B0C" w:rsidP="00DB3519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</w:t>
            </w:r>
          </w:p>
        </w:tc>
      </w:tr>
    </w:tbl>
    <w:p w:rsidR="00DB3519" w:rsidRDefault="00DB3519" w:rsidP="00DB3519">
      <w:pPr>
        <w:jc w:val="both"/>
      </w:pPr>
    </w:p>
    <w:p w:rsidR="0081709D" w:rsidRPr="001779E2" w:rsidRDefault="002F1A90" w:rsidP="00DB3519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Údaje za rok 2018</w:t>
      </w:r>
      <w:r w:rsidR="0081709D" w:rsidRPr="001779E2">
        <w:rPr>
          <w:rFonts w:ascii="Arial" w:hAnsi="Arial" w:cs="Arial"/>
          <w:u w:val="single"/>
        </w:rPr>
        <w:t>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4A18A4" w:rsidRPr="001779E2" w:rsidTr="004A18A4"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Rok</w:t>
            </w:r>
          </w:p>
        </w:tc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Živonarodení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Zomrelí</w:t>
            </w: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Sobáše</w:t>
            </w:r>
          </w:p>
        </w:tc>
      </w:tr>
      <w:tr w:rsidR="004A18A4" w:rsidRPr="001779E2" w:rsidTr="004A18A4">
        <w:tc>
          <w:tcPr>
            <w:tcW w:w="2265" w:type="dxa"/>
          </w:tcPr>
          <w:p w:rsidR="004A18A4" w:rsidRPr="001779E2" w:rsidRDefault="00965151" w:rsidP="003B681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B6818">
              <w:rPr>
                <w:rFonts w:ascii="Arial" w:hAnsi="Arial" w:cs="Arial"/>
              </w:rPr>
              <w:t>8</w:t>
            </w:r>
          </w:p>
        </w:tc>
        <w:tc>
          <w:tcPr>
            <w:tcW w:w="2265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266" w:type="dxa"/>
          </w:tcPr>
          <w:p w:rsidR="004A18A4" w:rsidRPr="001779E2" w:rsidRDefault="004A18A4" w:rsidP="004A18A4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A18A4" w:rsidRPr="001779E2" w:rsidRDefault="004A18A4" w:rsidP="00DB3519">
      <w:pPr>
        <w:jc w:val="both"/>
        <w:rPr>
          <w:rFonts w:ascii="Arial" w:hAnsi="Arial" w:cs="Arial"/>
        </w:rPr>
      </w:pPr>
    </w:p>
    <w:p w:rsidR="0081709D" w:rsidRPr="001779E2" w:rsidRDefault="0081709D" w:rsidP="00DB3519">
      <w:pPr>
        <w:jc w:val="both"/>
        <w:rPr>
          <w:rFonts w:ascii="Arial" w:hAnsi="Arial" w:cs="Arial"/>
          <w:u w:val="single"/>
        </w:rPr>
      </w:pPr>
      <w:r w:rsidRPr="001779E2">
        <w:rPr>
          <w:rFonts w:ascii="Arial" w:hAnsi="Arial" w:cs="Arial"/>
          <w:u w:val="single"/>
        </w:rPr>
        <w:t xml:space="preserve">Veková štruktúra </w:t>
      </w:r>
      <w:r w:rsidR="003B6818">
        <w:rPr>
          <w:rFonts w:ascii="Arial" w:hAnsi="Arial" w:cs="Arial"/>
          <w:u w:val="single"/>
        </w:rPr>
        <w:t>k 31.12.2018</w:t>
      </w:r>
      <w:r w:rsidRPr="001779E2">
        <w:rPr>
          <w:rFonts w:ascii="Arial" w:hAnsi="Arial" w:cs="Arial"/>
          <w:u w:val="single"/>
        </w:rPr>
        <w:t>:</w:t>
      </w:r>
    </w:p>
    <w:p w:rsidR="0081709D" w:rsidRPr="001779E2" w:rsidRDefault="0081709D" w:rsidP="00DB3519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jc w:val="center"/>
        <w:tblLook w:val="04A0" w:firstRow="1" w:lastRow="0" w:firstColumn="1" w:lastColumn="0" w:noHBand="0" w:noVBand="1"/>
      </w:tblPr>
      <w:tblGrid>
        <w:gridCol w:w="3392"/>
        <w:gridCol w:w="883"/>
        <w:gridCol w:w="750"/>
        <w:gridCol w:w="777"/>
      </w:tblGrid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Muži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  <w:b/>
              </w:rPr>
            </w:pPr>
            <w:r w:rsidRPr="001779E2">
              <w:rPr>
                <w:rFonts w:ascii="Arial" w:hAnsi="Arial" w:cs="Arial"/>
                <w:b/>
              </w:rPr>
              <w:t>Ženy</w:t>
            </w: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3B6818" w:rsidP="0081709D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Stav k 31.12.2018</w:t>
            </w:r>
          </w:p>
        </w:tc>
        <w:tc>
          <w:tcPr>
            <w:tcW w:w="0" w:type="auto"/>
          </w:tcPr>
          <w:p w:rsidR="0081709D" w:rsidRPr="001779E2" w:rsidRDefault="00CF4E98" w:rsidP="0081709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2224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Deti do 18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Z toho deti do 15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Muži od 18 rokov do 60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Ženy od 18 rokov do 55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0 do 6 mesiacov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6 mesiacov do 1 roka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Od 1 roka do 18 rokov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  <w:tr w:rsidR="0081709D" w:rsidRPr="001779E2" w:rsidTr="0081709D">
        <w:trPr>
          <w:jc w:val="center"/>
        </w:trPr>
        <w:tc>
          <w:tcPr>
            <w:tcW w:w="0" w:type="auto"/>
          </w:tcPr>
          <w:p w:rsidR="0081709D" w:rsidRPr="001779E2" w:rsidRDefault="0081709D" w:rsidP="0081709D">
            <w:pPr>
              <w:rPr>
                <w:rFonts w:ascii="Arial" w:hAnsi="Arial" w:cs="Arial"/>
              </w:rPr>
            </w:pPr>
            <w:r w:rsidRPr="001779E2">
              <w:rPr>
                <w:rFonts w:ascii="Arial" w:hAnsi="Arial" w:cs="Arial"/>
              </w:rPr>
              <w:t>ostatní</w:t>
            </w: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0" w:type="auto"/>
          </w:tcPr>
          <w:p w:rsidR="0081709D" w:rsidRPr="001779E2" w:rsidRDefault="0081709D" w:rsidP="0081709D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A18A4" w:rsidRDefault="004A18A4" w:rsidP="00DB3519">
      <w:pPr>
        <w:jc w:val="both"/>
      </w:pPr>
    </w:p>
    <w:p w:rsidR="0081709D" w:rsidRDefault="0081709D" w:rsidP="00DB3519">
      <w:pPr>
        <w:jc w:val="both"/>
      </w:pPr>
    </w:p>
    <w:p w:rsidR="001D7456" w:rsidRDefault="001D7456" w:rsidP="00471D88">
      <w:pPr>
        <w:pStyle w:val="Zkladntext2"/>
        <w:numPr>
          <w:ilvl w:val="1"/>
          <w:numId w:val="10"/>
        </w:numPr>
        <w:spacing w:line="360" w:lineRule="auto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Ekonomické údaje</w:t>
      </w:r>
    </w:p>
    <w:p w:rsidR="001D7456" w:rsidRPr="007C1528" w:rsidRDefault="001D7456" w:rsidP="006D780C">
      <w:pPr>
        <w:pStyle w:val="Normlnywebov"/>
        <w:spacing w:before="0" w:beforeAutospacing="0"/>
        <w:jc w:val="both"/>
        <w:rPr>
          <w:rFonts w:ascii="Arial" w:hAnsi="Arial" w:cs="Arial"/>
        </w:rPr>
      </w:pPr>
      <w:r w:rsidRPr="007C1528">
        <w:rPr>
          <w:rFonts w:ascii="Arial" w:hAnsi="Arial" w:cs="Arial"/>
        </w:rPr>
        <w:t xml:space="preserve">    Nezamestnanosť je </w:t>
      </w:r>
      <w:proofErr w:type="spellStart"/>
      <w:r w:rsidRPr="007C1528">
        <w:rPr>
          <w:rFonts w:ascii="Arial" w:hAnsi="Arial" w:cs="Arial"/>
        </w:rPr>
        <w:t>sociálno</w:t>
      </w:r>
      <w:proofErr w:type="spellEnd"/>
      <w:r w:rsidRPr="007C1528">
        <w:rPr>
          <w:rFonts w:ascii="Arial" w:hAnsi="Arial" w:cs="Arial"/>
        </w:rPr>
        <w:t xml:space="preserve"> – ekonomický jav spojený s trhom práce. Definícia nezamestnanosti je založená na tom, že osoba schopná práce je z možnosti pracovať v platenom zamestnaní vyradená. Je to vážny ekonomický a zároveň i sociálny problém. Nezamestnanosť je spojená s takými spoločenskými javmi ako napríklad zlé mentálne a fyzické zdravie, zvýšená roz</w:t>
      </w:r>
      <w:r>
        <w:rPr>
          <w:rFonts w:ascii="Arial" w:hAnsi="Arial" w:cs="Arial"/>
        </w:rPr>
        <w:t>vodovosť, zločinnosť.</w:t>
      </w:r>
    </w:p>
    <w:p w:rsidR="00192753" w:rsidRDefault="00192753" w:rsidP="0081709D">
      <w:pPr>
        <w:pStyle w:val="Normlnywebov"/>
        <w:numPr>
          <w:ilvl w:val="1"/>
          <w:numId w:val="10"/>
        </w:numPr>
        <w:rPr>
          <w:rFonts w:ascii="Arial" w:hAnsi="Arial" w:cs="Arial"/>
          <w:b/>
          <w:color w:val="C0504D"/>
          <w:sz w:val="28"/>
          <w:szCs w:val="28"/>
        </w:rPr>
      </w:pPr>
      <w:r w:rsidRPr="00D2594C">
        <w:rPr>
          <w:rFonts w:ascii="Arial" w:hAnsi="Arial" w:cs="Arial"/>
          <w:b/>
          <w:color w:val="C0504D"/>
          <w:sz w:val="28"/>
          <w:szCs w:val="28"/>
        </w:rPr>
        <w:t>Symboly  obce</w:t>
      </w:r>
    </w:p>
    <w:p w:rsidR="00621D69" w:rsidRPr="00621D69" w:rsidRDefault="00621D69" w:rsidP="00192753">
      <w:pPr>
        <w:pStyle w:val="Normlnywebov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Erb obce: </w:t>
      </w:r>
    </w:p>
    <w:p w:rsidR="00621D69" w:rsidRPr="00621D69" w:rsidRDefault="0081709D" w:rsidP="001779E2">
      <w:pPr>
        <w:pStyle w:val="Normlnywebov"/>
        <w:jc w:val="both"/>
        <w:rPr>
          <w:rFonts w:ascii="Arial" w:hAnsi="Arial" w:cs="Arial"/>
          <w:b/>
          <w:bCs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6704" behindDoc="0" locked="0" layoutInCell="1" allowOverlap="1" wp14:anchorId="3FB57032" wp14:editId="2E9DFBB7">
            <wp:simplePos x="0" y="0"/>
            <wp:positionH relativeFrom="margin">
              <wp:align>left</wp:align>
            </wp:positionH>
            <wp:positionV relativeFrom="margin">
              <wp:posOffset>7341870</wp:posOffset>
            </wp:positionV>
            <wp:extent cx="1409700" cy="1609725"/>
            <wp:effectExtent l="0" t="0" r="0" b="9525"/>
            <wp:wrapSquare wrapText="bothSides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" name="Picture 1" descr="http://portal.gov.sk/UCSR/Erby/V/500941%20Vycapy-Opatovce_e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1D69" w:rsidRPr="00621D69">
        <w:rPr>
          <w:rFonts w:ascii="Arial" w:hAnsi="Arial" w:cs="Arial"/>
          <w:color w:val="030303"/>
        </w:rPr>
        <w:t>Erb Obce Výčapy – Opatovce: v červenom štíte po zelenej pažiti kráčajúci zlatý lev so striebornou zbrojou, nie však vztýčený, no prednými labami sa opierajúci o zelený kmeň z pažiti vyrastajúceho zlatého ihličnatého stromu, nad levom vedľa seba kolmo postavené strieborné nástroje vinohradnícky nôž a ostrím vľavo otočený lemeš.</w:t>
      </w:r>
      <w:r w:rsidR="00192753" w:rsidRPr="00621D69">
        <w:rPr>
          <w:rFonts w:ascii="Arial" w:hAnsi="Arial" w:cs="Arial"/>
          <w:b/>
          <w:bCs/>
        </w:rPr>
        <w:t xml:space="preserve"> </w:t>
      </w:r>
    </w:p>
    <w:p w:rsidR="001779E2" w:rsidRDefault="001779E2" w:rsidP="006D780C">
      <w:pPr>
        <w:pStyle w:val="Normlnywebov"/>
        <w:rPr>
          <w:rFonts w:ascii="Arial" w:hAnsi="Arial" w:cs="Arial"/>
          <w:b/>
          <w:bCs/>
        </w:rPr>
      </w:pPr>
    </w:p>
    <w:p w:rsidR="00621D69" w:rsidRDefault="003A310F" w:rsidP="006D780C">
      <w:pPr>
        <w:pStyle w:val="Normlnywebov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Zástava obce</w:t>
      </w:r>
      <w:r w:rsidR="00621D69">
        <w:rPr>
          <w:rFonts w:ascii="Arial" w:hAnsi="Arial" w:cs="Arial"/>
          <w:b/>
          <w:bCs/>
        </w:rPr>
        <w:t>:</w:t>
      </w:r>
    </w:p>
    <w:p w:rsidR="00192753" w:rsidRDefault="0081709D" w:rsidP="006D780C">
      <w:pPr>
        <w:pStyle w:val="Normlnywebov"/>
        <w:jc w:val="both"/>
        <w:rPr>
          <w:rFonts w:ascii="Arial" w:hAnsi="Arial" w:cs="Arial"/>
          <w:color w:val="030303"/>
        </w:rPr>
      </w:pPr>
      <w:r>
        <w:rPr>
          <w:rFonts w:ascii="Calibri" w:hAnsi="Calibri"/>
          <w:noProof/>
          <w:color w:val="000000"/>
          <w:sz w:val="22"/>
          <w:szCs w:val="22"/>
        </w:rPr>
        <w:drawing>
          <wp:anchor distT="0" distB="0" distL="114300" distR="114300" simplePos="0" relativeHeight="251685376" behindDoc="0" locked="0" layoutInCell="1" allowOverlap="1" wp14:anchorId="781ABF23" wp14:editId="3523A55D">
            <wp:simplePos x="0" y="0"/>
            <wp:positionH relativeFrom="margin">
              <wp:posOffset>-152400</wp:posOffset>
            </wp:positionH>
            <wp:positionV relativeFrom="margin">
              <wp:posOffset>369570</wp:posOffset>
            </wp:positionV>
            <wp:extent cx="1809750" cy="1619250"/>
            <wp:effectExtent l="0" t="0" r="0" b="0"/>
            <wp:wrapSquare wrapText="bothSides"/>
            <wp:docPr id="20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www.vycapy-opatovce.sk/images/hlavicka_01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61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621D69" w:rsidRPr="003A310F">
        <w:rPr>
          <w:rFonts w:ascii="Arial" w:hAnsi="Arial" w:cs="Arial"/>
          <w:color w:val="030303"/>
        </w:rPr>
        <w:t>Zástava Obce Výčapy - Opatovce je rozdelená n</w:t>
      </w:r>
      <w:r w:rsidR="00E86373">
        <w:rPr>
          <w:rFonts w:ascii="Arial" w:hAnsi="Arial" w:cs="Arial"/>
          <w:color w:val="030303"/>
        </w:rPr>
        <w:t>a šesť rovnako širokých pozdĺžny</w:t>
      </w:r>
      <w:r w:rsidR="00621D69" w:rsidRPr="003A310F">
        <w:rPr>
          <w:rFonts w:ascii="Arial" w:hAnsi="Arial" w:cs="Arial"/>
          <w:color w:val="030303"/>
        </w:rPr>
        <w:t>ch pruhov. Pruhy sú rozlíšené podľa farieb nasledovne: prvý horný pruh je červený, druhý pruh odhora je biely, tretí je červený, štvrtý pruh je žltý, piaty je červený a spodný šiesty je zelený. Je ukončená tromi cípmi.</w:t>
      </w:r>
    </w:p>
    <w:p w:rsidR="0056374B" w:rsidRDefault="0056374B" w:rsidP="003A310F">
      <w:pPr>
        <w:pStyle w:val="Normlnywebov"/>
        <w:jc w:val="both"/>
        <w:rPr>
          <w:rFonts w:ascii="Arial" w:hAnsi="Arial" w:cs="Arial"/>
          <w:color w:val="030303"/>
        </w:rPr>
      </w:pPr>
    </w:p>
    <w:p w:rsidR="0056374B" w:rsidRPr="003A310F" w:rsidRDefault="0056374B" w:rsidP="003A310F">
      <w:pPr>
        <w:pStyle w:val="Normlnywebov"/>
        <w:jc w:val="both"/>
        <w:rPr>
          <w:rFonts w:ascii="Arial" w:hAnsi="Arial" w:cs="Arial"/>
          <w:bCs/>
        </w:rPr>
      </w:pPr>
    </w:p>
    <w:p w:rsidR="00A90B0C" w:rsidRDefault="00A90B0C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92753" w:rsidRPr="00621D69" w:rsidRDefault="001D7456" w:rsidP="00861EA4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4.5</w:t>
      </w:r>
      <w:r w:rsidR="00192753" w:rsidRPr="00621D69">
        <w:rPr>
          <w:rFonts w:ascii="Arial" w:hAnsi="Arial" w:cs="Arial"/>
          <w:b/>
          <w:bCs/>
          <w:color w:val="C0504D"/>
          <w:sz w:val="28"/>
          <w:szCs w:val="28"/>
        </w:rPr>
        <w:t>. História obce</w:t>
      </w:r>
    </w:p>
    <w:p w:rsidR="00192753" w:rsidRPr="00D2594C" w:rsidRDefault="00544507" w:rsidP="00BF2E50">
      <w:pPr>
        <w:pStyle w:val="Normlnywebov"/>
        <w:jc w:val="both"/>
        <w:rPr>
          <w:rFonts w:ascii="Arial" w:hAnsi="Arial" w:cs="Arial"/>
          <w:bCs/>
        </w:rPr>
      </w:pPr>
      <w:r w:rsidRPr="00D2594C">
        <w:rPr>
          <w:rFonts w:ascii="Arial" w:hAnsi="Arial" w:cs="Arial"/>
          <w:b/>
          <w:bCs/>
          <w:color w:val="C0504D"/>
          <w:sz w:val="28"/>
          <w:szCs w:val="28"/>
        </w:rPr>
        <w:t xml:space="preserve">    </w:t>
      </w:r>
      <w:r w:rsidRPr="00D2594C">
        <w:rPr>
          <w:rFonts w:ascii="Arial" w:hAnsi="Arial" w:cs="Arial"/>
          <w:bCs/>
        </w:rPr>
        <w:t>Obec Výčapy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-</w:t>
      </w:r>
      <w:r w:rsidR="00D70CE7">
        <w:rPr>
          <w:rFonts w:ascii="Arial" w:hAnsi="Arial" w:cs="Arial"/>
          <w:bCs/>
        </w:rPr>
        <w:t xml:space="preserve"> </w:t>
      </w:r>
      <w:r w:rsidRPr="00D2594C">
        <w:rPr>
          <w:rFonts w:ascii="Arial" w:hAnsi="Arial" w:cs="Arial"/>
          <w:bCs/>
        </w:rPr>
        <w:t>Opatovce vznikla v roku 1888 zlúčením obce Výčapy a obce Opatovce.</w:t>
      </w:r>
      <w:r w:rsidR="006D6402" w:rsidRPr="00D2594C">
        <w:rPr>
          <w:rFonts w:ascii="Arial" w:hAnsi="Arial" w:cs="Arial"/>
          <w:bCs/>
        </w:rPr>
        <w:t xml:space="preserve"> Prvá písomná zmienka o Obci Výčapy je z roku 1239. Samostatná osada je staršieho za</w:t>
      </w:r>
      <w:r w:rsidR="00BF2E50">
        <w:rPr>
          <w:rFonts w:ascii="Arial" w:hAnsi="Arial" w:cs="Arial"/>
          <w:bCs/>
        </w:rPr>
        <w:t xml:space="preserve">loženia a bola majetkom rodu </w:t>
      </w:r>
      <w:proofErr w:type="spellStart"/>
      <w:r w:rsidR="00BF2E50">
        <w:rPr>
          <w:rFonts w:ascii="Arial" w:hAnsi="Arial" w:cs="Arial"/>
          <w:bCs/>
        </w:rPr>
        <w:t>Hun</w:t>
      </w:r>
      <w:r w:rsidR="006D6402" w:rsidRPr="00D2594C">
        <w:rPr>
          <w:rFonts w:ascii="Arial" w:hAnsi="Arial" w:cs="Arial"/>
          <w:bCs/>
        </w:rPr>
        <w:t>t</w:t>
      </w:r>
      <w:proofErr w:type="spellEnd"/>
      <w:r w:rsidR="006D6402" w:rsidRPr="00D2594C">
        <w:rPr>
          <w:rFonts w:ascii="Arial" w:hAnsi="Arial" w:cs="Arial"/>
          <w:bCs/>
        </w:rPr>
        <w:t xml:space="preserve"> – </w:t>
      </w:r>
      <w:proofErr w:type="spellStart"/>
      <w:r w:rsidR="006D6402" w:rsidRPr="00D2594C">
        <w:rPr>
          <w:rFonts w:ascii="Arial" w:hAnsi="Arial" w:cs="Arial"/>
          <w:bCs/>
        </w:rPr>
        <w:t>Poznanovcov</w:t>
      </w:r>
      <w:proofErr w:type="spellEnd"/>
      <w:r w:rsidR="006D6402" w:rsidRPr="00D2594C">
        <w:rPr>
          <w:rFonts w:ascii="Arial" w:hAnsi="Arial" w:cs="Arial"/>
          <w:bCs/>
        </w:rPr>
        <w:t>, ktorí darovali časť svojho majetku vo Výčapoch zoborskému opátstvu. Na darovanom majetku postupne vznikla osada Opatovce.</w:t>
      </w:r>
    </w:p>
    <w:p w:rsidR="00192753" w:rsidRPr="00D2594C" w:rsidRDefault="00192753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>     Zrejme v tom čase nechali postaviť šľachtici zo Seku vo Výčapoch farský kostol zasvätený Všetkým svätým a stali sa jeho patrónmi.</w:t>
      </w:r>
    </w:p>
    <w:p w:rsidR="006D6402" w:rsidRPr="00D2594C" w:rsidRDefault="006D6402" w:rsidP="006D6402">
      <w:pPr>
        <w:pStyle w:val="Bezriadkovania"/>
        <w:jc w:val="both"/>
        <w:rPr>
          <w:rFonts w:ascii="Arial" w:hAnsi="Arial" w:cs="Arial"/>
        </w:rPr>
      </w:pPr>
      <w:r w:rsidRPr="00D2594C">
        <w:rPr>
          <w:rFonts w:ascii="Arial" w:hAnsi="Arial" w:cs="Arial"/>
        </w:rPr>
        <w:t xml:space="preserve">     V roku 1848 sa v našej obci zaviedlo vyučovanie v zimných mesiacoch a až o štyri  roky neskôr sa začína pravidelná výučba. V roku 1875 sa škola stáva dvojtriednou obecnou školou.</w:t>
      </w:r>
    </w:p>
    <w:p w:rsidR="00D2594C" w:rsidRPr="00D2594C" w:rsidRDefault="00192753" w:rsidP="00D2594C">
      <w:pPr>
        <w:pStyle w:val="Bezriadkovania"/>
      </w:pPr>
      <w:r w:rsidRPr="00D2594C">
        <w:rPr>
          <w:rFonts w:ascii="Arial" w:hAnsi="Arial" w:cs="Arial"/>
        </w:rPr>
        <w:t>K významným dátumom v histórii naš</w:t>
      </w:r>
      <w:r w:rsidR="00D2594C">
        <w:rPr>
          <w:rFonts w:ascii="Arial" w:hAnsi="Arial" w:cs="Arial"/>
        </w:rPr>
        <w:t xml:space="preserve">ej obce môžeme zaradiť tieto: </w:t>
      </w:r>
    </w:p>
    <w:p w:rsidR="00D2594C" w:rsidRPr="00D2594C" w:rsidRDefault="00192753" w:rsidP="00471D88">
      <w:pPr>
        <w:pStyle w:val="Bezriadkovania"/>
        <w:numPr>
          <w:ilvl w:val="3"/>
          <w:numId w:val="4"/>
        </w:numPr>
        <w:ind w:left="737"/>
      </w:pPr>
      <w:r w:rsidRPr="00D2594C">
        <w:rPr>
          <w:rFonts w:ascii="Arial" w:hAnsi="Arial" w:cs="Arial"/>
        </w:rPr>
        <w:t xml:space="preserve"> 1. 9. 1941 bola zriadená detsk</w:t>
      </w:r>
      <w:r w:rsidR="00D2594C">
        <w:rPr>
          <w:rFonts w:ascii="Arial" w:hAnsi="Arial" w:cs="Arial"/>
        </w:rPr>
        <w:t xml:space="preserve">á </w:t>
      </w:r>
      <w:proofErr w:type="spellStart"/>
      <w:r w:rsidR="00D2594C">
        <w:rPr>
          <w:rFonts w:ascii="Arial" w:hAnsi="Arial" w:cs="Arial"/>
        </w:rPr>
        <w:t>opatrovňa</w:t>
      </w:r>
      <w:proofErr w:type="spellEnd"/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4. 1945 oslob</w:t>
      </w:r>
      <w:r w:rsidR="00D2594C">
        <w:rPr>
          <w:rFonts w:ascii="Arial" w:hAnsi="Arial" w:cs="Arial"/>
        </w:rPr>
        <w:t>odenie obce Výčapy –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16. 5. 1945 vznikol prvý </w:t>
      </w:r>
      <w:r w:rsidR="00D2594C">
        <w:rPr>
          <w:rFonts w:ascii="Arial" w:hAnsi="Arial" w:cs="Arial"/>
        </w:rPr>
        <w:t xml:space="preserve">Miestny národný výbor v obci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1949 sa otvorilo kino, ktoré bolo n</w:t>
      </w:r>
      <w:r w:rsidR="00D2594C">
        <w:rPr>
          <w:rFonts w:ascii="Arial" w:hAnsi="Arial" w:cs="Arial"/>
        </w:rPr>
        <w:t>eskôr viackrát rekonštruované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1960 bola osada Ľudovítova pričlenená k obci Výčapy </w:t>
      </w:r>
      <w:r w:rsidR="0092110C">
        <w:rPr>
          <w:rFonts w:ascii="Arial" w:hAnsi="Arial" w:cs="Arial"/>
        </w:rPr>
        <w:t>–</w:t>
      </w:r>
      <w:r w:rsidR="00D2594C">
        <w:rPr>
          <w:rFonts w:ascii="Arial" w:hAnsi="Arial" w:cs="Arial"/>
        </w:rPr>
        <w:t xml:space="preserve"> Opatovce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1. 1. 1961 bo</w:t>
      </w:r>
      <w:r w:rsidR="00D2594C">
        <w:rPr>
          <w:rFonts w:ascii="Arial" w:hAnsi="Arial" w:cs="Arial"/>
        </w:rPr>
        <w:t>la zriadená Zubná ambulancia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6. 1975 bola odovzdaná do užívani</w:t>
      </w:r>
      <w:r w:rsidR="00D2594C">
        <w:rPr>
          <w:rFonts w:ascii="Arial" w:hAnsi="Arial" w:cs="Arial"/>
        </w:rPr>
        <w:t>a nová budova Kultúrneho domu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roku1980 bola zriadená Detská ambulancia 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1982 bola dokonč</w:t>
      </w:r>
      <w:r w:rsidR="00D2594C">
        <w:rPr>
          <w:rFonts w:ascii="Arial" w:hAnsi="Arial" w:cs="Arial"/>
        </w:rPr>
        <w:t>ená prístavba Základnej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22. 1 . 1988 bola odovzdaná do uží</w:t>
      </w:r>
      <w:r w:rsidR="00D2594C">
        <w:rPr>
          <w:rFonts w:ascii="Arial" w:hAnsi="Arial" w:cs="Arial"/>
        </w:rPr>
        <w:t>vania budova Materskej školy</w:t>
      </w:r>
      <w:r w:rsidR="0092110C">
        <w:rPr>
          <w:rFonts w:ascii="Arial" w:hAnsi="Arial" w:cs="Arial"/>
        </w:rPr>
        <w:t>,</w:t>
      </w:r>
      <w:r w:rsid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1993 bola v obci zriadená lekáreň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1994 sa osada Ľudovítova oddelila od obce Výčapy – Opatovce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>v roku 1997 sa dala do užívania I. etapa kanalizá</w:t>
      </w:r>
      <w:r w:rsidR="00D2594C">
        <w:rPr>
          <w:rFonts w:ascii="Arial" w:hAnsi="Arial" w:cs="Arial"/>
        </w:rPr>
        <w:t>cie a</w:t>
      </w:r>
      <w:r w:rsidR="0092110C">
        <w:rPr>
          <w:rFonts w:ascii="Arial" w:hAnsi="Arial" w:cs="Arial"/>
        </w:rPr>
        <w:t> </w:t>
      </w:r>
      <w:r w:rsidR="00D2594C">
        <w:rPr>
          <w:rFonts w:ascii="Arial" w:hAnsi="Arial" w:cs="Arial"/>
        </w:rPr>
        <w:t>ČOV</w:t>
      </w:r>
      <w:r w:rsidR="0092110C">
        <w:rPr>
          <w:rFonts w:ascii="Arial" w:hAnsi="Arial" w:cs="Arial"/>
        </w:rPr>
        <w:t>,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1999 sa konali oslavy 760. výročia prvej písomnej zmienky o</w:t>
      </w:r>
      <w:r w:rsidR="0092110C">
        <w:rPr>
          <w:rFonts w:ascii="Arial" w:hAnsi="Arial" w:cs="Arial"/>
        </w:rPr>
        <w:t> </w:t>
      </w:r>
      <w:r w:rsidRPr="00D2594C">
        <w:rPr>
          <w:rFonts w:ascii="Arial" w:hAnsi="Arial" w:cs="Arial"/>
        </w:rPr>
        <w:t>obci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D2594C" w:rsidRPr="00D2594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v roku 2001 bola vyhotovená vnútorná maľba kostola Všetkých svätých</w:t>
      </w:r>
      <w:r w:rsidR="0092110C">
        <w:rPr>
          <w:rFonts w:ascii="Arial" w:hAnsi="Arial" w:cs="Arial"/>
        </w:rPr>
        <w:t>,</w:t>
      </w:r>
      <w:r w:rsidRPr="00D2594C">
        <w:rPr>
          <w:rFonts w:ascii="Arial" w:hAnsi="Arial" w:cs="Arial"/>
        </w:rPr>
        <w:t xml:space="preserve"> </w:t>
      </w:r>
    </w:p>
    <w:p w:rsidR="0092110C" w:rsidRPr="0092110C" w:rsidRDefault="00192753" w:rsidP="00471D88">
      <w:pPr>
        <w:pStyle w:val="Bezriadkovania"/>
        <w:numPr>
          <w:ilvl w:val="0"/>
          <w:numId w:val="4"/>
        </w:numPr>
      </w:pPr>
      <w:r w:rsidRPr="00D2594C">
        <w:rPr>
          <w:rFonts w:ascii="Arial" w:hAnsi="Arial" w:cs="Arial"/>
        </w:rPr>
        <w:t xml:space="preserve"> 1. 1. 2003 sa</w:t>
      </w:r>
      <w:r w:rsidR="006D6402" w:rsidRPr="00D2594C">
        <w:rPr>
          <w:rFonts w:ascii="Arial" w:hAnsi="Arial" w:cs="Arial"/>
        </w:rPr>
        <w:t xml:space="preserve"> začala používať</w:t>
      </w:r>
      <w:r w:rsidRPr="00D2594C">
        <w:rPr>
          <w:rFonts w:ascii="Arial" w:hAnsi="Arial" w:cs="Arial"/>
        </w:rPr>
        <w:t xml:space="preserve"> budova st</w:t>
      </w:r>
      <w:r w:rsidR="00BF2E50">
        <w:rPr>
          <w:rFonts w:ascii="Arial" w:hAnsi="Arial" w:cs="Arial"/>
        </w:rPr>
        <w:t>arej školy na účely ZS</w:t>
      </w:r>
      <w:r w:rsidR="0092110C">
        <w:rPr>
          <w:rFonts w:ascii="Arial" w:hAnsi="Arial" w:cs="Arial"/>
        </w:rPr>
        <w:t>,</w:t>
      </w:r>
    </w:p>
    <w:p w:rsidR="00BF2E50" w:rsidRDefault="0092110C" w:rsidP="00471D88">
      <w:pPr>
        <w:pStyle w:val="Bezriadkovania"/>
        <w:numPr>
          <w:ilvl w:val="0"/>
          <w:numId w:val="4"/>
        </w:numPr>
      </w:pPr>
      <w:r>
        <w:rPr>
          <w:rFonts w:ascii="Arial" w:hAnsi="Arial" w:cs="Arial"/>
        </w:rPr>
        <w:t>v r</w:t>
      </w:r>
      <w:r w:rsidR="006D3916">
        <w:rPr>
          <w:rFonts w:ascii="Arial" w:hAnsi="Arial" w:cs="Arial"/>
        </w:rPr>
        <w:t>oku 2009 sa konali oslavy 770. v</w:t>
      </w:r>
      <w:r>
        <w:rPr>
          <w:rFonts w:ascii="Arial" w:hAnsi="Arial" w:cs="Arial"/>
        </w:rPr>
        <w:t>ýročia prvej písomnej zmienky o obci.</w:t>
      </w:r>
      <w:r w:rsidR="00192753" w:rsidRPr="00D2594C">
        <w:rPr>
          <w:rFonts w:ascii="Arial" w:hAnsi="Arial" w:cs="Arial"/>
        </w:rPr>
        <w:br/>
      </w:r>
    </w:p>
    <w:p w:rsidR="006D6402" w:rsidRDefault="00BF2E50" w:rsidP="0019275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Predstavitelia obce od roku 1900 do súčasnosti:</w:t>
      </w:r>
    </w:p>
    <w:p w:rsidR="00BF2E50" w:rsidRDefault="00BF2E50" w:rsidP="00192753">
      <w:pPr>
        <w:pStyle w:val="Bezriadkovania"/>
        <w:rPr>
          <w:rFonts w:ascii="Arial" w:hAnsi="Arial" w:cs="Arial"/>
        </w:rPr>
      </w:pPr>
    </w:p>
    <w:p w:rsidR="00BF2E50" w:rsidRDefault="00BF2E50" w:rsidP="00192753">
      <w:pPr>
        <w:pStyle w:val="Bezriadkovania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Mihály</w:t>
      </w:r>
      <w:proofErr w:type="spellEnd"/>
      <w:r>
        <w:rPr>
          <w:rFonts w:ascii="Arial" w:hAnsi="Arial" w:cs="Arial"/>
        </w:rPr>
        <w:t xml:space="preserve"> Tóth – richtár, </w:t>
      </w:r>
      <w:proofErr w:type="spellStart"/>
      <w:r>
        <w:rPr>
          <w:rFonts w:ascii="Arial" w:hAnsi="Arial" w:cs="Arial"/>
        </w:rPr>
        <w:t>Pál</w:t>
      </w:r>
      <w:proofErr w:type="spellEnd"/>
      <w:r>
        <w:rPr>
          <w:rFonts w:ascii="Arial" w:hAnsi="Arial" w:cs="Arial"/>
        </w:rPr>
        <w:t xml:space="preserve"> Kuna – richtár, Eliáš </w:t>
      </w:r>
      <w:proofErr w:type="spellStart"/>
      <w:r>
        <w:rPr>
          <w:rFonts w:ascii="Arial" w:hAnsi="Arial" w:cs="Arial"/>
        </w:rPr>
        <w:t>Buday</w:t>
      </w:r>
      <w:proofErr w:type="spellEnd"/>
      <w:r>
        <w:rPr>
          <w:rFonts w:ascii="Arial" w:hAnsi="Arial" w:cs="Arial"/>
        </w:rPr>
        <w:t xml:space="preserve"> – komisár, </w:t>
      </w:r>
      <w:proofErr w:type="spellStart"/>
      <w:r>
        <w:rPr>
          <w:rFonts w:ascii="Arial" w:hAnsi="Arial" w:cs="Arial"/>
        </w:rPr>
        <w:t>Zsigmund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Dékaň</w:t>
      </w:r>
      <w:proofErr w:type="spellEnd"/>
      <w:r>
        <w:rPr>
          <w:rFonts w:ascii="Arial" w:hAnsi="Arial" w:cs="Arial"/>
        </w:rPr>
        <w:t xml:space="preserve"> – komisár, Gustáv </w:t>
      </w:r>
      <w:proofErr w:type="spellStart"/>
      <w:r>
        <w:rPr>
          <w:rFonts w:ascii="Arial" w:hAnsi="Arial" w:cs="Arial"/>
        </w:rPr>
        <w:t>Šimánsky</w:t>
      </w:r>
      <w:proofErr w:type="spellEnd"/>
      <w:r>
        <w:rPr>
          <w:rFonts w:ascii="Arial" w:hAnsi="Arial" w:cs="Arial"/>
        </w:rPr>
        <w:t xml:space="preserve"> – predseda, Ignác </w:t>
      </w:r>
      <w:proofErr w:type="spellStart"/>
      <w:r>
        <w:rPr>
          <w:rFonts w:ascii="Arial" w:hAnsi="Arial" w:cs="Arial"/>
        </w:rPr>
        <w:t>Magáth</w:t>
      </w:r>
      <w:proofErr w:type="spellEnd"/>
      <w:r>
        <w:rPr>
          <w:rFonts w:ascii="Arial" w:hAnsi="Arial" w:cs="Arial"/>
        </w:rPr>
        <w:t xml:space="preserve"> – predseda, Michal Chrastina – predseda, Fran</w:t>
      </w:r>
      <w:r w:rsidR="00536428">
        <w:rPr>
          <w:rFonts w:ascii="Arial" w:hAnsi="Arial" w:cs="Arial"/>
        </w:rPr>
        <w:t xml:space="preserve">tišek </w:t>
      </w:r>
      <w:proofErr w:type="spellStart"/>
      <w:r w:rsidR="00536428">
        <w:rPr>
          <w:rFonts w:ascii="Arial" w:hAnsi="Arial" w:cs="Arial"/>
        </w:rPr>
        <w:t>Buday</w:t>
      </w:r>
      <w:proofErr w:type="spellEnd"/>
      <w:r w:rsidR="00536428">
        <w:rPr>
          <w:rFonts w:ascii="Arial" w:hAnsi="Arial" w:cs="Arial"/>
        </w:rPr>
        <w:t xml:space="preserve"> – predseda, Viktor </w:t>
      </w:r>
      <w:proofErr w:type="spellStart"/>
      <w:r w:rsidR="00536428">
        <w:rPr>
          <w:rFonts w:ascii="Arial" w:hAnsi="Arial" w:cs="Arial"/>
        </w:rPr>
        <w:t>M</w:t>
      </w:r>
      <w:r>
        <w:rPr>
          <w:rFonts w:ascii="Arial" w:hAnsi="Arial" w:cs="Arial"/>
        </w:rPr>
        <w:t>iškolci</w:t>
      </w:r>
      <w:proofErr w:type="spellEnd"/>
      <w:r>
        <w:rPr>
          <w:rFonts w:ascii="Arial" w:hAnsi="Arial" w:cs="Arial"/>
        </w:rPr>
        <w:t xml:space="preserve"> – predseda, Július Varga – </w:t>
      </w:r>
      <w:r>
        <w:rPr>
          <w:rFonts w:ascii="Arial" w:hAnsi="Arial" w:cs="Arial"/>
        </w:rPr>
        <w:lastRenderedPageBreak/>
        <w:t xml:space="preserve">tajomník, Dezider Vozár – predseda, Alexander </w:t>
      </w:r>
      <w:proofErr w:type="spellStart"/>
      <w:r>
        <w:rPr>
          <w:rFonts w:ascii="Arial" w:hAnsi="Arial" w:cs="Arial"/>
        </w:rPr>
        <w:t>Čulák</w:t>
      </w:r>
      <w:proofErr w:type="spellEnd"/>
      <w:r>
        <w:rPr>
          <w:rFonts w:ascii="Arial" w:hAnsi="Arial" w:cs="Arial"/>
        </w:rPr>
        <w:t xml:space="preserve"> – tajomník, Mikuláš </w:t>
      </w:r>
      <w:proofErr w:type="spellStart"/>
      <w:r>
        <w:rPr>
          <w:rFonts w:ascii="Arial" w:hAnsi="Arial" w:cs="Arial"/>
        </w:rPr>
        <w:t>Čelinák</w:t>
      </w:r>
      <w:proofErr w:type="spellEnd"/>
      <w:r>
        <w:rPr>
          <w:rFonts w:ascii="Arial" w:hAnsi="Arial" w:cs="Arial"/>
        </w:rPr>
        <w:t xml:space="preserve"> – predseda, Ernest Hupka – starosta, Ing. Jozef </w:t>
      </w:r>
      <w:proofErr w:type="spellStart"/>
      <w:r>
        <w:rPr>
          <w:rFonts w:ascii="Arial" w:hAnsi="Arial" w:cs="Arial"/>
        </w:rPr>
        <w:t>Holúbek</w:t>
      </w:r>
      <w:proofErr w:type="spellEnd"/>
      <w:r>
        <w:rPr>
          <w:rFonts w:ascii="Arial" w:hAnsi="Arial" w:cs="Arial"/>
        </w:rPr>
        <w:t xml:space="preserve"> – starosta.</w:t>
      </w:r>
    </w:p>
    <w:p w:rsidR="00621D69" w:rsidRDefault="00621D69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913992" w:rsidRDefault="00913992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1D7456" w:rsidRPr="00621D69" w:rsidRDefault="001D7456" w:rsidP="001D7456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>4.6. Významné osobnosti obce</w:t>
      </w:r>
    </w:p>
    <w:p w:rsidR="001D7456" w:rsidRDefault="001D7456" w:rsidP="00192753">
      <w:pPr>
        <w:pStyle w:val="Bezriadkovania"/>
        <w:rPr>
          <w:rFonts w:ascii="Arial" w:hAnsi="Arial" w:cs="Arial"/>
          <w:u w:val="single"/>
        </w:rPr>
      </w:pPr>
    </w:p>
    <w:p w:rsidR="00E66C5A" w:rsidRPr="00E66C5A" w:rsidRDefault="00E66C5A" w:rsidP="00E66C5A">
      <w:pPr>
        <w:pStyle w:val="Normlnywebov"/>
        <w:jc w:val="both"/>
      </w:pPr>
      <w:r w:rsidRPr="00A81F15">
        <w:rPr>
          <w:rFonts w:ascii="Arial" w:hAnsi="Arial" w:cs="Arial"/>
          <w:b/>
          <w:noProof/>
        </w:rPr>
        <w:drawing>
          <wp:anchor distT="0" distB="0" distL="114300" distR="114300" simplePos="0" relativeHeight="251675136" behindDoc="0" locked="0" layoutInCell="1" allowOverlap="1" wp14:anchorId="1080863F" wp14:editId="2DAAD0F1">
            <wp:simplePos x="0" y="0"/>
            <wp:positionH relativeFrom="column">
              <wp:posOffset>14605</wp:posOffset>
            </wp:positionH>
            <wp:positionV relativeFrom="paragraph">
              <wp:posOffset>109220</wp:posOffset>
            </wp:positionV>
            <wp:extent cx="866775" cy="1152525"/>
            <wp:effectExtent l="19050" t="0" r="9525" b="0"/>
            <wp:wrapSquare wrapText="bothSides"/>
            <wp:docPr id="34" name="il_fi" descr="http://www.databazeknih.cz/images/50_/5099/katarina-lazarov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databazeknih.cz/images/50_/5099/katarina-lazarova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>Katarína</w:t>
      </w:r>
      <w:r w:rsidRPr="00A81F15">
        <w:rPr>
          <w:rFonts w:ascii="Arial" w:hAnsi="Arial" w:cs="Arial"/>
          <w:b/>
        </w:rPr>
        <w:t xml:space="preserve"> Lazarová</w:t>
      </w:r>
      <w:r>
        <w:rPr>
          <w:rFonts w:ascii="Arial" w:hAnsi="Arial" w:cs="Arial"/>
        </w:rPr>
        <w:t xml:space="preserve"> – Narodila sa 13.02.1914. </w:t>
      </w:r>
      <w:r w:rsidRPr="00E66C5A">
        <w:rPr>
          <w:rFonts w:ascii="Arial" w:hAnsi="Arial" w:cs="Arial"/>
        </w:rPr>
        <w:t xml:space="preserve">Pochádzala z roľníckej rodiny a vzdelanie získavala vo </w:t>
      </w:r>
      <w:hyperlink r:id="rId27" w:tooltip="Výčapy-Opatovce" w:history="1">
        <w:r w:rsidRPr="00E66C5A">
          <w:rPr>
            <w:rStyle w:val="Hypertextovprepojenie"/>
            <w:rFonts w:ascii="Arial" w:hAnsi="Arial" w:cs="Arial"/>
            <w:color w:val="auto"/>
          </w:rPr>
          <w:t>Výčapoch-Opatovciach</w:t>
        </w:r>
      </w:hyperlink>
      <w:r w:rsidRPr="00E66C5A">
        <w:rPr>
          <w:rFonts w:ascii="Arial" w:hAnsi="Arial" w:cs="Arial"/>
        </w:rPr>
        <w:t xml:space="preserve">, v </w:t>
      </w:r>
      <w:hyperlink r:id="rId28" w:tooltip="Nové Mesto nad Váhom" w:history="1">
        <w:r w:rsidRPr="00E66C5A">
          <w:rPr>
            <w:rStyle w:val="Hypertextovprepojenie"/>
            <w:rFonts w:ascii="Arial" w:hAnsi="Arial" w:cs="Arial"/>
            <w:color w:val="auto"/>
          </w:rPr>
          <w:t>Novom Meste nad Váhom</w:t>
        </w:r>
      </w:hyperlink>
      <w:r w:rsidRPr="00E66C5A">
        <w:rPr>
          <w:rFonts w:ascii="Arial" w:hAnsi="Arial" w:cs="Arial"/>
        </w:rPr>
        <w:t xml:space="preserve"> a v </w:t>
      </w:r>
      <w:hyperlink r:id="rId29" w:tooltip="Nitra" w:history="1">
        <w:r w:rsidRPr="00E66C5A">
          <w:rPr>
            <w:rStyle w:val="Hypertextovprepojenie"/>
            <w:rFonts w:ascii="Arial" w:hAnsi="Arial" w:cs="Arial"/>
            <w:color w:val="auto"/>
          </w:rPr>
          <w:t>Nitre</w:t>
        </w:r>
      </w:hyperlink>
      <w:r w:rsidRPr="00E66C5A">
        <w:rPr>
          <w:rFonts w:ascii="Arial" w:hAnsi="Arial" w:cs="Arial"/>
        </w:rPr>
        <w:t xml:space="preserve">. V rokoch </w:t>
      </w:r>
      <w:hyperlink r:id="rId30" w:tooltip="1930" w:history="1">
        <w:r w:rsidRPr="00E66C5A">
          <w:rPr>
            <w:rStyle w:val="Hypertextovprepojenie"/>
            <w:rFonts w:ascii="Arial" w:hAnsi="Arial" w:cs="Arial"/>
            <w:color w:val="auto"/>
          </w:rPr>
          <w:t>1930</w:t>
        </w:r>
      </w:hyperlink>
      <w:r w:rsidRPr="00E66C5A">
        <w:rPr>
          <w:rFonts w:ascii="Arial" w:hAnsi="Arial" w:cs="Arial"/>
        </w:rPr>
        <w:t> – </w:t>
      </w:r>
      <w:hyperlink r:id="rId31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 xml:space="preserve"> bola praktikantkou v </w:t>
      </w:r>
      <w:hyperlink r:id="rId32" w:tooltip="Janová Nová Ve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Janovej Novej Vsi</w:t>
        </w:r>
      </w:hyperlink>
      <w:r w:rsidRPr="00E66C5A">
        <w:rPr>
          <w:rFonts w:ascii="Arial" w:hAnsi="Arial" w:cs="Arial"/>
        </w:rPr>
        <w:t xml:space="preserve">, v rokoch </w:t>
      </w:r>
      <w:hyperlink r:id="rId33" w:tooltip="1932" w:history="1">
        <w:r w:rsidRPr="00E66C5A">
          <w:rPr>
            <w:rStyle w:val="Hypertextovprepojenie"/>
            <w:rFonts w:ascii="Arial" w:hAnsi="Arial" w:cs="Arial"/>
            <w:color w:val="auto"/>
          </w:rPr>
          <w:t>1932</w:t>
        </w:r>
      </w:hyperlink>
      <w:r w:rsidRPr="00E66C5A">
        <w:rPr>
          <w:rFonts w:ascii="Arial" w:hAnsi="Arial" w:cs="Arial"/>
        </w:rPr>
        <w:t> – </w:t>
      </w:r>
      <w:hyperlink r:id="rId34" w:tooltip="1937" w:history="1">
        <w:r w:rsidRPr="00E66C5A">
          <w:rPr>
            <w:rStyle w:val="Hypertextovprepojenie"/>
            <w:rFonts w:ascii="Arial" w:hAnsi="Arial" w:cs="Arial"/>
            <w:color w:val="auto"/>
          </w:rPr>
          <w:t>1937</w:t>
        </w:r>
      </w:hyperlink>
      <w:r w:rsidRPr="00E66C5A">
        <w:rPr>
          <w:rFonts w:ascii="Arial" w:hAnsi="Arial" w:cs="Arial"/>
        </w:rPr>
        <w:t xml:space="preserve"> pracovala iba príležitostne, v roku </w:t>
      </w:r>
      <w:hyperlink r:id="rId35" w:tooltip="1938" w:history="1">
        <w:r w:rsidRPr="00E66C5A">
          <w:rPr>
            <w:rStyle w:val="Hypertextovprepojenie"/>
            <w:rFonts w:ascii="Arial" w:hAnsi="Arial" w:cs="Arial"/>
            <w:color w:val="auto"/>
          </w:rPr>
          <w:t>1938</w:t>
        </w:r>
      </w:hyperlink>
      <w:r w:rsidRPr="00E66C5A">
        <w:rPr>
          <w:rFonts w:ascii="Arial" w:hAnsi="Arial" w:cs="Arial"/>
        </w:rPr>
        <w:t xml:space="preserve"> bola pisárkou v redakcii časopisu </w:t>
      </w:r>
      <w:hyperlink r:id="rId36" w:tooltip="Slovenský hlas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Slovenský hlas</w:t>
        </w:r>
      </w:hyperlink>
      <w:r w:rsidRPr="00E66C5A">
        <w:rPr>
          <w:rFonts w:ascii="Arial" w:hAnsi="Arial" w:cs="Arial"/>
        </w:rPr>
        <w:t xml:space="preserve"> v </w:t>
      </w:r>
      <w:hyperlink r:id="rId37" w:tooltip="Žilina" w:history="1">
        <w:r w:rsidRPr="00E66C5A">
          <w:rPr>
            <w:rStyle w:val="Hypertextovprepojenie"/>
            <w:rFonts w:ascii="Arial" w:hAnsi="Arial" w:cs="Arial"/>
            <w:color w:val="auto"/>
          </w:rPr>
          <w:t>Žiline</w:t>
        </w:r>
      </w:hyperlink>
      <w:r w:rsidRPr="00E66C5A">
        <w:rPr>
          <w:rFonts w:ascii="Arial" w:hAnsi="Arial" w:cs="Arial"/>
        </w:rPr>
        <w:t xml:space="preserve">. Počas </w:t>
      </w:r>
      <w:hyperlink r:id="rId38" w:tooltip="Slovenské národné povstanie" w:history="1">
        <w:r w:rsidRPr="00E66C5A">
          <w:rPr>
            <w:rStyle w:val="Hypertextovprepojenie"/>
            <w:rFonts w:ascii="Arial" w:hAnsi="Arial" w:cs="Arial"/>
            <w:color w:val="auto"/>
          </w:rPr>
          <w:t>Slovenského národného povstania</w:t>
        </w:r>
      </w:hyperlink>
      <w:r w:rsidRPr="00E66C5A">
        <w:rPr>
          <w:rFonts w:ascii="Arial" w:hAnsi="Arial" w:cs="Arial"/>
        </w:rPr>
        <w:t xml:space="preserve"> bola členkou 1. československej partizánskej brigády a veliteľkou bojovej jednotky. Po skončení </w:t>
      </w:r>
      <w:hyperlink r:id="rId39" w:tooltip="2. svetová vojna" w:history="1">
        <w:r w:rsidRPr="00E66C5A">
          <w:rPr>
            <w:rStyle w:val="Hypertextovprepojenie"/>
            <w:rFonts w:ascii="Arial" w:hAnsi="Arial" w:cs="Arial"/>
            <w:color w:val="auto"/>
          </w:rPr>
          <w:t>2. svetovej vojny</w:t>
        </w:r>
      </w:hyperlink>
      <w:r w:rsidRPr="00E66C5A">
        <w:rPr>
          <w:rFonts w:ascii="Arial" w:hAnsi="Arial" w:cs="Arial"/>
        </w:rPr>
        <w:t xml:space="preserve"> pracovala v </w:t>
      </w:r>
      <w:hyperlink r:id="rId40" w:tooltip="Zväz protifašistických bojovníkov (stránka neexistuje)" w:history="1">
        <w:r w:rsidRPr="00E66C5A">
          <w:rPr>
            <w:rStyle w:val="Hypertextovprepojenie"/>
            <w:rFonts w:ascii="Arial" w:hAnsi="Arial" w:cs="Arial"/>
            <w:color w:val="auto"/>
          </w:rPr>
          <w:t>Zväze protifašistických bojovníkov</w:t>
        </w:r>
      </w:hyperlink>
      <w:r>
        <w:t xml:space="preserve">. </w:t>
      </w:r>
      <w:r w:rsidRPr="00E66C5A">
        <w:rPr>
          <w:rFonts w:ascii="Arial" w:hAnsi="Arial" w:cs="Arial"/>
        </w:rPr>
        <w:t>Vo svojej tvorbe sa zameriavala najmä na problematiku dediny. Dôraz kládla na etickú stránku ľudského konania. Bola tiež autorkou próz a románov s tematikou protifašistického odboja</w:t>
      </w:r>
      <w:r>
        <w:rPr>
          <w:rFonts w:ascii="Arial" w:hAnsi="Arial" w:cs="Arial"/>
        </w:rPr>
        <w:t>.</w:t>
      </w:r>
      <w:r w:rsidR="00BE5233">
        <w:rPr>
          <w:rFonts w:ascii="Arial" w:hAnsi="Arial" w:cs="Arial"/>
        </w:rPr>
        <w:t xml:space="preserve"> Zomrela 19.06.1995.</w:t>
      </w:r>
    </w:p>
    <w:p w:rsidR="00E66C5A" w:rsidRDefault="00E66C5A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 w:rsidRPr="00A81F15"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76160" behindDoc="0" locked="0" layoutInCell="1" allowOverlap="1" wp14:anchorId="78AF2F04" wp14:editId="73AB9D38">
            <wp:simplePos x="0" y="0"/>
            <wp:positionH relativeFrom="column">
              <wp:posOffset>14605</wp:posOffset>
            </wp:positionH>
            <wp:positionV relativeFrom="paragraph">
              <wp:posOffset>635</wp:posOffset>
            </wp:positionV>
            <wp:extent cx="1228725" cy="819150"/>
            <wp:effectExtent l="19050" t="0" r="9525" b="0"/>
            <wp:wrapSquare wrapText="bothSides"/>
            <wp:docPr id="42" name="il_fi" descr="http://www.snd.sk/swift_data/source/fotogalerie/ludia/opera/Holickova_Elena/2/Holickova_Ele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snd.sk/swift_data/source/fotogalerie/ludia/opera/Holickova_Elena/2/Holickova_Elena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 xml:space="preserve">Helena </w:t>
      </w:r>
      <w:proofErr w:type="spellStart"/>
      <w:r w:rsidR="00BF2E50" w:rsidRPr="00A81F15">
        <w:rPr>
          <w:rFonts w:ascii="Arial" w:hAnsi="Arial" w:cs="Arial"/>
          <w:b/>
        </w:rPr>
        <w:t>Holičková</w:t>
      </w:r>
      <w:proofErr w:type="spellEnd"/>
      <w:r w:rsidR="00BF2E50" w:rsidRPr="00A81F15">
        <w:rPr>
          <w:rFonts w:ascii="Arial" w:hAnsi="Arial" w:cs="Arial"/>
          <w:b/>
        </w:rPr>
        <w:t xml:space="preserve"> rod. Kunová</w:t>
      </w:r>
      <w:r w:rsidR="00BF2E50">
        <w:rPr>
          <w:rFonts w:ascii="Arial" w:hAnsi="Arial" w:cs="Arial"/>
        </w:rPr>
        <w:t xml:space="preserve"> – sopranistka, sólistka opery SND</w:t>
      </w:r>
      <w:r>
        <w:rPr>
          <w:rFonts w:ascii="Arial" w:hAnsi="Arial" w:cs="Arial"/>
        </w:rPr>
        <w:t xml:space="preserve">. </w:t>
      </w:r>
      <w:r w:rsidRPr="00BE5233">
        <w:rPr>
          <w:rFonts w:ascii="Arial" w:hAnsi="Arial" w:cs="Arial"/>
          <w:color w:val="000000"/>
        </w:rPr>
        <w:t>Vyštudovala hru na flaute na bratislavskom Konzervatóriu a spev na Vysokej škole múzických umení. Dosiahla úspechy na viacerých súťažiach a absolvovala študijné kurzy v Taliansku a v Nemecku. Ako sólistka Opery Slovenského národného divadla na</w:t>
      </w:r>
      <w:r>
        <w:rPr>
          <w:rFonts w:ascii="Arial" w:hAnsi="Arial" w:cs="Arial"/>
          <w:color w:val="000000"/>
        </w:rPr>
        <w:t>študovala rad významných postáv.</w:t>
      </w:r>
      <w:r w:rsidRPr="00BE5233">
        <w:rPr>
          <w:rFonts w:ascii="Arial" w:hAnsi="Arial" w:cs="Arial"/>
          <w:color w:val="000000"/>
        </w:rPr>
        <w:t xml:space="preserve"> Bohatý je i jej piesňový repertoár. Pôsobí aj ako pedagogička na Konzervatóriu a VŠMU v Bratislave. </w:t>
      </w: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Default="00BE5233" w:rsidP="00192753">
      <w:pPr>
        <w:pStyle w:val="Bezriadkovania"/>
        <w:rPr>
          <w:rFonts w:ascii="Arial" w:hAnsi="Arial" w:cs="Arial"/>
        </w:rPr>
      </w:pPr>
    </w:p>
    <w:p w:rsidR="00BE5233" w:rsidRPr="00BE5233" w:rsidRDefault="00BE5233" w:rsidP="00BE5233">
      <w:pPr>
        <w:pStyle w:val="Bezriadkovania"/>
        <w:jc w:val="both"/>
        <w:rPr>
          <w:rFonts w:ascii="Arial" w:hAnsi="Arial" w:cs="Arial"/>
        </w:rPr>
      </w:pPr>
      <w:r w:rsidRPr="00A81F15">
        <w:rPr>
          <w:rFonts w:ascii="Arial" w:hAnsi="Arial" w:cs="Arial"/>
          <w:b/>
          <w:noProof/>
          <w:sz w:val="20"/>
          <w:szCs w:val="20"/>
        </w:rPr>
        <w:drawing>
          <wp:anchor distT="0" distB="0" distL="114300" distR="114300" simplePos="0" relativeHeight="251677184" behindDoc="0" locked="0" layoutInCell="1" allowOverlap="1" wp14:anchorId="35B7BD4D" wp14:editId="64E61367">
            <wp:simplePos x="0" y="0"/>
            <wp:positionH relativeFrom="column">
              <wp:posOffset>14605</wp:posOffset>
            </wp:positionH>
            <wp:positionV relativeFrom="paragraph">
              <wp:posOffset>4445</wp:posOffset>
            </wp:positionV>
            <wp:extent cx="1285875" cy="1047750"/>
            <wp:effectExtent l="19050" t="0" r="9525" b="0"/>
            <wp:wrapSquare wrapText="bothSides"/>
            <wp:docPr id="43" name="il_fi" descr="http://i.sme.sk/cdata/0/59/5909350/myphoto-r6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i.sme.sk/cdata/0/59/5909350/myphoto-r657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F2E50" w:rsidRPr="00A81F15">
        <w:rPr>
          <w:rFonts w:ascii="Arial" w:hAnsi="Arial" w:cs="Arial"/>
          <w:b/>
        </w:rPr>
        <w:t>Dezider Tóth</w:t>
      </w:r>
      <w:r w:rsidR="00BF2E50">
        <w:rPr>
          <w:rFonts w:ascii="Arial" w:hAnsi="Arial" w:cs="Arial"/>
        </w:rPr>
        <w:t xml:space="preserve"> – akademický maliar, ilustrátor</w:t>
      </w:r>
      <w:r>
        <w:rPr>
          <w:rFonts w:ascii="Arial" w:hAnsi="Arial" w:cs="Arial"/>
        </w:rPr>
        <w:t>. Narodil  sa 13.03.1947 v Obci Výčapy – Opatovce. O</w:t>
      </w:r>
      <w:r w:rsidRPr="00BE5233">
        <w:rPr>
          <w:rFonts w:ascii="Arial" w:hAnsi="Arial" w:cs="Arial"/>
          <w:color w:val="000000"/>
        </w:rPr>
        <w:t xml:space="preserve">d roku 1997 notárskym zápisom </w:t>
      </w:r>
      <w:proofErr w:type="spellStart"/>
      <w:r w:rsidRPr="00BE5233">
        <w:rPr>
          <w:rFonts w:ascii="Arial" w:hAnsi="Arial" w:cs="Arial"/>
          <w:color w:val="000000"/>
        </w:rPr>
        <w:t>Monogramista</w:t>
      </w:r>
      <w:proofErr w:type="spellEnd"/>
      <w:r w:rsidRPr="00BE5233">
        <w:rPr>
          <w:rFonts w:ascii="Arial" w:hAnsi="Arial" w:cs="Arial"/>
          <w:color w:val="000000"/>
        </w:rPr>
        <w:t xml:space="preserve"> T.D, patrí ku kľúčovým osobnostiam slovenskej výtvarnej scény druhej polovice 20. storočia. Pre jeho rozmanitú tvorbu je dôležitá práca so slovom a obrazom, z ktorých vytvára hravé diela. Venuje sa maľbe, akčnému a konceptuálnemu umeniu, tvorbe inštalácií a objektov.</w:t>
      </w:r>
      <w:r w:rsidR="002D0411">
        <w:rPr>
          <w:rFonts w:ascii="Arial" w:hAnsi="Arial" w:cs="Arial"/>
          <w:color w:val="000000"/>
        </w:rPr>
        <w:t xml:space="preserve"> 22.05.2012 v </w:t>
      </w:r>
      <w:proofErr w:type="spellStart"/>
      <w:r w:rsidR="002D0411">
        <w:rPr>
          <w:rFonts w:ascii="Arial" w:hAnsi="Arial" w:cs="Arial"/>
          <w:color w:val="000000"/>
        </w:rPr>
        <w:t>Pálfyho</w:t>
      </w:r>
      <w:proofErr w:type="spellEnd"/>
      <w:r w:rsidR="002D0411">
        <w:rPr>
          <w:rFonts w:ascii="Arial" w:hAnsi="Arial" w:cs="Arial"/>
          <w:color w:val="000000"/>
        </w:rPr>
        <w:t xml:space="preserve"> paláci v Bratislave mu bola udelená cena Dominika Tatarku, ktorá je jednou z najprestížnejších slovenských kultúrnych cien a je určená autorovi za výnimočné dielo, ktoré napĺňa humanistické tradície slovenskej kultúry.</w:t>
      </w:r>
    </w:p>
    <w:p w:rsidR="00C30042" w:rsidRPr="001D7456" w:rsidRDefault="002951FD" w:rsidP="002951FD">
      <w:pPr>
        <w:pStyle w:val="Normlnywebov"/>
        <w:shd w:val="clear" w:color="auto" w:fill="FFFFFF"/>
        <w:jc w:val="both"/>
        <w:rPr>
          <w:rFonts w:ascii="Arial" w:hAnsi="Arial" w:cs="Arial"/>
          <w:bCs/>
        </w:rPr>
      </w:pPr>
      <w:r w:rsidRPr="00A81F15">
        <w:rPr>
          <w:rFonts w:ascii="Arial" w:hAnsi="Arial" w:cs="Arial"/>
          <w:b/>
          <w:noProof/>
        </w:rPr>
        <w:drawing>
          <wp:anchor distT="0" distB="0" distL="114300" distR="114300" simplePos="0" relativeHeight="251681280" behindDoc="0" locked="0" layoutInCell="1" allowOverlap="1" wp14:anchorId="5D818A84" wp14:editId="4DABC00C">
            <wp:simplePos x="0" y="0"/>
            <wp:positionH relativeFrom="margin">
              <wp:align>left</wp:align>
            </wp:positionH>
            <wp:positionV relativeFrom="margin">
              <wp:posOffset>6983095</wp:posOffset>
            </wp:positionV>
            <wp:extent cx="1381125" cy="1114425"/>
            <wp:effectExtent l="0" t="0" r="9525" b="9525"/>
            <wp:wrapSquare wrapText="bothSides"/>
            <wp:docPr id="8" name="Obrázok 8" descr="http://www.vycapy-opatovce.sk/portals_pictures/i_002346/i_23469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346/i_2346953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C30042" w:rsidRPr="00A81F15">
        <w:rPr>
          <w:rFonts w:ascii="Arial" w:hAnsi="Arial" w:cs="Arial"/>
          <w:b/>
          <w:bCs/>
        </w:rPr>
        <w:t>Radnót</w:t>
      </w:r>
      <w:proofErr w:type="spellEnd"/>
      <w:r w:rsidR="00C30042" w:rsidRPr="00A81F15">
        <w:rPr>
          <w:rFonts w:ascii="Arial" w:hAnsi="Arial" w:cs="Arial"/>
          <w:b/>
          <w:bCs/>
        </w:rPr>
        <w:t xml:space="preserve"> Magda</w:t>
      </w:r>
      <w:r w:rsidR="00C30042">
        <w:rPr>
          <w:rFonts w:ascii="Arial" w:hAnsi="Arial" w:cs="Arial"/>
          <w:bCs/>
        </w:rPr>
        <w:t xml:space="preserve"> </w:t>
      </w:r>
      <w:r w:rsidR="00C30042">
        <w:rPr>
          <w:rFonts w:ascii="Arial" w:hAnsi="Arial" w:cs="Arial"/>
          <w:color w:val="030303"/>
        </w:rPr>
        <w:t> - n</w:t>
      </w:r>
      <w:r w:rsidR="00C30042" w:rsidRPr="00C30042">
        <w:rPr>
          <w:rFonts w:ascii="Arial" w:hAnsi="Arial" w:cs="Arial"/>
          <w:color w:val="030303"/>
        </w:rPr>
        <w:t xml:space="preserve">arodila sa </w:t>
      </w:r>
      <w:r w:rsidR="00C30042">
        <w:rPr>
          <w:rFonts w:ascii="Arial" w:hAnsi="Arial" w:cs="Arial"/>
          <w:color w:val="030303"/>
        </w:rPr>
        <w:t>17.09.1911</w:t>
      </w:r>
      <w:r w:rsidR="0044349A">
        <w:rPr>
          <w:rFonts w:ascii="Arial" w:hAnsi="Arial" w:cs="Arial"/>
          <w:color w:val="030303"/>
        </w:rPr>
        <w:t xml:space="preserve"> </w:t>
      </w:r>
      <w:r w:rsidR="00C30042" w:rsidRPr="00C30042">
        <w:rPr>
          <w:rFonts w:ascii="Arial" w:hAnsi="Arial" w:cs="Arial"/>
          <w:color w:val="030303"/>
        </w:rPr>
        <w:t>vo Výčapoch - Opatovciach v chudobnej rodine. Otec zomrel v prvej svetovej vojne a mama ju poslala príbuzným do Budapešti. Tu chodila do školy a vyštudovala medicínu.</w:t>
      </w:r>
      <w:r w:rsidR="00C30042">
        <w:rPr>
          <w:rFonts w:ascii="Arial" w:hAnsi="Arial" w:cs="Arial"/>
          <w:color w:val="030303"/>
        </w:rPr>
        <w:t xml:space="preserve"> Bola významná očná lekárka. Zomrela v Budapešti 03.02.1989.</w:t>
      </w:r>
    </w:p>
    <w:p w:rsidR="00ED6B89" w:rsidRDefault="00ED6B89" w:rsidP="002951FD">
      <w:pPr>
        <w:pStyle w:val="Normlnywebov"/>
        <w:shd w:val="clear" w:color="auto" w:fill="FFFFFF"/>
        <w:jc w:val="both"/>
        <w:rPr>
          <w:rFonts w:ascii="Arial" w:hAnsi="Arial" w:cs="Arial"/>
          <w:bCs/>
          <w:sz w:val="20"/>
          <w:szCs w:val="20"/>
        </w:rPr>
      </w:pPr>
    </w:p>
    <w:p w:rsidR="0081709D" w:rsidRDefault="0081709D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913992" w:rsidRDefault="00913992" w:rsidP="00C30042">
      <w:pPr>
        <w:pStyle w:val="Normlnywebov"/>
        <w:shd w:val="clear" w:color="auto" w:fill="FFFFFF"/>
        <w:rPr>
          <w:rFonts w:ascii="Arial" w:hAnsi="Arial" w:cs="Arial"/>
          <w:bCs/>
          <w:sz w:val="20"/>
          <w:szCs w:val="20"/>
        </w:rPr>
      </w:pPr>
    </w:p>
    <w:p w:rsidR="007F2A5A" w:rsidRDefault="007F2A5A" w:rsidP="007F2A5A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  <w:r>
        <w:rPr>
          <w:rFonts w:ascii="Arial" w:hAnsi="Arial" w:cs="Arial"/>
          <w:b/>
          <w:bCs/>
          <w:color w:val="C0504D"/>
          <w:sz w:val="28"/>
          <w:szCs w:val="28"/>
        </w:rPr>
        <w:lastRenderedPageBreak/>
        <w:t>4.7</w:t>
      </w:r>
      <w:r w:rsidRPr="00621D69">
        <w:rPr>
          <w:rFonts w:ascii="Arial" w:hAnsi="Arial" w:cs="Arial"/>
          <w:b/>
          <w:bCs/>
          <w:color w:val="C0504D"/>
          <w:sz w:val="28"/>
          <w:szCs w:val="28"/>
        </w:rPr>
        <w:t xml:space="preserve">. </w:t>
      </w:r>
      <w:r>
        <w:rPr>
          <w:rFonts w:ascii="Arial" w:hAnsi="Arial" w:cs="Arial"/>
          <w:b/>
          <w:bCs/>
          <w:color w:val="C0504D"/>
          <w:sz w:val="28"/>
          <w:szCs w:val="28"/>
        </w:rPr>
        <w:t>Voľby do orgánov samosprávy obcí</w:t>
      </w:r>
    </w:p>
    <w:p w:rsidR="007F2A5A" w:rsidRPr="00621D69" w:rsidRDefault="007F2A5A" w:rsidP="007F2A5A">
      <w:pPr>
        <w:pStyle w:val="Normlnywebov"/>
        <w:spacing w:before="0" w:beforeAutospacing="0"/>
        <w:rPr>
          <w:rFonts w:ascii="Arial" w:hAnsi="Arial" w:cs="Arial"/>
          <w:b/>
          <w:bCs/>
          <w:color w:val="C0504D"/>
          <w:sz w:val="28"/>
          <w:szCs w:val="28"/>
        </w:rPr>
      </w:pPr>
    </w:p>
    <w:p w:rsidR="007F2A5A" w:rsidRDefault="007F2A5A" w:rsidP="007F2A5A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Dňa 10. novembra sa uskutočnili voľby do orgánov samosprávy obcí.</w:t>
      </w:r>
      <w:r w:rsidR="00E41C97">
        <w:rPr>
          <w:rFonts w:ascii="Arial" w:hAnsi="Arial" w:cs="Arial"/>
          <w:bCs/>
        </w:rPr>
        <w:t xml:space="preserve">  V zozname bolo zapísaných 1828</w:t>
      </w:r>
      <w:r>
        <w:rPr>
          <w:rFonts w:ascii="Arial" w:hAnsi="Arial" w:cs="Arial"/>
          <w:bCs/>
        </w:rPr>
        <w:t xml:space="preserve"> voličov. Z toho</w:t>
      </w:r>
      <w:r w:rsidR="00E41C97">
        <w:rPr>
          <w:rFonts w:ascii="Arial" w:hAnsi="Arial" w:cs="Arial"/>
          <w:bCs/>
        </w:rPr>
        <w:t xml:space="preserve"> sa na hlasovaní zúčastnilo 978 voličov, čo je 53,5</w:t>
      </w:r>
      <w:r>
        <w:rPr>
          <w:rFonts w:ascii="Arial" w:hAnsi="Arial" w:cs="Arial"/>
          <w:bCs/>
        </w:rPr>
        <w:t xml:space="preserve"> % účasť na hlasovaní. Obálku</w:t>
      </w:r>
      <w:r w:rsidR="00E41C97">
        <w:rPr>
          <w:rFonts w:ascii="Arial" w:hAnsi="Arial" w:cs="Arial"/>
          <w:bCs/>
        </w:rPr>
        <w:t xml:space="preserve"> odovzdalo 977 voličov</w:t>
      </w:r>
      <w:r>
        <w:rPr>
          <w:rFonts w:ascii="Arial" w:hAnsi="Arial" w:cs="Arial"/>
          <w:bCs/>
        </w:rPr>
        <w:t>. Počet platných odovzdaných hlasov</w:t>
      </w:r>
      <w:r w:rsidR="00E41C97">
        <w:rPr>
          <w:rFonts w:ascii="Arial" w:hAnsi="Arial" w:cs="Arial"/>
          <w:bCs/>
        </w:rPr>
        <w:t xml:space="preserve"> pre voľby do obecného zastupiteľstva bol 931 a pre voľby starostu obce 952</w:t>
      </w:r>
      <w:r>
        <w:rPr>
          <w:rFonts w:ascii="Arial" w:hAnsi="Arial" w:cs="Arial"/>
          <w:bCs/>
        </w:rPr>
        <w:t>.</w:t>
      </w:r>
    </w:p>
    <w:p w:rsidR="007F2A5A" w:rsidRDefault="007F2A5A" w:rsidP="007F2A5A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</w:p>
    <w:p w:rsidR="00E41C97" w:rsidRPr="00E41C97" w:rsidRDefault="00E41C97" w:rsidP="007F2A5A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  <w:u w:val="single"/>
        </w:rPr>
      </w:pPr>
      <w:r w:rsidRPr="00E41C97">
        <w:rPr>
          <w:rFonts w:ascii="Arial" w:hAnsi="Arial" w:cs="Arial"/>
          <w:bCs/>
          <w:u w:val="single"/>
        </w:rPr>
        <w:t>Počet platných hlasov odovzdaných pre jednotlivých kandidátov na starostu obce:</w:t>
      </w:r>
    </w:p>
    <w:p w:rsidR="00E41C97" w:rsidRDefault="00E41C97" w:rsidP="007F2A5A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Marián </w:t>
      </w:r>
      <w:proofErr w:type="spellStart"/>
      <w:r>
        <w:rPr>
          <w:rFonts w:ascii="Arial" w:hAnsi="Arial" w:cs="Arial"/>
          <w:bCs/>
        </w:rPr>
        <w:t>Buday</w:t>
      </w:r>
      <w:proofErr w:type="spellEnd"/>
      <w:r>
        <w:rPr>
          <w:rFonts w:ascii="Arial" w:hAnsi="Arial" w:cs="Arial"/>
          <w:bCs/>
        </w:rPr>
        <w:t>, Ing.      196</w:t>
      </w:r>
    </w:p>
    <w:p w:rsidR="00E41C97" w:rsidRDefault="00E41C97" w:rsidP="007F2A5A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Jozef </w:t>
      </w:r>
      <w:proofErr w:type="spellStart"/>
      <w:r>
        <w:rPr>
          <w:rFonts w:ascii="Arial" w:hAnsi="Arial" w:cs="Arial"/>
          <w:bCs/>
        </w:rPr>
        <w:t>Holúbek</w:t>
      </w:r>
      <w:proofErr w:type="spellEnd"/>
      <w:r>
        <w:rPr>
          <w:rFonts w:ascii="Arial" w:hAnsi="Arial" w:cs="Arial"/>
          <w:bCs/>
        </w:rPr>
        <w:t>, Ing.     756</w:t>
      </w:r>
    </w:p>
    <w:p w:rsidR="00E41C97" w:rsidRDefault="00E41C97" w:rsidP="007F2A5A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</w:p>
    <w:p w:rsidR="00E41C97" w:rsidRP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  <w:u w:val="single"/>
        </w:rPr>
      </w:pPr>
      <w:r w:rsidRPr="00E41C97">
        <w:rPr>
          <w:rFonts w:ascii="Arial" w:hAnsi="Arial" w:cs="Arial"/>
          <w:bCs/>
          <w:u w:val="single"/>
        </w:rPr>
        <w:t>Počet platných hlasov odovzdaných pre jednotlivých kandidátov na poslancov do obecného zastupiteľstva: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Marián </w:t>
      </w:r>
      <w:proofErr w:type="spellStart"/>
      <w:r>
        <w:rPr>
          <w:rFonts w:ascii="Arial" w:hAnsi="Arial" w:cs="Arial"/>
          <w:bCs/>
        </w:rPr>
        <w:t>Buday</w:t>
      </w:r>
      <w:proofErr w:type="spellEnd"/>
      <w:r>
        <w:rPr>
          <w:rFonts w:ascii="Arial" w:hAnsi="Arial" w:cs="Arial"/>
          <w:bCs/>
        </w:rPr>
        <w:t>, Ing.      340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Jaroslav </w:t>
      </w:r>
      <w:proofErr w:type="spellStart"/>
      <w:r>
        <w:rPr>
          <w:rFonts w:ascii="Arial" w:hAnsi="Arial" w:cs="Arial"/>
          <w:bCs/>
        </w:rPr>
        <w:t>Čulák</w:t>
      </w:r>
      <w:proofErr w:type="spellEnd"/>
      <w:r>
        <w:rPr>
          <w:rFonts w:ascii="Arial" w:hAnsi="Arial" w:cs="Arial"/>
          <w:bCs/>
        </w:rPr>
        <w:t xml:space="preserve">             577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Dáša </w:t>
      </w:r>
      <w:proofErr w:type="spellStart"/>
      <w:r>
        <w:rPr>
          <w:rFonts w:ascii="Arial" w:hAnsi="Arial" w:cs="Arial"/>
          <w:bCs/>
        </w:rPr>
        <w:t>Fábryová,Mgr</w:t>
      </w:r>
      <w:proofErr w:type="spellEnd"/>
      <w:r>
        <w:rPr>
          <w:rFonts w:ascii="Arial" w:hAnsi="Arial" w:cs="Arial"/>
          <w:bCs/>
        </w:rPr>
        <w:t>.    520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Slavomír </w:t>
      </w:r>
      <w:proofErr w:type="spellStart"/>
      <w:r>
        <w:rPr>
          <w:rFonts w:ascii="Arial" w:hAnsi="Arial" w:cs="Arial"/>
          <w:bCs/>
        </w:rPr>
        <w:t>Fiksel</w:t>
      </w:r>
      <w:proofErr w:type="spellEnd"/>
      <w:r>
        <w:rPr>
          <w:rFonts w:ascii="Arial" w:hAnsi="Arial" w:cs="Arial"/>
          <w:bCs/>
        </w:rPr>
        <w:t xml:space="preserve">            418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Eleonóra Fraňová        491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Pavol Kollár, Ing.         692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Tomáš Kucka, Ing.       532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Zdenka </w:t>
      </w:r>
      <w:proofErr w:type="spellStart"/>
      <w:r>
        <w:rPr>
          <w:rFonts w:ascii="Arial" w:hAnsi="Arial" w:cs="Arial"/>
          <w:bCs/>
        </w:rPr>
        <w:t>Miškolciová</w:t>
      </w:r>
      <w:proofErr w:type="spellEnd"/>
      <w:r>
        <w:rPr>
          <w:rFonts w:ascii="Arial" w:hAnsi="Arial" w:cs="Arial"/>
          <w:bCs/>
        </w:rPr>
        <w:t xml:space="preserve">     461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Marián Piterka, Ing.     526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Erika Šebová               508</w:t>
      </w:r>
    </w:p>
    <w:p w:rsidR="00E41C97" w:rsidRDefault="00E41C97" w:rsidP="00E41C97">
      <w:pPr>
        <w:pStyle w:val="Normlnywebov"/>
        <w:shd w:val="clear" w:color="auto" w:fill="FFFFFF"/>
        <w:spacing w:before="0" w:beforeAutospacing="0"/>
        <w:jc w:val="both"/>
        <w:rPr>
          <w:rFonts w:ascii="Arial" w:hAnsi="Arial" w:cs="Arial"/>
          <w:bCs/>
        </w:rPr>
      </w:pPr>
    </w:p>
    <w:p w:rsidR="00A90B0C" w:rsidRPr="00A90B0C" w:rsidRDefault="00A90B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PLNENIE  FUNKCIÍ  OBCE</w:t>
      </w:r>
    </w:p>
    <w:p w:rsid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5.1 Výchova a vzdelávanie</w:t>
      </w:r>
    </w:p>
    <w:p w:rsidR="00A90B0C" w:rsidRPr="00A90B0C" w:rsidRDefault="00A90B0C" w:rsidP="00A90B0C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A90B0C">
        <w:rPr>
          <w:rFonts w:ascii="Arial" w:hAnsi="Arial" w:cs="Arial"/>
          <w:szCs w:val="24"/>
        </w:rPr>
        <w:t>V súčasnosti výchovu a vzdelávanie detí poskytuje:</w:t>
      </w: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Základná škola Výčapy-Opatovce</w:t>
      </w:r>
    </w:p>
    <w:p w:rsidR="00C22F0A" w:rsidRDefault="00C22F0A" w:rsidP="00C22F0A">
      <w:pPr>
        <w:spacing w:before="100" w:beforeAutospacing="1" w:line="276" w:lineRule="auto"/>
        <w:jc w:val="both"/>
        <w:rPr>
          <w:rFonts w:ascii="Arial" w:hAnsi="Arial" w:cs="Arial"/>
          <w:color w:val="2F2F2F"/>
          <w:lang w:val="en-US"/>
        </w:rPr>
      </w:pPr>
      <w:r w:rsidRPr="00C22F0A">
        <w:rPr>
          <w:rFonts w:ascii="Arial" w:hAnsi="Arial" w:cs="Arial"/>
          <w:color w:val="2F2F2F"/>
          <w:lang w:val="en-US"/>
        </w:rPr>
        <w:t xml:space="preserve">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2018/2019 </w:t>
      </w:r>
      <w:proofErr w:type="spellStart"/>
      <w:r w:rsidRPr="00C22F0A">
        <w:rPr>
          <w:rFonts w:ascii="Arial" w:hAnsi="Arial" w:cs="Arial"/>
          <w:color w:val="2F2F2F"/>
          <w:lang w:val="en-US"/>
        </w:rPr>
        <w:t>má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 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základná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237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ktorí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vzdelávajú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13 </w:t>
      </w:r>
      <w:proofErr w:type="spellStart"/>
      <w:r w:rsidRPr="00C22F0A">
        <w:rPr>
          <w:rFonts w:ascii="Arial" w:hAnsi="Arial" w:cs="Arial"/>
          <w:color w:val="2F2F2F"/>
          <w:lang w:val="en-US"/>
        </w:rPr>
        <w:t>bežných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triedach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v 1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špeciálnej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triede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triedach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pre </w:t>
      </w:r>
      <w:proofErr w:type="spellStart"/>
      <w:r w:rsidRPr="00C22F0A">
        <w:rPr>
          <w:rFonts w:ascii="Arial" w:hAnsi="Arial" w:cs="Arial"/>
          <w:color w:val="2F2F2F"/>
          <w:lang w:val="en-US"/>
        </w:rPr>
        <w:t>intaktných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sa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vzdeláva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231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špeciálnej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triede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6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Pre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primárneho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vzdelávania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máme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zriadené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4 </w:t>
      </w:r>
      <w:proofErr w:type="spellStart"/>
      <w:r w:rsidRPr="00C22F0A">
        <w:rPr>
          <w:rFonts w:ascii="Arial" w:hAnsi="Arial" w:cs="Arial"/>
          <w:color w:val="2F2F2F"/>
          <w:lang w:val="en-US"/>
        </w:rPr>
        <w:t>oddelenia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školského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klubu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detí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vzdelávací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program je </w:t>
      </w:r>
      <w:proofErr w:type="spellStart"/>
      <w:r w:rsidRPr="00C22F0A">
        <w:rPr>
          <w:rFonts w:ascii="Arial" w:hAnsi="Arial" w:cs="Arial"/>
          <w:color w:val="2F2F2F"/>
          <w:lang w:val="en-US"/>
        </w:rPr>
        <w:t>zameraný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na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rozšírené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vyučovanie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cudzích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jazykov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informatiky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od 7.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ročníka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rozšírené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vyučovanie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fyziky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chémie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</w:p>
    <w:p w:rsidR="00C22F0A" w:rsidRPr="00C22F0A" w:rsidRDefault="00C22F0A" w:rsidP="00C22F0A">
      <w:pPr>
        <w:spacing w:before="100" w:beforeAutospacing="1" w:line="276" w:lineRule="auto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C22F0A">
        <w:rPr>
          <w:rFonts w:ascii="Arial" w:hAnsi="Arial" w:cs="Arial"/>
          <w:color w:val="2F2F2F"/>
          <w:lang w:val="en-US"/>
        </w:rPr>
        <w:t>Škola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poskytuje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kvalitné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vzdelanie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o </w:t>
      </w:r>
      <w:proofErr w:type="spellStart"/>
      <w:r w:rsidRPr="00C22F0A">
        <w:rPr>
          <w:rFonts w:ascii="Arial" w:hAnsi="Arial" w:cs="Arial"/>
          <w:color w:val="2F2F2F"/>
          <w:lang w:val="en-US"/>
        </w:rPr>
        <w:t>čom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svedčia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aj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výsledky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našich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deviatakov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Testovaní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9.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2012/2013 </w:t>
      </w:r>
      <w:proofErr w:type="spellStart"/>
      <w:r w:rsidRPr="00C22F0A">
        <w:rPr>
          <w:rFonts w:ascii="Arial" w:hAnsi="Arial" w:cs="Arial"/>
          <w:color w:val="2F2F2F"/>
          <w:lang w:val="en-US"/>
        </w:rPr>
        <w:t>piati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deviataci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získali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100%-</w:t>
      </w:r>
      <w:proofErr w:type="spellStart"/>
      <w:r w:rsidRPr="00C22F0A">
        <w:rPr>
          <w:rFonts w:ascii="Arial" w:hAnsi="Arial" w:cs="Arial"/>
          <w:color w:val="2F2F2F"/>
          <w:lang w:val="en-US"/>
        </w:rPr>
        <w:t>nú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aspoň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z </w:t>
      </w:r>
      <w:proofErr w:type="spellStart"/>
      <w:r w:rsidRPr="00C22F0A">
        <w:rPr>
          <w:rFonts w:ascii="Arial" w:hAnsi="Arial" w:cs="Arial"/>
          <w:color w:val="2F2F2F"/>
          <w:lang w:val="en-US"/>
        </w:rPr>
        <w:t>jedného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predmetu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2013/2014 100%-</w:t>
      </w:r>
      <w:proofErr w:type="spellStart"/>
      <w:r w:rsidRPr="00C22F0A">
        <w:rPr>
          <w:rFonts w:ascii="Arial" w:hAnsi="Arial" w:cs="Arial"/>
          <w:color w:val="2F2F2F"/>
          <w:lang w:val="en-US"/>
        </w:rPr>
        <w:t>nú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získala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jedna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žiačka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5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bolo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s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výsledom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nad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90% </w:t>
      </w:r>
      <w:proofErr w:type="spellStart"/>
      <w:r w:rsidRPr="00C22F0A">
        <w:rPr>
          <w:rFonts w:ascii="Arial" w:hAnsi="Arial" w:cs="Arial"/>
          <w:color w:val="2F2F2F"/>
          <w:lang w:val="en-US"/>
        </w:rPr>
        <w:t>aspoň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z </w:t>
      </w:r>
      <w:proofErr w:type="spellStart"/>
      <w:r w:rsidRPr="00C22F0A">
        <w:rPr>
          <w:rFonts w:ascii="Arial" w:hAnsi="Arial" w:cs="Arial"/>
          <w:color w:val="2F2F2F"/>
          <w:lang w:val="en-US"/>
        </w:rPr>
        <w:t>jedného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predmetu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jedna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žiačka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mala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nad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90% z </w:t>
      </w:r>
      <w:proofErr w:type="spellStart"/>
      <w:r w:rsidRPr="00C22F0A">
        <w:rPr>
          <w:rFonts w:ascii="Arial" w:hAnsi="Arial" w:cs="Arial"/>
          <w:color w:val="2F2F2F"/>
          <w:lang w:val="en-US"/>
        </w:rPr>
        <w:t>obidvoch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testovaných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predmetov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 Do </w:t>
      </w:r>
      <w:proofErr w:type="spellStart"/>
      <w:r w:rsidRPr="00C22F0A">
        <w:rPr>
          <w:rFonts w:ascii="Arial" w:hAnsi="Arial" w:cs="Arial"/>
          <w:color w:val="2F2F2F"/>
          <w:lang w:val="en-US"/>
        </w:rPr>
        <w:t>stredných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škôl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bývajú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pravidelne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prijatí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všetci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deviataci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prvom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prijímacieho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pokračovania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2015/2016 </w:t>
      </w:r>
      <w:proofErr w:type="spellStart"/>
      <w:r w:rsidRPr="00C22F0A">
        <w:rPr>
          <w:rFonts w:ascii="Arial" w:hAnsi="Arial" w:cs="Arial"/>
          <w:color w:val="2F2F2F"/>
          <w:lang w:val="en-US"/>
        </w:rPr>
        <w:t>sme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  </w:t>
      </w:r>
      <w:proofErr w:type="spellStart"/>
      <w:r w:rsidRPr="00C22F0A">
        <w:rPr>
          <w:rFonts w:ascii="Arial" w:hAnsi="Arial" w:cs="Arial"/>
          <w:color w:val="2F2F2F"/>
          <w:lang w:val="en-US"/>
        </w:rPr>
        <w:t>boli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Testovaní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9 </w:t>
      </w:r>
      <w:proofErr w:type="spellStart"/>
      <w:r w:rsidRPr="00C22F0A">
        <w:rPr>
          <w:rFonts w:ascii="Arial" w:hAnsi="Arial" w:cs="Arial"/>
          <w:color w:val="2F2F2F"/>
          <w:lang w:val="en-US"/>
        </w:rPr>
        <w:t>nad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celoslovenským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priemerom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C22F0A">
        <w:rPr>
          <w:rFonts w:ascii="Arial" w:hAnsi="Arial" w:cs="Arial"/>
          <w:color w:val="2F2F2F"/>
          <w:lang w:val="en-US"/>
        </w:rPr>
        <w:t>slovenskom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jazyku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o 3,5% a v </w:t>
      </w:r>
      <w:proofErr w:type="spellStart"/>
      <w:r w:rsidRPr="00C22F0A">
        <w:rPr>
          <w:rFonts w:ascii="Arial" w:hAnsi="Arial" w:cs="Arial"/>
          <w:color w:val="2F2F2F"/>
          <w:lang w:val="en-US"/>
        </w:rPr>
        <w:t>matematike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o 5,4%.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2016/2017 </w:t>
      </w:r>
      <w:proofErr w:type="spellStart"/>
      <w:r w:rsidRPr="00C22F0A">
        <w:rPr>
          <w:rFonts w:ascii="Arial" w:hAnsi="Arial" w:cs="Arial"/>
          <w:color w:val="2F2F2F"/>
          <w:lang w:val="en-US"/>
        </w:rPr>
        <w:t>sme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Testovaní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9 </w:t>
      </w:r>
      <w:proofErr w:type="spellStart"/>
      <w:r w:rsidRPr="00C22F0A">
        <w:rPr>
          <w:rFonts w:ascii="Arial" w:hAnsi="Arial" w:cs="Arial"/>
          <w:color w:val="2F2F2F"/>
          <w:lang w:val="en-US"/>
        </w:rPr>
        <w:t>boli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- v </w:t>
      </w:r>
      <w:proofErr w:type="spellStart"/>
      <w:r w:rsidRPr="00C22F0A">
        <w:rPr>
          <w:rFonts w:ascii="Arial" w:hAnsi="Arial" w:cs="Arial"/>
          <w:color w:val="2F2F2F"/>
          <w:lang w:val="en-US"/>
        </w:rPr>
        <w:t>slovenskom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jazyku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literatúre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o </w:t>
      </w:r>
      <w:r w:rsidRPr="00C22F0A">
        <w:rPr>
          <w:rFonts w:ascii="Arial" w:hAnsi="Arial" w:cs="Arial"/>
          <w:color w:val="2F2F2F"/>
          <w:lang w:val="en-US"/>
        </w:rPr>
        <w:lastRenderedPageBreak/>
        <w:t xml:space="preserve">8,7% </w:t>
      </w:r>
      <w:proofErr w:type="spellStart"/>
      <w:r w:rsidRPr="00C22F0A">
        <w:rPr>
          <w:rFonts w:ascii="Arial" w:hAnsi="Arial" w:cs="Arial"/>
          <w:color w:val="2F2F2F"/>
          <w:lang w:val="en-US"/>
        </w:rPr>
        <w:t>nad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celoslovenským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priemerom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C22F0A">
        <w:rPr>
          <w:rFonts w:ascii="Arial" w:hAnsi="Arial" w:cs="Arial"/>
          <w:color w:val="2F2F2F"/>
          <w:lang w:val="en-US"/>
        </w:rPr>
        <w:t>matematike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o 3,9% </w:t>
      </w:r>
      <w:proofErr w:type="spellStart"/>
      <w:r w:rsidRPr="00C22F0A">
        <w:rPr>
          <w:rFonts w:ascii="Arial" w:hAnsi="Arial" w:cs="Arial"/>
          <w:color w:val="2F2F2F"/>
          <w:lang w:val="en-US"/>
        </w:rPr>
        <w:t>nad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celoslovenským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priemerom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2017/2018 </w:t>
      </w:r>
      <w:proofErr w:type="spellStart"/>
      <w:r w:rsidRPr="00C22F0A">
        <w:rPr>
          <w:rFonts w:ascii="Arial" w:hAnsi="Arial" w:cs="Arial"/>
          <w:color w:val="2F2F2F"/>
          <w:lang w:val="en-US"/>
        </w:rPr>
        <w:t>boli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deviataci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testovaní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matematike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o</w:t>
      </w:r>
      <w:proofErr w:type="gramStart"/>
      <w:r w:rsidRPr="00C22F0A">
        <w:rPr>
          <w:rFonts w:ascii="Arial" w:hAnsi="Arial" w:cs="Arial"/>
          <w:color w:val="2F2F2F"/>
          <w:lang w:val="en-US"/>
        </w:rPr>
        <w:t>  2,6</w:t>
      </w:r>
      <w:proofErr w:type="gramEnd"/>
      <w:r w:rsidRPr="00C22F0A">
        <w:rPr>
          <w:rFonts w:ascii="Arial" w:hAnsi="Arial" w:cs="Arial"/>
          <w:color w:val="2F2F2F"/>
          <w:lang w:val="en-US"/>
        </w:rPr>
        <w:t xml:space="preserve">% a v </w:t>
      </w:r>
      <w:proofErr w:type="spellStart"/>
      <w:r w:rsidRPr="00C22F0A">
        <w:rPr>
          <w:rFonts w:ascii="Arial" w:hAnsi="Arial" w:cs="Arial"/>
          <w:color w:val="2F2F2F"/>
          <w:lang w:val="en-US"/>
        </w:rPr>
        <w:t>slovenskom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jazyku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o 1%  </w:t>
      </w:r>
      <w:proofErr w:type="spellStart"/>
      <w:r w:rsidRPr="00C22F0A">
        <w:rPr>
          <w:rFonts w:ascii="Arial" w:hAnsi="Arial" w:cs="Arial"/>
          <w:color w:val="2F2F2F"/>
          <w:lang w:val="en-US"/>
        </w:rPr>
        <w:t>nad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celoslovenským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priemerom</w:t>
      </w:r>
      <w:proofErr w:type="spellEnd"/>
      <w:r w:rsidRPr="00C22F0A">
        <w:rPr>
          <w:rFonts w:ascii="Arial" w:hAnsi="Arial" w:cs="Arial"/>
          <w:color w:val="2F2F2F"/>
          <w:lang w:val="en-US"/>
        </w:rPr>
        <w:t>.</w:t>
      </w:r>
    </w:p>
    <w:p w:rsidR="00C22F0A" w:rsidRPr="00C22F0A" w:rsidRDefault="00C22F0A" w:rsidP="00C22F0A">
      <w:pPr>
        <w:spacing w:before="100" w:beforeAutospacing="1" w:line="276" w:lineRule="auto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C22F0A">
        <w:rPr>
          <w:rFonts w:ascii="Arial" w:hAnsi="Arial" w:cs="Arial"/>
          <w:color w:val="2F2F2F"/>
          <w:lang w:val="en-US"/>
        </w:rPr>
        <w:t>Pekné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úspechy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dosahujú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žiaci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predmetových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olympiádach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súťažiac</w:t>
      </w:r>
      <w:r>
        <w:rPr>
          <w:rFonts w:ascii="Arial" w:hAnsi="Arial" w:cs="Arial"/>
          <w:color w:val="2F2F2F"/>
          <w:lang w:val="en-US"/>
        </w:rPr>
        <w:t>h</w:t>
      </w:r>
      <w:proofErr w:type="spellEnd"/>
      <w:r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>
        <w:rPr>
          <w:rFonts w:ascii="Arial" w:hAnsi="Arial" w:cs="Arial"/>
          <w:color w:val="2F2F2F"/>
          <w:lang w:val="en-US"/>
        </w:rPr>
        <w:t>školskom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roku</w:t>
      </w:r>
      <w:proofErr w:type="spellEnd"/>
      <w:r>
        <w:rPr>
          <w:rFonts w:ascii="Arial" w:hAnsi="Arial" w:cs="Arial"/>
          <w:color w:val="2F2F2F"/>
          <w:lang w:val="en-US"/>
        </w:rPr>
        <w:t xml:space="preserve"> 2013/</w:t>
      </w:r>
      <w:proofErr w:type="gramStart"/>
      <w:r>
        <w:rPr>
          <w:rFonts w:ascii="Arial" w:hAnsi="Arial" w:cs="Arial"/>
          <w:color w:val="2F2F2F"/>
          <w:lang w:val="en-US"/>
        </w:rPr>
        <w:t xml:space="preserve">2014 </w:t>
      </w:r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okrem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iného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dosiahli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krásne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4.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biblickej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6.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atletike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2.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literárnej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súťaži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Svätoplukovo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kráľovstvo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ožíva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úspešnosť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krajskom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dejepisnej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C22F0A">
        <w:rPr>
          <w:rFonts w:ascii="Arial" w:hAnsi="Arial" w:cs="Arial"/>
          <w:color w:val="2F2F2F"/>
          <w:lang w:val="en-US"/>
        </w:rPr>
        <w:t>Vškolskom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2014/2015 </w:t>
      </w:r>
      <w:proofErr w:type="spellStart"/>
      <w:r w:rsidRPr="00C22F0A">
        <w:rPr>
          <w:rFonts w:ascii="Arial" w:hAnsi="Arial" w:cs="Arial"/>
          <w:color w:val="2F2F2F"/>
          <w:lang w:val="en-US"/>
        </w:rPr>
        <w:t>získali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žiaci</w:t>
      </w:r>
      <w:proofErr w:type="spellEnd"/>
      <w:proofErr w:type="gramStart"/>
      <w:r w:rsidRPr="00C22F0A">
        <w:rPr>
          <w:rFonts w:ascii="Arial" w:hAnsi="Arial" w:cs="Arial"/>
          <w:color w:val="2F2F2F"/>
          <w:lang w:val="en-US"/>
        </w:rPr>
        <w:t>  4</w:t>
      </w:r>
      <w:proofErr w:type="gramEnd"/>
      <w:r w:rsidRPr="00C22F0A">
        <w:rPr>
          <w:rFonts w:ascii="Arial" w:hAnsi="Arial" w:cs="Arial"/>
          <w:color w:val="2F2F2F"/>
          <w:lang w:val="en-US"/>
        </w:rPr>
        <w:t xml:space="preserve">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biblickej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4.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matamatickej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dejepisnej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2.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biologickej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2015/2016 </w:t>
      </w:r>
      <w:proofErr w:type="spellStart"/>
      <w:r w:rsidRPr="00C22F0A">
        <w:rPr>
          <w:rFonts w:ascii="Arial" w:hAnsi="Arial" w:cs="Arial"/>
          <w:color w:val="2F2F2F"/>
          <w:lang w:val="en-US"/>
        </w:rPr>
        <w:t>sme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dosiahli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napr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3.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dejepisnej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1.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dekanátnom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biblickej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či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1.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tanečnej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súťaži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Pohyb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bez </w:t>
      </w:r>
      <w:proofErr w:type="spellStart"/>
      <w:r w:rsidRPr="00C22F0A">
        <w:rPr>
          <w:rFonts w:ascii="Arial" w:hAnsi="Arial" w:cs="Arial"/>
          <w:color w:val="2F2F2F"/>
          <w:lang w:val="en-US"/>
        </w:rPr>
        <w:t>bariér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C22F0A">
        <w:rPr>
          <w:rFonts w:ascii="Arial" w:hAnsi="Arial" w:cs="Arial"/>
          <w:color w:val="2F2F2F"/>
          <w:lang w:val="en-US"/>
        </w:rPr>
        <w:t>Krásne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úspechy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súťažiach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dosiahli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aj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žiaci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špeciálnych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tried </w:t>
      </w:r>
      <w:proofErr w:type="spellStart"/>
      <w:r w:rsidRPr="00C22F0A">
        <w:rPr>
          <w:rFonts w:ascii="Arial" w:hAnsi="Arial" w:cs="Arial"/>
          <w:color w:val="2F2F2F"/>
          <w:lang w:val="en-US"/>
        </w:rPr>
        <w:t>dokonca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aj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na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celoslovenskej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či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medzinárodnej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úrovni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2016/2017 </w:t>
      </w:r>
      <w:proofErr w:type="spellStart"/>
      <w:r w:rsidRPr="00C22F0A">
        <w:rPr>
          <w:rFonts w:ascii="Arial" w:hAnsi="Arial" w:cs="Arial"/>
          <w:color w:val="2F2F2F"/>
          <w:lang w:val="en-US"/>
        </w:rPr>
        <w:t>medzi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najkrajšie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úspechy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patrili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napríklad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1.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matematickej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2.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3.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krajskom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biologickej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2.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dejepisnej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2017/2018 </w:t>
      </w:r>
      <w:proofErr w:type="spellStart"/>
      <w:r w:rsidRPr="00C22F0A">
        <w:rPr>
          <w:rFonts w:ascii="Arial" w:hAnsi="Arial" w:cs="Arial"/>
          <w:color w:val="2F2F2F"/>
          <w:lang w:val="en-US"/>
        </w:rPr>
        <w:t>bol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zaujímavý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získaním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1.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miesta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biologickej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2.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miesta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okresnom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chemickej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úspešnosťou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krajskom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chemickej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1.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miestom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dekanátnom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biblickej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úspešnosťou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matematickej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dejepisnej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olympiáde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1.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miestom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Rozprávkovom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vretienku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1.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miestom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súťaži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Biblia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očami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detí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úspechmi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našich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aj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mnohých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ďalších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súťažiach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</w:p>
    <w:p w:rsidR="00C22F0A" w:rsidRPr="00C22F0A" w:rsidRDefault="00C22F0A" w:rsidP="00C22F0A">
      <w:pPr>
        <w:spacing w:before="100" w:beforeAutospacing="1" w:line="276" w:lineRule="auto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C22F0A">
        <w:rPr>
          <w:rFonts w:ascii="Arial" w:hAnsi="Arial" w:cs="Arial"/>
          <w:color w:val="2F2F2F"/>
          <w:lang w:val="en-US"/>
        </w:rPr>
        <w:t>Škola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poskytuje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bohatú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športovú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tanečnú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prípravu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množstvo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rôznorodých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záujmových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útvarov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  <w:proofErr w:type="spellStart"/>
      <w:r w:rsidRPr="00C22F0A">
        <w:rPr>
          <w:rFonts w:ascii="Arial" w:hAnsi="Arial" w:cs="Arial"/>
          <w:color w:val="2F2F2F"/>
          <w:lang w:val="en-US"/>
        </w:rPr>
        <w:t>Veľmi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úspešne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reprezentuje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tanečný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klub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Sambáčik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o </w:t>
      </w:r>
      <w:proofErr w:type="spellStart"/>
      <w:r w:rsidRPr="00C22F0A">
        <w:rPr>
          <w:rFonts w:ascii="Arial" w:hAnsi="Arial" w:cs="Arial"/>
          <w:color w:val="2F2F2F"/>
          <w:lang w:val="en-US"/>
        </w:rPr>
        <w:t>ktorý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je </w:t>
      </w:r>
      <w:proofErr w:type="spellStart"/>
      <w:r w:rsidRPr="00C22F0A">
        <w:rPr>
          <w:rFonts w:ascii="Arial" w:hAnsi="Arial" w:cs="Arial"/>
          <w:color w:val="2F2F2F"/>
          <w:lang w:val="en-US"/>
        </w:rPr>
        <w:t>veľký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záujem</w:t>
      </w:r>
      <w:proofErr w:type="spellEnd"/>
      <w:r>
        <w:rPr>
          <w:rFonts w:ascii="Arial" w:hAnsi="Arial" w:cs="Arial"/>
          <w:color w:val="2F2F2F"/>
          <w:lang w:val="en-US"/>
        </w:rPr>
        <w:t xml:space="preserve"> zo </w:t>
      </w:r>
      <w:proofErr w:type="spellStart"/>
      <w:r>
        <w:rPr>
          <w:rFonts w:ascii="Arial" w:hAnsi="Arial" w:cs="Arial"/>
          <w:color w:val="2F2F2F"/>
          <w:lang w:val="en-US"/>
        </w:rPr>
        <w:t>strany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dievčat</w:t>
      </w:r>
      <w:proofErr w:type="spellEnd"/>
      <w:r>
        <w:rPr>
          <w:rFonts w:ascii="Arial" w:hAnsi="Arial" w:cs="Arial"/>
          <w:color w:val="2F2F2F"/>
          <w:lang w:val="en-US"/>
        </w:rPr>
        <w:t xml:space="preserve">. </w:t>
      </w:r>
      <w:proofErr w:type="spellStart"/>
      <w:r>
        <w:rPr>
          <w:rFonts w:ascii="Arial" w:hAnsi="Arial" w:cs="Arial"/>
          <w:color w:val="2F2F2F"/>
          <w:lang w:val="en-US"/>
        </w:rPr>
        <w:t>Organizujú</w:t>
      </w:r>
      <w:proofErr w:type="spellEnd"/>
      <w:proofErr w:type="gramStart"/>
      <w:r w:rsidRPr="00C22F0A">
        <w:rPr>
          <w:rFonts w:ascii="Arial" w:hAnsi="Arial" w:cs="Arial"/>
          <w:color w:val="2F2F2F"/>
          <w:lang w:val="en-US"/>
        </w:rPr>
        <w:t>  pre</w:t>
      </w:r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plavecký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výcvik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korčuliarsky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výcvik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prírode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lyžiarsky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výcvik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odborné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exkurzie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Slovensku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do </w:t>
      </w:r>
      <w:proofErr w:type="spellStart"/>
      <w:r w:rsidRPr="00C22F0A">
        <w:rPr>
          <w:rFonts w:ascii="Arial" w:hAnsi="Arial" w:cs="Arial"/>
          <w:color w:val="2F2F2F"/>
          <w:lang w:val="en-US"/>
        </w:rPr>
        <w:t>zahraničia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koncoročné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výlety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</w:p>
    <w:p w:rsidR="00C22F0A" w:rsidRPr="00C22F0A" w:rsidRDefault="00C22F0A" w:rsidP="00C22F0A">
      <w:pPr>
        <w:spacing w:before="100" w:beforeAutospacing="1" w:line="276" w:lineRule="auto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C22F0A">
        <w:rPr>
          <w:rFonts w:ascii="Arial" w:hAnsi="Arial" w:cs="Arial"/>
          <w:color w:val="2F2F2F"/>
          <w:lang w:val="en-US"/>
        </w:rPr>
        <w:t>Špecifikom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je </w:t>
      </w:r>
      <w:proofErr w:type="spellStart"/>
      <w:r w:rsidRPr="00C22F0A">
        <w:rPr>
          <w:rFonts w:ascii="Arial" w:hAnsi="Arial" w:cs="Arial"/>
          <w:color w:val="2F2F2F"/>
          <w:lang w:val="en-US"/>
        </w:rPr>
        <w:t>kvalitná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každodenná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starostlivosť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o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so </w:t>
      </w:r>
      <w:proofErr w:type="spellStart"/>
      <w:r w:rsidRPr="00C22F0A">
        <w:rPr>
          <w:rFonts w:ascii="Arial" w:hAnsi="Arial" w:cs="Arial"/>
          <w:color w:val="2F2F2F"/>
          <w:lang w:val="en-US"/>
        </w:rPr>
        <w:t>zdravotným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znevýhodnením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našej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pracuje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špeciálna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pedagogička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ktorá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poskytuje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každodenný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servis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so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špeciálnymi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výchovno-vzdelávacími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potrebami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a </w:t>
      </w:r>
      <w:proofErr w:type="spellStart"/>
      <w:r w:rsidRPr="00C22F0A">
        <w:rPr>
          <w:rFonts w:ascii="Arial" w:hAnsi="Arial" w:cs="Arial"/>
          <w:color w:val="2F2F2F"/>
          <w:lang w:val="en-US"/>
        </w:rPr>
        <w:t>jedna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pedagogická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asistentka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ktorá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tiež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pracuje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so </w:t>
      </w:r>
      <w:proofErr w:type="spellStart"/>
      <w:r w:rsidRPr="00C22F0A">
        <w:rPr>
          <w:rFonts w:ascii="Arial" w:hAnsi="Arial" w:cs="Arial"/>
          <w:color w:val="2F2F2F"/>
          <w:lang w:val="en-US"/>
        </w:rPr>
        <w:t>žiakmi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so ŠVVP.</w:t>
      </w:r>
    </w:p>
    <w:p w:rsidR="00C22F0A" w:rsidRPr="00C22F0A" w:rsidRDefault="00C22F0A" w:rsidP="00C22F0A">
      <w:pPr>
        <w:spacing w:before="100" w:beforeAutospacing="1" w:line="276" w:lineRule="auto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C22F0A">
        <w:rPr>
          <w:rFonts w:ascii="Arial" w:hAnsi="Arial" w:cs="Arial"/>
          <w:color w:val="2F2F2F"/>
          <w:lang w:val="en-US"/>
        </w:rPr>
        <w:t>Našu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navštevujú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aj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známe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osobnosti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ako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napr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Ivan Bela, </w:t>
      </w:r>
      <w:proofErr w:type="spellStart"/>
      <w:r w:rsidRPr="00C22F0A">
        <w:rPr>
          <w:rFonts w:ascii="Arial" w:hAnsi="Arial" w:cs="Arial"/>
          <w:color w:val="2F2F2F"/>
          <w:lang w:val="en-US"/>
        </w:rPr>
        <w:t>Ľubomír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Feldek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Oľga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Feldeková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Katka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Feldeková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Pavol </w:t>
      </w:r>
      <w:proofErr w:type="spellStart"/>
      <w:r w:rsidRPr="00C22F0A">
        <w:rPr>
          <w:rFonts w:ascii="Arial" w:hAnsi="Arial" w:cs="Arial"/>
          <w:color w:val="2F2F2F"/>
          <w:lang w:val="en-US"/>
        </w:rPr>
        <w:t>Hammel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Stanislav </w:t>
      </w:r>
      <w:proofErr w:type="spellStart"/>
      <w:r w:rsidRPr="00C22F0A">
        <w:rPr>
          <w:rFonts w:ascii="Arial" w:hAnsi="Arial" w:cs="Arial"/>
          <w:color w:val="2F2F2F"/>
          <w:lang w:val="en-US"/>
        </w:rPr>
        <w:t>Štepka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Maruška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Nedomová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Tibor </w:t>
      </w:r>
      <w:proofErr w:type="spellStart"/>
      <w:r w:rsidRPr="00C22F0A">
        <w:rPr>
          <w:rFonts w:ascii="Arial" w:hAnsi="Arial" w:cs="Arial"/>
          <w:color w:val="2F2F2F"/>
          <w:lang w:val="en-US"/>
        </w:rPr>
        <w:t>Hujdič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Peter </w:t>
      </w:r>
      <w:proofErr w:type="spellStart"/>
      <w:r w:rsidRPr="00C22F0A">
        <w:rPr>
          <w:rFonts w:ascii="Arial" w:hAnsi="Arial" w:cs="Arial"/>
          <w:color w:val="2F2F2F"/>
          <w:lang w:val="en-US"/>
        </w:rPr>
        <w:t>Varinský</w:t>
      </w:r>
      <w:proofErr w:type="spellEnd"/>
      <w:r w:rsidRPr="00C22F0A">
        <w:rPr>
          <w:rFonts w:ascii="Arial" w:hAnsi="Arial" w:cs="Arial"/>
          <w:color w:val="2F2F2F"/>
          <w:lang w:val="en-US"/>
        </w:rPr>
        <w:t>.</w:t>
      </w:r>
    </w:p>
    <w:p w:rsidR="00C22F0A" w:rsidRPr="00C22F0A" w:rsidRDefault="00C22F0A" w:rsidP="00C22F0A">
      <w:pPr>
        <w:spacing w:before="100" w:beforeAutospacing="1" w:line="276" w:lineRule="auto"/>
        <w:jc w:val="both"/>
        <w:rPr>
          <w:rFonts w:ascii="Arial" w:hAnsi="Arial" w:cs="Arial"/>
          <w:color w:val="2F2F2F"/>
          <w:sz w:val="21"/>
          <w:szCs w:val="21"/>
          <w:lang w:val="en-US"/>
        </w:rPr>
      </w:pPr>
      <w:proofErr w:type="spellStart"/>
      <w:r w:rsidRPr="00C22F0A">
        <w:rPr>
          <w:rFonts w:ascii="Arial" w:hAnsi="Arial" w:cs="Arial"/>
          <w:color w:val="2F2F2F"/>
          <w:lang w:val="en-US"/>
        </w:rPr>
        <w:t>Nedávnou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rekonštrukciou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nadobudli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priestory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</w:t>
      </w:r>
      <w:r>
        <w:rPr>
          <w:rFonts w:ascii="Arial" w:hAnsi="Arial" w:cs="Arial"/>
          <w:color w:val="2F2F2F"/>
          <w:lang w:val="en-US"/>
        </w:rPr>
        <w:t>ový</w:t>
      </w:r>
      <w:proofErr w:type="spellEnd"/>
      <w:r>
        <w:rPr>
          <w:rFonts w:ascii="Arial" w:hAnsi="Arial" w:cs="Arial"/>
          <w:color w:val="2F2F2F"/>
          <w:lang w:val="en-US"/>
        </w:rPr>
        <w:t xml:space="preserve">, </w:t>
      </w:r>
      <w:proofErr w:type="spellStart"/>
      <w:r>
        <w:rPr>
          <w:rFonts w:ascii="Arial" w:hAnsi="Arial" w:cs="Arial"/>
          <w:color w:val="2F2F2F"/>
          <w:lang w:val="en-US"/>
        </w:rPr>
        <w:t>čistý</w:t>
      </w:r>
      <w:proofErr w:type="spellEnd"/>
      <w:r>
        <w:rPr>
          <w:rFonts w:ascii="Arial" w:hAnsi="Arial" w:cs="Arial"/>
          <w:color w:val="2F2F2F"/>
          <w:lang w:val="en-US"/>
        </w:rPr>
        <w:t xml:space="preserve"> a </w:t>
      </w:r>
      <w:proofErr w:type="spellStart"/>
      <w:r>
        <w:rPr>
          <w:rFonts w:ascii="Arial" w:hAnsi="Arial" w:cs="Arial"/>
          <w:color w:val="2F2F2F"/>
          <w:lang w:val="en-US"/>
        </w:rPr>
        <w:t>pekný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vzhľad</w:t>
      </w:r>
      <w:proofErr w:type="spellEnd"/>
      <w:r>
        <w:rPr>
          <w:rFonts w:ascii="Arial" w:hAnsi="Arial" w:cs="Arial"/>
          <w:color w:val="2F2F2F"/>
          <w:lang w:val="en-US"/>
        </w:rPr>
        <w:t xml:space="preserve">. </w:t>
      </w:r>
      <w:proofErr w:type="spellStart"/>
      <w:r>
        <w:rPr>
          <w:rFonts w:ascii="Arial" w:hAnsi="Arial" w:cs="Arial"/>
          <w:color w:val="2F2F2F"/>
          <w:lang w:val="en-US"/>
        </w:rPr>
        <w:t>Sú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zriadené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2</w:t>
      </w:r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počítačové</w:t>
      </w:r>
      <w:proofErr w:type="spellEnd"/>
      <w:r>
        <w:rPr>
          <w:rFonts w:ascii="Arial" w:hAnsi="Arial" w:cs="Arial"/>
          <w:color w:val="2F2F2F"/>
          <w:lang w:val="en-US"/>
        </w:rPr>
        <w:t xml:space="preserve">  </w:t>
      </w:r>
      <w:proofErr w:type="spellStart"/>
      <w:r>
        <w:rPr>
          <w:rFonts w:ascii="Arial" w:hAnsi="Arial" w:cs="Arial"/>
          <w:color w:val="2F2F2F"/>
          <w:lang w:val="en-US"/>
        </w:rPr>
        <w:t>učebne</w:t>
      </w:r>
      <w:proofErr w:type="spellEnd"/>
      <w:r>
        <w:rPr>
          <w:rFonts w:ascii="Arial" w:hAnsi="Arial" w:cs="Arial"/>
          <w:color w:val="2F2F2F"/>
          <w:lang w:val="en-US"/>
        </w:rPr>
        <w:t xml:space="preserve">, 1 </w:t>
      </w:r>
      <w:proofErr w:type="spellStart"/>
      <w:r>
        <w:rPr>
          <w:rFonts w:ascii="Arial" w:hAnsi="Arial" w:cs="Arial"/>
          <w:color w:val="2F2F2F"/>
          <w:lang w:val="en-US"/>
        </w:rPr>
        <w:t>tabletová</w:t>
      </w:r>
      <w:proofErr w:type="spellEnd"/>
      <w:r>
        <w:rPr>
          <w:rFonts w:ascii="Arial" w:hAnsi="Arial" w:cs="Arial"/>
          <w:color w:val="2F2F2F"/>
          <w:lang w:val="en-US"/>
        </w:rPr>
        <w:t xml:space="preserve"> </w:t>
      </w:r>
      <w:proofErr w:type="spellStart"/>
      <w:r>
        <w:rPr>
          <w:rFonts w:ascii="Arial" w:hAnsi="Arial" w:cs="Arial"/>
          <w:color w:val="2F2F2F"/>
          <w:lang w:val="en-US"/>
        </w:rPr>
        <w:t>učebňa</w:t>
      </w:r>
      <w:proofErr w:type="spellEnd"/>
      <w:r>
        <w:rPr>
          <w:rFonts w:ascii="Arial" w:hAnsi="Arial" w:cs="Arial"/>
          <w:color w:val="2F2F2F"/>
          <w:lang w:val="en-US"/>
        </w:rPr>
        <w:t xml:space="preserve">, </w:t>
      </w:r>
      <w:proofErr w:type="spellStart"/>
      <w:r>
        <w:rPr>
          <w:rFonts w:ascii="Arial" w:hAnsi="Arial" w:cs="Arial"/>
          <w:color w:val="2F2F2F"/>
          <w:lang w:val="en-US"/>
        </w:rPr>
        <w:t>prírodovedná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uč</w:t>
      </w:r>
      <w:r>
        <w:rPr>
          <w:rFonts w:ascii="Arial" w:hAnsi="Arial" w:cs="Arial"/>
          <w:color w:val="2F2F2F"/>
          <w:lang w:val="en-US"/>
        </w:rPr>
        <w:t>ebňa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jazykové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laboratórium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C22F0A">
        <w:rPr>
          <w:rFonts w:ascii="Arial" w:hAnsi="Arial" w:cs="Arial"/>
          <w:color w:val="2F2F2F"/>
          <w:lang w:val="en-US"/>
        </w:rPr>
        <w:t>ktorých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sú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umiestnené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interaktívne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tabule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dielňa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bude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tomto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školskom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roku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rekonštruovaná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Bola </w:t>
      </w:r>
      <w:proofErr w:type="spellStart"/>
      <w:r w:rsidRPr="00C22F0A">
        <w:rPr>
          <w:rFonts w:ascii="Arial" w:hAnsi="Arial" w:cs="Arial"/>
          <w:color w:val="2F2F2F"/>
          <w:lang w:val="en-US"/>
        </w:rPr>
        <w:t>zrealizovaná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rekonštrukcia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sociálnych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zariadení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gramStart"/>
      <w:r w:rsidRPr="00C22F0A">
        <w:rPr>
          <w:rFonts w:ascii="Arial" w:hAnsi="Arial" w:cs="Arial"/>
          <w:color w:val="2F2F2F"/>
          <w:lang w:val="en-US"/>
        </w:rPr>
        <w:lastRenderedPageBreak/>
        <w:t>a</w:t>
      </w:r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oplotenia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V </w:t>
      </w:r>
      <w:proofErr w:type="spellStart"/>
      <w:r w:rsidRPr="00C22F0A">
        <w:rPr>
          <w:rFonts w:ascii="Arial" w:hAnsi="Arial" w:cs="Arial"/>
          <w:color w:val="2F2F2F"/>
          <w:lang w:val="en-US"/>
        </w:rPr>
        <w:t>areáli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proofErr w:type="gramStart"/>
      <w:r w:rsidRPr="00C22F0A">
        <w:rPr>
          <w:rFonts w:ascii="Arial" w:hAnsi="Arial" w:cs="Arial"/>
          <w:color w:val="2F2F2F"/>
          <w:lang w:val="en-US"/>
        </w:rPr>
        <w:t>sa</w:t>
      </w:r>
      <w:proofErr w:type="spellEnd"/>
      <w:proofErr w:type="gram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nachádza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multifunkčné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obecné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ihrisko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</w:t>
      </w:r>
      <w:proofErr w:type="spellStart"/>
      <w:r w:rsidRPr="00C22F0A">
        <w:rPr>
          <w:rFonts w:ascii="Arial" w:hAnsi="Arial" w:cs="Arial"/>
          <w:color w:val="2F2F2F"/>
          <w:lang w:val="en-US"/>
        </w:rPr>
        <w:t>ktoré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škola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využíva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v </w:t>
      </w:r>
      <w:proofErr w:type="spellStart"/>
      <w:r w:rsidRPr="00C22F0A">
        <w:rPr>
          <w:rFonts w:ascii="Arial" w:hAnsi="Arial" w:cs="Arial"/>
          <w:color w:val="2F2F2F"/>
          <w:lang w:val="en-US"/>
        </w:rPr>
        <w:t>čase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vyučovania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telesnej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a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športovej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výchovy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, v </w:t>
      </w:r>
      <w:proofErr w:type="spellStart"/>
      <w:r w:rsidRPr="00C22F0A">
        <w:rPr>
          <w:rFonts w:ascii="Arial" w:hAnsi="Arial" w:cs="Arial"/>
          <w:color w:val="2F2F2F"/>
          <w:lang w:val="en-US"/>
        </w:rPr>
        <w:t>čase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činnosti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ŠKD a v </w:t>
      </w:r>
      <w:proofErr w:type="spellStart"/>
      <w:r w:rsidRPr="00C22F0A">
        <w:rPr>
          <w:rFonts w:ascii="Arial" w:hAnsi="Arial" w:cs="Arial"/>
          <w:color w:val="2F2F2F"/>
          <w:lang w:val="en-US"/>
        </w:rPr>
        <w:t>čase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činnosti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športových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záujmových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 </w:t>
      </w:r>
      <w:proofErr w:type="spellStart"/>
      <w:r w:rsidRPr="00C22F0A">
        <w:rPr>
          <w:rFonts w:ascii="Arial" w:hAnsi="Arial" w:cs="Arial"/>
          <w:color w:val="2F2F2F"/>
          <w:lang w:val="en-US"/>
        </w:rPr>
        <w:t>útvarov</w:t>
      </w:r>
      <w:proofErr w:type="spellEnd"/>
      <w:r w:rsidRPr="00C22F0A">
        <w:rPr>
          <w:rFonts w:ascii="Arial" w:hAnsi="Arial" w:cs="Arial"/>
          <w:color w:val="2F2F2F"/>
          <w:lang w:val="en-US"/>
        </w:rPr>
        <w:t xml:space="preserve">. </w:t>
      </w:r>
    </w:p>
    <w:p w:rsidR="00C22F0A" w:rsidRDefault="00C22F0A" w:rsidP="00C22F0A">
      <w:pPr>
        <w:spacing w:line="276" w:lineRule="auto"/>
        <w:jc w:val="both"/>
        <w:rPr>
          <w:rFonts w:ascii="Tahoma" w:hAnsi="Tahoma" w:cs="Tahoma"/>
          <w:color w:val="2F2F2F"/>
          <w:sz w:val="21"/>
          <w:szCs w:val="21"/>
          <w:lang w:val="en-US"/>
        </w:rPr>
      </w:pPr>
      <w:r>
        <w:rPr>
          <w:rFonts w:ascii="Tahoma" w:hAnsi="Tahoma" w:cs="Tahoma"/>
          <w:color w:val="2F2F2F"/>
          <w:sz w:val="21"/>
          <w:szCs w:val="21"/>
          <w:lang w:val="en-US"/>
        </w:rPr>
        <w:t> </w:t>
      </w:r>
    </w:p>
    <w:p w:rsidR="00A90B0C" w:rsidRDefault="00A90B0C" w:rsidP="002F0FBC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2F0FBC">
        <w:rPr>
          <w:rFonts w:ascii="Arial" w:hAnsi="Arial" w:cs="Arial"/>
          <w:b/>
          <w:szCs w:val="24"/>
          <w:u w:val="single"/>
        </w:rPr>
        <w:t>Materská škola Výčapy – Opatovce</w:t>
      </w:r>
    </w:p>
    <w:p w:rsidR="00FF6E47" w:rsidRPr="00FF6E47" w:rsidRDefault="00FF6E47" w:rsidP="00FF6E47">
      <w:pPr>
        <w:spacing w:after="240"/>
        <w:jc w:val="both"/>
        <w:textAlignment w:val="baseline"/>
        <w:rPr>
          <w:rFonts w:ascii="Arial" w:hAnsi="Arial" w:cs="Arial"/>
        </w:rPr>
      </w:pPr>
      <w:r>
        <w:rPr>
          <w:rFonts w:ascii="Arial" w:hAnsi="Arial" w:cs="Arial"/>
        </w:rPr>
        <w:t xml:space="preserve">Profilácia </w:t>
      </w:r>
      <w:r w:rsidRPr="00FF6E47">
        <w:rPr>
          <w:rFonts w:ascii="Arial" w:hAnsi="Arial" w:cs="Arial"/>
        </w:rPr>
        <w:t xml:space="preserve"> materskej školy je modifikovaná do štyroch oblastí: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získavanie poznatkov, vedomostí, zručností, skúseností formou metódy zážitkového učenia 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rozvoj kladného vzťahu k pohybovým aktivitám a zdravému životnému štýlu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spoluprácu s rodičovskou verejnosťou a ďalšími inštitúciami v obci</w:t>
      </w:r>
    </w:p>
    <w:p w:rsidR="00FF6E47" w:rsidRPr="00FF6E47" w:rsidRDefault="00FF6E47" w:rsidP="00FF6E47">
      <w:pPr>
        <w:numPr>
          <w:ilvl w:val="0"/>
          <w:numId w:val="25"/>
        </w:numPr>
        <w:spacing w:before="100" w:beforeAutospacing="1" w:after="100" w:afterAutospacing="1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>Zameriame sa na oboznamovanie sa s tradíciami charakteristickými pre náš región</w:t>
      </w:r>
    </w:p>
    <w:p w:rsidR="002033D3" w:rsidRPr="00FF6E47" w:rsidRDefault="00FF6E47" w:rsidP="00FF6E47">
      <w:pPr>
        <w:spacing w:before="240"/>
        <w:jc w:val="both"/>
        <w:textAlignment w:val="baseline"/>
        <w:rPr>
          <w:rFonts w:ascii="Arial" w:hAnsi="Arial" w:cs="Arial"/>
        </w:rPr>
      </w:pPr>
      <w:r w:rsidRPr="00FF6E47">
        <w:rPr>
          <w:rFonts w:ascii="Arial" w:hAnsi="Arial" w:cs="Arial"/>
        </w:rPr>
        <w:t xml:space="preserve">Cieľom </w:t>
      </w:r>
      <w:proofErr w:type="spellStart"/>
      <w:r w:rsidRPr="00FF6E47">
        <w:rPr>
          <w:rFonts w:ascii="Arial" w:hAnsi="Arial" w:cs="Arial"/>
        </w:rPr>
        <w:t>predprimárneho</w:t>
      </w:r>
      <w:proofErr w:type="spellEnd"/>
      <w:r w:rsidRPr="00FF6E47">
        <w:rPr>
          <w:rFonts w:ascii="Arial" w:hAnsi="Arial" w:cs="Arial"/>
        </w:rPr>
        <w:t xml:space="preserve"> vzdelávania je dosiahnuť optimálnu </w:t>
      </w:r>
      <w:proofErr w:type="spellStart"/>
      <w:r w:rsidRPr="00FF6E47">
        <w:rPr>
          <w:rFonts w:ascii="Arial" w:hAnsi="Arial" w:cs="Arial"/>
        </w:rPr>
        <w:t>perceptuálno</w:t>
      </w:r>
      <w:proofErr w:type="spellEnd"/>
      <w:r w:rsidRPr="00FF6E47">
        <w:rPr>
          <w:rFonts w:ascii="Arial" w:hAnsi="Arial" w:cs="Arial"/>
        </w:rPr>
        <w:t>-motorickú, kognitívnu a citovo-sociálnu úroveň ako základ pripravenosti na školské vzdelávanie a život v spoločnosti. Východiskom je jedinečnosť dieťaťa, aktívne učenie a začleňovanie do skupiny a kolektívu. </w:t>
      </w:r>
      <w:proofErr w:type="spellStart"/>
      <w:r w:rsidRPr="00FF6E47">
        <w:rPr>
          <w:rFonts w:ascii="Arial" w:hAnsi="Arial" w:cs="Arial"/>
        </w:rPr>
        <w:t>Predprimárne</w:t>
      </w:r>
      <w:proofErr w:type="spellEnd"/>
      <w:r w:rsidRPr="00FF6E47">
        <w:rPr>
          <w:rFonts w:ascii="Arial" w:hAnsi="Arial" w:cs="Arial"/>
        </w:rPr>
        <w:t xml:space="preserve"> vzdelávanie detí </w:t>
      </w:r>
      <w:r>
        <w:rPr>
          <w:rFonts w:ascii="Arial" w:hAnsi="Arial" w:cs="Arial"/>
        </w:rPr>
        <w:t>sa uskutočňuje</w:t>
      </w:r>
      <w:r w:rsidRPr="00FF6E47">
        <w:rPr>
          <w:rFonts w:ascii="Arial" w:hAnsi="Arial" w:cs="Arial"/>
        </w:rPr>
        <w:t xml:space="preserve"> podľa školského vzdelávacieho programu</w:t>
      </w:r>
      <w:r>
        <w:rPr>
          <w:rFonts w:ascii="Arial" w:hAnsi="Arial" w:cs="Arial"/>
        </w:rPr>
        <w:t xml:space="preserve"> : „Škola plná zážitkov“. C</w:t>
      </w:r>
      <w:r w:rsidRPr="00FF6E47">
        <w:rPr>
          <w:rFonts w:ascii="Arial" w:hAnsi="Arial" w:cs="Arial"/>
        </w:rPr>
        <w:t>ieľom je poskytnúť deťom priateľské, podnetné, tvorivé prostredie a láskavým prístupom prebúdzať u dieťaťa aktívny záujem a chuť získavať poznatky, objavovať, počúvať ale aj ukázať čo dokáže, zvládne a čo vie. Rozvíjať pozitívne citové vzťahy k sebe aj druhým, vytvárať vzájomnú dôveru medzi deťmi, deťmi a učiteľkami. Chceme všestranne a nenásilne celostne rozvíjať osobnosť dieťaťa, poskytovať mu voľnosť, priateľstvo a výchovné spoločenstvo.</w:t>
      </w:r>
      <w:r w:rsidR="00535146">
        <w:rPr>
          <w:rFonts w:ascii="Arial" w:hAnsi="Arial" w:cs="Arial"/>
          <w:b/>
        </w:rPr>
        <w:t xml:space="preserve">                                         </w:t>
      </w:r>
    </w:p>
    <w:p w:rsidR="00974E17" w:rsidRDefault="00974E17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5.2 Zdravotníctvo</w:t>
      </w:r>
    </w:p>
    <w:p w:rsidR="002033D3" w:rsidRP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szCs w:val="24"/>
        </w:rPr>
      </w:pPr>
      <w:r w:rsidRPr="002033D3">
        <w:rPr>
          <w:rFonts w:ascii="Arial" w:hAnsi="Arial" w:cs="Arial"/>
          <w:szCs w:val="24"/>
        </w:rPr>
        <w:t>Zdravotnú starostlivosť v obci poskytuje: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MUDr. Jozef </w:t>
      </w:r>
      <w:proofErr w:type="spellStart"/>
      <w:r>
        <w:rPr>
          <w:rFonts w:ascii="Arial" w:hAnsi="Arial" w:cs="Arial"/>
          <w:b/>
        </w:rPr>
        <w:t>Kolenčík</w:t>
      </w:r>
      <w:proofErr w:type="spellEnd"/>
      <w:r>
        <w:rPr>
          <w:rFonts w:ascii="Arial" w:hAnsi="Arial" w:cs="Arial"/>
          <w:b/>
        </w:rPr>
        <w:t xml:space="preserve">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všeobecný lekár pre dospelých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Viera </w:t>
      </w:r>
      <w:proofErr w:type="spellStart"/>
      <w:r w:rsidRPr="00523B1A">
        <w:rPr>
          <w:rFonts w:ascii="Arial" w:hAnsi="Arial" w:cs="Arial"/>
          <w:b/>
        </w:rPr>
        <w:t>Uramová</w:t>
      </w:r>
      <w:proofErr w:type="spellEnd"/>
      <w:r w:rsidRPr="00523B1A">
        <w:rPr>
          <w:rFonts w:ascii="Arial" w:hAnsi="Arial" w:cs="Arial"/>
          <w:b/>
        </w:rPr>
        <w:t xml:space="preserve">  </w:t>
      </w:r>
      <w:r>
        <w:rPr>
          <w:rFonts w:ascii="Arial" w:hAnsi="Arial" w:cs="Arial"/>
          <w:b/>
        </w:rPr>
        <w:t xml:space="preserve">               </w:t>
      </w:r>
      <w:r w:rsidRPr="00523B1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</w:t>
      </w:r>
      <w:r w:rsidRPr="00523B1A">
        <w:rPr>
          <w:rFonts w:ascii="Arial" w:hAnsi="Arial" w:cs="Arial"/>
          <w:b/>
        </w:rPr>
        <w:t xml:space="preserve"> – </w:t>
      </w:r>
      <w:r w:rsidRPr="00523B1A">
        <w:rPr>
          <w:rFonts w:ascii="Arial" w:hAnsi="Arial" w:cs="Arial"/>
        </w:rPr>
        <w:t>všeobecný lekár pre deti a dorast</w:t>
      </w:r>
    </w:p>
    <w:p w:rsidR="002033D3" w:rsidRPr="00523B1A" w:rsidRDefault="002033D3" w:rsidP="002033D3">
      <w:pPr>
        <w:ind w:left="435"/>
        <w:jc w:val="both"/>
        <w:rPr>
          <w:rFonts w:ascii="Arial" w:hAnsi="Arial" w:cs="Arial"/>
        </w:rPr>
      </w:pPr>
      <w:r w:rsidRPr="00523B1A">
        <w:rPr>
          <w:rFonts w:ascii="Arial" w:hAnsi="Arial" w:cs="Arial"/>
          <w:b/>
        </w:rPr>
        <w:t xml:space="preserve">MUDr. </w:t>
      </w:r>
      <w:r w:rsidR="006574FC">
        <w:rPr>
          <w:rFonts w:ascii="Arial" w:hAnsi="Arial" w:cs="Arial"/>
          <w:b/>
        </w:rPr>
        <w:t>Alžbeta Knoteková</w:t>
      </w:r>
      <w:r>
        <w:rPr>
          <w:rFonts w:ascii="Arial" w:hAnsi="Arial" w:cs="Arial"/>
          <w:b/>
        </w:rPr>
        <w:t xml:space="preserve">            </w:t>
      </w:r>
      <w:r w:rsidRPr="00523B1A">
        <w:rPr>
          <w:rFonts w:ascii="Arial" w:hAnsi="Arial" w:cs="Arial"/>
          <w:b/>
        </w:rPr>
        <w:t xml:space="preserve">– </w:t>
      </w:r>
      <w:r w:rsidRPr="00523B1A">
        <w:rPr>
          <w:rFonts w:ascii="Arial" w:hAnsi="Arial" w:cs="Arial"/>
        </w:rPr>
        <w:t>stomatológia pre dospelých, dorast a deti</w:t>
      </w:r>
    </w:p>
    <w:p w:rsidR="002033D3" w:rsidRDefault="002033D3" w:rsidP="002033D3">
      <w:pPr>
        <w:ind w:left="435"/>
        <w:jc w:val="both"/>
        <w:rPr>
          <w:rFonts w:ascii="Arial" w:hAnsi="Arial" w:cs="Arial"/>
          <w:b/>
        </w:rPr>
      </w:pPr>
      <w:r w:rsidRPr="00523B1A">
        <w:rPr>
          <w:rFonts w:ascii="Arial" w:hAnsi="Arial" w:cs="Arial"/>
          <w:b/>
        </w:rPr>
        <w:t xml:space="preserve">Lekáreň sv. Cyrila a Metoda </w:t>
      </w:r>
      <w:r>
        <w:rPr>
          <w:rFonts w:ascii="Arial" w:hAnsi="Arial" w:cs="Arial"/>
          <w:b/>
        </w:rPr>
        <w:t xml:space="preserve">,  </w:t>
      </w:r>
      <w:r w:rsidRPr="009B490A">
        <w:rPr>
          <w:rFonts w:ascii="Arial" w:hAnsi="Arial" w:cs="Arial"/>
        </w:rPr>
        <w:t xml:space="preserve">Mgr. </w:t>
      </w:r>
      <w:proofErr w:type="spellStart"/>
      <w:r w:rsidRPr="009B490A">
        <w:rPr>
          <w:rFonts w:ascii="Arial" w:hAnsi="Arial" w:cs="Arial"/>
        </w:rPr>
        <w:t>Janoušková</w:t>
      </w:r>
      <w:proofErr w:type="spellEnd"/>
    </w:p>
    <w:p w:rsidR="00B27F95" w:rsidRDefault="00B27F95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2033D3" w:rsidRDefault="002033D3" w:rsidP="002033D3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5.3 Sociálne zabezpečenie</w:t>
      </w:r>
    </w:p>
    <w:p w:rsidR="00CB0C8D" w:rsidRDefault="007358E4" w:rsidP="00576777">
      <w:pPr>
        <w:pStyle w:val="Bezriadkovania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Sociálne služby poskytuje obec prostredníctvom opatrovateľskej a ošetrovateľskej služby </w:t>
      </w:r>
      <w:r w:rsidR="00EC677F">
        <w:rPr>
          <w:rFonts w:ascii="Arial" w:hAnsi="Arial" w:cs="Arial"/>
        </w:rPr>
        <w:t>PROSOCIA, Hurbanovo</w:t>
      </w:r>
      <w:r>
        <w:rPr>
          <w:rFonts w:ascii="Arial" w:hAnsi="Arial" w:cs="Arial"/>
        </w:rPr>
        <w:t>. V</w:t>
      </w:r>
      <w:r w:rsidR="00B27F95">
        <w:rPr>
          <w:rFonts w:ascii="Arial" w:hAnsi="Arial" w:cs="Arial"/>
        </w:rPr>
        <w:t> roku 2018</w:t>
      </w:r>
      <w:r>
        <w:rPr>
          <w:rFonts w:ascii="Arial" w:hAnsi="Arial" w:cs="Arial"/>
        </w:rPr>
        <w:t xml:space="preserve"> obec poskyt</w:t>
      </w:r>
      <w:r w:rsidR="00576777">
        <w:rPr>
          <w:rFonts w:ascii="Arial" w:hAnsi="Arial" w:cs="Arial"/>
        </w:rPr>
        <w:t>ovala</w:t>
      </w:r>
      <w:r w:rsidR="00C927E3">
        <w:rPr>
          <w:rFonts w:ascii="Arial" w:hAnsi="Arial" w:cs="Arial"/>
        </w:rPr>
        <w:t xml:space="preserve"> opatrovateľskú službu </w:t>
      </w:r>
      <w:r w:rsidR="006F6F18">
        <w:rPr>
          <w:rFonts w:ascii="Arial" w:hAnsi="Arial" w:cs="Arial"/>
        </w:rPr>
        <w:t>dvom</w:t>
      </w:r>
      <w:r w:rsidR="008B5824">
        <w:rPr>
          <w:rFonts w:ascii="Arial" w:hAnsi="Arial" w:cs="Arial"/>
        </w:rPr>
        <w:t xml:space="preserve"> obč</w:t>
      </w:r>
      <w:r w:rsidR="00C927E3">
        <w:rPr>
          <w:rFonts w:ascii="Arial" w:hAnsi="Arial" w:cs="Arial"/>
        </w:rPr>
        <w:t>anom</w:t>
      </w:r>
      <w:r>
        <w:rPr>
          <w:rFonts w:ascii="Arial" w:hAnsi="Arial" w:cs="Arial"/>
        </w:rPr>
        <w:t xml:space="preserve"> obce.</w:t>
      </w:r>
    </w:p>
    <w:p w:rsidR="007358E4" w:rsidRDefault="007358E4" w:rsidP="00A83265">
      <w:pPr>
        <w:pStyle w:val="Bezriadkovania"/>
        <w:rPr>
          <w:rFonts w:ascii="Arial" w:hAnsi="Arial" w:cs="Arial"/>
        </w:rPr>
      </w:pPr>
    </w:p>
    <w:p w:rsidR="007358E4" w:rsidRDefault="007358E4" w:rsidP="007358E4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5.4 Kultúra</w:t>
      </w:r>
    </w:p>
    <w:p w:rsidR="007358E4" w:rsidRPr="00A80212" w:rsidRDefault="007358E4" w:rsidP="007358E4">
      <w:pPr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 Spoločenský a kultúrny život v obci zabezpečujú v spolupráci s obecným úradom organizácie </w:t>
      </w:r>
      <w:r>
        <w:rPr>
          <w:rFonts w:ascii="Arial" w:hAnsi="Arial" w:cs="Arial"/>
        </w:rPr>
        <w:t>a združenia obce, ktoré obec podporuje formou dotácie z rozpočtu obce.</w:t>
      </w:r>
    </w:p>
    <w:p w:rsidR="007358E4" w:rsidRDefault="007358E4" w:rsidP="007358E4">
      <w:pPr>
        <w:jc w:val="both"/>
        <w:rPr>
          <w:rFonts w:ascii="Arial" w:hAnsi="Arial" w:cs="Arial"/>
        </w:rPr>
      </w:pPr>
    </w:p>
    <w:p w:rsidR="00E41C97" w:rsidRDefault="00E41C97" w:rsidP="007358E4">
      <w:pPr>
        <w:jc w:val="both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lastRenderedPageBreak/>
        <w:t xml:space="preserve">organizácie a združenia </w:t>
      </w:r>
      <w:r w:rsidR="00A81F15">
        <w:rPr>
          <w:rFonts w:ascii="Arial" w:hAnsi="Arial" w:cs="Arial"/>
          <w:b/>
          <w:sz w:val="28"/>
          <w:szCs w:val="28"/>
          <w:u w:val="single"/>
        </w:rPr>
        <w:t>pôsobiace v obci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</w:p>
    <w:p w:rsidR="007358E4" w:rsidRPr="00A80212" w:rsidRDefault="007358E4" w:rsidP="007358E4">
      <w:pPr>
        <w:spacing w:after="45" w:line="210" w:lineRule="atLeast"/>
        <w:ind w:left="30" w:right="30"/>
        <w:rPr>
          <w:rFonts w:ascii="Arial" w:hAnsi="Arial" w:cs="Arial"/>
        </w:rPr>
        <w:sectPr w:rsidR="007358E4" w:rsidRPr="00A80212" w:rsidSect="00E4766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2451C" w:rsidRPr="00D2451C" w:rsidRDefault="00D2451C" w:rsidP="00D2451C">
      <w:pPr>
        <w:spacing w:after="45" w:line="210" w:lineRule="atLeast"/>
        <w:ind w:right="30"/>
        <w:rPr>
          <w:rFonts w:ascii="Arial" w:hAnsi="Arial" w:cs="Arial"/>
          <w:u w:val="single"/>
        </w:rPr>
      </w:pPr>
      <w:r w:rsidRPr="00D2451C">
        <w:rPr>
          <w:rFonts w:ascii="Arial" w:hAnsi="Arial" w:cs="Arial"/>
          <w:u w:val="single"/>
        </w:rPr>
        <w:t xml:space="preserve">Tanečný skupina  </w:t>
      </w:r>
      <w:proofErr w:type="spellStart"/>
      <w:r w:rsidRPr="00D2451C">
        <w:rPr>
          <w:rFonts w:ascii="Arial" w:hAnsi="Arial" w:cs="Arial"/>
          <w:u w:val="single"/>
        </w:rPr>
        <w:t>Again</w:t>
      </w:r>
      <w:proofErr w:type="spellEnd"/>
    </w:p>
    <w:p w:rsidR="00D2451C" w:rsidRDefault="00E41C97" w:rsidP="00D2451C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  <w:sz w:val="23"/>
          <w:szCs w:val="23"/>
        </w:rPr>
      </w:pPr>
      <w:r w:rsidRPr="00DC3FC9">
        <w:rPr>
          <w:rFonts w:ascii="Arial" w:hAnsi="Arial" w:cs="Arial"/>
          <w:noProof/>
          <w:color w:val="000000"/>
        </w:rPr>
        <w:drawing>
          <wp:anchor distT="0" distB="0" distL="114300" distR="114300" simplePos="0" relativeHeight="25168947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643890</wp:posOffset>
            </wp:positionV>
            <wp:extent cx="1628775" cy="866775"/>
            <wp:effectExtent l="0" t="0" r="9525" b="9525"/>
            <wp:wrapSquare wrapText="bothSides"/>
            <wp:docPr id="16" name="Obrázok 16" descr="http://www.vycapy-opatovce.sk/portals_pictures/i_002674/i_26748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674/i_2674893.jpg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2451C" w:rsidRPr="00DC3FC9">
        <w:rPr>
          <w:rFonts w:ascii="Arial" w:hAnsi="Arial" w:cs="Arial"/>
          <w:color w:val="000000"/>
        </w:rPr>
        <w:t>V  tanečnej skupine sú dievčatá vo veku od 5 do 12 rokov. Tanečná skupina AGAIN v našej obci ponúka deťom aktívne využívať svoj voľný čas. Svojim účinkovaním obohacujú žáner vystúpení na kultúrnych a spoločenských podujatiach konaných v obci Výčapy – Opatovce, ale aj mimo nej</w:t>
      </w:r>
      <w:r w:rsidR="00D2451C">
        <w:rPr>
          <w:rFonts w:ascii="Arial" w:hAnsi="Arial" w:cs="Arial"/>
          <w:color w:val="000000"/>
          <w:sz w:val="23"/>
          <w:szCs w:val="23"/>
        </w:rPr>
        <w:t xml:space="preserve">. </w:t>
      </w:r>
    </w:p>
    <w:p w:rsidR="00F206DA" w:rsidRDefault="00F206DA" w:rsidP="00D2451C">
      <w:pPr>
        <w:spacing w:after="45" w:line="210" w:lineRule="atLeast"/>
        <w:ind w:left="30" w:right="30"/>
        <w:jc w:val="both"/>
      </w:pPr>
    </w:p>
    <w:p w:rsidR="00DC3FC9" w:rsidRPr="00DC3FC9" w:rsidRDefault="00DC3FC9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  <w:u w:val="single"/>
        </w:rPr>
      </w:pPr>
      <w:r w:rsidRPr="00DC3FC9">
        <w:rPr>
          <w:rFonts w:ascii="Arial" w:hAnsi="Arial" w:cs="Arial"/>
          <w:color w:val="000000"/>
          <w:u w:val="single"/>
        </w:rPr>
        <w:t>Základná organizácia Jednoty dôchodcov Slovenska</w:t>
      </w:r>
    </w:p>
    <w:p w:rsidR="00D2451C" w:rsidRDefault="00E41C97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0496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2114550</wp:posOffset>
            </wp:positionV>
            <wp:extent cx="1428750" cy="847725"/>
            <wp:effectExtent l="0" t="0" r="0" b="9525"/>
            <wp:wrapSquare wrapText="bothSides"/>
            <wp:docPr id="21" name="Obrázok 21" descr="10. výročie založenia">
              <a:hlinkClick xmlns:a="http://schemas.openxmlformats.org/drawingml/2006/main" r:id="rId45" tooltip="&quot;10-vyrocie-zalozeni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10. výročie založenia">
                      <a:hlinkClick r:id="rId45" tooltip="&quot;10-vyrocie-zalozeni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27F95">
        <w:rPr>
          <w:rFonts w:ascii="Arial" w:hAnsi="Arial" w:cs="Arial"/>
          <w:color w:val="000000"/>
        </w:rPr>
        <w:t>ZO JDS</w:t>
      </w:r>
      <w:r w:rsidR="00DC3FC9" w:rsidRPr="00DC3FC9">
        <w:rPr>
          <w:rFonts w:ascii="Arial" w:hAnsi="Arial" w:cs="Arial"/>
          <w:color w:val="000000"/>
        </w:rPr>
        <w:t xml:space="preserve"> vo Výčapoch – Opatovciach bola založená v roku 1998. Pred týmto obdobím fungovala ako Klub dôchodcov.</w:t>
      </w:r>
      <w:r w:rsidR="00DC3FC9" w:rsidRPr="00DC3FC9">
        <w:rPr>
          <w:rFonts w:ascii="Arial" w:hAnsi="Arial" w:cs="Arial"/>
          <w:color w:val="000000"/>
        </w:rPr>
        <w:br/>
        <w:t xml:space="preserve">V súčasnej dobe združuje 170 členov. Patrí medzi najpočetnejšie organizácie v obci. Zameriava sa na rôzne aktivity, ktoré spríjemňujú dôchodcom voľné chvíle. </w:t>
      </w:r>
    </w:p>
    <w:p w:rsidR="00DC3FC9" w:rsidRDefault="00DC3FC9" w:rsidP="007358E4">
      <w:pPr>
        <w:spacing w:after="45" w:line="210" w:lineRule="atLeast"/>
        <w:ind w:left="30" w:right="30"/>
      </w:pPr>
    </w:p>
    <w:p w:rsidR="00DC3FC9" w:rsidRPr="00DC3FC9" w:rsidRDefault="00DC3FC9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DC3FC9">
        <w:rPr>
          <w:rFonts w:ascii="Arial" w:hAnsi="Arial" w:cs="Arial"/>
          <w:u w:val="single"/>
        </w:rPr>
        <w:t>Spevácka skupina NÁDEJ</w:t>
      </w:r>
    </w:p>
    <w:p w:rsidR="00DC3FC9" w:rsidRDefault="00E41C97" w:rsidP="00DC3FC9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sz w:val="20"/>
          <w:szCs w:val="20"/>
        </w:rPr>
        <w:drawing>
          <wp:anchor distT="0" distB="0" distL="114300" distR="114300" simplePos="0" relativeHeight="251691520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3415030</wp:posOffset>
            </wp:positionV>
            <wp:extent cx="1628775" cy="1009650"/>
            <wp:effectExtent l="0" t="0" r="9525" b="0"/>
            <wp:wrapSquare wrapText="bothSides"/>
            <wp:docPr id="22" name="Obrázok 22" descr="http://www.vycapy-opatovce.sk/portals_pictures/i_000228/i_2284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vycapy-opatovce.sk/portals_pictures/i_000228/i_228455.jp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DC3FC9" w:rsidRPr="00DC3FC9">
        <w:rPr>
          <w:rFonts w:ascii="Arial" w:hAnsi="Arial" w:cs="Arial"/>
          <w:color w:val="000000"/>
        </w:rPr>
        <w:t xml:space="preserve">V roku 1999 </w:t>
      </w:r>
      <w:r w:rsidR="00DC3FC9">
        <w:rPr>
          <w:rFonts w:ascii="Arial" w:hAnsi="Arial" w:cs="Arial"/>
          <w:color w:val="000000"/>
        </w:rPr>
        <w:t xml:space="preserve">bola pri ZO JDS založená spevácka skupina. Zo začiatku </w:t>
      </w:r>
      <w:r w:rsidR="00DC3FC9" w:rsidRPr="00DC3FC9">
        <w:rPr>
          <w:rFonts w:ascii="Arial" w:hAnsi="Arial" w:cs="Arial"/>
          <w:color w:val="000000"/>
        </w:rPr>
        <w:t xml:space="preserve"> mali vo svojom repertoári národn</w:t>
      </w:r>
      <w:r w:rsidR="00DC3FC9">
        <w:rPr>
          <w:rFonts w:ascii="Arial" w:hAnsi="Arial" w:cs="Arial"/>
          <w:color w:val="000000"/>
        </w:rPr>
        <w:t xml:space="preserve">é a ľudové piesne. Najradšej spievali trávnice a tými </w:t>
      </w:r>
      <w:r w:rsidR="00DC3FC9" w:rsidRPr="00DC3FC9">
        <w:rPr>
          <w:rFonts w:ascii="Arial" w:hAnsi="Arial" w:cs="Arial"/>
          <w:color w:val="000000"/>
        </w:rPr>
        <w:t xml:space="preserve"> sa zviditeľnili aj v o</w:t>
      </w:r>
      <w:r w:rsidR="00DC3FC9">
        <w:rPr>
          <w:rFonts w:ascii="Arial" w:hAnsi="Arial" w:cs="Arial"/>
          <w:color w:val="000000"/>
        </w:rPr>
        <w:t xml:space="preserve">kolitých obciach. Zúčastnili </w:t>
      </w:r>
      <w:r w:rsidR="00DC3FC9" w:rsidRPr="00DC3FC9">
        <w:rPr>
          <w:rFonts w:ascii="Arial" w:hAnsi="Arial" w:cs="Arial"/>
          <w:color w:val="000000"/>
        </w:rPr>
        <w:t xml:space="preserve"> sa aj na okresných a krajských prehliadkach ľudových súborov.</w:t>
      </w:r>
    </w:p>
    <w:p w:rsidR="009337C0" w:rsidRDefault="009337C0" w:rsidP="007358E4">
      <w:pPr>
        <w:spacing w:after="45" w:line="210" w:lineRule="atLeast"/>
        <w:ind w:left="30" w:right="30"/>
      </w:pPr>
    </w:p>
    <w:p w:rsidR="00B1490A" w:rsidRDefault="00B1490A" w:rsidP="007358E4">
      <w:pPr>
        <w:spacing w:after="45" w:line="210" w:lineRule="atLeast"/>
        <w:ind w:left="30" w:right="30"/>
      </w:pPr>
    </w:p>
    <w:p w:rsidR="007358E4" w:rsidRDefault="00F92461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  <w:u w:val="single"/>
        </w:rPr>
      </w:pPr>
      <w:hyperlink r:id="rId48" w:history="1">
        <w:r w:rsidR="007358E4" w:rsidRPr="00DC3FC9">
          <w:rPr>
            <w:rStyle w:val="Hypertextovprepojenie"/>
            <w:rFonts w:ascii="Arial" w:hAnsi="Arial" w:cs="Arial"/>
            <w:bCs/>
            <w:color w:val="auto"/>
            <w:u w:val="single"/>
          </w:rPr>
          <w:t>Folklórna skupina NEFELEJCS</w:t>
        </w:r>
      </w:hyperlink>
    </w:p>
    <w:p w:rsidR="00DC3FC9" w:rsidRPr="00B570C8" w:rsidRDefault="00B1490A" w:rsidP="00DC3FC9">
      <w:pPr>
        <w:spacing w:after="45" w:line="210" w:lineRule="atLeast"/>
        <w:ind w:left="30" w:right="30"/>
        <w:jc w:val="both"/>
        <w:rPr>
          <w:rStyle w:val="Hypertextovprepojenie"/>
          <w:rFonts w:ascii="Arial" w:hAnsi="Arial" w:cs="Arial"/>
          <w:bCs/>
          <w:color w:val="auto"/>
          <w:u w:val="single"/>
        </w:rPr>
      </w:pPr>
      <w:r w:rsidRPr="00DC3FC9">
        <w:rPr>
          <w:rFonts w:ascii="Arial" w:hAnsi="Arial" w:cs="Arial"/>
          <w:noProof/>
          <w:color w:val="000000"/>
        </w:rPr>
        <w:drawing>
          <wp:anchor distT="0" distB="0" distL="114300" distR="114300" simplePos="0" relativeHeight="251692544" behindDoc="0" locked="0" layoutInCell="1" allowOverlap="1">
            <wp:simplePos x="0" y="0"/>
            <wp:positionH relativeFrom="margin">
              <wp:posOffset>57150</wp:posOffset>
            </wp:positionH>
            <wp:positionV relativeFrom="margin">
              <wp:posOffset>4943475</wp:posOffset>
            </wp:positionV>
            <wp:extent cx="1695450" cy="1352550"/>
            <wp:effectExtent l="0" t="0" r="0" b="0"/>
            <wp:wrapSquare wrapText="bothSides"/>
            <wp:docPr id="23" name="Obrázok 23" descr="http://www.vycapy-opatovce.sk/portals_pictures/i_000219/i_2197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vycapy-opatovce.sk/portals_pictures/i_000219/i_219763.jp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C3FC9" w:rsidRPr="00DC3FC9">
        <w:rPr>
          <w:rFonts w:ascii="Arial" w:hAnsi="Arial" w:cs="Arial"/>
          <w:color w:val="000000"/>
        </w:rPr>
        <w:t>Naša obec oslavov</w:t>
      </w:r>
      <w:r w:rsidR="00DC3FC9">
        <w:rPr>
          <w:rFonts w:ascii="Arial" w:hAnsi="Arial" w:cs="Arial"/>
          <w:color w:val="000000"/>
        </w:rPr>
        <w:t>ala v roku 1999</w:t>
      </w:r>
      <w:r w:rsidR="00DC3FC9" w:rsidRPr="00DC3FC9">
        <w:rPr>
          <w:rFonts w:ascii="Arial" w:hAnsi="Arial" w:cs="Arial"/>
          <w:color w:val="000000"/>
        </w:rPr>
        <w:t xml:space="preserve"> 760. výročie prvej písomne </w:t>
      </w:r>
      <w:r w:rsidR="005E1F57">
        <w:rPr>
          <w:rFonts w:ascii="Arial" w:hAnsi="Arial" w:cs="Arial"/>
          <w:color w:val="000000"/>
        </w:rPr>
        <w:t xml:space="preserve">zmienky o obci </w:t>
      </w:r>
      <w:r w:rsidR="00DC3FC9">
        <w:rPr>
          <w:rFonts w:ascii="Arial" w:hAnsi="Arial" w:cs="Arial"/>
          <w:color w:val="000000"/>
        </w:rPr>
        <w:t xml:space="preserve">. </w:t>
      </w:r>
      <w:r w:rsidR="00DC3FC9" w:rsidRPr="00DC3FC9">
        <w:rPr>
          <w:rFonts w:ascii="Arial" w:hAnsi="Arial" w:cs="Arial"/>
          <w:color w:val="000000"/>
        </w:rPr>
        <w:t xml:space="preserve">Pri tejto príležitosti sa zišlo niekoľko nadšencov pod vedením Ing. Gabriely </w:t>
      </w:r>
      <w:proofErr w:type="spellStart"/>
      <w:r w:rsidR="00DC3FC9" w:rsidRPr="00DC3FC9">
        <w:rPr>
          <w:rFonts w:ascii="Arial" w:hAnsi="Arial" w:cs="Arial"/>
          <w:color w:val="000000"/>
        </w:rPr>
        <w:t>Jánoškovej</w:t>
      </w:r>
      <w:proofErr w:type="spellEnd"/>
      <w:r w:rsidR="00DC3FC9" w:rsidRPr="00DC3FC9">
        <w:rPr>
          <w:rFonts w:ascii="Arial" w:hAnsi="Arial" w:cs="Arial"/>
          <w:color w:val="000000"/>
        </w:rPr>
        <w:t xml:space="preserve"> a Anastázie </w:t>
      </w:r>
      <w:proofErr w:type="spellStart"/>
      <w:r w:rsidR="00DC3FC9" w:rsidRPr="00DC3FC9">
        <w:rPr>
          <w:rFonts w:ascii="Arial" w:hAnsi="Arial" w:cs="Arial"/>
          <w:color w:val="000000"/>
        </w:rPr>
        <w:t>Billikovej</w:t>
      </w:r>
      <w:proofErr w:type="spellEnd"/>
      <w:r w:rsidR="00DC3FC9" w:rsidRPr="00DC3FC9">
        <w:rPr>
          <w:rFonts w:ascii="Arial" w:hAnsi="Arial" w:cs="Arial"/>
          <w:color w:val="000000"/>
        </w:rPr>
        <w:t>, aby obnovilo činnosť folklórnej skupiny, ktorá tu pôsobi</w:t>
      </w:r>
      <w:r w:rsidR="00DC3FC9">
        <w:rPr>
          <w:rFonts w:ascii="Arial" w:hAnsi="Arial" w:cs="Arial"/>
          <w:color w:val="000000"/>
        </w:rPr>
        <w:t xml:space="preserve">la asi pred dvadsiatimi rokmi.  </w:t>
      </w:r>
      <w:r w:rsidR="00DC3FC9" w:rsidRPr="00DC3FC9">
        <w:rPr>
          <w:rFonts w:ascii="Arial" w:hAnsi="Arial" w:cs="Arial"/>
          <w:color w:val="000000"/>
        </w:rPr>
        <w:t xml:space="preserve">Pomenovali </w:t>
      </w:r>
      <w:r w:rsidR="00B570C8">
        <w:rPr>
          <w:rFonts w:ascii="Arial" w:hAnsi="Arial" w:cs="Arial"/>
          <w:color w:val="000000"/>
        </w:rPr>
        <w:t>ju</w:t>
      </w:r>
      <w:r w:rsidR="00DC3FC9" w:rsidRPr="00DC3FC9">
        <w:rPr>
          <w:rFonts w:ascii="Arial" w:hAnsi="Arial" w:cs="Arial"/>
          <w:color w:val="000000"/>
        </w:rPr>
        <w:t xml:space="preserve"> </w:t>
      </w:r>
      <w:proofErr w:type="spellStart"/>
      <w:r w:rsidR="00DC3FC9" w:rsidRPr="00DC3FC9">
        <w:rPr>
          <w:rFonts w:ascii="Arial" w:hAnsi="Arial" w:cs="Arial"/>
          <w:color w:val="000000"/>
        </w:rPr>
        <w:t>Nefelejcs</w:t>
      </w:r>
      <w:proofErr w:type="spellEnd"/>
      <w:r w:rsidR="00DC3FC9" w:rsidRPr="00DC3FC9">
        <w:rPr>
          <w:rFonts w:ascii="Arial" w:hAnsi="Arial" w:cs="Arial"/>
          <w:color w:val="000000"/>
        </w:rPr>
        <w:t xml:space="preserve"> – Nezábudka, to preto, aby sme nezabudli na krásne, pôvodné, maďarské piesne, na zvyky našich</w:t>
      </w:r>
      <w:r w:rsidR="00DC3FC9">
        <w:rPr>
          <w:rFonts w:ascii="Arial" w:hAnsi="Arial" w:cs="Arial"/>
          <w:color w:val="000000"/>
          <w:sz w:val="20"/>
          <w:szCs w:val="20"/>
        </w:rPr>
        <w:t xml:space="preserve"> </w:t>
      </w:r>
      <w:r w:rsidR="00DC3FC9" w:rsidRPr="00B570C8">
        <w:rPr>
          <w:rFonts w:ascii="Arial" w:hAnsi="Arial" w:cs="Arial"/>
          <w:color w:val="000000"/>
        </w:rPr>
        <w:t>prastarých rodičov</w:t>
      </w:r>
    </w:p>
    <w:p w:rsidR="00B570C8" w:rsidRDefault="00B570C8" w:rsidP="00B570C8">
      <w:pPr>
        <w:spacing w:after="45" w:line="210" w:lineRule="atLeast"/>
        <w:ind w:left="30" w:right="30"/>
        <w:rPr>
          <w:u w:val="single"/>
        </w:rPr>
      </w:pPr>
    </w:p>
    <w:p w:rsidR="00B570C8" w:rsidRPr="00B570C8" w:rsidRDefault="00F92461" w:rsidP="00B570C8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hyperlink r:id="rId50" w:history="1">
        <w:r w:rsidR="00B570C8">
          <w:rPr>
            <w:rStyle w:val="menuicon"/>
            <w:rFonts w:ascii="Arial" w:hAnsi="Arial" w:cs="Arial"/>
            <w:bCs/>
            <w:u w:val="single"/>
            <w:bdr w:val="none" w:sz="0" w:space="0" w:color="auto" w:frame="1"/>
          </w:rPr>
          <w:t>Poľovnícke</w:t>
        </w:r>
      </w:hyperlink>
      <w:r w:rsidR="00B570C8">
        <w:rPr>
          <w:rStyle w:val="Hypertextovprepojenie"/>
          <w:rFonts w:ascii="Arial" w:hAnsi="Arial" w:cs="Arial"/>
          <w:bCs/>
          <w:color w:val="auto"/>
          <w:u w:val="single"/>
        </w:rPr>
        <w:t xml:space="preserve"> združenie Výčapy - Opatovce</w:t>
      </w:r>
    </w:p>
    <w:p w:rsidR="00B570C8" w:rsidRPr="007174B1" w:rsidRDefault="00E41C97" w:rsidP="007174B1">
      <w:pPr>
        <w:spacing w:after="45" w:line="210" w:lineRule="atLeast"/>
        <w:ind w:right="30"/>
        <w:jc w:val="both"/>
        <w:rPr>
          <w:rStyle w:val="Hypertextovprepojenie"/>
          <w:rFonts w:ascii="Arial" w:hAnsi="Arial" w:cs="Arial"/>
          <w:bCs/>
          <w:color w:val="auto"/>
          <w:u w:val="single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868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6776720</wp:posOffset>
            </wp:positionV>
            <wp:extent cx="1666875" cy="1000125"/>
            <wp:effectExtent l="0" t="0" r="9525" b="9525"/>
            <wp:wrapSquare wrapText="bothSides"/>
            <wp:docPr id="29" name="Obrázok 29" descr="Príprava guláša">
              <a:hlinkClick xmlns:a="http://schemas.openxmlformats.org/drawingml/2006/main" r:id="rId51" tooltip="&quot;priprava-gulas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íprava guláša">
                      <a:hlinkClick r:id="rId51" tooltip="&quot;priprava-gulas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174B1" w:rsidRPr="007174B1">
        <w:rPr>
          <w:rFonts w:ascii="Arial" w:hAnsi="Arial" w:cs="Arial"/>
          <w:color w:val="000000"/>
        </w:rPr>
        <w:t>Poslaním nášho združenia je ochrana prírody, životného prostredia, chov a starostlivosť o zver. Poľovnícke združenie Výčapy – Opatovce v súčasnej dobe obhospodaruje cca 1 400 ha poľovnej plochy, z toho 6 ha vodnej plochy.</w:t>
      </w:r>
      <w:r w:rsidR="00FB6C47">
        <w:rPr>
          <w:rStyle w:val="Hypertextovprepojenie"/>
          <w:rFonts w:ascii="Arial" w:hAnsi="Arial" w:cs="Arial"/>
          <w:bCs/>
          <w:color w:val="auto"/>
        </w:rPr>
        <w:t xml:space="preserve"> </w:t>
      </w:r>
      <w:r w:rsidR="007174B1" w:rsidRPr="007174B1">
        <w:rPr>
          <w:rFonts w:ascii="Arial" w:hAnsi="Arial" w:cs="Arial"/>
          <w:color w:val="000000"/>
        </w:rPr>
        <w:t>Spolupráca Poľovníckeho združenia s Obecným úradom Výčapy – Opatovce je trvale jednoznačná pri poskytovaní vzájomnej pomoci vo všetkých smeroch.</w:t>
      </w:r>
    </w:p>
    <w:p w:rsidR="00DC3FC9" w:rsidRDefault="00DC3FC9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E41C97" w:rsidRDefault="00E41C9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E41C97" w:rsidRDefault="00E41C9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7174B1" w:rsidRDefault="007174B1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proofErr w:type="spellStart"/>
      <w:r>
        <w:rPr>
          <w:rFonts w:ascii="Arial" w:hAnsi="Arial" w:cs="Arial"/>
          <w:u w:val="single"/>
        </w:rPr>
        <w:lastRenderedPageBreak/>
        <w:t>Podzoborskí</w:t>
      </w:r>
      <w:proofErr w:type="spellEnd"/>
      <w:r>
        <w:rPr>
          <w:rFonts w:ascii="Arial" w:hAnsi="Arial" w:cs="Arial"/>
          <w:u w:val="single"/>
        </w:rPr>
        <w:t xml:space="preserve"> </w:t>
      </w:r>
      <w:proofErr w:type="spellStart"/>
      <w:r>
        <w:rPr>
          <w:rFonts w:ascii="Arial" w:hAnsi="Arial" w:cs="Arial"/>
          <w:u w:val="single"/>
        </w:rPr>
        <w:t>heligonkári</w:t>
      </w:r>
      <w:proofErr w:type="spellEnd"/>
    </w:p>
    <w:p w:rsidR="007174B1" w:rsidRPr="007174B1" w:rsidRDefault="00B1490A" w:rsidP="007174B1">
      <w:pPr>
        <w:spacing w:after="45" w:line="210" w:lineRule="atLeast"/>
        <w:ind w:left="30" w:right="3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356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226695</wp:posOffset>
            </wp:positionV>
            <wp:extent cx="1819275" cy="1314450"/>
            <wp:effectExtent l="0" t="0" r="9525" b="0"/>
            <wp:wrapSquare wrapText="bothSides"/>
            <wp:docPr id="24" name="Obrázok 24" descr="Heligonkári na Podzoborí">
              <a:hlinkClick xmlns:a="http://schemas.openxmlformats.org/drawingml/2006/main" r:id="rId53" tooltip="&quot;heligonkari-na-podzobori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igonkári na Podzoborí">
                      <a:hlinkClick r:id="rId53" tooltip="&quot;heligonkari-na-podzobori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7174B1" w:rsidRPr="007174B1">
        <w:rPr>
          <w:rFonts w:ascii="Arial" w:hAnsi="Arial" w:cs="Arial"/>
          <w:color w:val="000000"/>
        </w:rPr>
        <w:t>Podzoborskí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</w:t>
      </w:r>
      <w:proofErr w:type="spellStart"/>
      <w:r w:rsidR="007174B1" w:rsidRPr="007174B1">
        <w:rPr>
          <w:rFonts w:ascii="Arial" w:hAnsi="Arial" w:cs="Arial"/>
          <w:color w:val="000000"/>
        </w:rPr>
        <w:t>heligonkári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v zložení Ján </w:t>
      </w:r>
      <w:proofErr w:type="spellStart"/>
      <w:r w:rsidR="007174B1" w:rsidRPr="007174B1">
        <w:rPr>
          <w:rFonts w:ascii="Arial" w:hAnsi="Arial" w:cs="Arial"/>
          <w:color w:val="000000"/>
        </w:rPr>
        <w:t>Rapan</w:t>
      </w:r>
      <w:proofErr w:type="spellEnd"/>
      <w:r w:rsidR="007174B1" w:rsidRPr="007174B1">
        <w:rPr>
          <w:rFonts w:ascii="Arial" w:hAnsi="Arial" w:cs="Arial"/>
          <w:color w:val="000000"/>
        </w:rPr>
        <w:t>, Pavol Svorad, Ladislav Žigo, vznikli po rozdele</w:t>
      </w:r>
      <w:r w:rsidR="00FB6C47">
        <w:rPr>
          <w:rFonts w:ascii="Arial" w:hAnsi="Arial" w:cs="Arial"/>
          <w:color w:val="000000"/>
        </w:rPr>
        <w:t xml:space="preserve">ní s Nitranmi , keď  na Morave </w:t>
      </w:r>
      <w:r w:rsidR="007174B1" w:rsidRPr="007174B1">
        <w:rPr>
          <w:rFonts w:ascii="Arial" w:hAnsi="Arial" w:cs="Arial"/>
          <w:color w:val="000000"/>
        </w:rPr>
        <w:t> hrali už v tomto zložení a pod týmto názv</w:t>
      </w:r>
      <w:r w:rsidR="00FB6C47">
        <w:rPr>
          <w:rFonts w:ascii="Arial" w:hAnsi="Arial" w:cs="Arial"/>
          <w:color w:val="000000"/>
        </w:rPr>
        <w:t>om. Teda prezentácia nie len ich</w:t>
      </w:r>
      <w:bookmarkStart w:id="0" w:name="_GoBack"/>
      <w:bookmarkEnd w:id="0"/>
      <w:r w:rsidR="007174B1" w:rsidRPr="007174B1">
        <w:rPr>
          <w:rFonts w:ascii="Arial" w:hAnsi="Arial" w:cs="Arial"/>
          <w:color w:val="000000"/>
        </w:rPr>
        <w:t xml:space="preserve"> ,</w:t>
      </w:r>
      <w:proofErr w:type="spellStart"/>
      <w:r w:rsidR="007174B1" w:rsidRPr="007174B1">
        <w:rPr>
          <w:rFonts w:ascii="Arial" w:hAnsi="Arial" w:cs="Arial"/>
          <w:color w:val="000000"/>
        </w:rPr>
        <w:t>heligónkarov</w:t>
      </w:r>
      <w:proofErr w:type="spellEnd"/>
      <w:r w:rsidR="007174B1" w:rsidRPr="007174B1">
        <w:rPr>
          <w:rFonts w:ascii="Arial" w:hAnsi="Arial" w:cs="Arial"/>
          <w:color w:val="000000"/>
        </w:rPr>
        <w:t>, al</w:t>
      </w:r>
      <w:r w:rsidR="00FB6C47">
        <w:rPr>
          <w:rFonts w:ascii="Arial" w:hAnsi="Arial" w:cs="Arial"/>
          <w:color w:val="000000"/>
        </w:rPr>
        <w:t>e aj obce Výčapy – Opatovce. Ich</w:t>
      </w:r>
      <w:r w:rsidR="007174B1" w:rsidRPr="007174B1">
        <w:rPr>
          <w:rFonts w:ascii="Arial" w:hAnsi="Arial" w:cs="Arial"/>
          <w:color w:val="000000"/>
        </w:rPr>
        <w:t xml:space="preserve"> repertoár je </w:t>
      </w:r>
      <w:proofErr w:type="spellStart"/>
      <w:r w:rsidR="007174B1" w:rsidRPr="007174B1">
        <w:rPr>
          <w:rFonts w:ascii="Arial" w:hAnsi="Arial" w:cs="Arial"/>
          <w:color w:val="000000"/>
        </w:rPr>
        <w:t>poväčšinou</w:t>
      </w:r>
      <w:proofErr w:type="spellEnd"/>
      <w:r w:rsidR="007174B1" w:rsidRPr="007174B1">
        <w:rPr>
          <w:rFonts w:ascii="Arial" w:hAnsi="Arial" w:cs="Arial"/>
          <w:color w:val="000000"/>
        </w:rPr>
        <w:t xml:space="preserve"> z ľudových piesni známych i menej známych, zo všetkých kútov nášho malého, krásneho regiónu a Slovenska.</w:t>
      </w:r>
    </w:p>
    <w:p w:rsidR="007174B1" w:rsidRDefault="007174B1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7174B1" w:rsidRPr="00DC3FC9" w:rsidRDefault="00F0601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Slovenský zväz záhradkárov ZO Výčapy -Opatovce</w:t>
      </w:r>
    </w:p>
    <w:p w:rsidR="00F06017" w:rsidRPr="00F06017" w:rsidRDefault="00E41C97" w:rsidP="00FA023F">
      <w:pPr>
        <w:spacing w:after="45" w:line="210" w:lineRule="atLeast"/>
        <w:ind w:left="30"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5616" behindDoc="0" locked="0" layoutInCell="1" allowOverlap="1">
            <wp:simplePos x="0" y="0"/>
            <wp:positionH relativeFrom="margin">
              <wp:posOffset>1314450</wp:posOffset>
            </wp:positionH>
            <wp:positionV relativeFrom="margin">
              <wp:posOffset>2076450</wp:posOffset>
            </wp:positionV>
            <wp:extent cx="1190625" cy="885825"/>
            <wp:effectExtent l="0" t="0" r="9525" b="9525"/>
            <wp:wrapSquare wrapText="bothSides"/>
            <wp:docPr id="26" name="Obrázok 26" descr="bez názvu">
              <a:hlinkClick xmlns:a="http://schemas.openxmlformats.org/drawingml/2006/main" r:id="rId55" tooltip="&quot;bez-nazvu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ez názvu">
                      <a:hlinkClick r:id="rId55" tooltip="&quot;bez-nazvu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4592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2057400</wp:posOffset>
            </wp:positionV>
            <wp:extent cx="1190625" cy="885825"/>
            <wp:effectExtent l="0" t="0" r="9525" b="9525"/>
            <wp:wrapSquare wrapText="bothSides"/>
            <wp:docPr id="25" name="Obrázok 25" descr="Degustácia vín 2014">
              <a:hlinkClick xmlns:a="http://schemas.openxmlformats.org/drawingml/2006/main" r:id="rId57" tooltip="&quot;degustacia-vin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gustácia vín 2014">
                      <a:hlinkClick r:id="rId57" tooltip="&quot;degustacia-vin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06017" w:rsidRPr="00F06017">
        <w:rPr>
          <w:rFonts w:ascii="Arial" w:hAnsi="Arial" w:cs="Arial"/>
          <w:color w:val="000000"/>
        </w:rPr>
        <w:t xml:space="preserve">Prvými priekopníkmi záhradkárskeho združenia boli učitelia miestnej Ľudovej školy. Súčasný výbor ZO SZZ svojou aktívnou spolkovou činnosťou v priebehu desiatich rokov zvýšil členskú základňu </w:t>
      </w:r>
      <w:r w:rsidR="00166848">
        <w:rPr>
          <w:rFonts w:ascii="Arial" w:hAnsi="Arial" w:cs="Arial"/>
          <w:color w:val="000000"/>
        </w:rPr>
        <w:t>o dvojnásobok.</w:t>
      </w:r>
      <w:r w:rsidR="003620CC">
        <w:rPr>
          <w:rFonts w:ascii="Arial" w:hAnsi="Arial" w:cs="Arial"/>
          <w:color w:val="000000"/>
        </w:rPr>
        <w:t xml:space="preserve"> </w:t>
      </w:r>
      <w:r w:rsidR="00F06017" w:rsidRPr="00F06017">
        <w:rPr>
          <w:rFonts w:ascii="Arial" w:hAnsi="Arial" w:cs="Arial"/>
          <w:color w:val="000000"/>
        </w:rPr>
        <w:t>Pre členskú základňu každoročne organizujeme zábavy z príležitosti fa</w:t>
      </w:r>
      <w:r w:rsidR="003620CC">
        <w:rPr>
          <w:rFonts w:ascii="Arial" w:hAnsi="Arial" w:cs="Arial"/>
          <w:color w:val="000000"/>
        </w:rPr>
        <w:t xml:space="preserve">šiangov a </w:t>
      </w:r>
      <w:proofErr w:type="spellStart"/>
      <w:r w:rsidR="003620CC">
        <w:rPr>
          <w:rFonts w:ascii="Arial" w:hAnsi="Arial" w:cs="Arial"/>
          <w:color w:val="000000"/>
        </w:rPr>
        <w:t>dožinkov</w:t>
      </w:r>
      <w:proofErr w:type="spellEnd"/>
      <w:r w:rsidR="003620CC">
        <w:rPr>
          <w:rFonts w:ascii="Arial" w:hAnsi="Arial" w:cs="Arial"/>
          <w:color w:val="000000"/>
        </w:rPr>
        <w:t>. o</w:t>
      </w:r>
      <w:r w:rsidR="00166848">
        <w:rPr>
          <w:rFonts w:ascii="Arial" w:hAnsi="Arial" w:cs="Arial"/>
          <w:color w:val="000000"/>
        </w:rPr>
        <w:t>rganizujú</w:t>
      </w:r>
      <w:r w:rsidR="00F06017" w:rsidRPr="00F06017">
        <w:rPr>
          <w:rFonts w:ascii="Arial" w:hAnsi="Arial" w:cs="Arial"/>
          <w:color w:val="000000"/>
        </w:rPr>
        <w:t xml:space="preserve"> výstavy našich produktov. </w:t>
      </w:r>
      <w:r w:rsidR="00546F11">
        <w:rPr>
          <w:rFonts w:ascii="Arial" w:hAnsi="Arial" w:cs="Arial"/>
          <w:color w:val="000000"/>
        </w:rPr>
        <w:t>Spolu</w:t>
      </w:r>
      <w:r w:rsidR="00F06017" w:rsidRPr="00F06017">
        <w:rPr>
          <w:rFonts w:ascii="Arial" w:hAnsi="Arial" w:cs="Arial"/>
          <w:color w:val="000000"/>
        </w:rPr>
        <w:t xml:space="preserve"> s miestnymi vinohradníkmi tradične </w:t>
      </w:r>
      <w:r w:rsidR="00023751">
        <w:rPr>
          <w:rFonts w:ascii="Arial" w:hAnsi="Arial" w:cs="Arial"/>
          <w:color w:val="000000"/>
        </w:rPr>
        <w:t>organizujú</w:t>
      </w:r>
      <w:r w:rsidR="00F06017" w:rsidRPr="00F06017">
        <w:rPr>
          <w:rFonts w:ascii="Arial" w:hAnsi="Arial" w:cs="Arial"/>
          <w:color w:val="000000"/>
        </w:rPr>
        <w:t xml:space="preserve"> súťažnú degustáciu vína a ovocia. </w:t>
      </w:r>
    </w:p>
    <w:p w:rsidR="00F06017" w:rsidRDefault="00FA023F" w:rsidP="007358E4">
      <w:pPr>
        <w:spacing w:after="45" w:line="210" w:lineRule="atLeast"/>
        <w:ind w:left="30" w:right="3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:rsidR="007358E4" w:rsidRDefault="00F92461" w:rsidP="007358E4">
      <w:pPr>
        <w:spacing w:after="45" w:line="210" w:lineRule="atLeast"/>
        <w:ind w:left="30" w:right="30"/>
        <w:rPr>
          <w:rStyle w:val="Hypertextovprepojenie"/>
          <w:rFonts w:ascii="Arial" w:hAnsi="Arial" w:cs="Arial"/>
          <w:bCs/>
          <w:color w:val="auto"/>
          <w:u w:val="single"/>
        </w:rPr>
      </w:pPr>
      <w:hyperlink r:id="rId59" w:history="1">
        <w:r w:rsidR="007358E4" w:rsidRPr="00FA023F">
          <w:rPr>
            <w:rStyle w:val="Hypertextovprepojenie"/>
            <w:rFonts w:ascii="Arial" w:hAnsi="Arial" w:cs="Arial"/>
            <w:bCs/>
            <w:color w:val="auto"/>
            <w:u w:val="single"/>
          </w:rPr>
          <w:t>Klub mladých športových nádejí</w:t>
        </w:r>
      </w:hyperlink>
    </w:p>
    <w:p w:rsidR="00D23F5C" w:rsidRPr="00F43E1A" w:rsidRDefault="00B1490A" w:rsidP="00D23F5C">
      <w:pPr>
        <w:spacing w:after="45" w:line="210" w:lineRule="atLeast"/>
        <w:ind w:left="30" w:right="3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7664" behindDoc="0" locked="0" layoutInCell="1" allowOverlap="1">
            <wp:simplePos x="0" y="0"/>
            <wp:positionH relativeFrom="margin">
              <wp:posOffset>1283970</wp:posOffset>
            </wp:positionH>
            <wp:positionV relativeFrom="margin">
              <wp:posOffset>4081780</wp:posOffset>
            </wp:positionV>
            <wp:extent cx="1190625" cy="923925"/>
            <wp:effectExtent l="0" t="0" r="9525" b="9525"/>
            <wp:wrapSquare wrapText="bothSides"/>
            <wp:docPr id="28" name="Obrázok 28" descr="Rodinný futbalový turnaj 2014">
              <a:hlinkClick xmlns:a="http://schemas.openxmlformats.org/drawingml/2006/main" r:id="rId60" tooltip="&quot;rodinny-futbalovy-turnaj-2014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dinný futbalový turnaj 2014">
                      <a:hlinkClick r:id="rId60" tooltip="&quot;rodinny-futbalovy-turnaj-2014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6640" behindDoc="0" locked="0" layoutInCell="1" allowOverlap="1">
            <wp:simplePos x="0" y="0"/>
            <wp:positionH relativeFrom="margin">
              <wp:posOffset>9525</wp:posOffset>
            </wp:positionH>
            <wp:positionV relativeFrom="margin">
              <wp:posOffset>4076700</wp:posOffset>
            </wp:positionV>
            <wp:extent cx="1190625" cy="885825"/>
            <wp:effectExtent l="0" t="0" r="9525" b="9525"/>
            <wp:wrapSquare wrapText="bothSides"/>
            <wp:docPr id="27" name="Obrázok 27" descr="Beh ulicami Výčap - Opatoviec">
              <a:hlinkClick xmlns:a="http://schemas.openxmlformats.org/drawingml/2006/main" r:id="rId62" tooltip="&quot;beh-ulicami-vycap-opatoviec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h ulicami Výčap - Opatoviec">
                      <a:hlinkClick r:id="rId62" tooltip="&quot;beh-ulicami-vycap-opatoviec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03693A" w:rsidRPr="0003693A">
        <w:rPr>
          <w:rFonts w:ascii="Arial" w:hAnsi="Arial" w:cs="Arial"/>
          <w:color w:val="000000"/>
        </w:rPr>
        <w:t>Bol založený koncom roku 2004  za účelom uspokojovania rozvoja a podpory telesnej kultúry a športu občanov.  Jeho hlavným cieľom  je  podporiť rozvoj športu a zdravého životného štýlu v komunitách, v školách a vytvoriť príležitosti pre rozvoj  športových aktivít mládeže a občanov obce Výčapy – Opatovce.</w:t>
      </w:r>
    </w:p>
    <w:p w:rsidR="00A749F6" w:rsidRDefault="00A749F6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9920E8" w:rsidRDefault="00F43E1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FA023F">
        <w:rPr>
          <w:rFonts w:ascii="Arial" w:hAnsi="Arial" w:cs="Arial"/>
          <w:u w:val="single"/>
        </w:rPr>
        <w:t xml:space="preserve">Športový klub stolného tenisu    </w:t>
      </w:r>
    </w:p>
    <w:p w:rsidR="009920E8" w:rsidRPr="00403F6C" w:rsidRDefault="00E41C97" w:rsidP="009920E8">
      <w:pPr>
        <w:tabs>
          <w:tab w:val="left" w:pos="567"/>
        </w:tabs>
        <w:spacing w:line="276" w:lineRule="auto"/>
        <w:jc w:val="both"/>
        <w:rPr>
          <w:rFonts w:ascii="Arial" w:eastAsiaTheme="minorHAnsi" w:hAnsi="Arial" w:cs="Arial"/>
          <w:lang w:eastAsia="en-US"/>
        </w:rPr>
      </w:pPr>
      <w:r>
        <w:rPr>
          <w:rFonts w:ascii="Arial" w:hAnsi="Arial" w:cs="Arial"/>
          <w:noProof/>
          <w:color w:val="00481F"/>
          <w:sz w:val="22"/>
          <w:szCs w:val="22"/>
        </w:rPr>
        <w:drawing>
          <wp:anchor distT="0" distB="0" distL="114300" distR="114300" simplePos="0" relativeHeight="251699712" behindDoc="0" locked="0" layoutInCell="1" allowOverlap="1">
            <wp:simplePos x="0" y="0"/>
            <wp:positionH relativeFrom="margin">
              <wp:posOffset>28575</wp:posOffset>
            </wp:positionH>
            <wp:positionV relativeFrom="margin">
              <wp:posOffset>5734050</wp:posOffset>
            </wp:positionV>
            <wp:extent cx="1190625" cy="895350"/>
            <wp:effectExtent l="0" t="0" r="9525" b="0"/>
            <wp:wrapSquare wrapText="bothSides"/>
            <wp:docPr id="30" name="Obrázok 30" descr="Superatmosféra">
              <a:hlinkClick xmlns:a="http://schemas.openxmlformats.org/drawingml/2006/main" r:id="rId64" tooltip="&quot;superatmosfera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uperatmosféra">
                      <a:hlinkClick r:id="rId64" tooltip="&quot;superatmosfera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920E8" w:rsidRPr="00403F6C">
        <w:rPr>
          <w:rFonts w:ascii="Arial" w:eastAsiaTheme="minorHAnsi" w:hAnsi="Arial" w:cs="Arial"/>
          <w:lang w:eastAsia="en-US"/>
        </w:rPr>
        <w:t xml:space="preserve">Stolnotenisový oddiel bol založený v roku 1987. Zakladajúci členovia: Imrich Kuna – predseda oddielu, Ing. Ladislav Hupka, Pavel Mikuš, Jozef </w:t>
      </w:r>
      <w:proofErr w:type="spellStart"/>
      <w:r w:rsidR="009920E8" w:rsidRPr="00403F6C">
        <w:rPr>
          <w:rFonts w:ascii="Arial" w:eastAsiaTheme="minorHAnsi" w:hAnsi="Arial" w:cs="Arial"/>
          <w:lang w:eastAsia="en-US"/>
        </w:rPr>
        <w:t>Vajnorák</w:t>
      </w:r>
      <w:proofErr w:type="spellEnd"/>
      <w:r w:rsidR="009920E8" w:rsidRPr="00403F6C">
        <w:rPr>
          <w:rFonts w:ascii="Arial" w:eastAsiaTheme="minorHAnsi" w:hAnsi="Arial" w:cs="Arial"/>
          <w:lang w:eastAsia="en-US"/>
        </w:rPr>
        <w:t xml:space="preserve">, Ladislav </w:t>
      </w:r>
      <w:proofErr w:type="spellStart"/>
      <w:r w:rsidR="009920E8" w:rsidRPr="00403F6C">
        <w:rPr>
          <w:rFonts w:ascii="Arial" w:eastAsiaTheme="minorHAnsi" w:hAnsi="Arial" w:cs="Arial"/>
          <w:lang w:eastAsia="en-US"/>
        </w:rPr>
        <w:t>Magát</w:t>
      </w:r>
      <w:proofErr w:type="spellEnd"/>
      <w:r w:rsidR="009920E8" w:rsidRPr="00403F6C">
        <w:rPr>
          <w:rFonts w:ascii="Arial" w:eastAsiaTheme="minorHAnsi" w:hAnsi="Arial" w:cs="Arial"/>
          <w:lang w:eastAsia="en-US"/>
        </w:rPr>
        <w:t>.</w:t>
      </w:r>
    </w:p>
    <w:p w:rsidR="009920E8" w:rsidRPr="009920E8" w:rsidRDefault="009920E8" w:rsidP="009920E8">
      <w:pPr>
        <w:tabs>
          <w:tab w:val="left" w:pos="567"/>
        </w:tabs>
        <w:spacing w:line="276" w:lineRule="auto"/>
        <w:jc w:val="both"/>
        <w:rPr>
          <w:rFonts w:eastAsiaTheme="minorHAnsi"/>
          <w:lang w:eastAsia="en-US"/>
        </w:rPr>
      </w:pPr>
      <w:r w:rsidRPr="009920E8">
        <w:rPr>
          <w:rFonts w:eastAsiaTheme="minorHAnsi"/>
          <w:lang w:eastAsia="en-US"/>
        </w:rPr>
        <w:tab/>
      </w:r>
    </w:p>
    <w:p w:rsidR="00F43E1A" w:rsidRDefault="00F43E1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 w:rsidRPr="00FA023F">
        <w:rPr>
          <w:rFonts w:ascii="Arial" w:hAnsi="Arial" w:cs="Arial"/>
          <w:u w:val="single"/>
        </w:rPr>
        <w:t xml:space="preserve">  </w:t>
      </w:r>
    </w:p>
    <w:p w:rsidR="00F206DA" w:rsidRDefault="00F206DA" w:rsidP="00F43E1A">
      <w:pPr>
        <w:spacing w:after="45" w:line="210" w:lineRule="atLeast"/>
        <w:ind w:left="30" w:right="30"/>
        <w:rPr>
          <w:rFonts w:ascii="Arial" w:hAnsi="Arial" w:cs="Arial"/>
          <w:u w:val="single"/>
        </w:rPr>
      </w:pPr>
    </w:p>
    <w:p w:rsidR="00975929" w:rsidRPr="00A60BA7" w:rsidRDefault="00A60BA7" w:rsidP="007358E4">
      <w:pPr>
        <w:spacing w:after="45" w:line="210" w:lineRule="atLeast"/>
        <w:ind w:left="30" w:right="30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26. zbor sv. Cyrila a Metoda</w:t>
      </w:r>
    </w:p>
    <w:p w:rsidR="009920E8" w:rsidRPr="009920E8" w:rsidRDefault="00E41C97" w:rsidP="009920E8">
      <w:pPr>
        <w:tabs>
          <w:tab w:val="left" w:pos="567"/>
        </w:tabs>
        <w:spacing w:line="276" w:lineRule="auto"/>
        <w:jc w:val="both"/>
        <w:rPr>
          <w:rFonts w:ascii="Arial" w:eastAsiaTheme="minorHAnsi" w:hAnsi="Arial" w:cs="Arial"/>
          <w:lang w:eastAsia="en-US"/>
        </w:rPr>
      </w:pPr>
      <w:r w:rsidRPr="008E59DA">
        <w:rPr>
          <w:rFonts w:ascii="Droid Serif" w:hAnsi="Droid Serif"/>
          <w:noProof/>
          <w:color w:val="0000FF"/>
        </w:rPr>
        <w:drawing>
          <wp:anchor distT="0" distB="0" distL="114300" distR="114300" simplePos="0" relativeHeight="251700736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posOffset>7153275</wp:posOffset>
            </wp:positionV>
            <wp:extent cx="1543050" cy="819150"/>
            <wp:effectExtent l="0" t="0" r="0" b="0"/>
            <wp:wrapSquare wrapText="bothSides"/>
            <wp:docPr id="32" name="Obrázok 32" descr="20150731_122205">
              <a:hlinkClick xmlns:a="http://schemas.openxmlformats.org/drawingml/2006/main" r:id="rId6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20150731_122205">
                      <a:hlinkClick r:id="rId6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920E8" w:rsidRPr="009920E8">
        <w:rPr>
          <w:rFonts w:ascii="Arial" w:eastAsiaTheme="minorHAnsi" w:hAnsi="Arial" w:cs="Arial"/>
          <w:lang w:eastAsia="en-US"/>
        </w:rPr>
        <w:tab/>
        <w:t xml:space="preserve">Začiatkom roka 1990 sa z iniciatívy miestnej organizácie KDH začal formovať skautský oddiel a už 5. júla 1990 na sviatok sv. Cyrila a Metoda sa skupina skautov vybrala pešo na Nitriansku kalváriu a zahájila tým svoju činnosť pod vedením Cecílie Machovej, Ing. Moniky Tóthovej a Vincenta </w:t>
      </w:r>
      <w:proofErr w:type="spellStart"/>
      <w:r w:rsidR="009920E8" w:rsidRPr="009920E8">
        <w:rPr>
          <w:rFonts w:ascii="Arial" w:eastAsiaTheme="minorHAnsi" w:hAnsi="Arial" w:cs="Arial"/>
          <w:lang w:eastAsia="en-US"/>
        </w:rPr>
        <w:t>Kostolányho</w:t>
      </w:r>
      <w:proofErr w:type="spellEnd"/>
      <w:r w:rsidR="009920E8" w:rsidRPr="009920E8">
        <w:rPr>
          <w:rFonts w:ascii="Arial" w:eastAsiaTheme="minorHAnsi" w:hAnsi="Arial" w:cs="Arial"/>
          <w:lang w:eastAsia="en-US"/>
        </w:rPr>
        <w:t xml:space="preserve">. Raz týždenne sa skauti stretávajú vo svojej klubovni na </w:t>
      </w:r>
      <w:proofErr w:type="spellStart"/>
      <w:r w:rsidR="009920E8" w:rsidRPr="009920E8">
        <w:rPr>
          <w:rFonts w:ascii="Arial" w:eastAsiaTheme="minorHAnsi" w:hAnsi="Arial" w:cs="Arial"/>
          <w:lang w:eastAsia="en-US"/>
        </w:rPr>
        <w:t>družinovkách</w:t>
      </w:r>
      <w:proofErr w:type="spellEnd"/>
      <w:r w:rsidR="009920E8" w:rsidRPr="009920E8">
        <w:rPr>
          <w:rFonts w:ascii="Arial" w:eastAsiaTheme="minorHAnsi" w:hAnsi="Arial" w:cs="Arial"/>
          <w:lang w:eastAsia="en-US"/>
        </w:rPr>
        <w:t>, cez víkendy podnikajú výpravy do okolitých lesov, v lete každoročne organizujú 2-</w:t>
      </w:r>
      <w:r w:rsidR="009920E8" w:rsidRPr="009920E8">
        <w:rPr>
          <w:rFonts w:ascii="Arial" w:eastAsiaTheme="minorHAnsi" w:hAnsi="Arial" w:cs="Arial"/>
          <w:lang w:eastAsia="en-US"/>
        </w:rPr>
        <w:lastRenderedPageBreak/>
        <w:t>týždňový stanový tábor. Vďaka nim každé Vianoce od r. 1990 horí na našich štedrovečerných stoloch svetlo z Betlehema.</w:t>
      </w:r>
    </w:p>
    <w:p w:rsidR="00166848" w:rsidRDefault="00166848" w:rsidP="007358E4">
      <w:pPr>
        <w:spacing w:after="45" w:line="210" w:lineRule="atLeast"/>
        <w:ind w:left="30" w:right="30"/>
        <w:rPr>
          <w:rFonts w:ascii="Arial" w:hAnsi="Arial" w:cs="Arial"/>
        </w:rPr>
      </w:pPr>
    </w:p>
    <w:p w:rsidR="007358E4" w:rsidRPr="00A80212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 w:rsidRPr="00A80212">
        <w:rPr>
          <w:rFonts w:ascii="Arial" w:hAnsi="Arial" w:cs="Arial"/>
          <w:b/>
          <w:sz w:val="28"/>
          <w:szCs w:val="28"/>
          <w:u w:val="single"/>
        </w:rPr>
        <w:t>obecná knižnica:</w:t>
      </w:r>
    </w:p>
    <w:p w:rsidR="007358E4" w:rsidRPr="00A80212" w:rsidRDefault="00E41C97" w:rsidP="00A02599">
      <w:pPr>
        <w:pStyle w:val="Normlnywebov"/>
        <w:jc w:val="both"/>
        <w:rPr>
          <w:rFonts w:ascii="Arial" w:hAnsi="Arial" w:cs="Arial"/>
        </w:rPr>
      </w:pPr>
      <w:r>
        <w:rPr>
          <w:rFonts w:ascii="Arial" w:hAnsi="Arial" w:cs="Arial"/>
          <w:noProof/>
          <w:color w:val="FF0000"/>
          <w:sz w:val="35"/>
          <w:szCs w:val="35"/>
        </w:rPr>
        <w:drawing>
          <wp:anchor distT="0" distB="0" distL="114300" distR="114300" simplePos="0" relativeHeight="251688448" behindDoc="0" locked="0" layoutInCell="1" allowOverlap="1" wp14:anchorId="1A55E467" wp14:editId="6C28098C">
            <wp:simplePos x="0" y="0"/>
            <wp:positionH relativeFrom="margin">
              <wp:align>left</wp:align>
            </wp:positionH>
            <wp:positionV relativeFrom="margin">
              <wp:posOffset>1033780</wp:posOffset>
            </wp:positionV>
            <wp:extent cx="2381250" cy="1381125"/>
            <wp:effectExtent l="0" t="0" r="0" b="9525"/>
            <wp:wrapSquare wrapText="bothSides"/>
            <wp:docPr id="6" name="Obrázok 6" descr="http://www.vycapy-opatovce.sk/portals_pictures/i_002805/i_28059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ycapy-opatovce.sk/portals_pictures/i_002805/i_2805919.jpg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381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58E4" w:rsidRPr="00A80212">
        <w:rPr>
          <w:rFonts w:ascii="Arial" w:hAnsi="Arial" w:cs="Arial"/>
        </w:rPr>
        <w:t xml:space="preserve">      Pri o</w:t>
      </w:r>
      <w:r w:rsidR="007358E4">
        <w:rPr>
          <w:rFonts w:ascii="Arial" w:hAnsi="Arial" w:cs="Arial"/>
        </w:rPr>
        <w:t>becnom úrade je zriadená obecná</w:t>
      </w:r>
      <w:r w:rsidR="007358E4" w:rsidRPr="00A80212">
        <w:rPr>
          <w:rFonts w:ascii="Arial" w:hAnsi="Arial" w:cs="Arial"/>
        </w:rPr>
        <w:t xml:space="preserve"> knižnica pre obyvateľov obce aj širokého okolia. Knižničný fond</w:t>
      </w:r>
      <w:r w:rsidR="007358E4">
        <w:rPr>
          <w:rFonts w:ascii="Arial" w:hAnsi="Arial" w:cs="Arial"/>
        </w:rPr>
        <w:t xml:space="preserve"> sa pravidelne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d</w:t>
      </w:r>
      <w:r w:rsidR="007358E4" w:rsidRPr="00A80212">
        <w:rPr>
          <w:rFonts w:ascii="Arial" w:hAnsi="Arial" w:cs="Arial"/>
        </w:rPr>
        <w:t>opĺňa o nové knihy pre dospelých ale aj deti.</w:t>
      </w:r>
      <w:r w:rsidR="007358E4">
        <w:rPr>
          <w:rFonts w:ascii="Arial" w:hAnsi="Arial" w:cs="Arial"/>
        </w:rPr>
        <w:t xml:space="preserve"> </w:t>
      </w:r>
      <w:r w:rsidR="007358E4" w:rsidRPr="00A80212">
        <w:rPr>
          <w:rFonts w:ascii="Arial" w:hAnsi="Arial" w:cs="Arial"/>
        </w:rPr>
        <w:t xml:space="preserve"> </w:t>
      </w:r>
      <w:r w:rsidR="007358E4">
        <w:rPr>
          <w:rFonts w:ascii="Arial" w:hAnsi="Arial" w:cs="Arial"/>
        </w:rPr>
        <w:t>Zodpovedná pr</w:t>
      </w:r>
      <w:r w:rsidR="00EF1F66">
        <w:rPr>
          <w:rFonts w:ascii="Arial" w:hAnsi="Arial" w:cs="Arial"/>
        </w:rPr>
        <w:t>acovníčka  je  Bc. Daša Dávidová</w:t>
      </w:r>
      <w:r w:rsidR="007358E4">
        <w:rPr>
          <w:rFonts w:ascii="Arial" w:hAnsi="Arial" w:cs="Arial"/>
        </w:rPr>
        <w:t>.</w:t>
      </w:r>
    </w:p>
    <w:p w:rsidR="00403F6C" w:rsidRDefault="00403F6C" w:rsidP="007358E4">
      <w:pPr>
        <w:pStyle w:val="Normlnywebov"/>
        <w:spacing w:before="0" w:beforeAutospacing="0"/>
        <w:jc w:val="both"/>
        <w:rPr>
          <w:rFonts w:ascii="Arial" w:hAnsi="Arial" w:cs="Arial"/>
        </w:rPr>
      </w:pPr>
    </w:p>
    <w:tbl>
      <w:tblPr>
        <w:tblW w:w="4140" w:type="dxa"/>
        <w:jc w:val="center"/>
        <w:tblBorders>
          <w:top w:val="outset" w:sz="6" w:space="0" w:color="AAAAAA"/>
          <w:left w:val="outset" w:sz="6" w:space="0" w:color="AAAAAA"/>
          <w:bottom w:val="outset" w:sz="6" w:space="0" w:color="AAAAAA"/>
          <w:right w:val="outset" w:sz="6" w:space="0" w:color="AAAAAA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09"/>
        <w:gridCol w:w="2831"/>
      </w:tblGrid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Deň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b/>
                <w:bCs/>
                <w:color w:val="030303"/>
                <w:sz w:val="22"/>
                <w:szCs w:val="22"/>
              </w:rPr>
              <w:t> Výpožičný čas</w:t>
            </w:r>
          </w:p>
        </w:tc>
      </w:tr>
      <w:tr w:rsidR="007358E4" w:rsidRPr="00A80212" w:rsidTr="006A3E76">
        <w:trPr>
          <w:jc w:val="center"/>
        </w:trPr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Streda</w:t>
            </w:r>
          </w:p>
        </w:tc>
        <w:tc>
          <w:tcPr>
            <w:tcW w:w="0" w:type="auto"/>
            <w:tcBorders>
              <w:top w:val="outset" w:sz="6" w:space="0" w:color="AAAAAA"/>
              <w:left w:val="outset" w:sz="6" w:space="0" w:color="AAAAAA"/>
              <w:bottom w:val="outset" w:sz="6" w:space="0" w:color="AAAAAA"/>
              <w:right w:val="outset" w:sz="6" w:space="0" w:color="AAAAAA"/>
            </w:tcBorders>
            <w:tcMar>
              <w:top w:w="30" w:type="dxa"/>
              <w:left w:w="75" w:type="dxa"/>
              <w:bottom w:w="30" w:type="dxa"/>
              <w:right w:w="75" w:type="dxa"/>
            </w:tcMar>
            <w:vAlign w:val="center"/>
            <w:hideMark/>
          </w:tcPr>
          <w:p w:rsidR="007358E4" w:rsidRPr="00A80212" w:rsidRDefault="007358E4" w:rsidP="006A3E76">
            <w:pPr>
              <w:jc w:val="center"/>
              <w:rPr>
                <w:rFonts w:ascii="Arial" w:hAnsi="Arial" w:cs="Arial"/>
                <w:color w:val="030303"/>
                <w:sz w:val="22"/>
                <w:szCs w:val="22"/>
              </w:rPr>
            </w:pPr>
            <w:r w:rsidRPr="00A80212">
              <w:rPr>
                <w:rFonts w:ascii="Arial" w:hAnsi="Arial" w:cs="Arial"/>
                <w:color w:val="030303"/>
                <w:sz w:val="22"/>
                <w:szCs w:val="22"/>
              </w:rPr>
              <w:t> 1</w:t>
            </w:r>
            <w:r w:rsidR="00EF1F66">
              <w:rPr>
                <w:rFonts w:ascii="Arial" w:hAnsi="Arial" w:cs="Arial"/>
                <w:color w:val="030303"/>
                <w:sz w:val="22"/>
                <w:szCs w:val="22"/>
              </w:rPr>
              <w:t>3,00 – 17</w:t>
            </w:r>
            <w:r>
              <w:rPr>
                <w:rFonts w:ascii="Arial" w:hAnsi="Arial" w:cs="Arial"/>
                <w:color w:val="030303"/>
                <w:sz w:val="22"/>
                <w:szCs w:val="22"/>
              </w:rPr>
              <w:t>,00</w:t>
            </w:r>
          </w:p>
        </w:tc>
      </w:tr>
    </w:tbl>
    <w:p w:rsidR="007358E4" w:rsidRPr="00A80212" w:rsidRDefault="007358E4" w:rsidP="007358E4">
      <w:pPr>
        <w:spacing w:after="45" w:line="210" w:lineRule="atLeast"/>
        <w:ind w:right="30"/>
        <w:rPr>
          <w:rFonts w:ascii="Arial" w:hAnsi="Arial" w:cs="Arial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 w:rsidRPr="00A80212">
        <w:rPr>
          <w:rFonts w:ascii="Arial" w:hAnsi="Arial" w:cs="Arial"/>
        </w:rPr>
        <w:t xml:space="preserve">     </w:t>
      </w:r>
      <w:r w:rsidR="006A3E76">
        <w:rPr>
          <w:rFonts w:ascii="Arial" w:hAnsi="Arial" w:cs="Arial"/>
        </w:rPr>
        <w:t>V roku 201</w:t>
      </w:r>
      <w:r w:rsidR="002971BC">
        <w:rPr>
          <w:rFonts w:ascii="Arial" w:hAnsi="Arial" w:cs="Arial"/>
        </w:rPr>
        <w:t>8 sa knižničný fond doplnil o 94</w:t>
      </w:r>
      <w:r w:rsidR="00252A18">
        <w:rPr>
          <w:rFonts w:ascii="Arial" w:hAnsi="Arial" w:cs="Arial"/>
        </w:rPr>
        <w:t xml:space="preserve"> </w:t>
      </w:r>
      <w:r w:rsidR="006A3E76">
        <w:rPr>
          <w:rFonts w:ascii="Arial" w:hAnsi="Arial" w:cs="Arial"/>
        </w:rPr>
        <w:t xml:space="preserve"> kníh pre dospe</w:t>
      </w:r>
      <w:r w:rsidR="00D56691">
        <w:rPr>
          <w:rFonts w:ascii="Arial" w:hAnsi="Arial" w:cs="Arial"/>
        </w:rPr>
        <w:t>l</w:t>
      </w:r>
      <w:r w:rsidR="002539F9">
        <w:rPr>
          <w:rFonts w:ascii="Arial" w:hAnsi="Arial" w:cs="Arial"/>
        </w:rPr>
        <w:t xml:space="preserve">ých </w:t>
      </w:r>
      <w:r w:rsidR="002971BC">
        <w:rPr>
          <w:rFonts w:ascii="Arial" w:hAnsi="Arial" w:cs="Arial"/>
        </w:rPr>
        <w:t>a deti v celkovej hodnote  1.001,34</w:t>
      </w:r>
      <w:r>
        <w:rPr>
          <w:rFonts w:ascii="Arial" w:hAnsi="Arial" w:cs="Arial"/>
        </w:rPr>
        <w:t xml:space="preserve"> €. Do obe</w:t>
      </w:r>
      <w:r w:rsidR="00252A18">
        <w:rPr>
          <w:rFonts w:ascii="Arial" w:hAnsi="Arial" w:cs="Arial"/>
        </w:rPr>
        <w:t xml:space="preserve">cnej knižnice bolo </w:t>
      </w:r>
      <w:r w:rsidR="002971BC">
        <w:rPr>
          <w:rFonts w:ascii="Arial" w:hAnsi="Arial" w:cs="Arial"/>
        </w:rPr>
        <w:t>zapísaných 68</w:t>
      </w:r>
      <w:r>
        <w:rPr>
          <w:rFonts w:ascii="Arial" w:hAnsi="Arial" w:cs="Arial"/>
        </w:rPr>
        <w:t xml:space="preserve"> čitateľov</w:t>
      </w:r>
      <w:r w:rsidR="002971BC">
        <w:rPr>
          <w:rFonts w:ascii="Arial" w:hAnsi="Arial" w:cs="Arial"/>
        </w:rPr>
        <w:t>.</w:t>
      </w:r>
      <w:r w:rsidR="00252A18">
        <w:rPr>
          <w:rFonts w:ascii="Arial" w:hAnsi="Arial" w:cs="Arial"/>
        </w:rPr>
        <w:t xml:space="preserve"> </w:t>
      </w:r>
      <w:r w:rsidR="002971BC" w:rsidRPr="002971BC">
        <w:rPr>
          <w:rFonts w:ascii="Arial" w:hAnsi="Arial" w:cs="Arial"/>
        </w:rPr>
        <w:t>Čitatelia si vypožičali  32 kníh odbornej literatúry, 1.149 krásnej literatúry, 27 kníh odbornej literatúry pre deti a 246 kníh krásnej literatúry pre deti</w:t>
      </w:r>
      <w:r w:rsidR="00252A18">
        <w:rPr>
          <w:rFonts w:ascii="Arial" w:hAnsi="Arial" w:cs="Arial"/>
        </w:rPr>
        <w:t>. Spolu bolo us</w:t>
      </w:r>
      <w:r w:rsidR="002971BC">
        <w:rPr>
          <w:rFonts w:ascii="Arial" w:hAnsi="Arial" w:cs="Arial"/>
        </w:rPr>
        <w:t>kutočnených 1454</w:t>
      </w:r>
      <w:r>
        <w:rPr>
          <w:rFonts w:ascii="Arial" w:hAnsi="Arial" w:cs="Arial"/>
        </w:rPr>
        <w:t xml:space="preserve"> výpožičiek kníh. </w:t>
      </w:r>
      <w:r w:rsidR="002971BC">
        <w:rPr>
          <w:rFonts w:ascii="Arial" w:hAnsi="Arial" w:cs="Arial"/>
        </w:rPr>
        <w:t>V priebehu roka navštívili obecnú knižnicu deti z materskej školy a zo základnej školy</w:t>
      </w:r>
    </w:p>
    <w:p w:rsidR="00A35E2C" w:rsidRDefault="00A35E2C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Vo výpožičnom čase </w:t>
      </w:r>
      <w:r w:rsidR="001B56CD">
        <w:rPr>
          <w:rFonts w:ascii="Arial" w:hAnsi="Arial" w:cs="Arial"/>
        </w:rPr>
        <w:t>sa koná výpredaj starších kníh, ktoré sa odpredávajú za symbolickú cenu 0,10 €/kus.</w:t>
      </w:r>
    </w:p>
    <w:p w:rsidR="00D86117" w:rsidRDefault="00D86117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</w:p>
    <w:p w:rsidR="007358E4" w:rsidRPr="00A749F6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Obecné noviny „Život  obce“</w:t>
      </w:r>
      <w:r w:rsidRPr="00A80212">
        <w:rPr>
          <w:rFonts w:ascii="Arial" w:hAnsi="Arial" w:cs="Arial"/>
          <w:b/>
          <w:sz w:val="28"/>
          <w:szCs w:val="28"/>
          <w:u w:val="single"/>
        </w:rPr>
        <w:t>:</w:t>
      </w:r>
      <w:r w:rsidRPr="002F4F45">
        <w:rPr>
          <w:rFonts w:ascii="Arial" w:hAnsi="Arial" w:cs="Arial"/>
          <w:noProof/>
          <w:sz w:val="20"/>
          <w:szCs w:val="20"/>
        </w:rPr>
        <w:t xml:space="preserve"> </w:t>
      </w:r>
    </w:p>
    <w:p w:rsidR="00A749F6" w:rsidRPr="00A80212" w:rsidRDefault="00A749F6" w:rsidP="00A749F6">
      <w:pPr>
        <w:pStyle w:val="Odsekzoznamu"/>
        <w:spacing w:after="45" w:line="210" w:lineRule="atLeast"/>
        <w:ind w:left="780" w:right="30"/>
        <w:rPr>
          <w:rFonts w:ascii="Arial" w:hAnsi="Arial" w:cs="Arial"/>
          <w:sz w:val="28"/>
          <w:szCs w:val="28"/>
          <w:u w:val="single"/>
        </w:rPr>
      </w:pPr>
    </w:p>
    <w:p w:rsidR="007358E4" w:rsidRDefault="007358E4" w:rsidP="007358E4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87424" behindDoc="0" locked="0" layoutInCell="1" allowOverlap="1" wp14:anchorId="08336617" wp14:editId="36E03AA7">
            <wp:simplePos x="0" y="0"/>
            <wp:positionH relativeFrom="column">
              <wp:posOffset>14605</wp:posOffset>
            </wp:positionH>
            <wp:positionV relativeFrom="paragraph">
              <wp:posOffset>3810</wp:posOffset>
            </wp:positionV>
            <wp:extent cx="2322830" cy="819150"/>
            <wp:effectExtent l="19050" t="0" r="1270" b="0"/>
            <wp:wrapSquare wrapText="bothSides"/>
            <wp:docPr id="4" name="il_fi" descr="http://www.vycapy-opatovce.sk/portals_pictures/i_000627/i_6272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vycapy-opatovce.sk/portals_pictures/i_000627/i_627270.jpg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2830" cy="819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</w:rPr>
        <w:t xml:space="preserve">     V decembri roku 2007 bolo vydané nulté číslo obe</w:t>
      </w:r>
      <w:r w:rsidR="002539F9">
        <w:rPr>
          <w:rFonts w:ascii="Arial" w:hAnsi="Arial" w:cs="Arial"/>
        </w:rPr>
        <w:t>c</w:t>
      </w:r>
      <w:r w:rsidR="001D3FE1">
        <w:rPr>
          <w:rFonts w:ascii="Arial" w:hAnsi="Arial" w:cs="Arial"/>
        </w:rPr>
        <w:t>ných novín Život obce“. Za desať</w:t>
      </w:r>
      <w:r>
        <w:rPr>
          <w:rFonts w:ascii="Arial" w:hAnsi="Arial" w:cs="Arial"/>
        </w:rPr>
        <w:t xml:space="preserve"> rokov 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innosti</w:t>
      </w:r>
      <w:r w:rsidR="002D7BAE">
        <w:rPr>
          <w:rFonts w:ascii="Arial" w:hAnsi="Arial" w:cs="Arial"/>
        </w:rPr>
        <w:t xml:space="preserve"> bolo vydaných 44</w:t>
      </w:r>
      <w:r w:rsidRPr="00174F7B">
        <w:rPr>
          <w:rFonts w:ascii="Arial" w:hAnsi="Arial" w:cs="Arial"/>
        </w:rPr>
        <w:t xml:space="preserve"> 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ísel.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Obecné noviny prinášajú pre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informácie o schválených dôležitých uznesenia obecného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zastupite</w:t>
      </w:r>
      <w:r w:rsidRPr="00174F7B">
        <w:rPr>
          <w:rFonts w:ascii="Arial" w:eastAsia="TimesNewRoman" w:hAnsi="Arial" w:cs="Arial"/>
        </w:rPr>
        <w:t>ľ</w:t>
      </w:r>
      <w:r w:rsidRPr="00174F7B">
        <w:rPr>
          <w:rFonts w:ascii="Arial" w:hAnsi="Arial" w:cs="Arial"/>
        </w:rPr>
        <w:t>stva, všeobecne záväzných nariadeniach obce, o športových, kultúrnych a</w:t>
      </w:r>
      <w:r>
        <w:rPr>
          <w:rFonts w:ascii="Arial" w:hAnsi="Arial" w:cs="Arial"/>
        </w:rPr>
        <w:t> </w:t>
      </w:r>
      <w:r w:rsidRPr="00174F7B">
        <w:rPr>
          <w:rFonts w:ascii="Arial" w:hAnsi="Arial" w:cs="Arial"/>
        </w:rPr>
        <w:t>spolo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enských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podujatiach konaných v obci, </w:t>
      </w:r>
      <w:r w:rsidR="001D3FE1">
        <w:rPr>
          <w:rFonts w:ascii="Arial" w:hAnsi="Arial" w:cs="Arial"/>
        </w:rPr>
        <w:t xml:space="preserve">o živote v základnej a materskej škole, </w:t>
      </w:r>
      <w:r w:rsidRPr="00174F7B">
        <w:rPr>
          <w:rFonts w:ascii="Arial" w:hAnsi="Arial" w:cs="Arial"/>
        </w:rPr>
        <w:t>ponuka služieb v obci,  radostné správy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o narodení nového 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ana ale aj tie smutné o tom, kto nás so spoluob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anov opustil navždy. Obecné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>noviny sa roznášajú do domácností bezodplatne a hlavne tí starší sa už nevedia do</w:t>
      </w:r>
      <w:r w:rsidRPr="00174F7B">
        <w:rPr>
          <w:rFonts w:ascii="Arial" w:eastAsia="TimesNewRoman" w:hAnsi="Arial" w:cs="Arial"/>
        </w:rPr>
        <w:t>č</w:t>
      </w:r>
      <w:r w:rsidRPr="00174F7B">
        <w:rPr>
          <w:rFonts w:ascii="Arial" w:hAnsi="Arial" w:cs="Arial"/>
        </w:rPr>
        <w:t>ka</w:t>
      </w:r>
      <w:r w:rsidRPr="00174F7B">
        <w:rPr>
          <w:rFonts w:ascii="Arial" w:eastAsia="TimesNewRoman" w:hAnsi="Arial" w:cs="Arial"/>
        </w:rPr>
        <w:t xml:space="preserve">ť </w:t>
      </w:r>
      <w:r w:rsidRPr="00174F7B">
        <w:rPr>
          <w:rFonts w:ascii="Arial" w:hAnsi="Arial" w:cs="Arial"/>
        </w:rPr>
        <w:t>nového</w:t>
      </w:r>
      <w:r>
        <w:rPr>
          <w:rFonts w:ascii="Arial" w:hAnsi="Arial" w:cs="Arial"/>
        </w:rPr>
        <w:t xml:space="preserve"> </w:t>
      </w:r>
      <w:r w:rsidRPr="00174F7B">
        <w:rPr>
          <w:rFonts w:ascii="Arial" w:hAnsi="Arial" w:cs="Arial"/>
        </w:rPr>
        <w:t xml:space="preserve">vydania </w:t>
      </w:r>
      <w:r>
        <w:rPr>
          <w:rFonts w:ascii="Arial" w:hAnsi="Arial" w:cs="Arial"/>
        </w:rPr>
        <w:t>.</w:t>
      </w:r>
      <w:r w:rsidRPr="007A19F9">
        <w:rPr>
          <w:rFonts w:ascii="Arial" w:hAnsi="Arial" w:cs="Arial"/>
        </w:rPr>
        <w:t xml:space="preserve"> </w:t>
      </w:r>
      <w:r w:rsidR="002539F9">
        <w:rPr>
          <w:rFonts w:ascii="Arial" w:hAnsi="Arial" w:cs="Arial"/>
        </w:rPr>
        <w:t>V roku 201</w:t>
      </w:r>
      <w:r w:rsidR="002D7BAE">
        <w:rPr>
          <w:rFonts w:ascii="Arial" w:hAnsi="Arial" w:cs="Arial"/>
        </w:rPr>
        <w:t>8</w:t>
      </w:r>
      <w:r>
        <w:rPr>
          <w:rFonts w:ascii="Arial" w:hAnsi="Arial" w:cs="Arial"/>
        </w:rPr>
        <w:t xml:space="preserve"> boli vydané štyri čísla a nákl</w:t>
      </w:r>
      <w:r w:rsidR="008D1EF8">
        <w:rPr>
          <w:rFonts w:ascii="Arial" w:hAnsi="Arial" w:cs="Arial"/>
        </w:rPr>
        <w:t>ady na tlač bo</w:t>
      </w:r>
      <w:r w:rsidR="002D7BAE">
        <w:rPr>
          <w:rFonts w:ascii="Arial" w:hAnsi="Arial" w:cs="Arial"/>
        </w:rPr>
        <w:t>li v sume 3.123,86</w:t>
      </w:r>
      <w:r>
        <w:rPr>
          <w:rFonts w:ascii="Arial" w:hAnsi="Arial" w:cs="Arial"/>
        </w:rPr>
        <w:t xml:space="preserve">  €.</w:t>
      </w:r>
    </w:p>
    <w:p w:rsidR="00CB76C1" w:rsidRDefault="007358E4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Reakčná rada pracuje </w:t>
      </w:r>
      <w:r w:rsidR="00833242">
        <w:rPr>
          <w:rFonts w:ascii="Arial" w:hAnsi="Arial" w:cs="Arial"/>
        </w:rPr>
        <w:t>v zložení:  Mgr. Lujza Balková</w:t>
      </w:r>
      <w:r>
        <w:rPr>
          <w:rFonts w:ascii="Arial" w:hAnsi="Arial" w:cs="Arial"/>
        </w:rPr>
        <w:t xml:space="preserve"> – šéfredaktor, </w:t>
      </w:r>
      <w:r w:rsidR="001D3FE1">
        <w:rPr>
          <w:rFonts w:ascii="Arial" w:hAnsi="Arial" w:cs="Arial"/>
        </w:rPr>
        <w:t xml:space="preserve">Ing. </w:t>
      </w:r>
      <w:r>
        <w:rPr>
          <w:rFonts w:ascii="Arial" w:hAnsi="Arial" w:cs="Arial"/>
        </w:rPr>
        <w:t xml:space="preserve">Jarmila </w:t>
      </w:r>
      <w:proofErr w:type="spellStart"/>
      <w:r>
        <w:rPr>
          <w:rFonts w:ascii="Arial" w:hAnsi="Arial" w:cs="Arial"/>
        </w:rPr>
        <w:t>Bernátová</w:t>
      </w:r>
      <w:proofErr w:type="spellEnd"/>
      <w:r>
        <w:rPr>
          <w:rFonts w:ascii="Arial" w:hAnsi="Arial" w:cs="Arial"/>
        </w:rPr>
        <w:t xml:space="preserve"> – zástupca</w:t>
      </w:r>
      <w:r w:rsidR="007356B3">
        <w:rPr>
          <w:rFonts w:ascii="Arial" w:hAnsi="Arial" w:cs="Arial"/>
        </w:rPr>
        <w:t xml:space="preserve"> šéfredaktora, členovia: </w:t>
      </w:r>
      <w:r w:rsidR="00F42E8D">
        <w:rPr>
          <w:rFonts w:ascii="Arial" w:hAnsi="Arial" w:cs="Arial"/>
        </w:rPr>
        <w:t xml:space="preserve"> Mgr. Patríci</w:t>
      </w:r>
      <w:r w:rsidR="001D3FE1">
        <w:rPr>
          <w:rFonts w:ascii="Arial" w:hAnsi="Arial" w:cs="Arial"/>
        </w:rPr>
        <w:t xml:space="preserve">a </w:t>
      </w:r>
      <w:proofErr w:type="spellStart"/>
      <w:r w:rsidR="001D3FE1">
        <w:rPr>
          <w:rFonts w:ascii="Arial" w:hAnsi="Arial" w:cs="Arial"/>
        </w:rPr>
        <w:t>Halászová</w:t>
      </w:r>
      <w:proofErr w:type="spellEnd"/>
      <w:r w:rsidR="001D3FE1">
        <w:rPr>
          <w:rFonts w:ascii="Arial" w:hAnsi="Arial" w:cs="Arial"/>
        </w:rPr>
        <w:t xml:space="preserve">, Ing. Gabriela </w:t>
      </w:r>
      <w:proofErr w:type="spellStart"/>
      <w:r w:rsidR="001D3FE1">
        <w:rPr>
          <w:rFonts w:ascii="Arial" w:hAnsi="Arial" w:cs="Arial"/>
        </w:rPr>
        <w:t>Jánoš</w:t>
      </w:r>
      <w:r w:rsidR="00F42E8D">
        <w:rPr>
          <w:rFonts w:ascii="Arial" w:hAnsi="Arial" w:cs="Arial"/>
        </w:rPr>
        <w:t>ková</w:t>
      </w:r>
      <w:proofErr w:type="spellEnd"/>
      <w:r w:rsidR="00F42E8D">
        <w:rPr>
          <w:rFonts w:ascii="Arial" w:hAnsi="Arial" w:cs="Arial"/>
        </w:rPr>
        <w:t>, Mgr. Jol</w:t>
      </w:r>
      <w:r w:rsidR="002D7BAE">
        <w:rPr>
          <w:rFonts w:ascii="Arial" w:hAnsi="Arial" w:cs="Arial"/>
        </w:rPr>
        <w:t xml:space="preserve">ana </w:t>
      </w:r>
      <w:proofErr w:type="spellStart"/>
      <w:r w:rsidR="002D7BAE">
        <w:rPr>
          <w:rFonts w:ascii="Arial" w:hAnsi="Arial" w:cs="Arial"/>
        </w:rPr>
        <w:t>Čuláková</w:t>
      </w:r>
      <w:proofErr w:type="spellEnd"/>
      <w:r w:rsidR="002D7BAE">
        <w:rPr>
          <w:rFonts w:ascii="Arial" w:hAnsi="Arial" w:cs="Arial"/>
        </w:rPr>
        <w:t xml:space="preserve">, Mgr. Jana Kunová, Laura </w:t>
      </w:r>
      <w:proofErr w:type="spellStart"/>
      <w:r w:rsidR="002D7BAE">
        <w:rPr>
          <w:rFonts w:ascii="Arial" w:hAnsi="Arial" w:cs="Arial"/>
        </w:rPr>
        <w:t>Piterková</w:t>
      </w:r>
      <w:proofErr w:type="spellEnd"/>
      <w:r w:rsidR="002D7BAE">
        <w:rPr>
          <w:rFonts w:ascii="Arial" w:hAnsi="Arial" w:cs="Arial"/>
        </w:rPr>
        <w:t>.</w:t>
      </w:r>
    </w:p>
    <w:p w:rsidR="001D3FE1" w:rsidRDefault="001D3FE1" w:rsidP="007358E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7358E4" w:rsidRPr="00D1067C" w:rsidRDefault="007358E4" w:rsidP="00471D88">
      <w:pPr>
        <w:pStyle w:val="Odsekzoznamu"/>
        <w:numPr>
          <w:ilvl w:val="0"/>
          <w:numId w:val="3"/>
        </w:numPr>
        <w:spacing w:after="45" w:line="210" w:lineRule="atLeast"/>
        <w:ind w:right="30"/>
        <w:rPr>
          <w:rFonts w:ascii="Arial" w:hAnsi="Arial" w:cs="Arial"/>
        </w:rPr>
      </w:pPr>
      <w:r w:rsidRPr="00803631">
        <w:rPr>
          <w:rFonts w:ascii="Arial" w:hAnsi="Arial" w:cs="Arial"/>
          <w:b/>
          <w:sz w:val="28"/>
          <w:szCs w:val="28"/>
          <w:u w:val="single"/>
        </w:rPr>
        <w:t>významné kultúrne</w:t>
      </w:r>
      <w:r>
        <w:rPr>
          <w:rFonts w:ascii="Arial" w:hAnsi="Arial" w:cs="Arial"/>
          <w:b/>
          <w:sz w:val="28"/>
          <w:szCs w:val="28"/>
          <w:u w:val="single"/>
        </w:rPr>
        <w:t xml:space="preserve"> a športové </w:t>
      </w:r>
      <w:r w:rsidRPr="00803631">
        <w:rPr>
          <w:rFonts w:ascii="Arial" w:hAnsi="Arial" w:cs="Arial"/>
          <w:b/>
          <w:sz w:val="28"/>
          <w:szCs w:val="28"/>
          <w:u w:val="single"/>
        </w:rPr>
        <w:t>akcie v roku 20</w:t>
      </w:r>
      <w:r>
        <w:rPr>
          <w:rFonts w:ascii="Arial" w:hAnsi="Arial" w:cs="Arial"/>
          <w:b/>
          <w:sz w:val="28"/>
          <w:szCs w:val="28"/>
          <w:u w:val="single"/>
        </w:rPr>
        <w:t>1</w:t>
      </w:r>
      <w:r w:rsidR="00D86F4E">
        <w:rPr>
          <w:rFonts w:ascii="Arial" w:hAnsi="Arial" w:cs="Arial"/>
          <w:b/>
          <w:sz w:val="28"/>
          <w:szCs w:val="28"/>
          <w:u w:val="single"/>
        </w:rPr>
        <w:t>8</w:t>
      </w:r>
    </w:p>
    <w:p w:rsidR="00D1067C" w:rsidRDefault="00D1067C" w:rsidP="00D1067C">
      <w:pPr>
        <w:spacing w:after="45" w:line="210" w:lineRule="atLeast"/>
        <w:ind w:right="30"/>
        <w:rPr>
          <w:rFonts w:ascii="Arial" w:hAnsi="Arial" w:cs="Arial"/>
        </w:rPr>
      </w:pPr>
    </w:p>
    <w:p w:rsidR="00D1067C" w:rsidRPr="00D1067C" w:rsidRDefault="00D1067C" w:rsidP="00D1067C">
      <w:pPr>
        <w:spacing w:after="45" w:line="210" w:lineRule="atLeast"/>
        <w:ind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Naša obec žije bohatým kultúrnym a športovým životom. Všetko, čo sa udialo </w:t>
      </w:r>
      <w:r w:rsidR="00D86F4E">
        <w:rPr>
          <w:rFonts w:ascii="Arial" w:hAnsi="Arial" w:cs="Arial"/>
        </w:rPr>
        <w:t xml:space="preserve">v našej obci si môžete </w:t>
      </w:r>
      <w:r>
        <w:rPr>
          <w:rFonts w:ascii="Arial" w:hAnsi="Arial" w:cs="Arial"/>
        </w:rPr>
        <w:t> prečíta</w:t>
      </w:r>
      <w:r w:rsidR="00D86F4E">
        <w:rPr>
          <w:rFonts w:ascii="Arial" w:hAnsi="Arial" w:cs="Arial"/>
        </w:rPr>
        <w:t xml:space="preserve">ť v obecných novinách „Život obce“ , ktoré sú tiež zverejnené na webovej stránke obce </w:t>
      </w:r>
      <w:hyperlink r:id="rId70" w:history="1">
        <w:r w:rsidR="00D86F4E" w:rsidRPr="00D86F4E">
          <w:rPr>
            <w:rStyle w:val="Hypertextovprepojenie"/>
            <w:rFonts w:ascii="Arial" w:hAnsi="Arial" w:cs="Arial"/>
            <w:color w:val="auto"/>
          </w:rPr>
          <w:t>www.vycapy-opatovce.sk</w:t>
        </w:r>
      </w:hyperlink>
      <w:r w:rsidR="00D86F4E" w:rsidRPr="00D86F4E">
        <w:rPr>
          <w:rFonts w:ascii="Arial" w:hAnsi="Arial" w:cs="Arial"/>
        </w:rPr>
        <w:t>.</w:t>
      </w:r>
      <w:r w:rsidR="00D86F4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 tejto výročnej správe predstavujeme iba zlomok najvýznamnejších kultúrnych a športových akcií.</w:t>
      </w:r>
    </w:p>
    <w:p w:rsidR="007358E4" w:rsidRDefault="007358E4" w:rsidP="007456F0">
      <w:pPr>
        <w:spacing w:after="45" w:line="210" w:lineRule="atLeast"/>
        <w:ind w:left="340" w:right="30"/>
        <w:rPr>
          <w:rFonts w:ascii="Arial" w:hAnsi="Arial" w:cs="Arial"/>
        </w:rPr>
      </w:pPr>
    </w:p>
    <w:p w:rsidR="006C3669" w:rsidRDefault="006E6B9E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Ako už býva zvykom v čase fašiangov sa nezabávajú len tí veľkí, ale aj tí malí. A ako každý rok, tak aj tento, sme sa stretli v kultúrnom dome, aby sme sa spoločne zabavili na karnevale. Pani učiteľky z materskej školy v spolupráci s obecným úradom pripravili pre deti a ich rodičov pestrý program.</w:t>
      </w:r>
    </w:p>
    <w:p w:rsidR="006E6B9E" w:rsidRDefault="006E6B9E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Medzi fašiangové zvyky patria aj zabíjačky a tak sa konala obecná zabíjačka, ktorá do kultúrneho domu prilákala obyvateľov obce. O zábavu sa postarala hudobná skupina MAŤA </w:t>
      </w:r>
      <w:proofErr w:type="spellStart"/>
      <w:r>
        <w:rPr>
          <w:rFonts w:ascii="Arial" w:hAnsi="Arial" w:cs="Arial"/>
        </w:rPr>
        <w:t>live</w:t>
      </w:r>
      <w:proofErr w:type="spellEnd"/>
      <w:r>
        <w:rPr>
          <w:rFonts w:ascii="Arial" w:hAnsi="Arial" w:cs="Arial"/>
        </w:rPr>
        <w:t xml:space="preserve"> &amp; DJ Gabriel. Ponúkala si zabíjačkové špeciality a k dispozícii bolo pivo a nealkoholické nápoje</w:t>
      </w:r>
    </w:p>
    <w:p w:rsidR="006E6B9E" w:rsidRDefault="00F97F0F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Už niekoľko rokov mládenci v poslednú fašiangovú sobotu vyrážajú do ulíc, aby zatancovali svoj typický kruhový palicový tanec a zaspievali si. Oblečené majú biele tradičné ľanové košele a klobúky a sprevádza ich harmonikár. </w:t>
      </w:r>
    </w:p>
    <w:p w:rsidR="00F97F0F" w:rsidRDefault="00F97F0F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Počas prvej marcovej soboty sa v kultúrnom dome konala degustácia vín. Na stoloch ochutnávačov na úvod čakalo 278 vzoriek vín, pričom najviac 213 bolo bielych, 57 červených a 8 ružových. Stretli sa tu ľudia nie len z obce ale aj zo širokého okolia.</w:t>
      </w:r>
    </w:p>
    <w:p w:rsidR="00F97F0F" w:rsidRDefault="00C410E0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Stalo sa už peknou tradíciou v našej obci, že v predvečer 1. mája sa zídu spoluobčania, priatelia, deti a mládež pri stavaní mája. V kultúrnom dome všetkých privítal starosta obce a skupina </w:t>
      </w:r>
      <w:proofErr w:type="spellStart"/>
      <w:r>
        <w:rPr>
          <w:rFonts w:ascii="Arial" w:hAnsi="Arial" w:cs="Arial"/>
        </w:rPr>
        <w:t>Again</w:t>
      </w:r>
      <w:proofErr w:type="spellEnd"/>
      <w:r>
        <w:rPr>
          <w:rFonts w:ascii="Arial" w:hAnsi="Arial" w:cs="Arial"/>
        </w:rPr>
        <w:t xml:space="preserve"> nás potešila svojím tanečným umením. Všetci si pochutnali na dobrom občerstvení</w:t>
      </w:r>
      <w:r w:rsidR="00F15670">
        <w:rPr>
          <w:rFonts w:ascii="Arial" w:hAnsi="Arial" w:cs="Arial"/>
        </w:rPr>
        <w:t xml:space="preserve"> a o zábavu sa postarali </w:t>
      </w:r>
      <w:proofErr w:type="spellStart"/>
      <w:r w:rsidR="00F15670">
        <w:rPr>
          <w:rFonts w:ascii="Arial" w:hAnsi="Arial" w:cs="Arial"/>
        </w:rPr>
        <w:t>Podzoborskí</w:t>
      </w:r>
      <w:proofErr w:type="spellEnd"/>
      <w:r w:rsidR="00F15670">
        <w:rPr>
          <w:rFonts w:ascii="Arial" w:hAnsi="Arial" w:cs="Arial"/>
        </w:rPr>
        <w:t xml:space="preserve"> </w:t>
      </w:r>
      <w:proofErr w:type="spellStart"/>
      <w:r w:rsidR="00F15670">
        <w:rPr>
          <w:rFonts w:ascii="Arial" w:hAnsi="Arial" w:cs="Arial"/>
        </w:rPr>
        <w:t>heligonkári</w:t>
      </w:r>
      <w:proofErr w:type="spellEnd"/>
      <w:r w:rsidR="00F15670">
        <w:rPr>
          <w:rFonts w:ascii="Arial" w:hAnsi="Arial" w:cs="Arial"/>
        </w:rPr>
        <w:t>.</w:t>
      </w:r>
    </w:p>
    <w:p w:rsidR="00F15670" w:rsidRDefault="00F15670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Deti materskej školy a žiaci základnej školy oslávili so svojimi mamičkami a babičkami Deň matiek v sále kultúrneho domu. V slávnostnej akadémii svojim mamičkám a babičkám ukázali svoje umenie v tanci či prednese poézie. </w:t>
      </w:r>
    </w:p>
    <w:p w:rsidR="005038AD" w:rsidRDefault="005038AD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detí sa niesol v duchu farmárčenia. Deti mali možnosť súťažiť v hrabaní sena, navliekaní vankúšov, v zatĺkaní klincov, v slalome, pri ktorom niesli drevo na kúrenie, v nosení vody na pleciach a súťaž sa skončila jedením lekvárového chleba. Všetky deti dostali odmenu. </w:t>
      </w:r>
    </w:p>
    <w:p w:rsidR="005038AD" w:rsidRDefault="005038AD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Na futbalovom ihrisku sa v rámci dňa detí konalo stretnutie generácií – rodinný futbal. Zaregistrovalo sa až desať tímov, ktoré ponúkli vynikajúci futbal ale aj spoločnú zábavu.</w:t>
      </w:r>
    </w:p>
    <w:p w:rsidR="005038AD" w:rsidRDefault="005038AD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septembri sa sála kultúrneho domu rozozvučala krásnou hrou na heligónky. Konal sa už piaty ročník </w:t>
      </w:r>
      <w:proofErr w:type="spellStart"/>
      <w:r>
        <w:rPr>
          <w:rFonts w:ascii="Arial" w:hAnsi="Arial" w:cs="Arial"/>
        </w:rPr>
        <w:t>Heligonkárov</w:t>
      </w:r>
      <w:proofErr w:type="spellEnd"/>
      <w:r>
        <w:rPr>
          <w:rFonts w:ascii="Arial" w:hAnsi="Arial" w:cs="Arial"/>
        </w:rPr>
        <w:t xml:space="preserve"> na </w:t>
      </w:r>
      <w:proofErr w:type="spellStart"/>
      <w:r>
        <w:rPr>
          <w:rFonts w:ascii="Arial" w:hAnsi="Arial" w:cs="Arial"/>
        </w:rPr>
        <w:t>Podzoborí</w:t>
      </w:r>
      <w:proofErr w:type="spellEnd"/>
      <w:r>
        <w:rPr>
          <w:rFonts w:ascii="Arial" w:hAnsi="Arial" w:cs="Arial"/>
        </w:rPr>
        <w:t xml:space="preserve">. </w:t>
      </w:r>
      <w:r w:rsidR="007456F0">
        <w:rPr>
          <w:rFonts w:ascii="Arial" w:hAnsi="Arial" w:cs="Arial"/>
        </w:rPr>
        <w:t>Početné publikom ocenili krásnu hru potleskom</w:t>
      </w:r>
    </w:p>
    <w:p w:rsidR="00F867DA" w:rsidRDefault="00F867DA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>V októbri pódium kultúrneho domu patrilo prehliadke speváckych súborov pod názvom „</w:t>
      </w:r>
      <w:proofErr w:type="spellStart"/>
      <w:r>
        <w:rPr>
          <w:rFonts w:ascii="Arial" w:hAnsi="Arial" w:cs="Arial"/>
        </w:rPr>
        <w:t>Spievajže</w:t>
      </w:r>
      <w:proofErr w:type="spellEnd"/>
      <w:r>
        <w:rPr>
          <w:rFonts w:ascii="Arial" w:hAnsi="Arial" w:cs="Arial"/>
        </w:rPr>
        <w:t xml:space="preserve"> si...“. Predstavilo sa sedem speváckych súborov z okolitých obcí. Súčasťou bola aj výstava fotografií krojov</w:t>
      </w:r>
      <w:r w:rsidR="00936A64">
        <w:rPr>
          <w:rFonts w:ascii="Arial" w:hAnsi="Arial" w:cs="Arial"/>
        </w:rPr>
        <w:t>.</w:t>
      </w:r>
    </w:p>
    <w:p w:rsidR="007456F0" w:rsidRDefault="007456F0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predvečer výročia SNP sa pri Pomníku padlých zhromaždili občania, aby si kladením venca pripomenuli udalosti, ktoré sa udiali pred 74 rokmi. Oslavy pokračovali o 3 dni zapálením vatry zvrchovanosti a rozhoreli sa aj menšie ohníky na opekanie špekáčikov. </w:t>
      </w:r>
    </w:p>
    <w:p w:rsidR="00D86F4E" w:rsidRDefault="00D86F4E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hodovú sobotu sa v slávnostne vyzdobenom kultúrnom dome zišli mladí aj starší na tanečnej zábave. Do tanca hrala hudobná skupina ESSO Band a cez prestávky terchovská muzika z Dolniakov. </w:t>
      </w:r>
    </w:p>
    <w:p w:rsidR="007F2A5A" w:rsidRDefault="00F867DA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Jesenné dni sme si spestrili prvým ročníkom </w:t>
      </w:r>
      <w:proofErr w:type="spellStart"/>
      <w:r>
        <w:rPr>
          <w:rFonts w:ascii="Arial" w:hAnsi="Arial" w:cs="Arial"/>
        </w:rPr>
        <w:t>šarkaniády</w:t>
      </w:r>
      <w:proofErr w:type="spellEnd"/>
      <w:r>
        <w:rPr>
          <w:rFonts w:ascii="Arial" w:hAnsi="Arial" w:cs="Arial"/>
        </w:rPr>
        <w:t>. Záujem o púšťanie šarkanov nemali iba deti ale aj veľa dospelých, ktorý sa touto činnosťou vrátili do detských čias.</w:t>
      </w:r>
    </w:p>
    <w:p w:rsidR="00F867DA" w:rsidRDefault="007F2A5A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stredu 12. decembra sa naša obec zapojila do celoslovenskej akcie Slovensko spieva koledy 2018. Aj napriek mrazivému počasiu sa pri vianočnom stromčeku pred obecným úradom zišlo množstvo ľudí. </w:t>
      </w:r>
      <w:r w:rsidR="00F867DA">
        <w:rPr>
          <w:rFonts w:ascii="Arial" w:hAnsi="Arial" w:cs="Arial"/>
        </w:rPr>
        <w:t xml:space="preserve"> </w:t>
      </w:r>
    </w:p>
    <w:p w:rsidR="00D86F4E" w:rsidRDefault="00D86F4E" w:rsidP="007456F0">
      <w:pPr>
        <w:pStyle w:val="Odsekzoznamu"/>
        <w:numPr>
          <w:ilvl w:val="0"/>
          <w:numId w:val="29"/>
        </w:numPr>
        <w:spacing w:after="45" w:line="210" w:lineRule="atLeast"/>
        <w:ind w:left="340" w:right="3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decembri aj našu obec navštívil Mikuláš. Rozsvietil vianočný stromček a presunul sa do sály kultúrneho domu, kde ho čakal program, ktoré mu pripravili  deti z materskej školy. Po programe Mikuláš odovzdal deťom balíčky . </w:t>
      </w:r>
    </w:p>
    <w:p w:rsidR="006E6B9E" w:rsidRDefault="006E6B9E" w:rsidP="006E6B9E">
      <w:pPr>
        <w:pStyle w:val="Odsekzoznamu"/>
        <w:spacing w:after="45" w:line="210" w:lineRule="atLeast"/>
        <w:ind w:left="915" w:right="30"/>
        <w:jc w:val="both"/>
        <w:rPr>
          <w:rFonts w:ascii="Arial" w:hAnsi="Arial" w:cs="Arial"/>
        </w:rPr>
      </w:pPr>
    </w:p>
    <w:p w:rsidR="00B961A4" w:rsidRDefault="00B961A4" w:rsidP="006E6B9E">
      <w:pPr>
        <w:pStyle w:val="Odsekzoznamu"/>
        <w:spacing w:after="45" w:line="210" w:lineRule="atLeast"/>
        <w:ind w:left="915" w:right="30"/>
        <w:jc w:val="both"/>
        <w:rPr>
          <w:rFonts w:ascii="Arial" w:hAnsi="Arial" w:cs="Arial"/>
        </w:rPr>
      </w:pPr>
    </w:p>
    <w:p w:rsidR="00B961A4" w:rsidRDefault="00B961A4" w:rsidP="006E6B9E">
      <w:pPr>
        <w:pStyle w:val="Odsekzoznamu"/>
        <w:spacing w:after="45" w:line="210" w:lineRule="atLeast"/>
        <w:ind w:left="915" w:right="30"/>
        <w:jc w:val="both"/>
        <w:rPr>
          <w:rFonts w:ascii="Arial" w:hAnsi="Arial" w:cs="Arial"/>
        </w:rPr>
      </w:pPr>
    </w:p>
    <w:p w:rsidR="00B961A4" w:rsidRDefault="00B961A4" w:rsidP="006E6B9E">
      <w:pPr>
        <w:pStyle w:val="Odsekzoznamu"/>
        <w:spacing w:after="45" w:line="210" w:lineRule="atLeast"/>
        <w:ind w:left="915" w:right="30"/>
        <w:jc w:val="both"/>
        <w:rPr>
          <w:rFonts w:ascii="Arial" w:hAnsi="Arial" w:cs="Arial"/>
        </w:rPr>
      </w:pPr>
    </w:p>
    <w:p w:rsidR="00B961A4" w:rsidRDefault="00B961A4" w:rsidP="006E6B9E">
      <w:pPr>
        <w:pStyle w:val="Odsekzoznamu"/>
        <w:spacing w:after="45" w:line="210" w:lineRule="atLeast"/>
        <w:ind w:left="915" w:right="30"/>
        <w:jc w:val="both"/>
        <w:rPr>
          <w:rFonts w:ascii="Arial" w:hAnsi="Arial" w:cs="Arial"/>
        </w:rPr>
      </w:pPr>
    </w:p>
    <w:p w:rsidR="00F51909" w:rsidRDefault="00F51909" w:rsidP="00F51909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5.5   Hospodárstvo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Občianska infraštruktúra</w:t>
      </w:r>
    </w:p>
    <w:p w:rsidR="00F51909" w:rsidRPr="00F51909" w:rsidRDefault="00F51909" w:rsidP="00F51909">
      <w:pPr>
        <w:rPr>
          <w:rFonts w:ascii="Arial" w:hAnsi="Arial" w:cs="Arial"/>
          <w:b/>
          <w:bCs/>
          <w:iCs/>
        </w:rPr>
      </w:pP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Obec  má  vybudovanú sieť občianskej infraštruktúry </w:t>
      </w:r>
      <w:r>
        <w:rPr>
          <w:rFonts w:ascii="Arial" w:hAnsi="Arial" w:cs="Arial"/>
          <w:bCs/>
          <w:iCs/>
        </w:rPr>
        <w:t>v tejto skladbe:   obecný úrad ,  kultúrny dom</w:t>
      </w:r>
      <w:r w:rsidRPr="00523B1A">
        <w:rPr>
          <w:rFonts w:ascii="Arial" w:hAnsi="Arial" w:cs="Arial"/>
          <w:bCs/>
          <w:iCs/>
        </w:rPr>
        <w:t xml:space="preserve"> , základná škola, materská škola, dom smú</w:t>
      </w:r>
      <w:r>
        <w:rPr>
          <w:rFonts w:ascii="Arial" w:hAnsi="Arial" w:cs="Arial"/>
          <w:bCs/>
          <w:iCs/>
        </w:rPr>
        <w:t>tku, dva cintoríny</w:t>
      </w:r>
      <w:r w:rsidRPr="00523B1A">
        <w:rPr>
          <w:rFonts w:ascii="Arial" w:hAnsi="Arial" w:cs="Arial"/>
          <w:bCs/>
          <w:iCs/>
        </w:rPr>
        <w:t>,  futbalové ihri</w:t>
      </w:r>
      <w:r>
        <w:rPr>
          <w:rFonts w:ascii="Arial" w:hAnsi="Arial" w:cs="Arial"/>
          <w:bCs/>
          <w:iCs/>
        </w:rPr>
        <w:t>sko dané do prenájmu miestnemu Z</w:t>
      </w:r>
      <w:r w:rsidRPr="00523B1A">
        <w:rPr>
          <w:rFonts w:ascii="Arial" w:hAnsi="Arial" w:cs="Arial"/>
          <w:bCs/>
          <w:iCs/>
        </w:rPr>
        <w:t xml:space="preserve">druženiu futbalového klubu. K občianskej vybavenosti, ktorá poskytuje služby pre občanov patria :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98"/>
        <w:gridCol w:w="1884"/>
        <w:gridCol w:w="2180"/>
      </w:tblGrid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Názov prevádzky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Adresa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jc w:val="both"/>
              <w:rPr>
                <w:rFonts w:ascii="Arial" w:hAnsi="Arial" w:cs="Arial"/>
                <w:b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/>
                <w:bCs/>
                <w:iCs/>
                <w:sz w:val="22"/>
                <w:szCs w:val="22"/>
              </w:rPr>
              <w:t>Kontakt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Pošta</w:t>
            </w:r>
          </w:p>
        </w:tc>
        <w:tc>
          <w:tcPr>
            <w:tcW w:w="0" w:type="auto"/>
          </w:tcPr>
          <w:p w:rsidR="00F51909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Výčapská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470,</w:t>
            </w:r>
          </w:p>
          <w:p w:rsidR="00F82B9F" w:rsidRPr="00536428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20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Farský úrad</w:t>
            </w:r>
          </w:p>
        </w:tc>
        <w:tc>
          <w:tcPr>
            <w:tcW w:w="0" w:type="auto"/>
          </w:tcPr>
          <w:p w:rsidR="00F51909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Výčapská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469,</w:t>
            </w:r>
          </w:p>
          <w:p w:rsidR="00F82B9F" w:rsidRPr="00536428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037/77951 38, 0908 702 910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Beton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team,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.</w:t>
            </w:r>
          </w:p>
        </w:tc>
        <w:tc>
          <w:tcPr>
            <w:tcW w:w="0" w:type="auto"/>
          </w:tcPr>
          <w:p w:rsidR="00F51909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39/118</w:t>
            </w:r>
          </w:p>
          <w:p w:rsidR="00F82B9F" w:rsidRPr="00536428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  <w:tc>
          <w:tcPr>
            <w:tcW w:w="0" w:type="auto"/>
          </w:tcPr>
          <w:p w:rsidR="00F51909" w:rsidRPr="00536428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3"/>
                <w:szCs w:val="23"/>
              </w:rPr>
              <w:t>0905 216 608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Chovateľské, záhradkárske a rybárske potreby – Katarína Kolláriková</w:t>
            </w:r>
          </w:p>
        </w:tc>
        <w:tc>
          <w:tcPr>
            <w:tcW w:w="0" w:type="auto"/>
          </w:tcPr>
          <w:p w:rsidR="00F51909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523,</w:t>
            </w:r>
          </w:p>
          <w:p w:rsidR="00F82B9F" w:rsidRPr="00536428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0914 141 288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Kadernícky salón BEBA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Kultúrna 295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0904 205 838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Kozmetické štúdio EMA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Kultúrna 397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0902 175 526, 0918 841 870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KM štúdio, nechtový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desing</w:t>
            </w:r>
            <w:proofErr w:type="spellEnd"/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Kultúrna 397</w:t>
            </w:r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0915 751 358, 0911 293 956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SIGMONET – predaj a servis čerpacej techniky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40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77, 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82B9F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In</w:t>
            </w:r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g. Viera Kunová-sprostredkovanie stavebného sporenia</w:t>
            </w:r>
            <w:r w:rsidR="00093940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a stavebných úverov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Domovina 165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0907 788 529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Potraviny </w:t>
            </w:r>
            <w:r w:rsidR="00093940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Jozef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Buday</w:t>
            </w:r>
            <w:proofErr w:type="spellEnd"/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Výčapská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467/14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Supermarket COOP Jednota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037/77 953 13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Potraviny COOP Jednota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Kultúrna 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037/77 951 41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STAV REAL - </w:t>
            </w:r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Vladimír </w:t>
            </w:r>
            <w:proofErr w:type="spellStart"/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Hrnčár</w:t>
            </w:r>
            <w:proofErr w:type="spellEnd"/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 kúte 61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0903 954 966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7B068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Zmrzlina Blažej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Bekényi</w:t>
            </w:r>
            <w:proofErr w:type="spellEnd"/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Kultúrna 204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0907 253 424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MINIPOTRAVINY </w:t>
            </w:r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Dlábik</w:t>
            </w:r>
            <w:proofErr w:type="spellEnd"/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24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73, 0904 399 483</w:t>
            </w:r>
          </w:p>
        </w:tc>
      </w:tr>
      <w:tr w:rsidR="00F51909" w:rsidTr="00093940">
        <w:trPr>
          <w:trHeight w:val="587"/>
        </w:trPr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Poľnohospodárske podielnické družstvo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39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70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Mäso-údeniny Tibor Fábry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Výčapská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470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Farby – laky, drogéria, papiernictvo,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miniželezoviny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– Vladimír Miko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834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037/77 950 07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Cinema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Pub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Peter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Candrák</w:t>
            </w:r>
            <w:proofErr w:type="spellEnd"/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Kultúrna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Šport Bar Soňa Hupková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Školská 203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Predajňa textilu a obuvi </w:t>
            </w:r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PLUS </w:t>
            </w:r>
            <w:proofErr w:type="spellStart"/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Mikušíková</w:t>
            </w:r>
            <w:proofErr w:type="spellEnd"/>
            <w:r w:rsidR="00F51909"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Libuša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Výčapy-Opatovce č.810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037/77952 87</w:t>
            </w: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JFP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Trade,s.r.o</w:t>
            </w:r>
            <w:proofErr w:type="spellEnd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., Ing. Jozef </w:t>
            </w:r>
            <w:proofErr w:type="spellStart"/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Fázik</w:t>
            </w:r>
            <w:proofErr w:type="spellEnd"/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Výčapská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422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F51909" w:rsidTr="006A3E76"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Pavol Moravčík – Balkónové kvety</w:t>
            </w:r>
          </w:p>
        </w:tc>
        <w:tc>
          <w:tcPr>
            <w:tcW w:w="0" w:type="auto"/>
          </w:tcPr>
          <w:p w:rsidR="00F51909" w:rsidRPr="0053642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3</w:t>
            </w:r>
          </w:p>
        </w:tc>
        <w:tc>
          <w:tcPr>
            <w:tcW w:w="0" w:type="auto"/>
          </w:tcPr>
          <w:p w:rsidR="00F51909" w:rsidRPr="00536428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536428">
              <w:rPr>
                <w:rFonts w:ascii="Arial" w:hAnsi="Arial" w:cs="Arial"/>
                <w:bCs/>
                <w:iCs/>
                <w:sz w:val="22"/>
                <w:szCs w:val="22"/>
              </w:rPr>
              <w:t>0911 629 380, 0903 359 755</w:t>
            </w:r>
          </w:p>
        </w:tc>
      </w:tr>
      <w:tr w:rsidR="00F51909" w:rsidTr="006A3E76"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Restaurant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a pizzeria AMIGO</w:t>
            </w:r>
          </w:p>
        </w:tc>
        <w:tc>
          <w:tcPr>
            <w:tcW w:w="0" w:type="auto"/>
          </w:tcPr>
          <w:p w:rsidR="00F51909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Juh 870</w:t>
            </w:r>
          </w:p>
        </w:tc>
        <w:tc>
          <w:tcPr>
            <w:tcW w:w="0" w:type="auto"/>
          </w:tcPr>
          <w:p w:rsidR="00F51909" w:rsidRDefault="00F51909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0908 645 042</w:t>
            </w:r>
          </w:p>
        </w:tc>
      </w:tr>
      <w:tr w:rsidR="00093940" w:rsidTr="006A3E76"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Autohaus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Kuna -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Magát</w:t>
            </w:r>
            <w:proofErr w:type="spellEnd"/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846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0905 613 090</w:t>
            </w:r>
          </w:p>
        </w:tc>
      </w:tr>
      <w:tr w:rsidR="00093940" w:rsidTr="006A3E76"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INPRO – štrky, piesky, kameň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0940 600 870</w:t>
            </w:r>
          </w:p>
        </w:tc>
      </w:tr>
      <w:tr w:rsidR="00093940" w:rsidTr="006A3E76"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JR </w:t>
            </w: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Tronic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– nákup pod jednou strechou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Kultúrna 295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0911 222 485</w:t>
            </w:r>
          </w:p>
        </w:tc>
      </w:tr>
      <w:tr w:rsidR="00093940" w:rsidTr="006A3E76"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Kvetinárstvo Ľudmila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Kultúrna 295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0903 591 538</w:t>
            </w:r>
          </w:p>
        </w:tc>
      </w:tr>
      <w:tr w:rsidR="00093940" w:rsidTr="006A3E76"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lastRenderedPageBreak/>
              <w:t>Výkup a preprava surovín – Ignác Tóth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1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0905 449 768</w:t>
            </w:r>
          </w:p>
        </w:tc>
      </w:tr>
      <w:tr w:rsidR="00093940" w:rsidTr="006A3E76"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Výroba náhradných dielov automobilov - BEREC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Hlavná 542</w:t>
            </w:r>
          </w:p>
        </w:tc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</w:p>
        </w:tc>
      </w:tr>
      <w:tr w:rsidR="00093940" w:rsidTr="006A3E76">
        <w:tc>
          <w:tcPr>
            <w:tcW w:w="0" w:type="auto"/>
          </w:tcPr>
          <w:p w:rsidR="00093940" w:rsidRDefault="00093940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Záhradný architekt Ing. Branislav Kováč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Výčapy-Opatovce</w:t>
            </w:r>
          </w:p>
        </w:tc>
        <w:tc>
          <w:tcPr>
            <w:tcW w:w="0" w:type="auto"/>
          </w:tcPr>
          <w:p w:rsidR="00093940" w:rsidRDefault="00982948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0904 246 843</w:t>
            </w:r>
          </w:p>
        </w:tc>
      </w:tr>
      <w:tr w:rsidR="00982948" w:rsidTr="006A3E76">
        <w:tc>
          <w:tcPr>
            <w:tcW w:w="0" w:type="auto"/>
          </w:tcPr>
          <w:p w:rsidR="0098294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Veterinárna ambulancia</w:t>
            </w:r>
            <w:r w:rsidR="0040417F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– MVDr. Slavomíra Kunová</w:t>
            </w:r>
          </w:p>
        </w:tc>
        <w:tc>
          <w:tcPr>
            <w:tcW w:w="0" w:type="auto"/>
          </w:tcPr>
          <w:p w:rsidR="00982948" w:rsidRDefault="00982948" w:rsidP="006A3E76">
            <w:pPr>
              <w:rPr>
                <w:rFonts w:ascii="Arial" w:hAnsi="Arial" w:cs="Arial"/>
                <w:bCs/>
                <w:iCs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>Výčapská</w:t>
            </w:r>
            <w:proofErr w:type="spellEnd"/>
            <w:r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 470</w:t>
            </w:r>
          </w:p>
        </w:tc>
        <w:tc>
          <w:tcPr>
            <w:tcW w:w="0" w:type="auto"/>
          </w:tcPr>
          <w:p w:rsidR="00982948" w:rsidRDefault="00982948" w:rsidP="006A3E76">
            <w:pPr>
              <w:rPr>
                <w:rFonts w:ascii="Arial" w:hAnsi="Arial" w:cs="Arial"/>
                <w:color w:val="030303"/>
                <w:sz w:val="22"/>
                <w:szCs w:val="22"/>
              </w:rPr>
            </w:pPr>
            <w:r>
              <w:rPr>
                <w:rFonts w:ascii="Arial" w:hAnsi="Arial" w:cs="Arial"/>
                <w:color w:val="030303"/>
                <w:sz w:val="22"/>
                <w:szCs w:val="22"/>
              </w:rPr>
              <w:t>0918 699 956</w:t>
            </w:r>
          </w:p>
        </w:tc>
      </w:tr>
    </w:tbl>
    <w:p w:rsidR="00F51909" w:rsidRDefault="00F51909" w:rsidP="00F51909">
      <w:pPr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Technická infraštruktúra</w:t>
      </w:r>
    </w:p>
    <w:p w:rsidR="00F51909" w:rsidRPr="00523B1A" w:rsidRDefault="00F51909" w:rsidP="00F51909">
      <w:pPr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>Zásobovanie obce pitnou vodou je riešené formou obecného vodovodu.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 obci  je dobudovaná splašková kanalizačná sieť.  Obec je napojená  na kanalizačnú sieť s odvedením a čistením splaškových odpadových vôd do spoločnej ČOV Výčapy – Opatovce. </w:t>
      </w:r>
    </w:p>
    <w:p w:rsidR="00F51909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Vodovodná a kanalizačná sieť je v správe Západoslovenskej vodárenskej spoločnosti, </w:t>
      </w:r>
      <w:proofErr w:type="spellStart"/>
      <w:r w:rsidRPr="00523B1A">
        <w:rPr>
          <w:rFonts w:ascii="Arial" w:hAnsi="Arial" w:cs="Arial"/>
          <w:bCs/>
          <w:iCs/>
        </w:rPr>
        <w:t>a.s</w:t>
      </w:r>
      <w:proofErr w:type="spellEnd"/>
      <w:r w:rsidRPr="00523B1A">
        <w:rPr>
          <w:rFonts w:ascii="Arial" w:hAnsi="Arial" w:cs="Arial"/>
          <w:bCs/>
          <w:iCs/>
        </w:rPr>
        <w:t>. Nitra. Obec Výčapy - Opatovce  je plynofikovaná. Sídelný útvar obce Výčapy-Opatovce je pripojený na elektrickú energiu z distribučnej rozvodnej vzdušnej siete VN – 22 kV cez stožiarové trafostanice TS 1 – TS 7.</w:t>
      </w:r>
    </w:p>
    <w:p w:rsidR="003B6818" w:rsidRDefault="003B6818" w:rsidP="00F51909">
      <w:pPr>
        <w:jc w:val="both"/>
        <w:rPr>
          <w:rFonts w:ascii="Arial" w:hAnsi="Arial" w:cs="Arial"/>
          <w:bCs/>
          <w:iCs/>
        </w:rPr>
      </w:pPr>
    </w:p>
    <w:p w:rsidR="00F51909" w:rsidRPr="00F51909" w:rsidRDefault="00F51909" w:rsidP="00F51909">
      <w:pPr>
        <w:rPr>
          <w:rFonts w:ascii="Arial" w:hAnsi="Arial" w:cs="Arial"/>
          <w:b/>
          <w:bCs/>
          <w:iCs/>
          <w:sz w:val="28"/>
          <w:szCs w:val="28"/>
        </w:rPr>
      </w:pPr>
      <w:r w:rsidRPr="00F51909">
        <w:rPr>
          <w:rFonts w:ascii="Arial" w:hAnsi="Arial" w:cs="Arial"/>
          <w:b/>
          <w:bCs/>
          <w:iCs/>
          <w:sz w:val="28"/>
          <w:szCs w:val="28"/>
        </w:rPr>
        <w:t>Dopravná infraštruktúra</w:t>
      </w: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</w:p>
    <w:p w:rsidR="00F51909" w:rsidRPr="00523B1A" w:rsidRDefault="00F51909" w:rsidP="00F51909">
      <w:pPr>
        <w:jc w:val="both"/>
        <w:rPr>
          <w:rFonts w:ascii="Arial" w:hAnsi="Arial" w:cs="Arial"/>
          <w:bCs/>
          <w:iCs/>
        </w:rPr>
      </w:pPr>
      <w:r w:rsidRPr="00523B1A">
        <w:rPr>
          <w:rFonts w:ascii="Arial" w:hAnsi="Arial" w:cs="Arial"/>
          <w:bCs/>
          <w:iCs/>
        </w:rPr>
        <w:t xml:space="preserve">     Hlavnú komunikačnú kostru obce Výčapy-Opatovce tvorí komunikácia prvej triedy I/64. Táto komunikácia  prechádza stredom obce  Na túto cestu  sú napojené obecné komunikácie, ktoré prechádzajú všetkými časťami obce. V obci sú vybudované chodníky pri štátnej ceste , na novom sídlisku JUH a v smere od štátnej cesty k obecnému úradu.</w:t>
      </w:r>
    </w:p>
    <w:p w:rsidR="00F51909" w:rsidRDefault="00F51909" w:rsidP="00F51909">
      <w:pPr>
        <w:jc w:val="both"/>
        <w:rPr>
          <w:rFonts w:ascii="Arial" w:hAnsi="Arial" w:cs="Arial"/>
        </w:rPr>
      </w:pPr>
      <w:r w:rsidRPr="00523B1A">
        <w:rPr>
          <w:rFonts w:ascii="Arial" w:hAnsi="Arial" w:cs="Arial"/>
          <w:bCs/>
          <w:iCs/>
        </w:rPr>
        <w:t xml:space="preserve">Obcou prechádza železničná trať v smere Nitra -Topoľčany. Autobusová doprava je zabezpečená linkami </w:t>
      </w:r>
      <w:r w:rsidR="00B46A53">
        <w:rPr>
          <w:rFonts w:ascii="Arial" w:hAnsi="Arial" w:cs="Arial"/>
        </w:rPr>
        <w:t xml:space="preserve">ARIVA </w:t>
      </w:r>
      <w:r w:rsidRPr="00523B1A">
        <w:rPr>
          <w:rFonts w:ascii="Arial" w:hAnsi="Arial" w:cs="Arial"/>
        </w:rPr>
        <w:t xml:space="preserve"> Nitra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 xml:space="preserve">. a  SAD Prievidza </w:t>
      </w:r>
      <w:proofErr w:type="spellStart"/>
      <w:r w:rsidRPr="00523B1A">
        <w:rPr>
          <w:rFonts w:ascii="Arial" w:hAnsi="Arial" w:cs="Arial"/>
        </w:rPr>
        <w:t>a.s</w:t>
      </w:r>
      <w:proofErr w:type="spellEnd"/>
      <w:r w:rsidRPr="00523B1A">
        <w:rPr>
          <w:rFonts w:ascii="Arial" w:hAnsi="Arial" w:cs="Arial"/>
        </w:rPr>
        <w:t>.</w:t>
      </w:r>
    </w:p>
    <w:p w:rsidR="00E46C64" w:rsidRPr="00523B1A" w:rsidRDefault="00E46C64" w:rsidP="00F51909">
      <w:pPr>
        <w:jc w:val="both"/>
        <w:rPr>
          <w:rFonts w:ascii="Arial" w:hAnsi="Arial" w:cs="Arial"/>
        </w:rPr>
      </w:pPr>
    </w:p>
    <w:p w:rsidR="00F51909" w:rsidRPr="00C15340" w:rsidRDefault="00F51909" w:rsidP="008F3E27">
      <w:pPr>
        <w:pStyle w:val="Odsekzoznamu"/>
        <w:ind w:left="1080"/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ROZPOČTOVNÍCTVA</w:t>
      </w:r>
    </w:p>
    <w:p w:rsidR="00C15340" w:rsidRPr="008F3E27" w:rsidRDefault="00C15340" w:rsidP="00C15340">
      <w:pPr>
        <w:pStyle w:val="Zkladntext"/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Základným nástrojom finančného hospodárenia obce bol rozpočet na rok 2018. Obec v roku 2018 zostavila rozpočet podľa ustanovenia § 10 odsek 7/ zákona č. 583/2004 </w:t>
      </w:r>
      <w:proofErr w:type="spellStart"/>
      <w:r w:rsidRPr="008F3E27">
        <w:rPr>
          <w:rFonts w:ascii="Arial" w:hAnsi="Arial" w:cs="Arial"/>
        </w:rPr>
        <w:t>Z.z</w:t>
      </w:r>
      <w:proofErr w:type="spellEnd"/>
      <w:r w:rsidRPr="008F3E27">
        <w:rPr>
          <w:rFonts w:ascii="Arial" w:hAnsi="Arial" w:cs="Arial"/>
        </w:rPr>
        <w:t xml:space="preserve">. o rozpočtových pravidlách územnej samosprávy a o zmene a doplnení niektorých zákonov v znení neskorších predpisov. Rozpočet obce na rok 2018 bol zostavený ako vyrovnaný, </w:t>
      </w:r>
      <w:proofErr w:type="spellStart"/>
      <w:r w:rsidRPr="008F3E27">
        <w:rPr>
          <w:rFonts w:ascii="Arial" w:hAnsi="Arial" w:cs="Arial"/>
        </w:rPr>
        <w:t>t.j</w:t>
      </w:r>
      <w:proofErr w:type="spellEnd"/>
      <w:r w:rsidRPr="008F3E27">
        <w:rPr>
          <w:rFonts w:ascii="Arial" w:hAnsi="Arial" w:cs="Arial"/>
        </w:rPr>
        <w:t>. príjmy sa rovnali výdavkom.</w:t>
      </w:r>
    </w:p>
    <w:p w:rsidR="00C15340" w:rsidRPr="008F3E27" w:rsidRDefault="00C15340" w:rsidP="00C15340">
      <w:p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>Rozpočet obce bol schválený obecným  zastupiteľstvom dňa 26.02.2018 uznesením č.: 404/2018</w:t>
      </w:r>
    </w:p>
    <w:p w:rsidR="00C15340" w:rsidRPr="008F3E27" w:rsidRDefault="00C15340" w:rsidP="00C15340">
      <w:p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Zmeny rozpočtu: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prvá  zmena  schválená dňa 30.03.2018 – zaradenie do rozpočtu – transfery zo ŠR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druhá zmena schválená dňa 31.03.2018 –  Uznesenie č. 115/2009 zo dňa 23.10.2009 – RO starostu obce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tretia zmena  schválená dňa 29.06.2018 – Zaradenie do rozpočtu – transfery zo ŠR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štvrtá zmena  schválená dňa 30.06.2018 – Uznesenie č. 115/2009 zo dňa 23.10.2009 – RO starostu obce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piata zmena  schválená dňa 29.9.2018 – zaradenie do rozpočtu – transfery zo ŠR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lastRenderedPageBreak/>
        <w:t xml:space="preserve">šiesta zmena  schválená dňa 30.9.2018 – Uznesenie č. 115/2009 zo dňa 23.10.2009 – RO starostu obce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siedma zmena  schválená dňa 2512.2018 – Zaradenie do rozpočtu – transfery zo ŠR </w:t>
      </w:r>
    </w:p>
    <w:p w:rsidR="00C15340" w:rsidRPr="008F3E27" w:rsidRDefault="00C15340" w:rsidP="00C15340">
      <w:pPr>
        <w:numPr>
          <w:ilvl w:val="0"/>
          <w:numId w:val="11"/>
        </w:numPr>
        <w:jc w:val="both"/>
        <w:rPr>
          <w:rFonts w:ascii="Arial" w:hAnsi="Arial" w:cs="Arial"/>
        </w:rPr>
      </w:pPr>
      <w:r w:rsidRPr="008F3E27">
        <w:rPr>
          <w:rFonts w:ascii="Arial" w:hAnsi="Arial" w:cs="Arial"/>
        </w:rPr>
        <w:t xml:space="preserve">ôsma zmena schválená dňa 2912.2018 – Uznesenie č. 115/2009 zo dňa 23.10.2009 – RO starostu obce </w:t>
      </w:r>
    </w:p>
    <w:p w:rsidR="00C15340" w:rsidRDefault="00C15340" w:rsidP="00C15340">
      <w:pPr>
        <w:pStyle w:val="Zkladntext"/>
        <w:jc w:val="both"/>
      </w:pPr>
    </w:p>
    <w:p w:rsidR="00C15340" w:rsidRDefault="00C15340" w:rsidP="008F3E27">
      <w:pPr>
        <w:pStyle w:val="Nadpis6"/>
        <w:jc w:val="center"/>
        <w:rPr>
          <w:sz w:val="28"/>
          <w:u w:val="single"/>
        </w:rPr>
      </w:pPr>
      <w:r>
        <w:rPr>
          <w:sz w:val="28"/>
          <w:u w:val="single"/>
        </w:rPr>
        <w:t>Rozpočet obce k 31. 12. 2018</w:t>
      </w:r>
      <w:r w:rsidR="008F3E27">
        <w:rPr>
          <w:sz w:val="28"/>
          <w:u w:val="single"/>
        </w:rPr>
        <w:t xml:space="preserve"> </w:t>
      </w:r>
      <w:r>
        <w:rPr>
          <w:sz w:val="28"/>
          <w:u w:val="single"/>
        </w:rPr>
        <w:t>vrátane rozpočtových organizácií</w:t>
      </w:r>
    </w:p>
    <w:p w:rsidR="00C15340" w:rsidRDefault="00C15340" w:rsidP="00C15340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C15340" w:rsidRPr="005E70E0" w:rsidTr="00C15340">
        <w:trPr>
          <w:trHeight w:val="397"/>
          <w:jc w:val="center"/>
        </w:trPr>
        <w:tc>
          <w:tcPr>
            <w:tcW w:w="3893" w:type="dxa"/>
            <w:shd w:val="clear" w:color="auto" w:fill="D9D9D9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Schválený </w:t>
            </w:r>
          </w:p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C15340" w:rsidRPr="005E70E0" w:rsidRDefault="00C15340" w:rsidP="00C15340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Upravený</w:t>
            </w:r>
            <w:r w:rsidRPr="005E70E0">
              <w:rPr>
                <w:b/>
              </w:rPr>
              <w:t xml:space="preserve"> rozpočet </w:t>
            </w:r>
          </w:p>
          <w:p w:rsidR="00C15340" w:rsidRPr="005E70E0" w:rsidRDefault="00C15340" w:rsidP="00C15340">
            <w:pPr>
              <w:tabs>
                <w:tab w:val="right" w:pos="8820"/>
              </w:tabs>
              <w:jc w:val="center"/>
              <w:rPr>
                <w:b/>
              </w:rPr>
            </w:pPr>
            <w:r w:rsidRPr="005E70E0">
              <w:rPr>
                <w:b/>
              </w:rPr>
              <w:t>po poslednej zmene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1 520 682,00</w:t>
            </w:r>
          </w:p>
        </w:tc>
        <w:tc>
          <w:tcPr>
            <w:tcW w:w="1842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1 674 190,34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Bežné príjmy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1 443 886,00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1 563 372,00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Kapitálové príjmy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jc w:val="center"/>
              <w:outlineLvl w:val="0"/>
            </w:pPr>
            <w:r>
              <w:t>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jc w:val="center"/>
              <w:outlineLvl w:val="0"/>
            </w:pPr>
            <w:r>
              <w:t>10 570,00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Finančné príjmy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23 323,00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23 343,00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E94F92" w:rsidRDefault="00C15340" w:rsidP="00C15340">
            <w:pPr>
              <w:tabs>
                <w:tab w:val="right" w:pos="8460"/>
              </w:tabs>
              <w:jc w:val="both"/>
            </w:pPr>
            <w:r w:rsidRPr="00E94F92">
              <w:t>Príjmy RO s právnou subjektivitou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63473,00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76 905,34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  <w:rPr>
                <w:b/>
              </w:rPr>
            </w:pPr>
            <w:r w:rsidRPr="005E70E0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1 520 682,00</w:t>
            </w:r>
          </w:p>
        </w:tc>
        <w:tc>
          <w:tcPr>
            <w:tcW w:w="1842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1 559 346,33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z toho :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Bežné výdavky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482 936,00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409 249,00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Kapitálové výdavky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248 700,00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269 175,00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both"/>
            </w:pPr>
            <w:r w:rsidRPr="005E70E0">
              <w:t>Finančné výdavky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50 674,00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50 696,00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</w:tcPr>
          <w:p w:rsidR="00C15340" w:rsidRPr="00E94F92" w:rsidRDefault="00C15340" w:rsidP="00C15340">
            <w:pPr>
              <w:tabs>
                <w:tab w:val="right" w:pos="8460"/>
              </w:tabs>
              <w:jc w:val="both"/>
            </w:pPr>
            <w:r w:rsidRPr="00E94F92">
              <w:t>Výdavky RO s právnou subjektivitou</w:t>
            </w:r>
          </w:p>
        </w:tc>
        <w:tc>
          <w:tcPr>
            <w:tcW w:w="1843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738 372,00</w:t>
            </w:r>
          </w:p>
        </w:tc>
        <w:tc>
          <w:tcPr>
            <w:tcW w:w="1842" w:type="dxa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</w:pPr>
            <w:r>
              <w:t>830 226,33</w:t>
            </w:r>
          </w:p>
        </w:tc>
      </w:tr>
      <w:tr w:rsidR="00C15340" w:rsidRPr="005E70E0" w:rsidTr="00C15340">
        <w:trPr>
          <w:trHeight w:val="397"/>
          <w:jc w:val="center"/>
        </w:trPr>
        <w:tc>
          <w:tcPr>
            <w:tcW w:w="3893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rPr>
                <w:b/>
              </w:rPr>
            </w:pPr>
            <w:r w:rsidRPr="005E70E0">
              <w:rPr>
                <w:b/>
              </w:rPr>
              <w:t>Rozpočet  obce</w:t>
            </w:r>
            <w:r>
              <w:rPr>
                <w:b/>
              </w:rPr>
              <w:t xml:space="preserve"> - prebytok</w:t>
            </w:r>
          </w:p>
        </w:tc>
        <w:tc>
          <w:tcPr>
            <w:tcW w:w="1843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2" w:type="dxa"/>
            <w:shd w:val="clear" w:color="auto" w:fill="C4BC96"/>
          </w:tcPr>
          <w:p w:rsidR="00C15340" w:rsidRPr="005E70E0" w:rsidRDefault="00C15340" w:rsidP="00C153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114 844,01</w:t>
            </w:r>
          </w:p>
        </w:tc>
      </w:tr>
    </w:tbl>
    <w:p w:rsidR="007B0680" w:rsidRDefault="007B0680" w:rsidP="00B70C39">
      <w:pPr>
        <w:pStyle w:val="Zkladntext"/>
        <w:jc w:val="both"/>
        <w:rPr>
          <w:rFonts w:ascii="Arial" w:hAnsi="Arial" w:cs="Arial"/>
        </w:rPr>
      </w:pPr>
    </w:p>
    <w:p w:rsidR="00B70C39" w:rsidRDefault="00B70C39" w:rsidP="00B70C39">
      <w:pPr>
        <w:pStyle w:val="Zkladntext"/>
        <w:jc w:val="center"/>
        <w:rPr>
          <w:b/>
          <w:bCs/>
          <w:sz w:val="28"/>
          <w:szCs w:val="28"/>
        </w:rPr>
      </w:pPr>
      <w:r w:rsidRPr="00B70C39">
        <w:rPr>
          <w:b/>
          <w:bCs/>
          <w:sz w:val="28"/>
          <w:szCs w:val="28"/>
        </w:rPr>
        <w:t>Prebytok rozpo</w:t>
      </w:r>
      <w:r w:rsidR="008F3E27">
        <w:rPr>
          <w:b/>
          <w:bCs/>
          <w:sz w:val="28"/>
          <w:szCs w:val="28"/>
        </w:rPr>
        <w:t>čtového hospodárenia za rok 2018</w:t>
      </w:r>
      <w:r w:rsidRPr="00B70C39">
        <w:rPr>
          <w:b/>
          <w:bCs/>
          <w:sz w:val="28"/>
          <w:szCs w:val="28"/>
        </w:rPr>
        <w:t>: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8F3E27" w:rsidRPr="000A29FD" w:rsidTr="007659E7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3E27" w:rsidRPr="000A29FD" w:rsidRDefault="008F3E27" w:rsidP="007659E7">
            <w:pPr>
              <w:jc w:val="center"/>
              <w:rPr>
                <w:b/>
                <w:bCs/>
              </w:rPr>
            </w:pPr>
          </w:p>
          <w:p w:rsidR="008F3E27" w:rsidRPr="000A29FD" w:rsidRDefault="008F3E27" w:rsidP="007659E7">
            <w:pPr>
              <w:jc w:val="center"/>
            </w:pPr>
            <w:r w:rsidRPr="000A29FD">
              <w:rPr>
                <w:b/>
                <w:bCs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3E27" w:rsidRPr="000A29FD" w:rsidRDefault="008F3E27" w:rsidP="007659E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8F3E27" w:rsidRPr="000A29FD" w:rsidRDefault="008F3E27" w:rsidP="007659E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31.12.2018</w:t>
            </w:r>
            <w:r w:rsidRPr="000A29FD">
              <w:rPr>
                <w:b/>
              </w:rPr>
              <w:t xml:space="preserve"> v EUR</w:t>
            </w:r>
          </w:p>
          <w:p w:rsidR="008F3E27" w:rsidRPr="000A29FD" w:rsidRDefault="008F3E27" w:rsidP="007659E7">
            <w:pPr>
              <w:jc w:val="center"/>
            </w:pP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3E27" w:rsidRPr="000A29FD" w:rsidRDefault="008F3E27" w:rsidP="007659E7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F3E27" w:rsidRPr="000A29FD" w:rsidRDefault="008F3E27" w:rsidP="007659E7"/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3E27" w:rsidRPr="000A29FD" w:rsidRDefault="008F3E27" w:rsidP="007659E7">
            <w:r w:rsidRPr="000A29FD"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F3E27" w:rsidRPr="000A29FD" w:rsidRDefault="008F3E27" w:rsidP="007659E7">
            <w:pPr>
              <w:jc w:val="right"/>
            </w:pPr>
            <w:r>
              <w:t>1 636 356,99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1 559 451,65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76 905,34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3E27" w:rsidRPr="000A29FD" w:rsidRDefault="008F3E27" w:rsidP="007659E7">
            <w:r w:rsidRPr="000A29FD"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F3E27" w:rsidRPr="000A29FD" w:rsidRDefault="008F3E27" w:rsidP="007659E7">
            <w:pPr>
              <w:jc w:val="right"/>
            </w:pPr>
            <w:r>
              <w:t>1 190 329,48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373 503,45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816 826,03</w:t>
            </w:r>
          </w:p>
        </w:tc>
      </w:tr>
      <w:tr w:rsidR="008F3E27" w:rsidRPr="000A29FD" w:rsidTr="007659E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3E27" w:rsidRPr="000A29FD" w:rsidRDefault="008F3E27" w:rsidP="007659E7">
            <w:r w:rsidRPr="000A29FD">
              <w:rPr>
                <w:b/>
                <w:bCs/>
                <w:i/>
                <w:iCs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F3E27" w:rsidRPr="000A29FD" w:rsidRDefault="008F3E27" w:rsidP="007659E7">
            <w:pPr>
              <w:jc w:val="right"/>
            </w:pPr>
            <w:r>
              <w:t>446 027,51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3E27" w:rsidRPr="000A29FD" w:rsidRDefault="008F3E27" w:rsidP="007659E7">
            <w:r w:rsidRPr="000A29FD"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F3E27" w:rsidRPr="000A29FD" w:rsidRDefault="008F3E27" w:rsidP="007659E7">
            <w:pPr>
              <w:jc w:val="right"/>
            </w:pPr>
            <w:r>
              <w:t>10 570,00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10 570,00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lastRenderedPageBreak/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3E27" w:rsidRPr="000A29FD" w:rsidRDefault="008F3E27" w:rsidP="007659E7">
            <w:r w:rsidRPr="000A29FD"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F3E27" w:rsidRPr="000A29FD" w:rsidRDefault="008F3E27" w:rsidP="007659E7">
            <w:pPr>
              <w:jc w:val="right"/>
            </w:pPr>
            <w:r>
              <w:t>269 135,12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269 135,12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8F3E27" w:rsidRPr="000A29FD" w:rsidTr="007659E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3E27" w:rsidRPr="000A29FD" w:rsidRDefault="008F3E27" w:rsidP="007659E7">
            <w:pPr>
              <w:rPr>
                <w:b/>
                <w:i/>
              </w:rPr>
            </w:pPr>
            <w:r w:rsidRPr="000A29FD">
              <w:rPr>
                <w:b/>
                <w:i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F3E27" w:rsidRPr="000A29FD" w:rsidRDefault="008F3E27" w:rsidP="007659E7">
            <w:pPr>
              <w:jc w:val="right"/>
            </w:pPr>
            <w:r>
              <w:t>-258 565,12</w:t>
            </w:r>
          </w:p>
        </w:tc>
      </w:tr>
      <w:tr w:rsidR="008F3E27" w:rsidRPr="000A29FD" w:rsidTr="007659E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3E27" w:rsidRPr="000A29FD" w:rsidRDefault="008F3E27" w:rsidP="007659E7">
            <w:r>
              <w:rPr>
                <w:b/>
                <w:bCs/>
                <w:i/>
                <w:iCs/>
              </w:rPr>
              <w:t xml:space="preserve">Prebytok </w:t>
            </w:r>
            <w:r w:rsidRPr="000A29FD">
              <w:rPr>
                <w:b/>
                <w:bCs/>
                <w:i/>
                <w:iCs/>
              </w:rPr>
              <w:t xml:space="preserve">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8F3E27" w:rsidRPr="000A29FD" w:rsidRDefault="008F3E27" w:rsidP="007659E7">
            <w:pPr>
              <w:jc w:val="right"/>
              <w:rPr>
                <w:b/>
              </w:rPr>
            </w:pPr>
            <w:r>
              <w:rPr>
                <w:b/>
              </w:rPr>
              <w:t>187 462,39</w:t>
            </w:r>
          </w:p>
        </w:tc>
      </w:tr>
      <w:tr w:rsidR="008F3E27" w:rsidRPr="000A29FD" w:rsidTr="007659E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F3E27" w:rsidRPr="000A29FD" w:rsidRDefault="008F3E27" w:rsidP="007659E7">
            <w:pPr>
              <w:rPr>
                <w:b/>
                <w:bCs/>
                <w:i/>
                <w:iCs/>
              </w:rPr>
            </w:pPr>
            <w:r w:rsidRPr="000A29FD">
              <w:rPr>
                <w:b/>
                <w:i/>
                <w:iCs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8F3E27" w:rsidRPr="000A29FD" w:rsidRDefault="008F3E27" w:rsidP="008F3E27">
            <w:pPr>
              <w:numPr>
                <w:ilvl w:val="0"/>
                <w:numId w:val="11"/>
              </w:numPr>
              <w:tabs>
                <w:tab w:val="clear" w:pos="720"/>
                <w:tab w:val="num" w:pos="643"/>
              </w:tabs>
              <w:ind w:left="643"/>
              <w:jc w:val="right"/>
            </w:pPr>
            <w:r>
              <w:t>-13 632,06</w:t>
            </w:r>
          </w:p>
        </w:tc>
      </w:tr>
      <w:tr w:rsidR="008F3E27" w:rsidRPr="000A29FD" w:rsidTr="007659E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8F3E27" w:rsidRPr="000A29FD" w:rsidRDefault="008F3E27" w:rsidP="007659E7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Upravený prebytok </w:t>
            </w:r>
            <w:r w:rsidRPr="000A29FD">
              <w:rPr>
                <w:b/>
                <w:i/>
                <w:iCs/>
              </w:rPr>
              <w:t xml:space="preserve"> </w:t>
            </w:r>
            <w:r w:rsidRPr="000A29FD">
              <w:rPr>
                <w:b/>
                <w:bCs/>
                <w:i/>
                <w:iCs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8F3E27" w:rsidRPr="000A29FD" w:rsidRDefault="008F3E27" w:rsidP="007659E7">
            <w:pPr>
              <w:jc w:val="right"/>
              <w:rPr>
                <w:b/>
              </w:rPr>
            </w:pPr>
            <w:r>
              <w:rPr>
                <w:b/>
              </w:rPr>
              <w:t>173 830,33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</w:rPr>
            </w:pPr>
            <w:r>
              <w:rPr>
                <w:i/>
              </w:rPr>
              <w:t>26 852,24</w:t>
            </w:r>
          </w:p>
        </w:tc>
      </w:tr>
      <w:tr w:rsidR="008F3E27" w:rsidRPr="000A29FD" w:rsidTr="007659E7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F3E27" w:rsidRPr="000A29FD" w:rsidRDefault="008F3E27" w:rsidP="007659E7">
            <w:r w:rsidRPr="000A29FD"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8F3E27" w:rsidRPr="000A29FD" w:rsidRDefault="008F3E27" w:rsidP="007659E7">
            <w:pPr>
              <w:jc w:val="right"/>
              <w:rPr>
                <w:i/>
              </w:rPr>
            </w:pPr>
            <w:r>
              <w:rPr>
                <w:i/>
              </w:rPr>
              <w:t>50 695,56</w:t>
            </w:r>
          </w:p>
        </w:tc>
      </w:tr>
      <w:tr w:rsidR="008F3E27" w:rsidRPr="000A29FD" w:rsidTr="007659E7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F3E27" w:rsidRPr="000A29FD" w:rsidRDefault="008F3E27" w:rsidP="007659E7">
            <w:r w:rsidRPr="000A29FD">
              <w:rPr>
                <w:b/>
                <w:bCs/>
                <w:i/>
                <w:iCs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8F3E27" w:rsidRPr="000A29FD" w:rsidRDefault="008F3E27" w:rsidP="007659E7">
            <w:pPr>
              <w:jc w:val="right"/>
              <w:rPr>
                <w:b/>
              </w:rPr>
            </w:pPr>
            <w:r>
              <w:rPr>
                <w:b/>
              </w:rPr>
              <w:t>-23 843,32</w:t>
            </w:r>
          </w:p>
        </w:tc>
      </w:tr>
      <w:tr w:rsidR="008F3E27" w:rsidRPr="000A29FD" w:rsidTr="007659E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F3E27" w:rsidRPr="000A29FD" w:rsidRDefault="008F3E27" w:rsidP="007659E7">
            <w:pPr>
              <w:ind w:left="-85"/>
              <w:rPr>
                <w:caps/>
              </w:rPr>
            </w:pPr>
            <w:r w:rsidRPr="000A29FD">
              <w:rPr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</w:tcPr>
          <w:p w:rsidR="008F3E27" w:rsidRPr="000A29FD" w:rsidRDefault="008F3E27" w:rsidP="007659E7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1 673 779,23</w:t>
            </w:r>
          </w:p>
        </w:tc>
      </w:tr>
      <w:tr w:rsidR="008F3E27" w:rsidRPr="000A29FD" w:rsidTr="007659E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F3E27" w:rsidRPr="000A29FD" w:rsidRDefault="008F3E27" w:rsidP="007659E7">
            <w:pPr>
              <w:ind w:left="-85"/>
            </w:pPr>
            <w:r w:rsidRPr="000A29FD">
              <w:rPr>
                <w:caps/>
              </w:rPr>
              <w:t>VÝDAVKY</w:t>
            </w:r>
            <w:r w:rsidRPr="000A29FD">
              <w:t xml:space="preserve"> SPOLU</w:t>
            </w:r>
          </w:p>
        </w:tc>
        <w:tc>
          <w:tcPr>
            <w:tcW w:w="3686" w:type="dxa"/>
            <w:shd w:val="clear" w:color="auto" w:fill="auto"/>
          </w:tcPr>
          <w:p w:rsidR="008F3E27" w:rsidRPr="000A29FD" w:rsidRDefault="008F3E27" w:rsidP="007659E7">
            <w:pPr>
              <w:ind w:right="-108"/>
              <w:jc w:val="right"/>
            </w:pPr>
            <w:r>
              <w:t>1 510 160,16</w:t>
            </w:r>
          </w:p>
        </w:tc>
      </w:tr>
      <w:tr w:rsidR="008F3E27" w:rsidRPr="000A29FD" w:rsidTr="007659E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8F3E27" w:rsidRPr="000A29FD" w:rsidRDefault="008F3E27" w:rsidP="007659E7">
            <w:pPr>
              <w:ind w:left="-85"/>
            </w:pPr>
            <w:r w:rsidRPr="000A29FD">
              <w:rPr>
                <w:b/>
                <w:bCs/>
                <w:i/>
                <w:iCs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</w:tcPr>
          <w:p w:rsidR="008F3E27" w:rsidRPr="000A29FD" w:rsidRDefault="008F3E27" w:rsidP="007659E7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163 619,07</w:t>
            </w:r>
          </w:p>
        </w:tc>
      </w:tr>
      <w:tr w:rsidR="008F3E27" w:rsidRPr="000A29FD" w:rsidTr="007659E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8F3E27" w:rsidRPr="000A29FD" w:rsidRDefault="008F3E27" w:rsidP="007659E7">
            <w:pPr>
              <w:ind w:left="-85"/>
              <w:rPr>
                <w:b/>
              </w:rPr>
            </w:pPr>
            <w:r w:rsidRPr="000A29FD">
              <w:rPr>
                <w:b/>
                <w:i/>
                <w:iCs/>
              </w:rPr>
              <w:t>Vylúčenie z prebytku</w:t>
            </w:r>
          </w:p>
        </w:tc>
        <w:tc>
          <w:tcPr>
            <w:tcW w:w="3686" w:type="dxa"/>
            <w:shd w:val="clear" w:color="auto" w:fill="auto"/>
          </w:tcPr>
          <w:p w:rsidR="008F3E27" w:rsidRPr="000A29FD" w:rsidRDefault="008F3E27" w:rsidP="007659E7">
            <w:pPr>
              <w:ind w:right="-108"/>
              <w:jc w:val="right"/>
            </w:pPr>
            <w:r>
              <w:t>149 987,01</w:t>
            </w:r>
          </w:p>
        </w:tc>
      </w:tr>
      <w:tr w:rsidR="008F3E27" w:rsidRPr="000A29FD" w:rsidTr="007659E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8F3E27" w:rsidRPr="000A29FD" w:rsidRDefault="008F3E27" w:rsidP="007659E7">
            <w:pPr>
              <w:ind w:left="-85"/>
            </w:pPr>
            <w:r w:rsidRPr="000A29FD">
              <w:rPr>
                <w:b/>
                <w:bCs/>
                <w:i/>
                <w:iCs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</w:tcPr>
          <w:p w:rsidR="008F3E27" w:rsidRPr="000A29FD" w:rsidRDefault="008F3E27" w:rsidP="007659E7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149 987,31</w:t>
            </w:r>
          </w:p>
        </w:tc>
      </w:tr>
    </w:tbl>
    <w:p w:rsidR="008F3E27" w:rsidRPr="000A29FD" w:rsidRDefault="008F3E27" w:rsidP="008F3E27">
      <w:pPr>
        <w:ind w:left="540"/>
        <w:rPr>
          <w:rFonts w:ascii="Arial" w:hAnsi="Arial" w:cs="Arial"/>
          <w:sz w:val="22"/>
          <w:szCs w:val="22"/>
        </w:rPr>
      </w:pPr>
    </w:p>
    <w:p w:rsidR="008F3E27" w:rsidRPr="0069372D" w:rsidRDefault="008F3E27" w:rsidP="008F3E27">
      <w:pPr>
        <w:jc w:val="both"/>
        <w:rPr>
          <w:iCs/>
        </w:rPr>
      </w:pPr>
      <w:r w:rsidRPr="0069372D">
        <w:rPr>
          <w:iCs/>
        </w:rPr>
        <w:t xml:space="preserve">     V zmysle ustanovenia § 16  odsek 6 zákona č.583/2004 </w:t>
      </w:r>
      <w:proofErr w:type="spellStart"/>
      <w:r w:rsidRPr="0069372D">
        <w:rPr>
          <w:iCs/>
        </w:rPr>
        <w:t>Z.z</w:t>
      </w:r>
      <w:proofErr w:type="spellEnd"/>
      <w:r w:rsidRPr="0069372D">
        <w:rPr>
          <w:iCs/>
        </w:rPr>
        <w:t>. o rozpočtových pravidlách územnej samosprávy</w:t>
      </w:r>
      <w:r>
        <w:rPr>
          <w:iCs/>
        </w:rPr>
        <w:t xml:space="preserve"> </w:t>
      </w:r>
      <w:r w:rsidRPr="0069372D">
        <w:rPr>
          <w:iCs/>
        </w:rPr>
        <w:t xml:space="preserve">a o zmene a doplnení niektorých zákonov v znení neskorších predpisov sa na účely tvorby peňažných fondov pri usporiadaní prebytku rozpočtu obce podľa </w:t>
      </w:r>
      <w:r w:rsidRPr="0069372D">
        <w:t xml:space="preserve">§ 10 ods. 3 písm. a) a b)  citovaného zákona, </w:t>
      </w:r>
      <w:r w:rsidRPr="0069372D">
        <w:rPr>
          <w:iCs/>
        </w:rPr>
        <w:t xml:space="preserve"> z tohto  </w:t>
      </w:r>
      <w:r w:rsidRPr="0069372D">
        <w:rPr>
          <w:b/>
          <w:iCs/>
        </w:rPr>
        <w:t>prebytku vylučujú :</w:t>
      </w:r>
      <w:r w:rsidRPr="0069372D">
        <w:rPr>
          <w:iCs/>
        </w:rPr>
        <w:t xml:space="preserve"> </w:t>
      </w:r>
    </w:p>
    <w:p w:rsidR="008F3E27" w:rsidRPr="0069372D" w:rsidRDefault="008F3E27" w:rsidP="008F3E27">
      <w:pPr>
        <w:numPr>
          <w:ilvl w:val="0"/>
          <w:numId w:val="12"/>
        </w:numPr>
        <w:tabs>
          <w:tab w:val="right" w:pos="709"/>
        </w:tabs>
        <w:ind w:left="709" w:hanging="425"/>
        <w:jc w:val="both"/>
        <w:rPr>
          <w:iCs/>
        </w:rPr>
      </w:pPr>
      <w:r w:rsidRPr="0069372D">
        <w:rPr>
          <w:iCs/>
        </w:rPr>
        <w:t xml:space="preserve">nevyčerpané prostriedky </w:t>
      </w:r>
      <w:r w:rsidRPr="0069372D">
        <w:rPr>
          <w:b/>
          <w:iCs/>
        </w:rPr>
        <w:t>zo ŠR</w:t>
      </w:r>
      <w:r w:rsidRPr="0069372D">
        <w:rPr>
          <w:iCs/>
        </w:rPr>
        <w:t xml:space="preserve"> účelovo určené na </w:t>
      </w:r>
      <w:r w:rsidRPr="0069372D">
        <w:rPr>
          <w:b/>
          <w:iCs/>
        </w:rPr>
        <w:t xml:space="preserve">bežné výdavky </w:t>
      </w:r>
      <w:r w:rsidRPr="0069372D">
        <w:rPr>
          <w:iCs/>
        </w:rPr>
        <w:t xml:space="preserve">poskytnuté </w:t>
      </w:r>
      <w:r>
        <w:rPr>
          <w:iCs/>
        </w:rPr>
        <w:t xml:space="preserve">v </w:t>
      </w:r>
      <w:r w:rsidRPr="0069372D">
        <w:rPr>
          <w:iCs/>
        </w:rPr>
        <w:t xml:space="preserve">predchádzajúcom  rozpočtovom roku  v sume  </w:t>
      </w:r>
      <w:r>
        <w:rPr>
          <w:iCs/>
        </w:rPr>
        <w:t>13.632,06 €</w:t>
      </w:r>
      <w:r w:rsidRPr="0069372D">
        <w:rPr>
          <w:iCs/>
        </w:rPr>
        <w:t xml:space="preserve">, a to na : </w:t>
      </w:r>
    </w:p>
    <w:p w:rsidR="008F3E27" w:rsidRDefault="008F3E27" w:rsidP="008F3E27">
      <w:pPr>
        <w:numPr>
          <w:ilvl w:val="0"/>
          <w:numId w:val="27"/>
        </w:numPr>
        <w:tabs>
          <w:tab w:val="clear" w:pos="720"/>
          <w:tab w:val="num" w:pos="643"/>
        </w:tabs>
        <w:ind w:left="643"/>
        <w:jc w:val="both"/>
        <w:rPr>
          <w:iCs/>
        </w:rPr>
      </w:pPr>
      <w:r>
        <w:rPr>
          <w:iCs/>
        </w:rPr>
        <w:t>dopravné pre žiakov ZŠ</w:t>
      </w:r>
      <w:r w:rsidRPr="0069372D">
        <w:rPr>
          <w:iCs/>
        </w:rPr>
        <w:t xml:space="preserve"> v sume     </w:t>
      </w:r>
      <w:r>
        <w:rPr>
          <w:iCs/>
        </w:rPr>
        <w:t xml:space="preserve">               </w:t>
      </w:r>
      <w:r w:rsidRPr="0069372D">
        <w:rPr>
          <w:iCs/>
        </w:rPr>
        <w:t xml:space="preserve">  </w:t>
      </w:r>
      <w:r>
        <w:rPr>
          <w:iCs/>
        </w:rPr>
        <w:t>1.100,30  €</w:t>
      </w:r>
    </w:p>
    <w:p w:rsidR="008F3E27" w:rsidRDefault="008F3E27" w:rsidP="008F3E27">
      <w:pPr>
        <w:numPr>
          <w:ilvl w:val="0"/>
          <w:numId w:val="27"/>
        </w:numPr>
        <w:tabs>
          <w:tab w:val="clear" w:pos="720"/>
          <w:tab w:val="num" w:pos="643"/>
        </w:tabs>
        <w:ind w:left="643"/>
        <w:jc w:val="both"/>
        <w:rPr>
          <w:iCs/>
        </w:rPr>
      </w:pPr>
      <w:r>
        <w:rPr>
          <w:iCs/>
        </w:rPr>
        <w:t>normatívne finančné prostriedky v sume      12.300,00  €</w:t>
      </w:r>
    </w:p>
    <w:p w:rsidR="008F3E27" w:rsidRDefault="008F3E27" w:rsidP="008F3E27">
      <w:pPr>
        <w:numPr>
          <w:ilvl w:val="0"/>
          <w:numId w:val="27"/>
        </w:numPr>
        <w:tabs>
          <w:tab w:val="clear" w:pos="720"/>
          <w:tab w:val="num" w:pos="643"/>
        </w:tabs>
        <w:ind w:left="643"/>
        <w:jc w:val="both"/>
        <w:rPr>
          <w:iCs/>
        </w:rPr>
      </w:pPr>
      <w:r>
        <w:rPr>
          <w:iCs/>
        </w:rPr>
        <w:t>odmena skladníka CO v sume                            231,76 €</w:t>
      </w:r>
    </w:p>
    <w:p w:rsidR="008F3E27" w:rsidRPr="0069372D" w:rsidRDefault="008F3E27" w:rsidP="008F3E27">
      <w:pPr>
        <w:ind w:left="720"/>
        <w:jc w:val="both"/>
        <w:rPr>
          <w:iCs/>
        </w:rPr>
      </w:pPr>
    </w:p>
    <w:p w:rsidR="008F3E27" w:rsidRPr="0069372D" w:rsidRDefault="008F3E27" w:rsidP="008F3E27">
      <w:pPr>
        <w:jc w:val="both"/>
        <w:rPr>
          <w:iCs/>
        </w:rPr>
      </w:pPr>
      <w:r>
        <w:rPr>
          <w:iCs/>
        </w:rPr>
        <w:t>ktoré sú</w:t>
      </w:r>
      <w:r w:rsidRPr="0069372D">
        <w:rPr>
          <w:iCs/>
        </w:rPr>
        <w:t xml:space="preserve"> možné použiť v rozpočtovom roku </w:t>
      </w:r>
      <w:r>
        <w:rPr>
          <w:iCs/>
        </w:rPr>
        <w:t xml:space="preserve">2019 </w:t>
      </w:r>
      <w:r w:rsidRPr="0069372D">
        <w:rPr>
          <w:iCs/>
        </w:rPr>
        <w:t xml:space="preserve">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69372D">
          <w:rPr>
            <w:iCs/>
          </w:rPr>
          <w:t>4 a</w:t>
        </w:r>
      </w:smartTag>
      <w:r w:rsidRPr="0069372D">
        <w:rPr>
          <w:iCs/>
        </w:rPr>
        <w:t xml:space="preserve"> 5 zákona č.523/2004 </w:t>
      </w:r>
      <w:proofErr w:type="spellStart"/>
      <w:r w:rsidRPr="0069372D">
        <w:rPr>
          <w:iCs/>
        </w:rPr>
        <w:t>Z.z</w:t>
      </w:r>
      <w:proofErr w:type="spellEnd"/>
      <w:r w:rsidRPr="0069372D">
        <w:rPr>
          <w:iCs/>
        </w:rPr>
        <w:t xml:space="preserve">. o rozpočtových pravidlách verejnej správy a o zmene a doplnení niektorých zákonov v znení neskorších predpisov. </w:t>
      </w:r>
    </w:p>
    <w:p w:rsidR="008F3E27" w:rsidRDefault="008F3E27" w:rsidP="008F3E27">
      <w:pPr>
        <w:tabs>
          <w:tab w:val="right" w:pos="7740"/>
        </w:tabs>
        <w:jc w:val="both"/>
        <w:rPr>
          <w:b/>
        </w:rPr>
      </w:pPr>
    </w:p>
    <w:p w:rsidR="008F3E27" w:rsidRPr="001A0658" w:rsidRDefault="008F3E27" w:rsidP="008F3E27">
      <w:pPr>
        <w:tabs>
          <w:tab w:val="right" w:pos="7740"/>
        </w:tabs>
        <w:jc w:val="both"/>
      </w:pPr>
      <w:r w:rsidRPr="001A0658">
        <w:rPr>
          <w:b/>
        </w:rPr>
        <w:t xml:space="preserve">Prebytok rozpočtu </w:t>
      </w:r>
      <w:r w:rsidRPr="00A63D73">
        <w:t>v sume</w:t>
      </w:r>
      <w:r>
        <w:rPr>
          <w:b/>
        </w:rPr>
        <w:t xml:space="preserve"> 187.462,39 €</w:t>
      </w:r>
      <w:r w:rsidRPr="001A0658">
        <w:t xml:space="preserve">  zistený podľa ustanovenia § 10 ods. 3 písm. a) a b) zákona č. 583/2004 </w:t>
      </w:r>
      <w:proofErr w:type="spellStart"/>
      <w:r w:rsidRPr="001A0658">
        <w:t>Z.z</w:t>
      </w:r>
      <w:proofErr w:type="spellEnd"/>
      <w:r w:rsidRPr="001A0658">
        <w:t xml:space="preserve">. o rozpočtových pravidlách územnej samosprávy a o zmene a doplnení niektorých zákonov v znení neskorších predpisov, </w:t>
      </w:r>
      <w:r w:rsidRPr="001A0658">
        <w:rPr>
          <w:b/>
        </w:rPr>
        <w:t>upravený</w:t>
      </w:r>
      <w:r w:rsidRPr="001A0658">
        <w:t xml:space="preserve"> o nevyčerpané prostriedky  zo ŠR a podľa osobitných predpisov v sume </w:t>
      </w:r>
      <w:r>
        <w:rPr>
          <w:b/>
        </w:rPr>
        <w:t>13.632,06</w:t>
      </w:r>
      <w:r w:rsidRPr="00401BAD">
        <w:rPr>
          <w:b/>
        </w:rPr>
        <w:t xml:space="preserve"> €</w:t>
      </w:r>
      <w:r w:rsidRPr="001A0658">
        <w:t xml:space="preserve">  </w:t>
      </w:r>
      <w:r w:rsidR="00A62700">
        <w:t>budú použité</w:t>
      </w:r>
      <w:r w:rsidRPr="001A0658">
        <w:t xml:space="preserve"> na:</w:t>
      </w:r>
    </w:p>
    <w:p w:rsidR="008F3E27" w:rsidRPr="00401BAD" w:rsidRDefault="008F3E27" w:rsidP="008F3E27">
      <w:pPr>
        <w:numPr>
          <w:ilvl w:val="0"/>
          <w:numId w:val="11"/>
        </w:numPr>
        <w:tabs>
          <w:tab w:val="clear" w:pos="720"/>
          <w:tab w:val="num" w:pos="643"/>
          <w:tab w:val="right" w:pos="5580"/>
        </w:tabs>
        <w:ind w:left="643"/>
        <w:jc w:val="both"/>
        <w:rPr>
          <w:u w:val="single"/>
        </w:rPr>
      </w:pPr>
      <w:r w:rsidRPr="00401BAD">
        <w:rPr>
          <w:u w:val="single"/>
        </w:rPr>
        <w:t>tvorbu rezervného fondu</w:t>
      </w:r>
      <w:r w:rsidRPr="00401BAD">
        <w:rPr>
          <w:u w:val="single"/>
        </w:rPr>
        <w:tab/>
      </w:r>
      <w:r>
        <w:rPr>
          <w:iCs/>
          <w:u w:val="single"/>
        </w:rPr>
        <w:t>173.830,33</w:t>
      </w:r>
      <w:r w:rsidRPr="00401BAD">
        <w:rPr>
          <w:iCs/>
          <w:u w:val="single"/>
        </w:rPr>
        <w:t xml:space="preserve"> €</w:t>
      </w:r>
      <w:r w:rsidRPr="00401BAD">
        <w:rPr>
          <w:u w:val="single"/>
        </w:rPr>
        <w:t xml:space="preserve"> </w:t>
      </w:r>
    </w:p>
    <w:p w:rsidR="00187DE2" w:rsidRDefault="00187DE2" w:rsidP="00193FCE">
      <w:pPr>
        <w:tabs>
          <w:tab w:val="right" w:pos="5580"/>
        </w:tabs>
        <w:jc w:val="both"/>
        <w:rPr>
          <w:rFonts w:ascii="Arial" w:hAnsi="Arial" w:cs="Arial"/>
          <w:b/>
        </w:rPr>
      </w:pPr>
    </w:p>
    <w:p w:rsidR="00E63F03" w:rsidRDefault="00E63F03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 Plnenie príjmov</w:t>
      </w:r>
      <w:r w:rsidR="00187E15">
        <w:rPr>
          <w:rFonts w:ascii="Arial" w:hAnsi="Arial" w:cs="Arial"/>
          <w:b/>
          <w:color w:val="C0504D"/>
          <w:sz w:val="28"/>
          <w:szCs w:val="28"/>
        </w:rPr>
        <w:t xml:space="preserve"> a čerpanie výdavkov za rok 2018</w:t>
      </w:r>
    </w:p>
    <w:p w:rsidR="002D0411" w:rsidRPr="00225EFE" w:rsidRDefault="00225EFE" w:rsidP="008924C6">
      <w:pPr>
        <w:jc w:val="both"/>
        <w:rPr>
          <w:rFonts w:ascii="Arial" w:hAnsi="Arial" w:cs="Arial"/>
          <w:b/>
          <w:u w:val="single"/>
        </w:rPr>
      </w:pPr>
      <w:r w:rsidRPr="00225EFE">
        <w:rPr>
          <w:rFonts w:ascii="Arial" w:hAnsi="Arial" w:cs="Arial"/>
          <w:b/>
          <w:u w:val="single"/>
        </w:rPr>
        <w:t>a/ za materskú účtovnú jednotku</w:t>
      </w:r>
    </w:p>
    <w:p w:rsidR="00225EFE" w:rsidRPr="008924C6" w:rsidRDefault="00225EFE" w:rsidP="008924C6">
      <w:pPr>
        <w:jc w:val="both"/>
        <w:rPr>
          <w:rFonts w:ascii="Arial" w:hAnsi="Arial" w:cs="Arial"/>
        </w:rPr>
      </w:pPr>
    </w:p>
    <w:p w:rsidR="00B43E9E" w:rsidRDefault="00D24689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="00B43E9E" w:rsidRPr="00B43E9E">
        <w:rPr>
          <w:rFonts w:ascii="Arial" w:hAnsi="Arial" w:cs="Arial"/>
          <w:sz w:val="24"/>
          <w:szCs w:val="24"/>
        </w:rPr>
        <w:t xml:space="preserve"> rozpočtu v €</w:t>
      </w:r>
    </w:p>
    <w:p w:rsidR="00571B0C" w:rsidRPr="00B43E9E" w:rsidRDefault="00571B0C" w:rsidP="00B43E9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994"/>
        <w:gridCol w:w="1276"/>
        <w:gridCol w:w="1276"/>
        <w:gridCol w:w="1559"/>
        <w:gridCol w:w="1559"/>
      </w:tblGrid>
      <w:tr w:rsidR="00B01625" w:rsidRPr="00B43E9E" w:rsidTr="00B01625">
        <w:tc>
          <w:tcPr>
            <w:tcW w:w="900" w:type="dxa"/>
          </w:tcPr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2994" w:type="dxa"/>
          </w:tcPr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276" w:type="dxa"/>
          </w:tcPr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276" w:type="dxa"/>
          </w:tcPr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559" w:type="dxa"/>
          </w:tcPr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1559" w:type="dxa"/>
          </w:tcPr>
          <w:p w:rsidR="00B01625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B01625" w:rsidRPr="00D24689" w:rsidRDefault="00B01625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k 31.12.2017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Pr="00B43E9E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2994" w:type="dxa"/>
          </w:tcPr>
          <w:p w:rsidR="00B01625" w:rsidRPr="00B43E9E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276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696 942,00</w:t>
            </w:r>
          </w:p>
        </w:tc>
        <w:tc>
          <w:tcPr>
            <w:tcW w:w="1276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725 275,00</w:t>
            </w:r>
          </w:p>
        </w:tc>
        <w:tc>
          <w:tcPr>
            <w:tcW w:w="1559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725 274,88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647.758,36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Pr="00B43E9E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120</w:t>
            </w:r>
          </w:p>
        </w:tc>
        <w:tc>
          <w:tcPr>
            <w:tcW w:w="2994" w:type="dxa"/>
          </w:tcPr>
          <w:p w:rsidR="00B01625" w:rsidRPr="00B43E9E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276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123 602,00</w:t>
            </w:r>
          </w:p>
        </w:tc>
        <w:tc>
          <w:tcPr>
            <w:tcW w:w="1276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126 529,00</w:t>
            </w:r>
          </w:p>
        </w:tc>
        <w:tc>
          <w:tcPr>
            <w:tcW w:w="1559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124 444,71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126.068,94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Pr="00B43E9E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2994" w:type="dxa"/>
          </w:tcPr>
          <w:p w:rsidR="00B01625" w:rsidRPr="00B43E9E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276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44 150,00</w:t>
            </w:r>
          </w:p>
        </w:tc>
        <w:tc>
          <w:tcPr>
            <w:tcW w:w="1276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46 807,00</w:t>
            </w:r>
          </w:p>
        </w:tc>
        <w:tc>
          <w:tcPr>
            <w:tcW w:w="1559" w:type="dxa"/>
          </w:tcPr>
          <w:p w:rsidR="00B01625" w:rsidRPr="00B43E9E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44 971,50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45.230,81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2994" w:type="dxa"/>
          </w:tcPr>
          <w:p w:rsidR="00B01625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63 220,00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67 419,00</w:t>
            </w:r>
          </w:p>
        </w:tc>
        <w:tc>
          <w:tcPr>
            <w:tcW w:w="1559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67 418,76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63.524,07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2994" w:type="dxa"/>
          </w:tcPr>
          <w:p w:rsidR="00B01625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27 990,00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26 639,00</w:t>
            </w:r>
          </w:p>
        </w:tc>
        <w:tc>
          <w:tcPr>
            <w:tcW w:w="1559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26 638,40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33.584,08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230</w:t>
            </w:r>
          </w:p>
        </w:tc>
        <w:tc>
          <w:tcPr>
            <w:tcW w:w="2994" w:type="dxa"/>
          </w:tcPr>
          <w:p w:rsidR="00B01625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Príjem z predaja kap.  aktív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570,00</w:t>
            </w:r>
          </w:p>
        </w:tc>
        <w:tc>
          <w:tcPr>
            <w:tcW w:w="1559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570,00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2994" w:type="dxa"/>
          </w:tcPr>
          <w:p w:rsidR="00B01625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300,00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326,00</w:t>
            </w:r>
          </w:p>
        </w:tc>
        <w:tc>
          <w:tcPr>
            <w:tcW w:w="1559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325,64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205,02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2994" w:type="dxa"/>
          </w:tcPr>
          <w:p w:rsidR="00B01625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19 276,00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28 737,00</w:t>
            </w:r>
          </w:p>
        </w:tc>
        <w:tc>
          <w:tcPr>
            <w:tcW w:w="1559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28 737,31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8.631,36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2994" w:type="dxa"/>
          </w:tcPr>
          <w:p w:rsidR="00B01625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458 406,00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541 640,00</w:t>
            </w:r>
          </w:p>
        </w:tc>
        <w:tc>
          <w:tcPr>
            <w:tcW w:w="1559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541 640,45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510.456,35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Default="00B01625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2994" w:type="dxa"/>
          </w:tcPr>
          <w:p w:rsidR="00B01625" w:rsidRDefault="00B01625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0,00</w:t>
            </w:r>
          </w:p>
        </w:tc>
        <w:tc>
          <w:tcPr>
            <w:tcW w:w="1276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10 000,00</w:t>
            </w:r>
          </w:p>
        </w:tc>
        <w:tc>
          <w:tcPr>
            <w:tcW w:w="1559" w:type="dxa"/>
          </w:tcPr>
          <w:p w:rsidR="00B01625" w:rsidRDefault="00B01625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10 000,00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162.373,71</w:t>
            </w:r>
          </w:p>
        </w:tc>
      </w:tr>
      <w:tr w:rsidR="00B01625" w:rsidRPr="00B43E9E" w:rsidTr="00B01625">
        <w:tc>
          <w:tcPr>
            <w:tcW w:w="900" w:type="dxa"/>
          </w:tcPr>
          <w:p w:rsidR="00B01625" w:rsidRPr="00D24689" w:rsidRDefault="00B01625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994" w:type="dxa"/>
          </w:tcPr>
          <w:p w:rsidR="00B01625" w:rsidRPr="00D24689" w:rsidRDefault="00B01625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276" w:type="dxa"/>
          </w:tcPr>
          <w:p w:rsidR="00B01625" w:rsidRPr="00D24689" w:rsidRDefault="00B01625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1 457 209</w:t>
            </w:r>
          </w:p>
        </w:tc>
        <w:tc>
          <w:tcPr>
            <w:tcW w:w="1276" w:type="dxa"/>
          </w:tcPr>
          <w:p w:rsidR="00B01625" w:rsidRPr="00D24689" w:rsidRDefault="00B01625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1 586 715</w:t>
            </w:r>
          </w:p>
        </w:tc>
        <w:tc>
          <w:tcPr>
            <w:tcW w:w="1559" w:type="dxa"/>
          </w:tcPr>
          <w:p w:rsidR="00B01625" w:rsidRPr="00D24689" w:rsidRDefault="00B01625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1 582 794,50</w:t>
            </w:r>
          </w:p>
        </w:tc>
        <w:tc>
          <w:tcPr>
            <w:tcW w:w="1559" w:type="dxa"/>
          </w:tcPr>
          <w:p w:rsidR="00B01625" w:rsidRDefault="006151CB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1.597.832,70</w:t>
            </w:r>
          </w:p>
        </w:tc>
      </w:tr>
    </w:tbl>
    <w:p w:rsidR="00187DE2" w:rsidRDefault="00187DE2" w:rsidP="002C5E68">
      <w:pPr>
        <w:rPr>
          <w:rFonts w:ascii="Arial" w:hAnsi="Arial" w:cs="Arial"/>
          <w:b/>
        </w:rPr>
      </w:pPr>
    </w:p>
    <w:p w:rsidR="00C75503" w:rsidRDefault="002C5E68" w:rsidP="002C5E68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Príjmové finančné operácie v €</w:t>
      </w:r>
    </w:p>
    <w:p w:rsidR="00187DE2" w:rsidRDefault="00187DE2" w:rsidP="002C5E68">
      <w:pPr>
        <w:rPr>
          <w:rFonts w:ascii="Arial" w:hAnsi="Arial" w:cs="Arial"/>
          <w:b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639"/>
        <w:gridCol w:w="1276"/>
        <w:gridCol w:w="1417"/>
        <w:gridCol w:w="1701"/>
        <w:gridCol w:w="1560"/>
      </w:tblGrid>
      <w:tr w:rsidR="000572F8" w:rsidRPr="00B43E9E" w:rsidTr="000572F8">
        <w:tc>
          <w:tcPr>
            <w:tcW w:w="900" w:type="dxa"/>
          </w:tcPr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2639" w:type="dxa"/>
          </w:tcPr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276" w:type="dxa"/>
          </w:tcPr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417" w:type="dxa"/>
          </w:tcPr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701" w:type="dxa"/>
          </w:tcPr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1560" w:type="dxa"/>
          </w:tcPr>
          <w:p w:rsidR="000572F8" w:rsidRPr="00F03DCF" w:rsidRDefault="000572F8" w:rsidP="0013401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 k 31.12.2017</w:t>
            </w:r>
          </w:p>
        </w:tc>
      </w:tr>
      <w:tr w:rsidR="000572F8" w:rsidRPr="00B43E9E" w:rsidTr="000572F8">
        <w:tc>
          <w:tcPr>
            <w:tcW w:w="900" w:type="dxa"/>
          </w:tcPr>
          <w:p w:rsidR="000572F8" w:rsidRPr="00B43E9E" w:rsidRDefault="000572F8" w:rsidP="000572F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2639" w:type="dxa"/>
          </w:tcPr>
          <w:p w:rsidR="000572F8" w:rsidRPr="00B43E9E" w:rsidRDefault="000572F8" w:rsidP="0013401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276" w:type="dxa"/>
          </w:tcPr>
          <w:p w:rsidR="000572F8" w:rsidRPr="00B43E9E" w:rsidRDefault="000572F8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23 323,00</w:t>
            </w:r>
          </w:p>
        </w:tc>
        <w:tc>
          <w:tcPr>
            <w:tcW w:w="1417" w:type="dxa"/>
          </w:tcPr>
          <w:p w:rsidR="000572F8" w:rsidRPr="00B43E9E" w:rsidRDefault="000572F8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23 343,00</w:t>
            </w:r>
          </w:p>
        </w:tc>
        <w:tc>
          <w:tcPr>
            <w:tcW w:w="1701" w:type="dxa"/>
          </w:tcPr>
          <w:p w:rsidR="000572F8" w:rsidRPr="00B43E9E" w:rsidRDefault="000572F8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23 342,85</w:t>
            </w:r>
          </w:p>
        </w:tc>
        <w:tc>
          <w:tcPr>
            <w:tcW w:w="1560" w:type="dxa"/>
          </w:tcPr>
          <w:p w:rsidR="000572F8" w:rsidRDefault="00D60098" w:rsidP="0013401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11.150,35</w:t>
            </w:r>
          </w:p>
        </w:tc>
      </w:tr>
      <w:tr w:rsidR="000572F8" w:rsidRPr="00B43E9E" w:rsidTr="000572F8">
        <w:tc>
          <w:tcPr>
            <w:tcW w:w="900" w:type="dxa"/>
          </w:tcPr>
          <w:p w:rsidR="000572F8" w:rsidRPr="00B43E9E" w:rsidRDefault="000572F8" w:rsidP="0013401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39" w:type="dxa"/>
          </w:tcPr>
          <w:p w:rsidR="000572F8" w:rsidRPr="00406520" w:rsidRDefault="000572F8" w:rsidP="00406520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276" w:type="dxa"/>
          </w:tcPr>
          <w:p w:rsidR="000572F8" w:rsidRPr="00B43E9E" w:rsidRDefault="000572F8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23 323,00</w:t>
            </w:r>
          </w:p>
        </w:tc>
        <w:tc>
          <w:tcPr>
            <w:tcW w:w="1417" w:type="dxa"/>
          </w:tcPr>
          <w:p w:rsidR="000572F8" w:rsidRPr="00B43E9E" w:rsidRDefault="000572F8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23 343,00</w:t>
            </w:r>
          </w:p>
        </w:tc>
        <w:tc>
          <w:tcPr>
            <w:tcW w:w="1701" w:type="dxa"/>
          </w:tcPr>
          <w:p w:rsidR="000572F8" w:rsidRPr="00B43E9E" w:rsidRDefault="000572F8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23 342,85</w:t>
            </w:r>
          </w:p>
        </w:tc>
        <w:tc>
          <w:tcPr>
            <w:tcW w:w="1560" w:type="dxa"/>
          </w:tcPr>
          <w:p w:rsidR="000572F8" w:rsidRPr="00D60098" w:rsidRDefault="00D60098" w:rsidP="0013401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60098">
              <w:rPr>
                <w:rFonts w:ascii="Arial" w:hAnsi="Arial" w:cs="Arial"/>
                <w:b/>
                <w:sz w:val="22"/>
                <w:szCs w:val="22"/>
              </w:rPr>
              <w:t>11.150,35</w:t>
            </w:r>
          </w:p>
        </w:tc>
      </w:tr>
    </w:tbl>
    <w:p w:rsidR="002C5E68" w:rsidRDefault="002C5E68" w:rsidP="00B43E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43E9E" w:rsidRDefault="00B43E9E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 w:rsidR="00F03DCF"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p w:rsidR="006948B6" w:rsidRPr="00B43E9E" w:rsidRDefault="006948B6" w:rsidP="00505AEF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2409"/>
        <w:gridCol w:w="1418"/>
        <w:gridCol w:w="1417"/>
        <w:gridCol w:w="1701"/>
        <w:gridCol w:w="1560"/>
      </w:tblGrid>
      <w:tr w:rsidR="00603546" w:rsidRPr="00B43E9E" w:rsidTr="00603546">
        <w:tc>
          <w:tcPr>
            <w:tcW w:w="918" w:type="dxa"/>
          </w:tcPr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2409" w:type="dxa"/>
          </w:tcPr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1418" w:type="dxa"/>
          </w:tcPr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417" w:type="dxa"/>
          </w:tcPr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701" w:type="dxa"/>
          </w:tcPr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31.12.2018</w:t>
            </w:r>
          </w:p>
        </w:tc>
        <w:tc>
          <w:tcPr>
            <w:tcW w:w="1560" w:type="dxa"/>
          </w:tcPr>
          <w:p w:rsidR="00603546" w:rsidRPr="00F03DCF" w:rsidRDefault="00603546" w:rsidP="0098724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 k 31.12.2017</w:t>
            </w:r>
          </w:p>
        </w:tc>
      </w:tr>
      <w:tr w:rsidR="00603546" w:rsidRPr="00B43E9E" w:rsidTr="00603546">
        <w:tc>
          <w:tcPr>
            <w:tcW w:w="918" w:type="dxa"/>
          </w:tcPr>
          <w:p w:rsidR="00603546" w:rsidRPr="00B43E9E" w:rsidRDefault="00603546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610</w:t>
            </w:r>
          </w:p>
        </w:tc>
        <w:tc>
          <w:tcPr>
            <w:tcW w:w="2409" w:type="dxa"/>
          </w:tcPr>
          <w:p w:rsidR="00603546" w:rsidRPr="00FD2A60" w:rsidRDefault="00603546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Mzdy, platy, služobné príjmy a osobné vyrovnania</w:t>
            </w:r>
          </w:p>
        </w:tc>
        <w:tc>
          <w:tcPr>
            <w:tcW w:w="1418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136 216,00</w:t>
            </w:r>
          </w:p>
        </w:tc>
        <w:tc>
          <w:tcPr>
            <w:tcW w:w="1417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136 897,00</w:t>
            </w:r>
          </w:p>
        </w:tc>
        <w:tc>
          <w:tcPr>
            <w:tcW w:w="1701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112 542,11</w:t>
            </w:r>
          </w:p>
        </w:tc>
        <w:tc>
          <w:tcPr>
            <w:tcW w:w="1560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108 432,79</w:t>
            </w:r>
          </w:p>
        </w:tc>
      </w:tr>
      <w:tr w:rsidR="00603546" w:rsidRPr="00B43E9E" w:rsidTr="00603546">
        <w:tc>
          <w:tcPr>
            <w:tcW w:w="918" w:type="dxa"/>
          </w:tcPr>
          <w:p w:rsidR="00603546" w:rsidRPr="00B43E9E" w:rsidRDefault="00603546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2409" w:type="dxa"/>
          </w:tcPr>
          <w:p w:rsidR="00603546" w:rsidRPr="00FD2A60" w:rsidRDefault="00603546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Poistné a príspevok do poisťovní</w:t>
            </w:r>
          </w:p>
        </w:tc>
        <w:tc>
          <w:tcPr>
            <w:tcW w:w="1418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48 772,00</w:t>
            </w:r>
          </w:p>
        </w:tc>
        <w:tc>
          <w:tcPr>
            <w:tcW w:w="1417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49 028,00</w:t>
            </w:r>
          </w:p>
        </w:tc>
        <w:tc>
          <w:tcPr>
            <w:tcW w:w="1701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43 692,17</w:t>
            </w:r>
          </w:p>
        </w:tc>
        <w:tc>
          <w:tcPr>
            <w:tcW w:w="1560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41 813,45</w:t>
            </w:r>
          </w:p>
        </w:tc>
      </w:tr>
      <w:tr w:rsidR="00603546" w:rsidRPr="00B43E9E" w:rsidTr="00603546">
        <w:tc>
          <w:tcPr>
            <w:tcW w:w="918" w:type="dxa"/>
          </w:tcPr>
          <w:p w:rsidR="00603546" w:rsidRPr="00B43E9E" w:rsidRDefault="00603546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2409" w:type="dxa"/>
          </w:tcPr>
          <w:p w:rsidR="00603546" w:rsidRPr="00FD2A60" w:rsidRDefault="00603546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Tovary a služby</w:t>
            </w:r>
          </w:p>
        </w:tc>
        <w:tc>
          <w:tcPr>
            <w:tcW w:w="1418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256 699,00</w:t>
            </w:r>
          </w:p>
        </w:tc>
        <w:tc>
          <w:tcPr>
            <w:tcW w:w="1417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177 848,00</w:t>
            </w:r>
          </w:p>
        </w:tc>
        <w:tc>
          <w:tcPr>
            <w:tcW w:w="1701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172 847,79</w:t>
            </w:r>
          </w:p>
        </w:tc>
        <w:tc>
          <w:tcPr>
            <w:tcW w:w="1560" w:type="dxa"/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214 189,45</w:t>
            </w:r>
          </w:p>
        </w:tc>
      </w:tr>
      <w:tr w:rsidR="00603546" w:rsidRPr="00B43E9E" w:rsidTr="00603546">
        <w:tc>
          <w:tcPr>
            <w:tcW w:w="918" w:type="dxa"/>
          </w:tcPr>
          <w:p w:rsidR="00603546" w:rsidRPr="00B43E9E" w:rsidRDefault="00603546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2409" w:type="dxa"/>
          </w:tcPr>
          <w:p w:rsidR="00603546" w:rsidRPr="00FD2A60" w:rsidRDefault="00603546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Bežné transfery</w:t>
            </w:r>
          </w:p>
        </w:tc>
        <w:tc>
          <w:tcPr>
            <w:tcW w:w="1418" w:type="dxa"/>
          </w:tcPr>
          <w:p w:rsidR="00603546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34 550,00</w:t>
            </w:r>
          </w:p>
        </w:tc>
        <w:tc>
          <w:tcPr>
            <w:tcW w:w="1417" w:type="dxa"/>
          </w:tcPr>
          <w:p w:rsidR="00603546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38 711,00</w:t>
            </w:r>
          </w:p>
        </w:tc>
        <w:tc>
          <w:tcPr>
            <w:tcW w:w="1701" w:type="dxa"/>
          </w:tcPr>
          <w:p w:rsidR="00603546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37 910,19</w:t>
            </w:r>
          </w:p>
        </w:tc>
        <w:tc>
          <w:tcPr>
            <w:tcW w:w="1560" w:type="dxa"/>
          </w:tcPr>
          <w:p w:rsidR="00603546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27 857,33</w:t>
            </w:r>
          </w:p>
        </w:tc>
      </w:tr>
      <w:tr w:rsidR="00603546" w:rsidRPr="00B43E9E" w:rsidTr="0060354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603546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FD2A60" w:rsidRDefault="00603546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Splácanie úrokov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6 699,00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6 765,00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6 511,19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7 289,77</w:t>
            </w:r>
          </w:p>
        </w:tc>
      </w:tr>
      <w:tr w:rsidR="00603546" w:rsidRPr="00B43E9E" w:rsidTr="0060354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603546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FD2A60" w:rsidRDefault="00BE5F5E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kap.</w:t>
            </w:r>
            <w:r w:rsidR="00603546" w:rsidRPr="00FD2A60">
              <w:rPr>
                <w:rFonts w:ascii="Arial" w:hAnsi="Arial" w:cs="Arial"/>
                <w:sz w:val="22"/>
                <w:szCs w:val="22"/>
              </w:rPr>
              <w:t>aktív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248 700,00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760B6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269 175,00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269 135,12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B43E9E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278 886,22</w:t>
            </w:r>
          </w:p>
        </w:tc>
      </w:tr>
      <w:tr w:rsidR="00603546" w:rsidRPr="00B43E9E" w:rsidTr="0060354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411510" w:rsidRDefault="00603546" w:rsidP="0098724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FD2A60" w:rsidRDefault="00603546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D2A6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411510" w:rsidRDefault="00943762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731 636,00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411510" w:rsidRDefault="00943762" w:rsidP="00760B6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779 816,00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411510" w:rsidRDefault="00943762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642 638,57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3546" w:rsidRPr="00411510" w:rsidRDefault="00943762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678 469,01</w:t>
            </w:r>
          </w:p>
        </w:tc>
      </w:tr>
    </w:tbl>
    <w:p w:rsidR="00CA2348" w:rsidRDefault="00CA2348" w:rsidP="00B43E9E">
      <w:pPr>
        <w:rPr>
          <w:rFonts w:ascii="Arial" w:hAnsi="Arial" w:cs="Arial"/>
          <w:b/>
        </w:rPr>
      </w:pPr>
    </w:p>
    <w:p w:rsidR="00B43E9E" w:rsidRDefault="00B43E9E" w:rsidP="00B43E9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505AEF" w:rsidRDefault="00505AEF" w:rsidP="00B43E9E">
      <w:pPr>
        <w:rPr>
          <w:rFonts w:ascii="Arial" w:hAnsi="Arial" w:cs="Arial"/>
          <w:b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2126"/>
        <w:gridCol w:w="1559"/>
        <w:gridCol w:w="1418"/>
        <w:gridCol w:w="1559"/>
        <w:gridCol w:w="1559"/>
      </w:tblGrid>
      <w:tr w:rsidR="00BE5F5E" w:rsidRPr="00505AEF" w:rsidTr="00BE5F5E">
        <w:trPr>
          <w:trHeight w:val="442"/>
        </w:trPr>
        <w:tc>
          <w:tcPr>
            <w:tcW w:w="918" w:type="dxa"/>
          </w:tcPr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Ekonomická </w:t>
            </w: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klasifikácia</w:t>
            </w:r>
          </w:p>
        </w:tc>
        <w:tc>
          <w:tcPr>
            <w:tcW w:w="2126" w:type="dxa"/>
          </w:tcPr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výdavku</w:t>
            </w:r>
          </w:p>
        </w:tc>
        <w:tc>
          <w:tcPr>
            <w:tcW w:w="1559" w:type="dxa"/>
          </w:tcPr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418" w:type="dxa"/>
          </w:tcPr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Rozpočet</w:t>
            </w:r>
          </w:p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559" w:type="dxa"/>
          </w:tcPr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1559" w:type="dxa"/>
          </w:tcPr>
          <w:p w:rsidR="00BE5F5E" w:rsidRPr="00411510" w:rsidRDefault="00BE5F5E" w:rsidP="00BE5F5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 k 31.12.2017</w:t>
            </w:r>
          </w:p>
        </w:tc>
      </w:tr>
      <w:tr w:rsidR="00BE5F5E" w:rsidRPr="00505AEF" w:rsidTr="00BE5F5E">
        <w:tc>
          <w:tcPr>
            <w:tcW w:w="918" w:type="dxa"/>
          </w:tcPr>
          <w:p w:rsidR="00BE5F5E" w:rsidRPr="00505AEF" w:rsidRDefault="00BE5F5E" w:rsidP="0098724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2126" w:type="dxa"/>
          </w:tcPr>
          <w:p w:rsidR="00BE5F5E" w:rsidRPr="00B362F6" w:rsidRDefault="00BE5F5E" w:rsidP="0098724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B362F6">
              <w:rPr>
                <w:rFonts w:ascii="Arial" w:hAnsi="Arial" w:cs="Arial"/>
                <w:sz w:val="22"/>
                <w:szCs w:val="22"/>
              </w:rPr>
              <w:t>Finančné operácie</w:t>
            </w:r>
          </w:p>
        </w:tc>
        <w:tc>
          <w:tcPr>
            <w:tcW w:w="1559" w:type="dxa"/>
          </w:tcPr>
          <w:p w:rsidR="00BE5F5E" w:rsidRPr="00505AEF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50 674,00</w:t>
            </w:r>
          </w:p>
        </w:tc>
        <w:tc>
          <w:tcPr>
            <w:tcW w:w="1418" w:type="dxa"/>
          </w:tcPr>
          <w:p w:rsidR="00BE5F5E" w:rsidRPr="00505AEF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50 696,00</w:t>
            </w:r>
          </w:p>
        </w:tc>
        <w:tc>
          <w:tcPr>
            <w:tcW w:w="1559" w:type="dxa"/>
          </w:tcPr>
          <w:p w:rsidR="00BE5F5E" w:rsidRPr="00505AEF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50 695,56</w:t>
            </w:r>
          </w:p>
        </w:tc>
        <w:tc>
          <w:tcPr>
            <w:tcW w:w="1559" w:type="dxa"/>
          </w:tcPr>
          <w:p w:rsidR="00BE5F5E" w:rsidRPr="00505AEF" w:rsidRDefault="00943762" w:rsidP="0098724B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66 580,32</w:t>
            </w:r>
          </w:p>
        </w:tc>
      </w:tr>
      <w:tr w:rsidR="00BE5F5E" w:rsidRPr="00505AEF" w:rsidTr="00BE5F5E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F5E" w:rsidRPr="00D67B59" w:rsidRDefault="00BE5F5E" w:rsidP="0098724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F5E" w:rsidRPr="00D67B59" w:rsidRDefault="00BE5F5E" w:rsidP="0098724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67B5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F5E" w:rsidRPr="00505AEF" w:rsidRDefault="00943762" w:rsidP="0098724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50 674,00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F5E" w:rsidRPr="00C75503" w:rsidRDefault="00943762" w:rsidP="00C75503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50 696,00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F5E" w:rsidRPr="00172B1D" w:rsidRDefault="00943762" w:rsidP="00411510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50 695,56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5F5E" w:rsidRPr="00172B1D" w:rsidRDefault="00943762" w:rsidP="00411510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66 580,32</w:t>
            </w:r>
          </w:p>
        </w:tc>
      </w:tr>
    </w:tbl>
    <w:p w:rsidR="00CA2348" w:rsidRDefault="00CA2348" w:rsidP="00BD02BA">
      <w:pPr>
        <w:rPr>
          <w:b/>
          <w:bCs/>
        </w:rPr>
      </w:pPr>
    </w:p>
    <w:p w:rsidR="00225EFE" w:rsidRPr="00225EFE" w:rsidRDefault="00225EFE" w:rsidP="00225EFE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a/ za konsolidovaný celok</w:t>
      </w:r>
    </w:p>
    <w:p w:rsidR="00225EFE" w:rsidRPr="008924C6" w:rsidRDefault="00225EFE" w:rsidP="00225EFE">
      <w:pPr>
        <w:jc w:val="both"/>
        <w:rPr>
          <w:rFonts w:ascii="Arial" w:hAnsi="Arial" w:cs="Arial"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</w:t>
      </w:r>
      <w:r w:rsidRPr="00B43E9E">
        <w:rPr>
          <w:rFonts w:ascii="Arial" w:hAnsi="Arial" w:cs="Arial"/>
          <w:sz w:val="24"/>
          <w:szCs w:val="24"/>
        </w:rPr>
        <w:t xml:space="preserve"> rozpočtu v €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569"/>
        <w:gridCol w:w="1134"/>
        <w:gridCol w:w="1418"/>
        <w:gridCol w:w="1559"/>
        <w:gridCol w:w="1559"/>
      </w:tblGrid>
      <w:tr w:rsidR="00F14274" w:rsidRPr="00B43E9E" w:rsidTr="00F14274">
        <w:tc>
          <w:tcPr>
            <w:tcW w:w="900" w:type="dxa"/>
          </w:tcPr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2569" w:type="dxa"/>
          </w:tcPr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134" w:type="dxa"/>
          </w:tcPr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418" w:type="dxa"/>
          </w:tcPr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559" w:type="dxa"/>
          </w:tcPr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1559" w:type="dxa"/>
          </w:tcPr>
          <w:p w:rsidR="00F14274" w:rsidRPr="00D24689" w:rsidRDefault="00F14274" w:rsidP="00FB7EC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 k 31.12.2017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Pr="00B43E9E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110</w:t>
            </w:r>
          </w:p>
        </w:tc>
        <w:tc>
          <w:tcPr>
            <w:tcW w:w="2569" w:type="dxa"/>
          </w:tcPr>
          <w:p w:rsidR="00F14274" w:rsidRPr="00B43E9E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Dane z príjmov </w:t>
            </w:r>
          </w:p>
        </w:tc>
        <w:tc>
          <w:tcPr>
            <w:tcW w:w="1134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696.642</w:t>
            </w:r>
          </w:p>
        </w:tc>
        <w:tc>
          <w:tcPr>
            <w:tcW w:w="1418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725.275</w:t>
            </w:r>
          </w:p>
        </w:tc>
        <w:tc>
          <w:tcPr>
            <w:tcW w:w="1559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725.274,88</w:t>
            </w:r>
          </w:p>
        </w:tc>
        <w:tc>
          <w:tcPr>
            <w:tcW w:w="1559" w:type="dxa"/>
          </w:tcPr>
          <w:p w:rsidR="00F14274" w:rsidRPr="00B43E9E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647.758,36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Pr="00B43E9E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120</w:t>
            </w:r>
          </w:p>
        </w:tc>
        <w:tc>
          <w:tcPr>
            <w:tcW w:w="2569" w:type="dxa"/>
          </w:tcPr>
          <w:p w:rsidR="00F14274" w:rsidRPr="00B43E9E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 majetku</w:t>
            </w:r>
          </w:p>
        </w:tc>
        <w:tc>
          <w:tcPr>
            <w:tcW w:w="1134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123.602</w:t>
            </w:r>
          </w:p>
        </w:tc>
        <w:tc>
          <w:tcPr>
            <w:tcW w:w="1418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126.529</w:t>
            </w:r>
          </w:p>
        </w:tc>
        <w:tc>
          <w:tcPr>
            <w:tcW w:w="1559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124.444,71</w:t>
            </w:r>
          </w:p>
        </w:tc>
        <w:tc>
          <w:tcPr>
            <w:tcW w:w="1559" w:type="dxa"/>
          </w:tcPr>
          <w:p w:rsidR="00F14274" w:rsidRPr="00B43E9E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126.068,94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Pr="00B43E9E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</w:t>
            </w:r>
          </w:p>
        </w:tc>
        <w:tc>
          <w:tcPr>
            <w:tcW w:w="2569" w:type="dxa"/>
          </w:tcPr>
          <w:p w:rsidR="00F14274" w:rsidRPr="00B43E9E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Dane za tovary a služby</w:t>
            </w:r>
          </w:p>
        </w:tc>
        <w:tc>
          <w:tcPr>
            <w:tcW w:w="1134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44.150</w:t>
            </w:r>
          </w:p>
        </w:tc>
        <w:tc>
          <w:tcPr>
            <w:tcW w:w="1418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46.807</w:t>
            </w:r>
          </w:p>
        </w:tc>
        <w:tc>
          <w:tcPr>
            <w:tcW w:w="1559" w:type="dxa"/>
          </w:tcPr>
          <w:p w:rsidR="00F14274" w:rsidRPr="00B43E9E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44.971,50</w:t>
            </w:r>
          </w:p>
        </w:tc>
        <w:tc>
          <w:tcPr>
            <w:tcW w:w="1559" w:type="dxa"/>
          </w:tcPr>
          <w:p w:rsidR="00F14274" w:rsidRPr="00B43E9E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45.230,81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</w:t>
            </w:r>
          </w:p>
        </w:tc>
        <w:tc>
          <w:tcPr>
            <w:tcW w:w="2569" w:type="dxa"/>
          </w:tcPr>
          <w:p w:rsidR="00F14274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Príjmy z vlastníctva majetku</w:t>
            </w:r>
          </w:p>
        </w:tc>
        <w:tc>
          <w:tcPr>
            <w:tcW w:w="1134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63.220</w:t>
            </w:r>
          </w:p>
        </w:tc>
        <w:tc>
          <w:tcPr>
            <w:tcW w:w="1418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67.419</w:t>
            </w:r>
          </w:p>
        </w:tc>
        <w:tc>
          <w:tcPr>
            <w:tcW w:w="1559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67.418,76</w:t>
            </w:r>
          </w:p>
        </w:tc>
        <w:tc>
          <w:tcPr>
            <w:tcW w:w="1559" w:type="dxa"/>
          </w:tcPr>
          <w:p w:rsidR="00F14274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63.524,07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220</w:t>
            </w:r>
          </w:p>
        </w:tc>
        <w:tc>
          <w:tcPr>
            <w:tcW w:w="2569" w:type="dxa"/>
          </w:tcPr>
          <w:p w:rsidR="00F14274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Administratívne poplatky</w:t>
            </w:r>
          </w:p>
        </w:tc>
        <w:tc>
          <w:tcPr>
            <w:tcW w:w="1134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91.463</w:t>
            </w:r>
          </w:p>
        </w:tc>
        <w:tc>
          <w:tcPr>
            <w:tcW w:w="1418" w:type="dxa"/>
          </w:tcPr>
          <w:p w:rsidR="007B6A2D" w:rsidRDefault="007B6A2D" w:rsidP="007B6A2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96.796,16</w:t>
            </w:r>
          </w:p>
        </w:tc>
        <w:tc>
          <w:tcPr>
            <w:tcW w:w="1559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96795,56</w:t>
            </w:r>
          </w:p>
        </w:tc>
        <w:tc>
          <w:tcPr>
            <w:tcW w:w="1559" w:type="dxa"/>
          </w:tcPr>
          <w:p w:rsidR="00F14274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98.468,96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</w:p>
        </w:tc>
        <w:tc>
          <w:tcPr>
            <w:tcW w:w="2569" w:type="dxa"/>
          </w:tcPr>
          <w:p w:rsidR="00F14274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Úroky z tuzemských vkladov</w:t>
            </w:r>
          </w:p>
        </w:tc>
        <w:tc>
          <w:tcPr>
            <w:tcW w:w="1134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</w:t>
            </w:r>
          </w:p>
        </w:tc>
        <w:tc>
          <w:tcPr>
            <w:tcW w:w="1418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326</w:t>
            </w:r>
          </w:p>
        </w:tc>
        <w:tc>
          <w:tcPr>
            <w:tcW w:w="1559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325,64</w:t>
            </w:r>
          </w:p>
        </w:tc>
        <w:tc>
          <w:tcPr>
            <w:tcW w:w="1559" w:type="dxa"/>
          </w:tcPr>
          <w:p w:rsidR="00F14274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205,02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290</w:t>
            </w:r>
          </w:p>
        </w:tc>
        <w:tc>
          <w:tcPr>
            <w:tcW w:w="2569" w:type="dxa"/>
          </w:tcPr>
          <w:p w:rsidR="00F14274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Iné nedaňové príjmy</w:t>
            </w:r>
          </w:p>
        </w:tc>
        <w:tc>
          <w:tcPr>
            <w:tcW w:w="1134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19.276</w:t>
            </w:r>
          </w:p>
        </w:tc>
        <w:tc>
          <w:tcPr>
            <w:tcW w:w="1418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35.185,18</w:t>
            </w:r>
          </w:p>
        </w:tc>
        <w:tc>
          <w:tcPr>
            <w:tcW w:w="1559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35.185,49</w:t>
            </w:r>
          </w:p>
        </w:tc>
        <w:tc>
          <w:tcPr>
            <w:tcW w:w="1559" w:type="dxa"/>
          </w:tcPr>
          <w:p w:rsidR="00F14274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11.700,93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</w:t>
            </w:r>
          </w:p>
        </w:tc>
        <w:tc>
          <w:tcPr>
            <w:tcW w:w="2569" w:type="dxa"/>
          </w:tcPr>
          <w:p w:rsidR="00F14274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bežné granty</w:t>
            </w:r>
          </w:p>
        </w:tc>
        <w:tc>
          <w:tcPr>
            <w:tcW w:w="1134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458.406</w:t>
            </w:r>
          </w:p>
        </w:tc>
        <w:tc>
          <w:tcPr>
            <w:tcW w:w="1418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541.940</w:t>
            </w:r>
          </w:p>
        </w:tc>
        <w:tc>
          <w:tcPr>
            <w:tcW w:w="1559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541.940,45</w:t>
            </w:r>
          </w:p>
        </w:tc>
        <w:tc>
          <w:tcPr>
            <w:tcW w:w="1559" w:type="dxa"/>
          </w:tcPr>
          <w:p w:rsidR="00F14274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512.131,35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Default="00F14274" w:rsidP="00FB7EC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</w:t>
            </w:r>
          </w:p>
        </w:tc>
        <w:tc>
          <w:tcPr>
            <w:tcW w:w="2569" w:type="dxa"/>
          </w:tcPr>
          <w:p w:rsidR="00F14274" w:rsidRDefault="00F14274" w:rsidP="00FB7EC3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Tuzemské kapitálové granty</w:t>
            </w:r>
          </w:p>
        </w:tc>
        <w:tc>
          <w:tcPr>
            <w:tcW w:w="1134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18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10.000</w:t>
            </w:r>
          </w:p>
        </w:tc>
        <w:tc>
          <w:tcPr>
            <w:tcW w:w="1559" w:type="dxa"/>
          </w:tcPr>
          <w:p w:rsidR="00F14274" w:rsidRDefault="007B6A2D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10.000</w:t>
            </w:r>
          </w:p>
        </w:tc>
        <w:tc>
          <w:tcPr>
            <w:tcW w:w="1559" w:type="dxa"/>
          </w:tcPr>
          <w:p w:rsidR="00F14274" w:rsidRDefault="002D627F" w:rsidP="00FB7EC3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162.373,71</w:t>
            </w:r>
          </w:p>
        </w:tc>
      </w:tr>
      <w:tr w:rsidR="00F14274" w:rsidRPr="00B43E9E" w:rsidTr="00F14274">
        <w:tc>
          <w:tcPr>
            <w:tcW w:w="900" w:type="dxa"/>
          </w:tcPr>
          <w:p w:rsidR="00F14274" w:rsidRPr="00D24689" w:rsidRDefault="00F14274" w:rsidP="00FB7EC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569" w:type="dxa"/>
          </w:tcPr>
          <w:p w:rsidR="00F14274" w:rsidRPr="00D24689" w:rsidRDefault="00F14274" w:rsidP="00FB7EC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2468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134" w:type="dxa"/>
          </w:tcPr>
          <w:p w:rsidR="00F14274" w:rsidRPr="00D24689" w:rsidRDefault="007B6A2D" w:rsidP="004964AB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1.497.359</w:t>
            </w:r>
          </w:p>
        </w:tc>
        <w:tc>
          <w:tcPr>
            <w:tcW w:w="1418" w:type="dxa"/>
          </w:tcPr>
          <w:p w:rsidR="00F14274" w:rsidRPr="00D24689" w:rsidRDefault="007B6A2D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1.650847,34</w:t>
            </w:r>
          </w:p>
        </w:tc>
        <w:tc>
          <w:tcPr>
            <w:tcW w:w="1559" w:type="dxa"/>
          </w:tcPr>
          <w:p w:rsidR="00F14274" w:rsidRPr="00D24689" w:rsidRDefault="007B6A2D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1.646.926,99</w:t>
            </w:r>
          </w:p>
        </w:tc>
        <w:tc>
          <w:tcPr>
            <w:tcW w:w="1559" w:type="dxa"/>
          </w:tcPr>
          <w:p w:rsidR="00F14274" w:rsidRPr="00D24689" w:rsidRDefault="002D627F" w:rsidP="00FB7EC3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1.667.462,15</w:t>
            </w:r>
          </w:p>
        </w:tc>
      </w:tr>
    </w:tbl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Príjmové finančné operácie v €</w:t>
      </w:r>
    </w:p>
    <w:p w:rsidR="00F14274" w:rsidRDefault="00F14274" w:rsidP="00225EFE">
      <w:pPr>
        <w:rPr>
          <w:rFonts w:ascii="Arial" w:hAnsi="Arial" w:cs="Arial"/>
          <w:b/>
        </w:rPr>
      </w:pP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2639"/>
        <w:gridCol w:w="1276"/>
        <w:gridCol w:w="1417"/>
        <w:gridCol w:w="1701"/>
        <w:gridCol w:w="1560"/>
      </w:tblGrid>
      <w:tr w:rsidR="00F14274" w:rsidRPr="00B43E9E" w:rsidTr="006E6B9E">
        <w:tc>
          <w:tcPr>
            <w:tcW w:w="900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2639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Názov </w:t>
            </w:r>
          </w:p>
        </w:tc>
        <w:tc>
          <w:tcPr>
            <w:tcW w:w="1276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417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701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 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1560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 k 31.12.2017</w:t>
            </w:r>
          </w:p>
        </w:tc>
      </w:tr>
      <w:tr w:rsidR="00F14274" w:rsidRPr="00B43E9E" w:rsidTr="006E6B9E">
        <w:tc>
          <w:tcPr>
            <w:tcW w:w="900" w:type="dxa"/>
          </w:tcPr>
          <w:p w:rsidR="00F14274" w:rsidRPr="00B43E9E" w:rsidRDefault="00F14274" w:rsidP="006E6B9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2639" w:type="dxa"/>
          </w:tcPr>
          <w:p w:rsidR="00F14274" w:rsidRPr="00B43E9E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 predchádzajúceho roka</w:t>
            </w:r>
          </w:p>
        </w:tc>
        <w:tc>
          <w:tcPr>
            <w:tcW w:w="1276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23.323</w:t>
            </w:r>
          </w:p>
        </w:tc>
        <w:tc>
          <w:tcPr>
            <w:tcW w:w="1417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23.343</w:t>
            </w:r>
          </w:p>
        </w:tc>
        <w:tc>
          <w:tcPr>
            <w:tcW w:w="1701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26.852,24</w:t>
            </w:r>
          </w:p>
        </w:tc>
        <w:tc>
          <w:tcPr>
            <w:tcW w:w="1560" w:type="dxa"/>
          </w:tcPr>
          <w:p w:rsidR="00F14274" w:rsidRDefault="00BA6EE5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11.150,35</w:t>
            </w:r>
          </w:p>
        </w:tc>
      </w:tr>
      <w:tr w:rsidR="00F14274" w:rsidRPr="00B43E9E" w:rsidTr="006E6B9E">
        <w:tc>
          <w:tcPr>
            <w:tcW w:w="900" w:type="dxa"/>
          </w:tcPr>
          <w:p w:rsidR="00F14274" w:rsidRPr="00B43E9E" w:rsidRDefault="00F14274" w:rsidP="006E6B9E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639" w:type="dxa"/>
          </w:tcPr>
          <w:p w:rsidR="00F14274" w:rsidRPr="00406520" w:rsidRDefault="00F14274" w:rsidP="006E6B9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40652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276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23.323</w:t>
            </w:r>
          </w:p>
        </w:tc>
        <w:tc>
          <w:tcPr>
            <w:tcW w:w="1417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23.343</w:t>
            </w:r>
          </w:p>
        </w:tc>
        <w:tc>
          <w:tcPr>
            <w:tcW w:w="1701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26.852,24</w:t>
            </w:r>
          </w:p>
        </w:tc>
        <w:tc>
          <w:tcPr>
            <w:tcW w:w="1560" w:type="dxa"/>
          </w:tcPr>
          <w:p w:rsidR="00F14274" w:rsidRPr="00BA6EE5" w:rsidRDefault="00BA6EE5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A6EE5">
              <w:rPr>
                <w:rFonts w:ascii="Arial" w:hAnsi="Arial" w:cs="Arial"/>
                <w:b/>
                <w:sz w:val="22"/>
                <w:szCs w:val="22"/>
              </w:rPr>
              <w:t>11.150,35</w:t>
            </w:r>
          </w:p>
        </w:tc>
      </w:tr>
    </w:tbl>
    <w:p w:rsidR="00F14274" w:rsidRDefault="00F14274" w:rsidP="00225EFE">
      <w:pPr>
        <w:rPr>
          <w:rFonts w:ascii="Arial" w:hAnsi="Arial" w:cs="Arial"/>
          <w:b/>
        </w:rPr>
      </w:pPr>
    </w:p>
    <w:p w:rsidR="00225EFE" w:rsidRDefault="00225EFE" w:rsidP="00225EFE">
      <w:pPr>
        <w:rPr>
          <w:rFonts w:ascii="Arial" w:hAnsi="Arial" w:cs="Arial"/>
          <w:b/>
        </w:rPr>
      </w:pPr>
    </w:p>
    <w:p w:rsidR="00225EFE" w:rsidRDefault="00225EFE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  <w:r w:rsidRPr="00B43E9E">
        <w:rPr>
          <w:rFonts w:ascii="Arial" w:hAnsi="Arial" w:cs="Arial"/>
          <w:sz w:val="24"/>
          <w:szCs w:val="24"/>
        </w:rPr>
        <w:t>Vý</w:t>
      </w:r>
      <w:r>
        <w:rPr>
          <w:rFonts w:ascii="Arial" w:hAnsi="Arial" w:cs="Arial"/>
          <w:sz w:val="24"/>
          <w:szCs w:val="24"/>
        </w:rPr>
        <w:t xml:space="preserve">davky </w:t>
      </w:r>
      <w:r w:rsidRPr="00B43E9E">
        <w:rPr>
          <w:rFonts w:ascii="Arial" w:hAnsi="Arial" w:cs="Arial"/>
          <w:sz w:val="24"/>
          <w:szCs w:val="24"/>
        </w:rPr>
        <w:t xml:space="preserve"> rozpočtu v € </w:t>
      </w:r>
    </w:p>
    <w:tbl>
      <w:tblPr>
        <w:tblW w:w="94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2409"/>
        <w:gridCol w:w="1418"/>
        <w:gridCol w:w="1417"/>
        <w:gridCol w:w="1701"/>
        <w:gridCol w:w="1560"/>
      </w:tblGrid>
      <w:tr w:rsidR="00F14274" w:rsidRPr="00B43E9E" w:rsidTr="006E6B9E">
        <w:tc>
          <w:tcPr>
            <w:tcW w:w="918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2409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1418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417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 xml:space="preserve">Rozpočet </w:t>
            </w:r>
          </w:p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701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03DCF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k 31.12.2018</w:t>
            </w:r>
          </w:p>
        </w:tc>
        <w:tc>
          <w:tcPr>
            <w:tcW w:w="1560" w:type="dxa"/>
          </w:tcPr>
          <w:p w:rsidR="00F14274" w:rsidRPr="00F03DCF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 k 31.12.2017</w:t>
            </w:r>
          </w:p>
        </w:tc>
      </w:tr>
      <w:tr w:rsidR="00F14274" w:rsidRPr="00B43E9E" w:rsidTr="006E6B9E">
        <w:tc>
          <w:tcPr>
            <w:tcW w:w="918" w:type="dxa"/>
          </w:tcPr>
          <w:p w:rsidR="00F14274" w:rsidRPr="00B43E9E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610</w:t>
            </w:r>
          </w:p>
        </w:tc>
        <w:tc>
          <w:tcPr>
            <w:tcW w:w="2409" w:type="dxa"/>
          </w:tcPr>
          <w:p w:rsidR="00F14274" w:rsidRPr="00FD2A60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Mzdy, platy, služobné príjmy a osobné vyrovnania</w:t>
            </w:r>
          </w:p>
        </w:tc>
        <w:tc>
          <w:tcPr>
            <w:tcW w:w="1418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593.021</w:t>
            </w:r>
          </w:p>
        </w:tc>
        <w:tc>
          <w:tcPr>
            <w:tcW w:w="1417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627.158,70</w:t>
            </w:r>
          </w:p>
        </w:tc>
        <w:tc>
          <w:tcPr>
            <w:tcW w:w="1701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602.803,81</w:t>
            </w:r>
          </w:p>
        </w:tc>
        <w:tc>
          <w:tcPr>
            <w:tcW w:w="1560" w:type="dxa"/>
          </w:tcPr>
          <w:p w:rsidR="00F14274" w:rsidRPr="00B43E9E" w:rsidRDefault="00BA6EE5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566.293,79</w:t>
            </w:r>
          </w:p>
        </w:tc>
      </w:tr>
      <w:tr w:rsidR="00F14274" w:rsidRPr="00B43E9E" w:rsidTr="006E6B9E">
        <w:tc>
          <w:tcPr>
            <w:tcW w:w="918" w:type="dxa"/>
          </w:tcPr>
          <w:p w:rsidR="00F14274" w:rsidRPr="00B43E9E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</w:t>
            </w:r>
          </w:p>
        </w:tc>
        <w:tc>
          <w:tcPr>
            <w:tcW w:w="2409" w:type="dxa"/>
          </w:tcPr>
          <w:p w:rsidR="00F14274" w:rsidRPr="00FD2A60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Poistné a príspevok do poisťovní</w:t>
            </w:r>
          </w:p>
        </w:tc>
        <w:tc>
          <w:tcPr>
            <w:tcW w:w="1418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210.296</w:t>
            </w:r>
          </w:p>
        </w:tc>
        <w:tc>
          <w:tcPr>
            <w:tcW w:w="1417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222.225,92</w:t>
            </w:r>
          </w:p>
        </w:tc>
        <w:tc>
          <w:tcPr>
            <w:tcW w:w="1701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216.890,09</w:t>
            </w:r>
          </w:p>
        </w:tc>
        <w:tc>
          <w:tcPr>
            <w:tcW w:w="1560" w:type="dxa"/>
          </w:tcPr>
          <w:p w:rsidR="00F14274" w:rsidRPr="00B43E9E" w:rsidRDefault="00BA6EE5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204.208,94</w:t>
            </w:r>
          </w:p>
        </w:tc>
      </w:tr>
      <w:tr w:rsidR="00F14274" w:rsidRPr="00B43E9E" w:rsidTr="006E6B9E">
        <w:tc>
          <w:tcPr>
            <w:tcW w:w="918" w:type="dxa"/>
          </w:tcPr>
          <w:p w:rsidR="00F14274" w:rsidRPr="00B43E9E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630</w:t>
            </w:r>
          </w:p>
        </w:tc>
        <w:tc>
          <w:tcPr>
            <w:tcW w:w="2409" w:type="dxa"/>
          </w:tcPr>
          <w:p w:rsidR="00F14274" w:rsidRPr="00FD2A60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Tovary a služby</w:t>
            </w:r>
          </w:p>
        </w:tc>
        <w:tc>
          <w:tcPr>
            <w:tcW w:w="1418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373.322</w:t>
            </w:r>
          </w:p>
        </w:tc>
        <w:tc>
          <w:tcPr>
            <w:tcW w:w="1417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335.073,38</w:t>
            </w:r>
          </w:p>
        </w:tc>
        <w:tc>
          <w:tcPr>
            <w:tcW w:w="1701" w:type="dxa"/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317.773,17</w:t>
            </w:r>
          </w:p>
        </w:tc>
        <w:tc>
          <w:tcPr>
            <w:tcW w:w="1560" w:type="dxa"/>
          </w:tcPr>
          <w:p w:rsidR="00F14274" w:rsidRPr="00B43E9E" w:rsidRDefault="00BA6EE5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360.651,28</w:t>
            </w:r>
          </w:p>
        </w:tc>
      </w:tr>
      <w:tr w:rsidR="00F14274" w:rsidRPr="00B43E9E" w:rsidTr="006E6B9E">
        <w:tc>
          <w:tcPr>
            <w:tcW w:w="918" w:type="dxa"/>
          </w:tcPr>
          <w:p w:rsidR="00F14274" w:rsidRPr="00B43E9E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640</w:t>
            </w:r>
          </w:p>
        </w:tc>
        <w:tc>
          <w:tcPr>
            <w:tcW w:w="2409" w:type="dxa"/>
          </w:tcPr>
          <w:p w:rsidR="00F14274" w:rsidRPr="00FD2A60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Bežné transfery</w:t>
            </w:r>
          </w:p>
        </w:tc>
        <w:tc>
          <w:tcPr>
            <w:tcW w:w="1418" w:type="dxa"/>
          </w:tcPr>
          <w:p w:rsidR="00F14274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37.970</w:t>
            </w:r>
          </w:p>
        </w:tc>
        <w:tc>
          <w:tcPr>
            <w:tcW w:w="1417" w:type="dxa"/>
          </w:tcPr>
          <w:p w:rsidR="00F14274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48.252,33</w:t>
            </w:r>
          </w:p>
        </w:tc>
        <w:tc>
          <w:tcPr>
            <w:tcW w:w="1701" w:type="dxa"/>
          </w:tcPr>
          <w:p w:rsidR="00F14274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46.351,22</w:t>
            </w:r>
          </w:p>
        </w:tc>
        <w:tc>
          <w:tcPr>
            <w:tcW w:w="1560" w:type="dxa"/>
          </w:tcPr>
          <w:p w:rsidR="00F14274" w:rsidRDefault="00BA6EE5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31.805,04</w:t>
            </w:r>
          </w:p>
        </w:tc>
      </w:tr>
      <w:tr w:rsidR="00F14274" w:rsidRPr="00B43E9E" w:rsidTr="006E6B9E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FD2A60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D2A60">
              <w:rPr>
                <w:rFonts w:ascii="Arial" w:hAnsi="Arial" w:cs="Arial"/>
                <w:sz w:val="22"/>
                <w:szCs w:val="22"/>
              </w:rPr>
              <w:t>Splácanie úrokov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6.699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6.765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6.511,19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BA6EE5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7.289,77</w:t>
            </w:r>
          </w:p>
        </w:tc>
      </w:tr>
      <w:tr w:rsidR="00F14274" w:rsidRPr="00B43E9E" w:rsidTr="006E6B9E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FD2A60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Obstarávanie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kap.</w:t>
            </w:r>
            <w:r w:rsidRPr="00FD2A60">
              <w:rPr>
                <w:rFonts w:ascii="Arial" w:hAnsi="Arial" w:cs="Arial"/>
                <w:sz w:val="22"/>
                <w:szCs w:val="22"/>
              </w:rPr>
              <w:t>aktív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248.700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269.175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7B6A2D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269.135,12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B43E9E" w:rsidRDefault="00BA6EE5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278.886,22</w:t>
            </w:r>
          </w:p>
        </w:tc>
      </w:tr>
      <w:tr w:rsidR="00F14274" w:rsidRPr="00B43E9E" w:rsidTr="006E6B9E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411510" w:rsidRDefault="00F14274" w:rsidP="006E6B9E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FD2A60" w:rsidRDefault="00F14274" w:rsidP="006E6B9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FD2A60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411510" w:rsidRDefault="007B6A2D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1.470.008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411510" w:rsidRDefault="007B6A2D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1.559346,33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411510" w:rsidRDefault="007B6A2D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1.459.464,60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411510" w:rsidRDefault="00BA6EE5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1.449.135,04</w:t>
            </w:r>
          </w:p>
        </w:tc>
      </w:tr>
    </w:tbl>
    <w:p w:rsidR="004964AB" w:rsidRDefault="004964AB" w:rsidP="00225EFE">
      <w:pPr>
        <w:pStyle w:val="Pismenka"/>
        <w:tabs>
          <w:tab w:val="clear" w:pos="426"/>
        </w:tabs>
        <w:rPr>
          <w:rFonts w:ascii="Arial" w:hAnsi="Arial" w:cs="Arial"/>
          <w:sz w:val="24"/>
          <w:szCs w:val="24"/>
        </w:rPr>
      </w:pPr>
    </w:p>
    <w:p w:rsidR="00225EFE" w:rsidRDefault="00225EFE" w:rsidP="00225EFE">
      <w:pPr>
        <w:rPr>
          <w:rFonts w:ascii="Arial" w:hAnsi="Arial" w:cs="Arial"/>
          <w:b/>
        </w:rPr>
      </w:pPr>
      <w:r w:rsidRPr="00B43E9E">
        <w:rPr>
          <w:rFonts w:ascii="Arial" w:hAnsi="Arial" w:cs="Arial"/>
          <w:b/>
        </w:rPr>
        <w:t>Výdavkové finančné operácie v €</w:t>
      </w:r>
    </w:p>
    <w:p w:rsidR="00F14274" w:rsidRDefault="00F14274" w:rsidP="00225EFE">
      <w:pPr>
        <w:rPr>
          <w:rFonts w:ascii="Arial" w:hAnsi="Arial" w:cs="Arial"/>
          <w:b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8"/>
        <w:gridCol w:w="2126"/>
        <w:gridCol w:w="1559"/>
        <w:gridCol w:w="1418"/>
        <w:gridCol w:w="1559"/>
        <w:gridCol w:w="1559"/>
      </w:tblGrid>
      <w:tr w:rsidR="00F14274" w:rsidRPr="00505AEF" w:rsidTr="006E6B9E">
        <w:trPr>
          <w:trHeight w:val="442"/>
        </w:trPr>
        <w:tc>
          <w:tcPr>
            <w:tcW w:w="918" w:type="dxa"/>
          </w:tcPr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Ekonomická klasifikácia</w:t>
            </w:r>
          </w:p>
        </w:tc>
        <w:tc>
          <w:tcPr>
            <w:tcW w:w="2126" w:type="dxa"/>
          </w:tcPr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Názov výdavku</w:t>
            </w:r>
          </w:p>
        </w:tc>
        <w:tc>
          <w:tcPr>
            <w:tcW w:w="1559" w:type="dxa"/>
          </w:tcPr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Schválený rozpočet</w:t>
            </w:r>
          </w:p>
        </w:tc>
        <w:tc>
          <w:tcPr>
            <w:tcW w:w="1418" w:type="dxa"/>
          </w:tcPr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Rozpočet</w:t>
            </w:r>
          </w:p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po zmenách</w:t>
            </w:r>
          </w:p>
        </w:tc>
        <w:tc>
          <w:tcPr>
            <w:tcW w:w="1559" w:type="dxa"/>
          </w:tcPr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Skutočnosť</w:t>
            </w:r>
          </w:p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11510">
              <w:rPr>
                <w:rFonts w:ascii="Arial" w:hAnsi="Arial" w:cs="Arial"/>
                <w:b/>
                <w:sz w:val="22"/>
                <w:szCs w:val="22"/>
              </w:rPr>
              <w:t>k 31.12.201</w:t>
            </w: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1559" w:type="dxa"/>
          </w:tcPr>
          <w:p w:rsidR="00F14274" w:rsidRPr="00411510" w:rsidRDefault="00F14274" w:rsidP="006E6B9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Skutočnosť k 31.12.2017</w:t>
            </w:r>
          </w:p>
        </w:tc>
      </w:tr>
      <w:tr w:rsidR="00F14274" w:rsidRPr="00505AEF" w:rsidTr="006E6B9E">
        <w:tc>
          <w:tcPr>
            <w:tcW w:w="918" w:type="dxa"/>
          </w:tcPr>
          <w:p w:rsidR="00F14274" w:rsidRPr="00505AEF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800</w:t>
            </w:r>
          </w:p>
        </w:tc>
        <w:tc>
          <w:tcPr>
            <w:tcW w:w="2126" w:type="dxa"/>
          </w:tcPr>
          <w:p w:rsidR="00F14274" w:rsidRPr="00B362F6" w:rsidRDefault="00F14274" w:rsidP="006E6B9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B362F6">
              <w:rPr>
                <w:rFonts w:ascii="Arial" w:hAnsi="Arial" w:cs="Arial"/>
                <w:sz w:val="22"/>
                <w:szCs w:val="22"/>
              </w:rPr>
              <w:t>Finančné operácie</w:t>
            </w:r>
          </w:p>
        </w:tc>
        <w:tc>
          <w:tcPr>
            <w:tcW w:w="1559" w:type="dxa"/>
          </w:tcPr>
          <w:p w:rsidR="00F14274" w:rsidRPr="00505AEF" w:rsidRDefault="00580812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50.674</w:t>
            </w:r>
          </w:p>
        </w:tc>
        <w:tc>
          <w:tcPr>
            <w:tcW w:w="1418" w:type="dxa"/>
          </w:tcPr>
          <w:p w:rsidR="00F14274" w:rsidRPr="00505AEF" w:rsidRDefault="00580812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50.696</w:t>
            </w:r>
          </w:p>
        </w:tc>
        <w:tc>
          <w:tcPr>
            <w:tcW w:w="1559" w:type="dxa"/>
          </w:tcPr>
          <w:p w:rsidR="00F14274" w:rsidRPr="00505AEF" w:rsidRDefault="00580812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50.695,56</w:t>
            </w:r>
          </w:p>
        </w:tc>
        <w:tc>
          <w:tcPr>
            <w:tcW w:w="1559" w:type="dxa"/>
          </w:tcPr>
          <w:p w:rsidR="00F14274" w:rsidRPr="00505AEF" w:rsidRDefault="00C5362E" w:rsidP="006E6B9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66.580,32</w:t>
            </w:r>
          </w:p>
        </w:tc>
      </w:tr>
      <w:tr w:rsidR="00F14274" w:rsidRPr="00505AEF" w:rsidTr="006E6B9E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D67B59" w:rsidRDefault="00F14274" w:rsidP="006E6B9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D67B59" w:rsidRDefault="00F14274" w:rsidP="006E6B9E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67B59">
              <w:rPr>
                <w:rFonts w:ascii="Arial" w:hAnsi="Arial" w:cs="Arial"/>
                <w:b/>
                <w:sz w:val="22"/>
                <w:szCs w:val="22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505AEF" w:rsidRDefault="00580812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50.674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C75503" w:rsidRDefault="00580812" w:rsidP="006E6B9E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50.696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172B1D" w:rsidRDefault="00580812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50.695,56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274" w:rsidRPr="00C5362E" w:rsidRDefault="00C5362E" w:rsidP="006E6B9E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5362E">
              <w:rPr>
                <w:rFonts w:ascii="Arial" w:hAnsi="Arial" w:cs="Arial"/>
                <w:b/>
                <w:sz w:val="22"/>
                <w:szCs w:val="22"/>
              </w:rPr>
              <w:t>66.580,32</w:t>
            </w:r>
          </w:p>
        </w:tc>
      </w:tr>
    </w:tbl>
    <w:p w:rsidR="00F14274" w:rsidRDefault="00F14274" w:rsidP="00225EFE">
      <w:pPr>
        <w:rPr>
          <w:rFonts w:ascii="Arial" w:hAnsi="Arial" w:cs="Arial"/>
          <w:b/>
        </w:rPr>
      </w:pPr>
    </w:p>
    <w:p w:rsidR="00225EFE" w:rsidRDefault="00225EFE" w:rsidP="00225EFE">
      <w:pPr>
        <w:rPr>
          <w:rFonts w:ascii="Arial" w:hAnsi="Arial" w:cs="Arial"/>
          <w:b/>
        </w:rPr>
      </w:pPr>
    </w:p>
    <w:p w:rsidR="00C5240C" w:rsidRPr="00C5240C" w:rsidRDefault="00C5240C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INFORMÁCIA  O VÝVOJI  OBCE  Z POHĽADU  ÚČTOVNÍCTVA</w:t>
      </w:r>
      <w:r w:rsidR="00E02C2F">
        <w:rPr>
          <w:rFonts w:ascii="Arial" w:hAnsi="Arial" w:cs="Arial"/>
          <w:b/>
          <w:caps/>
          <w:color w:val="7030A0"/>
          <w:sz w:val="28"/>
          <w:szCs w:val="28"/>
        </w:rPr>
        <w:t xml:space="preserve">  za  materskú  účtovnú  jednotku  a konsolidovaný  celok</w:t>
      </w:r>
    </w:p>
    <w:p w:rsidR="00C5240C" w:rsidRDefault="00C5240C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Bil</w:t>
      </w:r>
      <w:r w:rsidR="009B3BEF">
        <w:rPr>
          <w:rFonts w:ascii="Arial" w:hAnsi="Arial" w:cs="Arial"/>
          <w:b/>
          <w:color w:val="C0504D"/>
          <w:sz w:val="28"/>
          <w:szCs w:val="28"/>
        </w:rPr>
        <w:t>ancia aktív a pasív k 31.12.2018</w:t>
      </w:r>
      <w:r>
        <w:rPr>
          <w:rFonts w:ascii="Arial" w:hAnsi="Arial" w:cs="Arial"/>
          <w:b/>
          <w:color w:val="C0504D"/>
          <w:sz w:val="28"/>
          <w:szCs w:val="28"/>
        </w:rPr>
        <w:t xml:space="preserve"> v €</w:t>
      </w:r>
    </w:p>
    <w:p w:rsidR="00981F25" w:rsidRDefault="00981F25" w:rsidP="00981F25">
      <w:pPr>
        <w:pStyle w:val="Zkladntext2"/>
        <w:spacing w:line="360" w:lineRule="auto"/>
        <w:jc w:val="left"/>
        <w:rPr>
          <w:rFonts w:ascii="Arial" w:hAnsi="Arial" w:cs="Arial"/>
          <w:b/>
          <w:szCs w:val="24"/>
          <w:u w:val="single"/>
        </w:rPr>
      </w:pPr>
      <w:r w:rsidRPr="00981F25">
        <w:rPr>
          <w:rFonts w:ascii="Arial" w:hAnsi="Arial" w:cs="Arial"/>
          <w:b/>
          <w:szCs w:val="24"/>
          <w:u w:val="single"/>
        </w:rPr>
        <w:t>a/ za materskú účtovnú jednotku</w:t>
      </w:r>
    </w:p>
    <w:p w:rsidR="009B3BEF" w:rsidRDefault="009B3BEF" w:rsidP="009B3BEF">
      <w:pPr>
        <w:pStyle w:val="Zkladntext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1220"/>
        <w:gridCol w:w="1714"/>
      </w:tblGrid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01.01.2018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31.12.2018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4 905 922,64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4 805 020,05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>Dlhodobý nehmotný majetok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7 945,00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7 735,00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>Dlhodobý hmotný majetok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4 502 585,17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4 401 892,58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>Dlhodobý finančný majetok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395 392,47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978 710,17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1 063 455,90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>Z toho: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>Zásoby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790,80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337,00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>Pohľadávky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71 431,25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19 446,65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lastRenderedPageBreak/>
              <w:t>Finančný majetok</w:t>
            </w:r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878 748,11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1 013 511,56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0,00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2.654,00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3042" w:type="dxa"/>
          </w:tcPr>
          <w:p w:rsidR="009B3BEF" w:rsidRDefault="009B3BEF" w:rsidP="007659E7">
            <w:pPr>
              <w:pStyle w:val="Zkladntext"/>
              <w:jc w:val="center"/>
            </w:pPr>
            <w:r>
              <w:t>27 740,01</w:t>
            </w:r>
          </w:p>
        </w:tc>
        <w:tc>
          <w:tcPr>
            <w:tcW w:w="2987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27 006,69</w:t>
            </w:r>
          </w:p>
        </w:tc>
      </w:tr>
      <w:tr w:rsidR="009B3BEF" w:rsidTr="007659E7">
        <w:tc>
          <w:tcPr>
            <w:tcW w:w="3183" w:type="dxa"/>
          </w:tcPr>
          <w:p w:rsidR="009B3BEF" w:rsidRPr="005B0A69" w:rsidRDefault="009B3BEF" w:rsidP="007659E7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t>Časové rozlíšenie</w:t>
            </w:r>
          </w:p>
        </w:tc>
        <w:tc>
          <w:tcPr>
            <w:tcW w:w="3042" w:type="dxa"/>
          </w:tcPr>
          <w:p w:rsidR="009B3BEF" w:rsidRPr="005B0A69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1 173,72</w:t>
            </w:r>
          </w:p>
        </w:tc>
        <w:tc>
          <w:tcPr>
            <w:tcW w:w="2987" w:type="dxa"/>
            <w:gridSpan w:val="2"/>
          </w:tcPr>
          <w:p w:rsidR="009B3BEF" w:rsidRPr="005B0A69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2 542,34</w:t>
            </w:r>
          </w:p>
        </w:tc>
      </w:tr>
      <w:tr w:rsidR="009B3BEF" w:rsidTr="007659E7">
        <w:tc>
          <w:tcPr>
            <w:tcW w:w="3183" w:type="dxa"/>
          </w:tcPr>
          <w:p w:rsidR="009B3BEF" w:rsidRDefault="009B3BEF" w:rsidP="007659E7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3042" w:type="dxa"/>
          </w:tcPr>
          <w:p w:rsidR="009B3BEF" w:rsidRPr="00F044A5" w:rsidRDefault="009B3BEF" w:rsidP="00765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5 885 823,86</w:t>
            </w:r>
          </w:p>
        </w:tc>
        <w:tc>
          <w:tcPr>
            <w:tcW w:w="2987" w:type="dxa"/>
            <w:gridSpan w:val="2"/>
            <w:shd w:val="clear" w:color="auto" w:fill="auto"/>
          </w:tcPr>
          <w:p w:rsidR="009B3BEF" w:rsidRPr="00F044A5" w:rsidRDefault="009B3BEF" w:rsidP="007659E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5 871 018,29</w:t>
            </w:r>
          </w:p>
        </w:tc>
      </w:tr>
      <w:tr w:rsidR="009B3BEF" w:rsidTr="007659E7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gridAfter w:val="1"/>
          <w:wBefore w:w="6225" w:type="dxa"/>
          <w:wAfter w:w="1754" w:type="dxa"/>
          <w:trHeight w:val="100"/>
        </w:trPr>
        <w:tc>
          <w:tcPr>
            <w:tcW w:w="1233" w:type="dxa"/>
          </w:tcPr>
          <w:p w:rsidR="009B3BEF" w:rsidRDefault="009B3BEF" w:rsidP="007659E7">
            <w:pPr>
              <w:pStyle w:val="Zkladntext"/>
              <w:rPr>
                <w:b/>
                <w:bCs/>
              </w:rPr>
            </w:pPr>
          </w:p>
        </w:tc>
      </w:tr>
    </w:tbl>
    <w:p w:rsidR="009B3BEF" w:rsidRDefault="009B3BEF" w:rsidP="009B3BEF">
      <w:pPr>
        <w:pStyle w:val="Zkladntext"/>
        <w:rPr>
          <w:b/>
          <w:bCs/>
        </w:rPr>
      </w:pPr>
      <w:r>
        <w:rPr>
          <w:b/>
          <w:bCs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0"/>
        <w:gridCol w:w="3015"/>
        <w:gridCol w:w="6"/>
        <w:gridCol w:w="3021"/>
      </w:tblGrid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01.01.2018</w:t>
            </w: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31.12.2018</w:t>
            </w: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3 250 047,14</w:t>
            </w: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3 429 878,31</w:t>
            </w: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</w:pPr>
            <w:r>
              <w:t>Fondy účtovnej jednotky</w:t>
            </w:r>
          </w:p>
        </w:tc>
        <w:tc>
          <w:tcPr>
            <w:tcW w:w="3069" w:type="dxa"/>
          </w:tcPr>
          <w:p w:rsidR="009B3BEF" w:rsidRPr="005B0A69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3 088 576,73</w:t>
            </w:r>
          </w:p>
        </w:tc>
        <w:tc>
          <w:tcPr>
            <w:tcW w:w="3069" w:type="dxa"/>
            <w:gridSpan w:val="2"/>
          </w:tcPr>
          <w:p w:rsidR="009B3BEF" w:rsidRPr="005B0A69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3 250 047,14</w:t>
            </w: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</w:pPr>
            <w:r>
              <w:t>161 470,41</w:t>
            </w: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179 831,17</w:t>
            </w: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664 452, 38</w:t>
            </w: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622 235,12</w:t>
            </w: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</w:pPr>
            <w:r>
              <w:t>500 174,40</w:t>
            </w: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476 319,68</w:t>
            </w: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</w:pPr>
            <w:r>
              <w:t>74 317,13</w:t>
            </w: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92 683,14</w:t>
            </w:r>
          </w:p>
        </w:tc>
      </w:tr>
      <w:tr w:rsidR="009B3BEF" w:rsidTr="007659E7"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9B3BEF" w:rsidRDefault="009B3BEF" w:rsidP="007659E7">
            <w:pPr>
              <w:pStyle w:val="Zkladntext"/>
              <w:jc w:val="center"/>
            </w:pPr>
            <w:r>
              <w:t>65 136,00</w:t>
            </w:r>
          </w:p>
        </w:tc>
        <w:tc>
          <w:tcPr>
            <w:tcW w:w="3069" w:type="dxa"/>
            <w:gridSpan w:val="2"/>
          </w:tcPr>
          <w:p w:rsidR="009B3BEF" w:rsidRDefault="009B3BEF" w:rsidP="007659E7">
            <w:pPr>
              <w:pStyle w:val="Zkladntext"/>
              <w:jc w:val="center"/>
            </w:pPr>
            <w:r>
              <w:t>38 332,00</w:t>
            </w:r>
          </w:p>
        </w:tc>
      </w:tr>
      <w:tr w:rsidR="009B3BEF" w:rsidTr="007659E7">
        <w:tc>
          <w:tcPr>
            <w:tcW w:w="3074" w:type="dxa"/>
          </w:tcPr>
          <w:p w:rsidR="009B3BEF" w:rsidRPr="005B0A69" w:rsidRDefault="009B3BEF" w:rsidP="007659E7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t>Časové rozlíšenie</w:t>
            </w:r>
          </w:p>
        </w:tc>
        <w:tc>
          <w:tcPr>
            <w:tcW w:w="3069" w:type="dxa"/>
          </w:tcPr>
          <w:p w:rsidR="009B3BEF" w:rsidRPr="005B0A69" w:rsidRDefault="009B3BEF" w:rsidP="007659E7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1 971 324,34</w:t>
            </w:r>
          </w:p>
        </w:tc>
        <w:tc>
          <w:tcPr>
            <w:tcW w:w="3069" w:type="dxa"/>
            <w:gridSpan w:val="2"/>
          </w:tcPr>
          <w:p w:rsidR="009B3BEF" w:rsidRPr="005B0A69" w:rsidRDefault="009B3BEF" w:rsidP="007659E7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1 818 904,86</w:t>
            </w:r>
          </w:p>
        </w:tc>
      </w:tr>
      <w:tr w:rsidR="009B3BEF" w:rsidTr="007659E7">
        <w:tc>
          <w:tcPr>
            <w:tcW w:w="3074" w:type="dxa"/>
          </w:tcPr>
          <w:p w:rsidR="009B3BEF" w:rsidRPr="00766395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9B3BEF" w:rsidRPr="00766395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1 500,00</w:t>
            </w:r>
          </w:p>
        </w:tc>
        <w:tc>
          <w:tcPr>
            <w:tcW w:w="3069" w:type="dxa"/>
            <w:gridSpan w:val="2"/>
          </w:tcPr>
          <w:p w:rsidR="009B3BEF" w:rsidRPr="00766395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1 500,00</w:t>
            </w:r>
          </w:p>
        </w:tc>
      </w:tr>
      <w:tr w:rsidR="009B3BEF" w:rsidTr="007659E7">
        <w:trPr>
          <w:trHeight w:val="330"/>
        </w:trPr>
        <w:tc>
          <w:tcPr>
            <w:tcW w:w="3074" w:type="dxa"/>
          </w:tcPr>
          <w:p w:rsidR="009B3BEF" w:rsidRPr="00766395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9B3BEF" w:rsidRPr="00766395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23 324, 85</w:t>
            </w:r>
          </w:p>
        </w:tc>
        <w:tc>
          <w:tcPr>
            <w:tcW w:w="3063" w:type="dxa"/>
          </w:tcPr>
          <w:p w:rsidR="009B3BEF" w:rsidRPr="00766395" w:rsidRDefault="009B3BEF" w:rsidP="007659E7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13 400,30</w:t>
            </w:r>
          </w:p>
        </w:tc>
      </w:tr>
      <w:tr w:rsidR="009B3BEF" w:rsidTr="007659E7">
        <w:trPr>
          <w:trHeight w:val="375"/>
        </w:trPr>
        <w:tc>
          <w:tcPr>
            <w:tcW w:w="3074" w:type="dxa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9B3BEF" w:rsidRDefault="009B3BEF" w:rsidP="007659E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5 885 823,86</w:t>
            </w:r>
          </w:p>
        </w:tc>
        <w:tc>
          <w:tcPr>
            <w:tcW w:w="3063" w:type="dxa"/>
          </w:tcPr>
          <w:p w:rsidR="009B3BEF" w:rsidRDefault="009B3BEF" w:rsidP="007659E7">
            <w:pPr>
              <w:pStyle w:val="Zkladntext"/>
              <w:ind w:left="360"/>
              <w:rPr>
                <w:b/>
                <w:bCs/>
              </w:rPr>
            </w:pPr>
            <w:r>
              <w:rPr>
                <w:b/>
                <w:bCs/>
              </w:rPr>
              <w:t xml:space="preserve">        5 871 018,29</w:t>
            </w:r>
          </w:p>
        </w:tc>
      </w:tr>
    </w:tbl>
    <w:p w:rsidR="009B3BEF" w:rsidRDefault="009B3BEF" w:rsidP="009B3BEF">
      <w:pPr>
        <w:pStyle w:val="Zkladntext"/>
        <w:ind w:left="360"/>
        <w:jc w:val="center"/>
        <w:rPr>
          <w:b/>
          <w:bCs/>
          <w:color w:val="008000"/>
          <w:sz w:val="32"/>
        </w:rPr>
      </w:pPr>
    </w:p>
    <w:p w:rsidR="00DE6B1B" w:rsidRPr="00505AEF" w:rsidRDefault="00DE6B1B" w:rsidP="00DE6B1B">
      <w:pPr>
        <w:jc w:val="both"/>
        <w:rPr>
          <w:rFonts w:ascii="Arial" w:hAnsi="Arial" w:cs="Arial"/>
        </w:rPr>
      </w:pPr>
      <w:r w:rsidRPr="00505AEF">
        <w:rPr>
          <w:rFonts w:ascii="Arial" w:hAnsi="Arial" w:cs="Arial"/>
        </w:rPr>
        <w:t xml:space="preserve">     </w:t>
      </w:r>
      <w:r w:rsidR="009B490A">
        <w:rPr>
          <w:rFonts w:ascii="Arial" w:hAnsi="Arial" w:cs="Arial"/>
        </w:rPr>
        <w:t>Aktíva obce k 31.12.201</w:t>
      </w:r>
      <w:r w:rsidR="009B3BEF">
        <w:rPr>
          <w:rFonts w:ascii="Arial" w:hAnsi="Arial" w:cs="Arial"/>
        </w:rPr>
        <w:t>8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</w:t>
      </w:r>
      <w:r w:rsidR="009B490A">
        <w:rPr>
          <w:rFonts w:ascii="Arial" w:hAnsi="Arial" w:cs="Arial"/>
        </w:rPr>
        <w:t>ta</w:t>
      </w:r>
      <w:r w:rsidR="00B0284E">
        <w:rPr>
          <w:rFonts w:ascii="Arial" w:hAnsi="Arial" w:cs="Arial"/>
        </w:rPr>
        <w:t>vujú celkom čias</w:t>
      </w:r>
      <w:r w:rsidR="00981F25">
        <w:rPr>
          <w:rFonts w:ascii="Arial" w:hAnsi="Arial" w:cs="Arial"/>
        </w:rPr>
        <w:t xml:space="preserve">tku </w:t>
      </w:r>
      <w:r w:rsidR="009B3BEF">
        <w:rPr>
          <w:rFonts w:ascii="Arial" w:hAnsi="Arial" w:cs="Arial"/>
        </w:rPr>
        <w:t>5.871.018,29</w:t>
      </w:r>
      <w:r w:rsidR="006F479B">
        <w:rPr>
          <w:rFonts w:ascii="Arial" w:hAnsi="Arial" w:cs="Arial"/>
        </w:rPr>
        <w:t xml:space="preserve"> </w:t>
      </w:r>
      <w:r w:rsidRPr="00505AEF">
        <w:rPr>
          <w:rFonts w:ascii="Arial" w:hAnsi="Arial" w:cs="Arial"/>
        </w:rPr>
        <w:t>€. Hodnota dlhodobého investičného majetku obce, ako aj finančný majetok obce, zásoby, pohľadávky zodpovedajú hodnote majetku, ktoré boli inventarizované inventarizačnou komisiou, ktorá vykonala fyzickú aj dokladovú inv</w:t>
      </w:r>
      <w:r w:rsidR="00B0284E">
        <w:rPr>
          <w:rFonts w:ascii="Arial" w:hAnsi="Arial" w:cs="Arial"/>
        </w:rPr>
        <w:t xml:space="preserve">entarizáciu majetku </w:t>
      </w:r>
      <w:r w:rsidR="009B3BEF">
        <w:rPr>
          <w:rFonts w:ascii="Arial" w:hAnsi="Arial" w:cs="Arial"/>
        </w:rPr>
        <w:t>k 31.12.2018. Pasíva k 31.12.2018</w:t>
      </w:r>
      <w:r w:rsidRPr="00505AEF">
        <w:rPr>
          <w:rFonts w:ascii="Arial" w:hAnsi="Arial" w:cs="Arial"/>
        </w:rPr>
        <w:t xml:space="preserve"> pred</w:t>
      </w:r>
      <w:r>
        <w:rPr>
          <w:rFonts w:ascii="Arial" w:hAnsi="Arial" w:cs="Arial"/>
        </w:rPr>
        <w:t>stavujú čias</w:t>
      </w:r>
      <w:r w:rsidR="00981F25">
        <w:rPr>
          <w:rFonts w:ascii="Arial" w:hAnsi="Arial" w:cs="Arial"/>
        </w:rPr>
        <w:t xml:space="preserve">tku celkom </w:t>
      </w:r>
      <w:r w:rsidR="009B3BEF">
        <w:rPr>
          <w:rFonts w:ascii="Arial" w:hAnsi="Arial" w:cs="Arial"/>
        </w:rPr>
        <w:t>5.871.018,29</w:t>
      </w:r>
      <w:r w:rsidR="006F479B">
        <w:rPr>
          <w:rFonts w:ascii="Arial" w:hAnsi="Arial" w:cs="Arial"/>
        </w:rPr>
        <w:t>.</w:t>
      </w:r>
      <w:r w:rsidRPr="00505AEF">
        <w:rPr>
          <w:rFonts w:ascii="Arial" w:hAnsi="Arial" w:cs="Arial"/>
        </w:rPr>
        <w:t xml:space="preserve"> €, čo zodpovedá zdrojom krytia majetku </w:t>
      </w:r>
      <w:proofErr w:type="spellStart"/>
      <w:r w:rsidRPr="00505AEF">
        <w:rPr>
          <w:rFonts w:ascii="Arial" w:hAnsi="Arial" w:cs="Arial"/>
        </w:rPr>
        <w:t>t.j</w:t>
      </w:r>
      <w:proofErr w:type="spellEnd"/>
      <w:r w:rsidRPr="00505AEF">
        <w:rPr>
          <w:rFonts w:ascii="Arial" w:hAnsi="Arial" w:cs="Arial"/>
        </w:rPr>
        <w:t>. finančným prostriedkom a záväzkom.</w:t>
      </w:r>
    </w:p>
    <w:p w:rsidR="00DE6B1B" w:rsidRDefault="00DE6B1B" w:rsidP="001915D9">
      <w:pPr>
        <w:rPr>
          <w:rFonts w:ascii="Arial" w:hAnsi="Arial" w:cs="Arial"/>
        </w:rPr>
      </w:pPr>
      <w:r w:rsidRPr="001915D9">
        <w:rPr>
          <w:rFonts w:ascii="Arial" w:hAnsi="Arial" w:cs="Arial"/>
        </w:rPr>
        <w:t>Bilančná kontinuita bola dodržaná, pretože aktíva sa rovnajú pasívam.</w:t>
      </w:r>
    </w:p>
    <w:p w:rsidR="00981F25" w:rsidRDefault="00981F25" w:rsidP="001915D9">
      <w:pPr>
        <w:rPr>
          <w:rFonts w:ascii="Arial" w:hAnsi="Arial" w:cs="Arial"/>
        </w:rPr>
      </w:pPr>
    </w:p>
    <w:p w:rsidR="00981F25" w:rsidRDefault="00981F25" w:rsidP="00981F25">
      <w:pPr>
        <w:spacing w:line="276" w:lineRule="auto"/>
        <w:rPr>
          <w:rFonts w:ascii="Arial" w:hAnsi="Arial" w:cs="Arial"/>
          <w:b/>
          <w:u w:val="single"/>
        </w:rPr>
      </w:pPr>
      <w:r w:rsidRPr="00981F25">
        <w:rPr>
          <w:rFonts w:ascii="Arial" w:hAnsi="Arial" w:cs="Arial"/>
          <w:b/>
          <w:u w:val="single"/>
        </w:rPr>
        <w:t>b/ za konsolidovaný celok</w:t>
      </w:r>
    </w:p>
    <w:p w:rsidR="00474578" w:rsidRPr="00981F25" w:rsidRDefault="00474578" w:rsidP="00981F25">
      <w:pPr>
        <w:spacing w:line="276" w:lineRule="auto"/>
        <w:rPr>
          <w:rFonts w:ascii="Arial" w:hAnsi="Arial" w:cs="Arial"/>
          <w:b/>
          <w:u w:val="single"/>
        </w:rPr>
      </w:pPr>
    </w:p>
    <w:p w:rsidR="00981F25" w:rsidRDefault="00981F25" w:rsidP="00981F25">
      <w:pPr>
        <w:pStyle w:val="Zkladntext"/>
        <w:spacing w:line="276" w:lineRule="auto"/>
        <w:rPr>
          <w:b/>
          <w:bCs/>
        </w:rPr>
      </w:pPr>
      <w:r>
        <w:rPr>
          <w:b/>
          <w:bCs/>
        </w:rPr>
        <w:t>AKTÍVA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0"/>
        <w:gridCol w:w="2988"/>
        <w:gridCol w:w="2934"/>
      </w:tblGrid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2988" w:type="dxa"/>
          </w:tcPr>
          <w:p w:rsidR="00981F25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01.01.2018</w:t>
            </w:r>
          </w:p>
        </w:tc>
        <w:tc>
          <w:tcPr>
            <w:tcW w:w="2934" w:type="dxa"/>
          </w:tcPr>
          <w:p w:rsidR="00981F25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31.12.2018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Neobežný majetok spolu</w:t>
            </w:r>
          </w:p>
        </w:tc>
        <w:tc>
          <w:tcPr>
            <w:tcW w:w="2988" w:type="dxa"/>
          </w:tcPr>
          <w:p w:rsidR="00FD1717" w:rsidRDefault="009E6A2A" w:rsidP="00FD1717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5 062 684,67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4 956 570,48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lastRenderedPageBreak/>
              <w:t>Dlhodobý nehmotný majetok</w:t>
            </w:r>
          </w:p>
        </w:tc>
        <w:tc>
          <w:tcPr>
            <w:tcW w:w="2988" w:type="dxa"/>
          </w:tcPr>
          <w:p w:rsidR="00981F25" w:rsidRDefault="009E6A2A" w:rsidP="00026F90">
            <w:pPr>
              <w:pStyle w:val="Zkladntext"/>
              <w:jc w:val="center"/>
            </w:pPr>
            <w:r>
              <w:t>7</w:t>
            </w:r>
            <w:r w:rsidR="00026F90">
              <w:t xml:space="preserve"> </w:t>
            </w:r>
            <w:r>
              <w:t>945,00</w:t>
            </w:r>
          </w:p>
        </w:tc>
        <w:tc>
          <w:tcPr>
            <w:tcW w:w="2934" w:type="dxa"/>
          </w:tcPr>
          <w:p w:rsidR="00981F25" w:rsidRDefault="00026F90" w:rsidP="00026F90">
            <w:pPr>
              <w:pStyle w:val="Zkladntext"/>
              <w:jc w:val="center"/>
            </w:pPr>
            <w:r>
              <w:t>7 735,00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hmotný majetok</w:t>
            </w:r>
          </w:p>
        </w:tc>
        <w:tc>
          <w:tcPr>
            <w:tcW w:w="2988" w:type="dxa"/>
          </w:tcPr>
          <w:p w:rsidR="00981F25" w:rsidRDefault="009E6A2A" w:rsidP="00F47B35">
            <w:pPr>
              <w:pStyle w:val="Zkladntext"/>
              <w:jc w:val="center"/>
            </w:pPr>
            <w:r>
              <w:t>4 659 347,20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</w:pPr>
            <w:r>
              <w:t>4 553 743,01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Dlhodobý finančný majetok</w:t>
            </w:r>
          </w:p>
        </w:tc>
        <w:tc>
          <w:tcPr>
            <w:tcW w:w="2988" w:type="dxa"/>
          </w:tcPr>
          <w:p w:rsidR="00981F25" w:rsidRDefault="009E6A2A" w:rsidP="00F47B35">
            <w:pPr>
              <w:pStyle w:val="Zkladntext"/>
              <w:jc w:val="center"/>
            </w:pPr>
            <w:r>
              <w:t>395 392,47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</w:pPr>
            <w:r>
              <w:t>395 392,47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Obežný majetok spolu</w:t>
            </w:r>
          </w:p>
        </w:tc>
        <w:tc>
          <w:tcPr>
            <w:tcW w:w="2988" w:type="dxa"/>
          </w:tcPr>
          <w:p w:rsidR="009E6A2A" w:rsidRDefault="009E6A2A" w:rsidP="009E6A2A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1 017 729,26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1 104 537,28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 toho:</w:t>
            </w:r>
          </w:p>
        </w:tc>
        <w:tc>
          <w:tcPr>
            <w:tcW w:w="2988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293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Zásoby</w:t>
            </w:r>
          </w:p>
        </w:tc>
        <w:tc>
          <w:tcPr>
            <w:tcW w:w="2988" w:type="dxa"/>
          </w:tcPr>
          <w:p w:rsidR="00981F25" w:rsidRDefault="009E6A2A" w:rsidP="00F47B35">
            <w:pPr>
              <w:pStyle w:val="Zkladntext"/>
              <w:jc w:val="center"/>
            </w:pPr>
            <w:r>
              <w:t>883,79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</w:pPr>
            <w:r>
              <w:t>733,21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Pohľadávky</w:t>
            </w:r>
          </w:p>
        </w:tc>
        <w:tc>
          <w:tcPr>
            <w:tcW w:w="2988" w:type="dxa"/>
          </w:tcPr>
          <w:p w:rsidR="009A22BE" w:rsidRDefault="009E6A2A" w:rsidP="009A22BE">
            <w:pPr>
              <w:pStyle w:val="Zkladntext"/>
              <w:jc w:val="center"/>
            </w:pPr>
            <w:r>
              <w:t>72 758,31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</w:pPr>
            <w:r>
              <w:t>19 446,65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>Finančný majetok</w:t>
            </w:r>
          </w:p>
        </w:tc>
        <w:tc>
          <w:tcPr>
            <w:tcW w:w="2988" w:type="dxa"/>
          </w:tcPr>
          <w:p w:rsidR="00981F25" w:rsidRDefault="009E6A2A" w:rsidP="00F47B35">
            <w:pPr>
              <w:pStyle w:val="Zkladntext"/>
              <w:jc w:val="center"/>
            </w:pPr>
            <w:r>
              <w:t>942 986,61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</w:pPr>
            <w:r>
              <w:t>1 080 588,86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Poskytnuté </w:t>
            </w:r>
            <w:proofErr w:type="spellStart"/>
            <w:r>
              <w:t>návr.fin.výpomoci</w:t>
            </w:r>
            <w:proofErr w:type="spellEnd"/>
          </w:p>
        </w:tc>
        <w:tc>
          <w:tcPr>
            <w:tcW w:w="2988" w:type="dxa"/>
          </w:tcPr>
          <w:p w:rsidR="00981F25" w:rsidRDefault="009E6A2A" w:rsidP="00F47B35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</w:pPr>
            <w:r>
              <w:t>2 654,00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</w:pPr>
            <w:r>
              <w:t xml:space="preserve">Zúčtovanie medzi </w:t>
            </w:r>
            <w:proofErr w:type="spellStart"/>
            <w:r>
              <w:t>sub.VS</w:t>
            </w:r>
            <w:proofErr w:type="spellEnd"/>
          </w:p>
        </w:tc>
        <w:tc>
          <w:tcPr>
            <w:tcW w:w="2988" w:type="dxa"/>
          </w:tcPr>
          <w:p w:rsidR="009A22BE" w:rsidRDefault="009E6A2A" w:rsidP="009A22BE">
            <w:pPr>
              <w:pStyle w:val="Zkladntext"/>
              <w:jc w:val="center"/>
            </w:pPr>
            <w:r>
              <w:t>999,80</w:t>
            </w:r>
          </w:p>
        </w:tc>
        <w:tc>
          <w:tcPr>
            <w:tcW w:w="2934" w:type="dxa"/>
          </w:tcPr>
          <w:p w:rsidR="00981F25" w:rsidRDefault="00026F90" w:rsidP="00F47B35">
            <w:pPr>
              <w:pStyle w:val="Zkladntext"/>
              <w:jc w:val="center"/>
            </w:pPr>
            <w:r>
              <w:t>614,56</w:t>
            </w:r>
          </w:p>
        </w:tc>
      </w:tr>
      <w:tr w:rsidR="00981F25" w:rsidTr="0066614B">
        <w:tc>
          <w:tcPr>
            <w:tcW w:w="3140" w:type="dxa"/>
          </w:tcPr>
          <w:p w:rsidR="00981F25" w:rsidRPr="005B0A69" w:rsidRDefault="00981F25" w:rsidP="00F47B35">
            <w:pPr>
              <w:pStyle w:val="Zkladntext"/>
              <w:rPr>
                <w:b/>
                <w:bCs/>
              </w:rPr>
            </w:pPr>
            <w:r w:rsidRPr="005B0A69">
              <w:rPr>
                <w:b/>
                <w:bCs/>
              </w:rPr>
              <w:t>Časové rozlíšenie</w:t>
            </w:r>
          </w:p>
        </w:tc>
        <w:tc>
          <w:tcPr>
            <w:tcW w:w="2988" w:type="dxa"/>
          </w:tcPr>
          <w:p w:rsidR="00981F25" w:rsidRPr="005B0A69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3 694,06</w:t>
            </w:r>
          </w:p>
        </w:tc>
        <w:tc>
          <w:tcPr>
            <w:tcW w:w="2934" w:type="dxa"/>
          </w:tcPr>
          <w:p w:rsidR="00981F25" w:rsidRPr="005B0A69" w:rsidRDefault="00026F90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4 394,45</w:t>
            </w:r>
          </w:p>
        </w:tc>
      </w:tr>
      <w:tr w:rsidR="00981F25" w:rsidTr="0066614B">
        <w:tc>
          <w:tcPr>
            <w:tcW w:w="3140" w:type="dxa"/>
          </w:tcPr>
          <w:p w:rsidR="00981F25" w:rsidRDefault="00981F25" w:rsidP="00F47B35">
            <w:pPr>
              <w:pStyle w:val="Zkladntext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88" w:type="dxa"/>
          </w:tcPr>
          <w:p w:rsidR="00981F25" w:rsidRPr="00F044A5" w:rsidRDefault="009E6A2A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6 084 107,99</w:t>
            </w:r>
          </w:p>
        </w:tc>
        <w:tc>
          <w:tcPr>
            <w:tcW w:w="2934" w:type="dxa"/>
            <w:shd w:val="clear" w:color="auto" w:fill="auto"/>
          </w:tcPr>
          <w:p w:rsidR="00981F25" w:rsidRPr="00F044A5" w:rsidRDefault="00026F90" w:rsidP="00F47B3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6 065 802,21</w:t>
            </w:r>
          </w:p>
        </w:tc>
      </w:tr>
    </w:tbl>
    <w:p w:rsidR="00474578" w:rsidRDefault="00474578" w:rsidP="00981F25">
      <w:pPr>
        <w:pStyle w:val="Zkladntext"/>
        <w:rPr>
          <w:b/>
          <w:bCs/>
        </w:rPr>
      </w:pPr>
    </w:p>
    <w:p w:rsidR="00981F25" w:rsidRDefault="00981F25" w:rsidP="00981F25">
      <w:pPr>
        <w:pStyle w:val="Zkladntext"/>
        <w:rPr>
          <w:b/>
          <w:bCs/>
        </w:rPr>
      </w:pPr>
      <w:r>
        <w:rPr>
          <w:b/>
          <w:bCs/>
        </w:rPr>
        <w:t>PASÍVA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24"/>
        <w:gridCol w:w="3019"/>
        <w:gridCol w:w="6"/>
        <w:gridCol w:w="3013"/>
      </w:tblGrid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</w:t>
            </w:r>
          </w:p>
        </w:tc>
        <w:tc>
          <w:tcPr>
            <w:tcW w:w="3069" w:type="dxa"/>
          </w:tcPr>
          <w:p w:rsidR="00981F25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ZS k 01.01.2018</w:t>
            </w:r>
          </w:p>
        </w:tc>
        <w:tc>
          <w:tcPr>
            <w:tcW w:w="3069" w:type="dxa"/>
            <w:gridSpan w:val="2"/>
          </w:tcPr>
          <w:p w:rsidR="00981F25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KZ k 31.12.2018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Vlastné zdroje krytia majetku</w:t>
            </w:r>
          </w:p>
        </w:tc>
        <w:tc>
          <w:tcPr>
            <w:tcW w:w="3069" w:type="dxa"/>
          </w:tcPr>
          <w:p w:rsidR="00981F25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3 250 817,85</w:t>
            </w:r>
          </w:p>
        </w:tc>
        <w:tc>
          <w:tcPr>
            <w:tcW w:w="3069" w:type="dxa"/>
            <w:gridSpan w:val="2"/>
          </w:tcPr>
          <w:p w:rsidR="00981F25" w:rsidRDefault="00026F90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3 430 007,55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Fondy účtovnej jednotky</w:t>
            </w:r>
          </w:p>
        </w:tc>
        <w:tc>
          <w:tcPr>
            <w:tcW w:w="3069" w:type="dxa"/>
          </w:tcPr>
          <w:p w:rsidR="00981F25" w:rsidRPr="005B0A69" w:rsidRDefault="009E6A2A" w:rsidP="009A22BE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3 089 063,44</w:t>
            </w:r>
          </w:p>
        </w:tc>
        <w:tc>
          <w:tcPr>
            <w:tcW w:w="3069" w:type="dxa"/>
            <w:gridSpan w:val="2"/>
          </w:tcPr>
          <w:p w:rsidR="00981F25" w:rsidRPr="005B0A69" w:rsidRDefault="00026F90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3 250 817,85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Výsledok hospodárenia</w:t>
            </w:r>
          </w:p>
        </w:tc>
        <w:tc>
          <w:tcPr>
            <w:tcW w:w="3069" w:type="dxa"/>
          </w:tcPr>
          <w:p w:rsidR="00981F25" w:rsidRDefault="009E6A2A" w:rsidP="00F47B35">
            <w:pPr>
              <w:pStyle w:val="Zkladntext"/>
              <w:jc w:val="center"/>
            </w:pPr>
            <w:r>
              <w:t>161 754,41</w:t>
            </w:r>
          </w:p>
        </w:tc>
        <w:tc>
          <w:tcPr>
            <w:tcW w:w="3069" w:type="dxa"/>
            <w:gridSpan w:val="2"/>
          </w:tcPr>
          <w:p w:rsidR="00981F25" w:rsidRDefault="00026F90" w:rsidP="00F47B35">
            <w:pPr>
              <w:pStyle w:val="Zkladntext"/>
              <w:jc w:val="center"/>
            </w:pPr>
            <w:r>
              <w:t>179 189,70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Záväzky</w:t>
            </w:r>
          </w:p>
        </w:tc>
        <w:tc>
          <w:tcPr>
            <w:tcW w:w="3069" w:type="dxa"/>
          </w:tcPr>
          <w:p w:rsidR="00981F25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731 039,90</w:t>
            </w:r>
          </w:p>
        </w:tc>
        <w:tc>
          <w:tcPr>
            <w:tcW w:w="3069" w:type="dxa"/>
            <w:gridSpan w:val="2"/>
          </w:tcPr>
          <w:p w:rsidR="00981F25" w:rsidRDefault="00026F90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690 326,15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Z toho:</w:t>
            </w:r>
          </w:p>
        </w:tc>
        <w:tc>
          <w:tcPr>
            <w:tcW w:w="3069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  <w:tc>
          <w:tcPr>
            <w:tcW w:w="3069" w:type="dxa"/>
            <w:gridSpan w:val="2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Dlhodobé záväzky</w:t>
            </w:r>
          </w:p>
        </w:tc>
        <w:tc>
          <w:tcPr>
            <w:tcW w:w="3069" w:type="dxa"/>
          </w:tcPr>
          <w:p w:rsidR="00981F25" w:rsidRDefault="009E6A2A" w:rsidP="00F47B35">
            <w:pPr>
              <w:pStyle w:val="Zkladntext"/>
              <w:jc w:val="center"/>
            </w:pPr>
            <w:r>
              <w:t>500 541,50</w:t>
            </w:r>
          </w:p>
        </w:tc>
        <w:tc>
          <w:tcPr>
            <w:tcW w:w="3069" w:type="dxa"/>
            <w:gridSpan w:val="2"/>
          </w:tcPr>
          <w:p w:rsidR="0040680D" w:rsidRDefault="00026F90" w:rsidP="0040680D">
            <w:pPr>
              <w:pStyle w:val="Zkladntext"/>
              <w:jc w:val="center"/>
            </w:pPr>
            <w:r>
              <w:t>477 021,76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Krátkodobé záväzky</w:t>
            </w:r>
          </w:p>
        </w:tc>
        <w:tc>
          <w:tcPr>
            <w:tcW w:w="3069" w:type="dxa"/>
          </w:tcPr>
          <w:p w:rsidR="00981F25" w:rsidRDefault="009E6A2A" w:rsidP="00F47B35">
            <w:pPr>
              <w:pStyle w:val="Zkladntext"/>
              <w:jc w:val="center"/>
            </w:pPr>
            <w:r>
              <w:t>140 537,55</w:t>
            </w:r>
          </w:p>
        </w:tc>
        <w:tc>
          <w:tcPr>
            <w:tcW w:w="3069" w:type="dxa"/>
            <w:gridSpan w:val="2"/>
          </w:tcPr>
          <w:p w:rsidR="00981F25" w:rsidRDefault="00026F90" w:rsidP="00F47B35">
            <w:pPr>
              <w:pStyle w:val="Zkladntext"/>
              <w:jc w:val="center"/>
            </w:pPr>
            <w:r>
              <w:t>160 072,09</w:t>
            </w:r>
          </w:p>
        </w:tc>
      </w:tr>
      <w:tr w:rsidR="00981F25" w:rsidTr="00F47B35"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</w:pPr>
            <w:r>
              <w:t>Bankové úvery</w:t>
            </w:r>
          </w:p>
        </w:tc>
        <w:tc>
          <w:tcPr>
            <w:tcW w:w="3069" w:type="dxa"/>
          </w:tcPr>
          <w:p w:rsidR="00981F25" w:rsidRDefault="009E6A2A" w:rsidP="00F47B35">
            <w:pPr>
              <w:pStyle w:val="Zkladntext"/>
              <w:jc w:val="center"/>
            </w:pPr>
            <w:r>
              <w:t>65 136,00</w:t>
            </w:r>
          </w:p>
        </w:tc>
        <w:tc>
          <w:tcPr>
            <w:tcW w:w="3069" w:type="dxa"/>
            <w:gridSpan w:val="2"/>
          </w:tcPr>
          <w:p w:rsidR="00981F25" w:rsidRDefault="00026F90" w:rsidP="00F47B35">
            <w:pPr>
              <w:pStyle w:val="Zkladntext"/>
              <w:jc w:val="center"/>
            </w:pPr>
            <w:r>
              <w:t>38 332,00</w:t>
            </w:r>
          </w:p>
        </w:tc>
      </w:tr>
      <w:tr w:rsidR="00981F25" w:rsidTr="00F47B35">
        <w:tc>
          <w:tcPr>
            <w:tcW w:w="3074" w:type="dxa"/>
          </w:tcPr>
          <w:p w:rsidR="00981F25" w:rsidRPr="005B0A69" w:rsidRDefault="00981F25" w:rsidP="00F47B35">
            <w:pPr>
              <w:pStyle w:val="Zkladntext"/>
              <w:jc w:val="center"/>
              <w:rPr>
                <w:b/>
              </w:rPr>
            </w:pPr>
            <w:r w:rsidRPr="005B0A69">
              <w:rPr>
                <w:b/>
              </w:rPr>
              <w:t>Časové rozlíšenie</w:t>
            </w:r>
          </w:p>
        </w:tc>
        <w:tc>
          <w:tcPr>
            <w:tcW w:w="3069" w:type="dxa"/>
          </w:tcPr>
          <w:p w:rsidR="00981F25" w:rsidRPr="005B0A69" w:rsidRDefault="009E6A2A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2 102 250,24</w:t>
            </w:r>
          </w:p>
        </w:tc>
        <w:tc>
          <w:tcPr>
            <w:tcW w:w="3069" w:type="dxa"/>
            <w:gridSpan w:val="2"/>
          </w:tcPr>
          <w:p w:rsidR="00981F25" w:rsidRPr="005B0A69" w:rsidRDefault="00026F90" w:rsidP="00F47B35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1 945 468,51</w:t>
            </w:r>
          </w:p>
        </w:tc>
      </w:tr>
      <w:tr w:rsidR="00981F25" w:rsidTr="00F47B35"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rezervy</w:t>
            </w:r>
          </w:p>
        </w:tc>
        <w:tc>
          <w:tcPr>
            <w:tcW w:w="3069" w:type="dxa"/>
          </w:tcPr>
          <w:p w:rsidR="00981F25" w:rsidRPr="00766395" w:rsidRDefault="009E6A2A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1 500,00</w:t>
            </w:r>
          </w:p>
        </w:tc>
        <w:tc>
          <w:tcPr>
            <w:tcW w:w="3069" w:type="dxa"/>
            <w:gridSpan w:val="2"/>
          </w:tcPr>
          <w:p w:rsidR="00981F25" w:rsidRPr="00766395" w:rsidRDefault="00026F90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1 500,00</w:t>
            </w:r>
          </w:p>
        </w:tc>
      </w:tr>
      <w:tr w:rsidR="00981F25" w:rsidTr="00F47B35">
        <w:trPr>
          <w:trHeight w:val="330"/>
        </w:trPr>
        <w:tc>
          <w:tcPr>
            <w:tcW w:w="3074" w:type="dxa"/>
          </w:tcPr>
          <w:p w:rsidR="00981F25" w:rsidRPr="00766395" w:rsidRDefault="00981F25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Zúčtovanie medzi subjektmi</w:t>
            </w:r>
          </w:p>
        </w:tc>
        <w:tc>
          <w:tcPr>
            <w:tcW w:w="3075" w:type="dxa"/>
            <w:gridSpan w:val="2"/>
          </w:tcPr>
          <w:p w:rsidR="00981F25" w:rsidRPr="00766395" w:rsidRDefault="009E6A2A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23 324,85</w:t>
            </w:r>
          </w:p>
        </w:tc>
        <w:tc>
          <w:tcPr>
            <w:tcW w:w="3063" w:type="dxa"/>
          </w:tcPr>
          <w:p w:rsidR="00981F25" w:rsidRPr="00766395" w:rsidRDefault="00026F90" w:rsidP="00F47B35">
            <w:pPr>
              <w:pStyle w:val="Zkladntext"/>
              <w:jc w:val="center"/>
              <w:rPr>
                <w:bCs/>
              </w:rPr>
            </w:pPr>
            <w:r>
              <w:rPr>
                <w:bCs/>
              </w:rPr>
              <w:t>13 400,30</w:t>
            </w:r>
          </w:p>
        </w:tc>
      </w:tr>
      <w:tr w:rsidR="00981F25" w:rsidTr="00F47B35">
        <w:trPr>
          <w:trHeight w:val="375"/>
        </w:trPr>
        <w:tc>
          <w:tcPr>
            <w:tcW w:w="3074" w:type="dxa"/>
          </w:tcPr>
          <w:p w:rsidR="00981F25" w:rsidRDefault="00981F25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Spolu:</w:t>
            </w:r>
          </w:p>
        </w:tc>
        <w:tc>
          <w:tcPr>
            <w:tcW w:w="3075" w:type="dxa"/>
            <w:gridSpan w:val="2"/>
          </w:tcPr>
          <w:p w:rsidR="00981F25" w:rsidRDefault="009E6A2A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6 084 107,99</w:t>
            </w:r>
          </w:p>
        </w:tc>
        <w:tc>
          <w:tcPr>
            <w:tcW w:w="3063" w:type="dxa"/>
          </w:tcPr>
          <w:p w:rsidR="00981F25" w:rsidRDefault="00026F90" w:rsidP="00F47B35">
            <w:pPr>
              <w:pStyle w:val="Zkladntex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6 065 802,21</w:t>
            </w:r>
          </w:p>
        </w:tc>
      </w:tr>
    </w:tbl>
    <w:p w:rsidR="002C1A71" w:rsidRDefault="002C1A71" w:rsidP="00041BF0">
      <w:pPr>
        <w:pStyle w:val="Zkladntext2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Default="001915D9" w:rsidP="00041BF0">
      <w:pPr>
        <w:pStyle w:val="Zkladntext2"/>
        <w:numPr>
          <w:ilvl w:val="1"/>
          <w:numId w:val="9"/>
        </w:numPr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 xml:space="preserve">Účtovný výsledok hospodárenia </w:t>
      </w:r>
    </w:p>
    <w:p w:rsidR="004B050B" w:rsidRPr="00C5240C" w:rsidRDefault="004B050B" w:rsidP="004B050B">
      <w:pPr>
        <w:pStyle w:val="Zkladntext2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materskú účtovnú jednotku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F96BD1" w:rsidTr="00F96BD1">
        <w:trPr>
          <w:trHeight w:val="282"/>
        </w:trPr>
        <w:tc>
          <w:tcPr>
            <w:tcW w:w="4636" w:type="dxa"/>
          </w:tcPr>
          <w:p w:rsidR="00F96BD1" w:rsidRPr="00F67F77" w:rsidRDefault="00F96BD1" w:rsidP="002D6589">
            <w:pPr>
              <w:pStyle w:val="Zkladntext"/>
              <w:rPr>
                <w:bCs/>
              </w:rPr>
            </w:pPr>
            <w:r>
              <w:rPr>
                <w:bCs/>
              </w:rPr>
              <w:t>Účtovná trieda 6: (výnosy )</w:t>
            </w:r>
          </w:p>
        </w:tc>
        <w:tc>
          <w:tcPr>
            <w:tcW w:w="4696" w:type="dxa"/>
          </w:tcPr>
          <w:p w:rsidR="00F96BD1" w:rsidRPr="00CD4656" w:rsidRDefault="00F96BD1" w:rsidP="002D6589">
            <w:pPr>
              <w:pStyle w:val="Zkladntext"/>
            </w:pPr>
            <w:r>
              <w:t>1 229 272,41</w:t>
            </w:r>
          </w:p>
        </w:tc>
      </w:tr>
      <w:tr w:rsidR="00F96BD1" w:rsidTr="00F96BD1">
        <w:trPr>
          <w:trHeight w:val="298"/>
        </w:trPr>
        <w:tc>
          <w:tcPr>
            <w:tcW w:w="4636" w:type="dxa"/>
          </w:tcPr>
          <w:p w:rsidR="00F96BD1" w:rsidRPr="00F67F77" w:rsidRDefault="00F96BD1" w:rsidP="002D6589">
            <w:pPr>
              <w:pStyle w:val="Zkladntext"/>
              <w:rPr>
                <w:bCs/>
              </w:rPr>
            </w:pPr>
            <w:r>
              <w:rPr>
                <w:bCs/>
              </w:rPr>
              <w:t>Účtovná trieda 5: ( náklady )</w:t>
            </w:r>
          </w:p>
        </w:tc>
        <w:tc>
          <w:tcPr>
            <w:tcW w:w="4696" w:type="dxa"/>
          </w:tcPr>
          <w:p w:rsidR="00F96BD1" w:rsidRPr="00F67F77" w:rsidRDefault="00F96BD1" w:rsidP="002D6589">
            <w:pPr>
              <w:pStyle w:val="Zkladntext"/>
              <w:rPr>
                <w:bCs/>
              </w:rPr>
            </w:pPr>
            <w:r>
              <w:rPr>
                <w:bCs/>
              </w:rPr>
              <w:t>1 049 441,24</w:t>
            </w:r>
          </w:p>
        </w:tc>
      </w:tr>
      <w:tr w:rsidR="00F96BD1" w:rsidTr="00F96BD1">
        <w:trPr>
          <w:trHeight w:val="282"/>
        </w:trPr>
        <w:tc>
          <w:tcPr>
            <w:tcW w:w="4636" w:type="dxa"/>
          </w:tcPr>
          <w:p w:rsidR="00F96BD1" w:rsidRPr="00F67F77" w:rsidRDefault="00F96BD1" w:rsidP="002D6589">
            <w:pPr>
              <w:pStyle w:val="Zkladntext"/>
              <w:rPr>
                <w:bCs/>
              </w:rPr>
            </w:pPr>
            <w:r>
              <w:rPr>
                <w:bCs/>
              </w:rPr>
              <w:lastRenderedPageBreak/>
              <w:t>Daň z príjmov:</w:t>
            </w:r>
          </w:p>
        </w:tc>
        <w:tc>
          <w:tcPr>
            <w:tcW w:w="4696" w:type="dxa"/>
          </w:tcPr>
          <w:p w:rsidR="00F96BD1" w:rsidRPr="00F67F77" w:rsidRDefault="00F96BD1" w:rsidP="002D6589">
            <w:pPr>
              <w:pStyle w:val="Zkladntext"/>
            </w:pPr>
            <w:r>
              <w:t xml:space="preserve">              0,00</w:t>
            </w:r>
          </w:p>
        </w:tc>
      </w:tr>
      <w:tr w:rsidR="00F96BD1" w:rsidTr="00F96BD1">
        <w:trPr>
          <w:trHeight w:val="435"/>
        </w:trPr>
        <w:tc>
          <w:tcPr>
            <w:tcW w:w="4636" w:type="dxa"/>
          </w:tcPr>
          <w:p w:rsidR="00F96BD1" w:rsidRPr="00861C7D" w:rsidRDefault="00F96BD1" w:rsidP="002D6589">
            <w:pPr>
              <w:pStyle w:val="Zkladntext"/>
              <w:rPr>
                <w:b/>
              </w:rPr>
            </w:pPr>
            <w:r>
              <w:rPr>
                <w:b/>
              </w:rPr>
              <w:t>Účtovný výsledok hospodárenia:</w:t>
            </w:r>
          </w:p>
        </w:tc>
        <w:tc>
          <w:tcPr>
            <w:tcW w:w="4696" w:type="dxa"/>
          </w:tcPr>
          <w:p w:rsidR="00F96BD1" w:rsidRPr="00861C7D" w:rsidRDefault="00F96BD1" w:rsidP="002D6589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179.831,17</w:t>
            </w:r>
          </w:p>
        </w:tc>
      </w:tr>
    </w:tbl>
    <w:p w:rsidR="008E1440" w:rsidRPr="0066339E" w:rsidRDefault="008E1440" w:rsidP="008E1440">
      <w:pPr>
        <w:pStyle w:val="Zkladntext"/>
        <w:jc w:val="both"/>
        <w:rPr>
          <w:rFonts w:ascii="Arial" w:hAnsi="Arial" w:cs="Arial"/>
        </w:rPr>
      </w:pPr>
      <w:r w:rsidRPr="0066339E">
        <w:rPr>
          <w:rFonts w:ascii="Arial" w:hAnsi="Arial" w:cs="Arial"/>
        </w:rPr>
        <w:t>Účtovný výsledok hospodárenia je rozdiel medzi výnosmi a nákladmi, ktoré časovo a vecne</w:t>
      </w:r>
      <w:r w:rsidR="002D6589">
        <w:rPr>
          <w:rFonts w:ascii="Arial" w:hAnsi="Arial" w:cs="Arial"/>
        </w:rPr>
        <w:t xml:space="preserve"> súvisia s príslušným rokom 2018</w:t>
      </w:r>
      <w:r w:rsidRPr="0066339E">
        <w:rPr>
          <w:rFonts w:ascii="Arial" w:hAnsi="Arial" w:cs="Arial"/>
        </w:rPr>
        <w:t>.</w:t>
      </w:r>
    </w:p>
    <w:p w:rsidR="008E1440" w:rsidRPr="0066339E" w:rsidRDefault="008E1440" w:rsidP="008E14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 w:rsidRPr="0066339E">
        <w:rPr>
          <w:rFonts w:ascii="Arial" w:hAnsi="Arial" w:cs="Arial"/>
        </w:rPr>
        <w:t>Účtovný v</w:t>
      </w:r>
      <w:r w:rsidR="002D6589">
        <w:rPr>
          <w:rFonts w:ascii="Arial" w:hAnsi="Arial" w:cs="Arial"/>
        </w:rPr>
        <w:t>ýsledok hospodárenia za rok 2018</w:t>
      </w:r>
      <w:r w:rsidRPr="0066339E">
        <w:rPr>
          <w:rFonts w:ascii="Arial" w:hAnsi="Arial" w:cs="Arial"/>
        </w:rPr>
        <w:t xml:space="preserve"> dosiahol prebytok vo výške  </w:t>
      </w:r>
      <w:r w:rsidR="009A6F41">
        <w:rPr>
          <w:rFonts w:ascii="Arial" w:hAnsi="Arial" w:cs="Arial"/>
        </w:rPr>
        <w:t>1</w:t>
      </w:r>
      <w:r w:rsidR="002D6589">
        <w:rPr>
          <w:rFonts w:ascii="Arial" w:hAnsi="Arial" w:cs="Arial"/>
        </w:rPr>
        <w:t>79.831,17</w:t>
      </w:r>
      <w:r w:rsidRPr="0066339E">
        <w:rPr>
          <w:rFonts w:ascii="Arial" w:hAnsi="Arial" w:cs="Arial"/>
        </w:rPr>
        <w:t>€</w:t>
      </w:r>
    </w:p>
    <w:p w:rsidR="008E1440" w:rsidRPr="0066339E" w:rsidRDefault="002D6589" w:rsidP="008E1440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Celá suma bude v roku 2019</w:t>
      </w:r>
      <w:r w:rsidR="008E1440" w:rsidRPr="0066339E">
        <w:rPr>
          <w:rFonts w:ascii="Arial" w:hAnsi="Arial" w:cs="Arial"/>
        </w:rPr>
        <w:t xml:space="preserve"> preúčtovaná na účet  428 čo je </w:t>
      </w:r>
      <w:proofErr w:type="spellStart"/>
      <w:r w:rsidR="008E1440" w:rsidRPr="0066339E">
        <w:rPr>
          <w:rFonts w:ascii="Arial" w:hAnsi="Arial" w:cs="Arial"/>
        </w:rPr>
        <w:t>nevysporiadaný</w:t>
      </w:r>
      <w:proofErr w:type="spellEnd"/>
      <w:r w:rsidR="008E1440" w:rsidRPr="0066339E">
        <w:rPr>
          <w:rFonts w:ascii="Arial" w:hAnsi="Arial" w:cs="Arial"/>
        </w:rPr>
        <w:t xml:space="preserve"> výsledok hospodárenia  z minulých rokov.     </w:t>
      </w:r>
    </w:p>
    <w:p w:rsidR="00CA2348" w:rsidRDefault="00CA2348" w:rsidP="00247D27">
      <w:pPr>
        <w:rPr>
          <w:rFonts w:ascii="Arial" w:hAnsi="Arial" w:cs="Arial"/>
          <w:b/>
        </w:rPr>
      </w:pPr>
    </w:p>
    <w:p w:rsidR="00247D27" w:rsidRDefault="00247D27" w:rsidP="00247D27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a/ za konsolidovaný celok</w:t>
      </w:r>
    </w:p>
    <w:p w:rsidR="00247D27" w:rsidRDefault="00247D27" w:rsidP="00247D27">
      <w:pPr>
        <w:rPr>
          <w:rFonts w:ascii="Arial" w:hAnsi="Arial" w:cs="Arial"/>
          <w:b/>
        </w:rPr>
      </w:pPr>
    </w:p>
    <w:tbl>
      <w:tblPr>
        <w:tblW w:w="93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6"/>
        <w:gridCol w:w="4696"/>
      </w:tblGrid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6: (výnosy )</w:t>
            </w:r>
          </w:p>
        </w:tc>
        <w:tc>
          <w:tcPr>
            <w:tcW w:w="4696" w:type="dxa"/>
          </w:tcPr>
          <w:p w:rsidR="00247D27" w:rsidRPr="00CD4656" w:rsidRDefault="006C1DF9" w:rsidP="00F47B35">
            <w:pPr>
              <w:pStyle w:val="Zkladntext"/>
            </w:pPr>
            <w:r>
              <w:t>1 793 986,14</w:t>
            </w:r>
          </w:p>
        </w:tc>
      </w:tr>
      <w:tr w:rsidR="00247D27" w:rsidRPr="001915D9" w:rsidTr="00247D27">
        <w:trPr>
          <w:trHeight w:val="298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Účtovná trieda 5: ( náklady )</w:t>
            </w:r>
          </w:p>
        </w:tc>
        <w:tc>
          <w:tcPr>
            <w:tcW w:w="4696" w:type="dxa"/>
          </w:tcPr>
          <w:p w:rsidR="00247D27" w:rsidRPr="00F67F77" w:rsidRDefault="006C1DF9" w:rsidP="00F47B35">
            <w:pPr>
              <w:pStyle w:val="Zkladntext"/>
              <w:rPr>
                <w:bCs/>
              </w:rPr>
            </w:pPr>
            <w:r>
              <w:rPr>
                <w:bCs/>
              </w:rPr>
              <w:t>1 614 796,44</w:t>
            </w:r>
          </w:p>
        </w:tc>
      </w:tr>
      <w:tr w:rsidR="00247D27" w:rsidRPr="001915D9" w:rsidTr="00247D27">
        <w:trPr>
          <w:trHeight w:val="282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Cs/>
                <w:sz w:val="22"/>
                <w:szCs w:val="22"/>
              </w:rPr>
            </w:pPr>
            <w:r w:rsidRPr="001915D9">
              <w:rPr>
                <w:rFonts w:ascii="Arial" w:hAnsi="Arial" w:cs="Arial"/>
                <w:bCs/>
                <w:sz w:val="22"/>
                <w:szCs w:val="22"/>
              </w:rPr>
              <w:t>Daň z príjmov:</w:t>
            </w:r>
          </w:p>
        </w:tc>
        <w:tc>
          <w:tcPr>
            <w:tcW w:w="4696" w:type="dxa"/>
          </w:tcPr>
          <w:p w:rsidR="00247D27" w:rsidRPr="00F67F77" w:rsidRDefault="006C1DF9" w:rsidP="00F47B35">
            <w:pPr>
              <w:pStyle w:val="Zkladntext"/>
            </w:pPr>
            <w:r>
              <w:t xml:space="preserve">              0,00</w:t>
            </w:r>
          </w:p>
        </w:tc>
      </w:tr>
      <w:tr w:rsidR="00247D27" w:rsidRPr="001915D9" w:rsidTr="00247D27">
        <w:trPr>
          <w:trHeight w:val="435"/>
        </w:trPr>
        <w:tc>
          <w:tcPr>
            <w:tcW w:w="4636" w:type="dxa"/>
          </w:tcPr>
          <w:p w:rsidR="00247D27" w:rsidRPr="001915D9" w:rsidRDefault="00247D27" w:rsidP="00F47B35">
            <w:pPr>
              <w:pStyle w:val="Zkladntext"/>
              <w:rPr>
                <w:rFonts w:ascii="Arial" w:hAnsi="Arial" w:cs="Arial"/>
                <w:b/>
                <w:sz w:val="22"/>
                <w:szCs w:val="22"/>
              </w:rPr>
            </w:pPr>
            <w:r w:rsidRPr="001915D9">
              <w:rPr>
                <w:rFonts w:ascii="Arial" w:hAnsi="Arial" w:cs="Arial"/>
                <w:b/>
                <w:sz w:val="22"/>
                <w:szCs w:val="22"/>
              </w:rPr>
              <w:t>Účtovný výsledok hospodárenia:</w:t>
            </w:r>
          </w:p>
        </w:tc>
        <w:tc>
          <w:tcPr>
            <w:tcW w:w="4696" w:type="dxa"/>
          </w:tcPr>
          <w:p w:rsidR="00247D27" w:rsidRPr="00861C7D" w:rsidRDefault="006C1DF9" w:rsidP="00F47B35">
            <w:pPr>
              <w:pStyle w:val="Zkladntext"/>
              <w:rPr>
                <w:b/>
              </w:rPr>
            </w:pPr>
            <w:r>
              <w:rPr>
                <w:b/>
              </w:rPr>
              <w:t xml:space="preserve">   179 189,70</w:t>
            </w:r>
          </w:p>
        </w:tc>
      </w:tr>
    </w:tbl>
    <w:p w:rsidR="00247D27" w:rsidRDefault="00247D27" w:rsidP="001915D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Pohľadávky</w:t>
      </w:r>
    </w:p>
    <w:p w:rsidR="00247D27" w:rsidRPr="00247D27" w:rsidRDefault="00247D27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327C8F" w:rsidRPr="00327C8F" w:rsidRDefault="00E1428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01.01.2018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327C8F" w:rsidRPr="00327C8F" w:rsidRDefault="00E1428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31.12.2018</w:t>
            </w:r>
            <w:r w:rsid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247D2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1E34F5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E14287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81 225,80</w:t>
            </w:r>
          </w:p>
        </w:tc>
        <w:tc>
          <w:tcPr>
            <w:tcW w:w="0" w:type="auto"/>
          </w:tcPr>
          <w:p w:rsidR="00327C8F" w:rsidRPr="00327C8F" w:rsidRDefault="009D7ACD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48.241,20</w:t>
            </w:r>
          </w:p>
        </w:tc>
      </w:tr>
    </w:tbl>
    <w:p w:rsidR="001915D9" w:rsidRDefault="001915D9" w:rsidP="00327C8F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</w:p>
    <w:p w:rsid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významných položiek z účtovnej závierky:</w:t>
      </w:r>
    </w:p>
    <w:p w:rsidR="00FC6B50" w:rsidRDefault="00FC6B50" w:rsidP="00327C8F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675578" w:rsidRPr="00A6137D" w:rsidTr="00D2451C">
        <w:tc>
          <w:tcPr>
            <w:tcW w:w="2694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:rsidR="00675578" w:rsidRPr="00104161" w:rsidRDefault="00675578" w:rsidP="00D2451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Ostatné pohľadávky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065</w:t>
            </w:r>
          </w:p>
        </w:tc>
        <w:tc>
          <w:tcPr>
            <w:tcW w:w="2268" w:type="dxa"/>
          </w:tcPr>
          <w:p w:rsidR="00675578" w:rsidRPr="003C2105" w:rsidRDefault="00675578" w:rsidP="00D2451C">
            <w:r>
              <w:t>3.500,00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Nedodanie zmluvného plnenia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Pr="003C2105" w:rsidRDefault="00711C37" w:rsidP="00D2451C">
            <w:r>
              <w:t>3.616,11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Nájom z nebytových priestorov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nedaňových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711C37" w:rsidP="00D2451C">
            <w:r>
              <w:t>5.560,02</w:t>
            </w:r>
          </w:p>
        </w:tc>
        <w:tc>
          <w:tcPr>
            <w:tcW w:w="3739" w:type="dxa"/>
          </w:tcPr>
          <w:p w:rsidR="00675578" w:rsidRDefault="00675578" w:rsidP="00D2451C">
            <w:r>
              <w:t>Poplatok za TKO a DSO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nedaňových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711C37" w:rsidP="00D2451C">
            <w:r>
              <w:t>4.920,92</w:t>
            </w:r>
          </w:p>
        </w:tc>
        <w:tc>
          <w:tcPr>
            <w:tcW w:w="3739" w:type="dxa"/>
          </w:tcPr>
          <w:p w:rsidR="00675578" w:rsidRDefault="00675578" w:rsidP="00D2451C">
            <w:r>
              <w:t>Vyúčtovacie faktúry-podnikatelia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97320D" w:rsidP="00D2451C">
            <w:r>
              <w:t>19.000,00</w:t>
            </w:r>
          </w:p>
        </w:tc>
        <w:tc>
          <w:tcPr>
            <w:tcW w:w="3739" w:type="dxa"/>
          </w:tcPr>
          <w:p w:rsidR="00675578" w:rsidRDefault="00675578" w:rsidP="00D2451C">
            <w:r>
              <w:t>Penále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 xml:space="preserve">Z nedaňových príjmov </w:t>
            </w:r>
          </w:p>
        </w:tc>
        <w:tc>
          <w:tcPr>
            <w:tcW w:w="1559" w:type="dxa"/>
          </w:tcPr>
          <w:p w:rsidR="00675578" w:rsidRDefault="00675578" w:rsidP="00D2451C">
            <w:r>
              <w:t>068</w:t>
            </w:r>
          </w:p>
        </w:tc>
        <w:tc>
          <w:tcPr>
            <w:tcW w:w="2268" w:type="dxa"/>
          </w:tcPr>
          <w:p w:rsidR="00675578" w:rsidRDefault="00711C37" w:rsidP="00D2451C">
            <w:r>
              <w:t>3.560,43</w:t>
            </w:r>
          </w:p>
        </w:tc>
        <w:tc>
          <w:tcPr>
            <w:tcW w:w="3739" w:type="dxa"/>
          </w:tcPr>
          <w:p w:rsidR="00675578" w:rsidRDefault="00675578" w:rsidP="00D2451C">
            <w:r>
              <w:t>Pohľadávka za poskytnuté služby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Pr="003C2105" w:rsidRDefault="00711C37" w:rsidP="00D2451C">
            <w:r>
              <w:t>385,71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Daň z pozemkov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Pr="003C2105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Pr="003C2105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Pr="003C2105" w:rsidRDefault="00711C37" w:rsidP="00D2451C">
            <w:r>
              <w:t>4.754,90</w:t>
            </w:r>
          </w:p>
        </w:tc>
        <w:tc>
          <w:tcPr>
            <w:tcW w:w="3739" w:type="dxa"/>
          </w:tcPr>
          <w:p w:rsidR="00675578" w:rsidRPr="003C2105" w:rsidRDefault="00675578" w:rsidP="00D2451C">
            <w:r>
              <w:t>Daň zo stavieb</w:t>
            </w:r>
          </w:p>
        </w:tc>
      </w:tr>
      <w:tr w:rsidR="00675578" w:rsidRPr="00A6137D" w:rsidTr="00D2451C">
        <w:tc>
          <w:tcPr>
            <w:tcW w:w="2694" w:type="dxa"/>
          </w:tcPr>
          <w:p w:rsidR="00675578" w:rsidRDefault="00675578" w:rsidP="00D2451C">
            <w:r>
              <w:t>Z daňových príjmov</w:t>
            </w:r>
          </w:p>
        </w:tc>
        <w:tc>
          <w:tcPr>
            <w:tcW w:w="1559" w:type="dxa"/>
          </w:tcPr>
          <w:p w:rsidR="00675578" w:rsidRDefault="00675578" w:rsidP="00D2451C">
            <w:r>
              <w:t>069</w:t>
            </w:r>
          </w:p>
        </w:tc>
        <w:tc>
          <w:tcPr>
            <w:tcW w:w="2268" w:type="dxa"/>
          </w:tcPr>
          <w:p w:rsidR="00675578" w:rsidRDefault="00711C37" w:rsidP="00D2451C">
            <w:r>
              <w:t>95,00</w:t>
            </w:r>
          </w:p>
        </w:tc>
        <w:tc>
          <w:tcPr>
            <w:tcW w:w="3739" w:type="dxa"/>
          </w:tcPr>
          <w:p w:rsidR="00675578" w:rsidRDefault="00675578" w:rsidP="00D2451C">
            <w:r>
              <w:t>Daň za psa</w:t>
            </w:r>
          </w:p>
        </w:tc>
      </w:tr>
    </w:tbl>
    <w:p w:rsidR="00403F6C" w:rsidRDefault="00403F6C" w:rsidP="0067557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47D27" w:rsidRDefault="0028710D" w:rsidP="00247D2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 xml:space="preserve"> </w:t>
      </w:r>
      <w:r w:rsidR="00247D27">
        <w:rPr>
          <w:rFonts w:ascii="Arial" w:hAnsi="Arial" w:cs="Arial"/>
          <w:b/>
          <w:szCs w:val="24"/>
        </w:rPr>
        <w:t>b/ za konsolidovaný celok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319"/>
        <w:gridCol w:w="2846"/>
        <w:gridCol w:w="2846"/>
      </w:tblGrid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0" w:type="auto"/>
          </w:tcPr>
          <w:p w:rsidR="00247D27" w:rsidRPr="00327C8F" w:rsidRDefault="004B050B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01.01.2018</w:t>
            </w:r>
            <w:r w:rsidR="00247D27">
              <w:rPr>
                <w:rFonts w:ascii="Arial" w:hAnsi="Arial" w:cs="Arial"/>
                <w:b/>
                <w:sz w:val="22"/>
                <w:szCs w:val="22"/>
              </w:rPr>
              <w:t xml:space="preserve"> / €/ </w:t>
            </w:r>
          </w:p>
        </w:tc>
        <w:tc>
          <w:tcPr>
            <w:tcW w:w="0" w:type="auto"/>
          </w:tcPr>
          <w:p w:rsidR="00247D27" w:rsidRPr="00327C8F" w:rsidRDefault="004B050B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31.12.2018</w:t>
            </w:r>
            <w:r w:rsidR="00247D27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247D27" w:rsidRPr="00327C8F" w:rsidRDefault="004B050B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1 427,81</w:t>
            </w:r>
          </w:p>
        </w:tc>
        <w:tc>
          <w:tcPr>
            <w:tcW w:w="0" w:type="auto"/>
          </w:tcPr>
          <w:p w:rsidR="00247D27" w:rsidRPr="00327C8F" w:rsidRDefault="00787D5F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47D27" w:rsidRPr="00327C8F" w:rsidTr="00F47B35">
        <w:tc>
          <w:tcPr>
            <w:tcW w:w="0" w:type="auto"/>
          </w:tcPr>
          <w:p w:rsidR="00247D27" w:rsidRPr="00327C8F" w:rsidRDefault="00247D2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247D27" w:rsidRPr="00327C8F" w:rsidRDefault="004B050B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71 431,25</w:t>
            </w:r>
          </w:p>
        </w:tc>
        <w:tc>
          <w:tcPr>
            <w:tcW w:w="0" w:type="auto"/>
          </w:tcPr>
          <w:p w:rsidR="00247D27" w:rsidRPr="00327C8F" w:rsidRDefault="00787D5F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19 446,65</w:t>
            </w:r>
          </w:p>
        </w:tc>
      </w:tr>
    </w:tbl>
    <w:p w:rsidR="00F47B35" w:rsidRDefault="00F47B35" w:rsidP="00F47B35">
      <w:pPr>
        <w:pStyle w:val="Zkladntext2"/>
        <w:spacing w:line="360" w:lineRule="auto"/>
        <w:ind w:left="1080"/>
        <w:jc w:val="left"/>
        <w:rPr>
          <w:rFonts w:ascii="Arial" w:hAnsi="Arial" w:cs="Arial"/>
          <w:b/>
          <w:color w:val="C0504D"/>
          <w:sz w:val="28"/>
          <w:szCs w:val="28"/>
        </w:rPr>
      </w:pPr>
    </w:p>
    <w:p w:rsidR="001915D9" w:rsidRDefault="001915D9" w:rsidP="00471D88">
      <w:pPr>
        <w:pStyle w:val="Zkladntext2"/>
        <w:numPr>
          <w:ilvl w:val="1"/>
          <w:numId w:val="9"/>
        </w:numPr>
        <w:spacing w:line="360" w:lineRule="auto"/>
        <w:jc w:val="left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Záväzky</w:t>
      </w:r>
    </w:p>
    <w:p w:rsidR="00847B37" w:rsidRDefault="00847B37" w:rsidP="00847B37">
      <w:pPr>
        <w:pStyle w:val="Zkladntext2"/>
        <w:spacing w:line="360" w:lineRule="auto"/>
        <w:jc w:val="left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</w:rPr>
        <w:t>a/ za materskú účtovnú jednotku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327C8F" w:rsidRPr="00327C8F" w:rsidTr="00327C8F">
        <w:trPr>
          <w:trHeight w:val="70"/>
        </w:trPr>
        <w:tc>
          <w:tcPr>
            <w:tcW w:w="0" w:type="auto"/>
          </w:tcPr>
          <w:p w:rsidR="00327C8F" w:rsidRPr="00327C8F" w:rsidRDefault="00327C8F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327C8F" w:rsidRPr="00327C8F" w:rsidRDefault="004B050B" w:rsidP="00847B37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01.01.2018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327C8F" w:rsidRPr="00327C8F" w:rsidRDefault="000E60D9" w:rsidP="004B050B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</w:t>
            </w:r>
            <w:r w:rsidR="004B050B">
              <w:rPr>
                <w:rFonts w:ascii="Arial" w:hAnsi="Arial" w:cs="Arial"/>
                <w:b/>
                <w:sz w:val="22"/>
                <w:szCs w:val="22"/>
              </w:rPr>
              <w:t>8</w:t>
            </w:r>
            <w:r w:rsidR="00327C8F"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327C8F" w:rsidRPr="00327C8F" w:rsidRDefault="004B050B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574 491,53</w:t>
            </w:r>
          </w:p>
        </w:tc>
        <w:tc>
          <w:tcPr>
            <w:tcW w:w="0" w:type="auto"/>
          </w:tcPr>
          <w:p w:rsidR="00327C8F" w:rsidRPr="00327C8F" w:rsidRDefault="009D7ACD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569.002,82</w:t>
            </w:r>
          </w:p>
        </w:tc>
      </w:tr>
      <w:tr w:rsidR="00327C8F" w:rsidRPr="00327C8F" w:rsidTr="00327C8F"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327C8F" w:rsidRPr="00327C8F" w:rsidRDefault="00327C8F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327C8F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327C8F" w:rsidRPr="00327C8F" w:rsidRDefault="009D7ACD" w:rsidP="00327C8F">
            <w:pPr>
              <w:pStyle w:val="Zkladntext2"/>
              <w:spacing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327C8F" w:rsidRPr="00327C8F" w:rsidRDefault="00327C8F" w:rsidP="00327C8F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327C8F" w:rsidRPr="0078279C" w:rsidRDefault="00327C8F" w:rsidP="00FC6B50">
      <w:pPr>
        <w:pStyle w:val="Zkladntext2"/>
        <w:spacing w:line="360" w:lineRule="auto"/>
        <w:jc w:val="left"/>
        <w:rPr>
          <w:rFonts w:ascii="Arial" w:hAnsi="Arial" w:cs="Arial"/>
          <w:szCs w:val="24"/>
          <w:u w:val="single"/>
        </w:rPr>
      </w:pPr>
      <w:r w:rsidRPr="0078279C">
        <w:rPr>
          <w:rFonts w:ascii="Arial" w:hAnsi="Arial" w:cs="Arial"/>
          <w:szCs w:val="24"/>
          <w:u w:val="single"/>
        </w:rPr>
        <w:t>Analýza významnýc</w:t>
      </w:r>
      <w:r w:rsidR="0078279C" w:rsidRPr="0078279C">
        <w:rPr>
          <w:rFonts w:ascii="Arial" w:hAnsi="Arial" w:cs="Arial"/>
          <w:szCs w:val="24"/>
          <w:u w:val="single"/>
        </w:rPr>
        <w:t>h položiek z účtovnej závierky:</w:t>
      </w:r>
    </w:p>
    <w:p w:rsidR="006E1A2A" w:rsidRDefault="006E1A2A" w:rsidP="00FC6B50">
      <w:pPr>
        <w:pStyle w:val="Zkladntext"/>
        <w:spacing w:after="0"/>
      </w:pPr>
    </w:p>
    <w:p w:rsidR="006E1A2A" w:rsidRPr="006E1A2A" w:rsidRDefault="006E1A2A" w:rsidP="00FC6B50">
      <w:pPr>
        <w:pStyle w:val="Zkladntext"/>
        <w:spacing w:after="0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v roku 2007 uzatvorila Zmluvu o návratnom finančnom príspevku zo ŠFRB na výstavbu bytových domov. Návratný finančný príspevok je dlhodobý s dobou splatnosti v roku 2037. Splátky istiny</w:t>
      </w:r>
      <w:r>
        <w:rPr>
          <w:rFonts w:ascii="Arial" w:hAnsi="Arial" w:cs="Arial"/>
        </w:rPr>
        <w:t xml:space="preserve"> a úroku sú mesačné.</w:t>
      </w:r>
    </w:p>
    <w:p w:rsidR="006E1A2A" w:rsidRPr="006E1A2A" w:rsidRDefault="00AB0C86" w:rsidP="00FC6B50">
      <w:pPr>
        <w:pStyle w:val="Zkladntext"/>
        <w:spacing w:after="0"/>
        <w:rPr>
          <w:rFonts w:ascii="Arial" w:hAnsi="Arial" w:cs="Arial"/>
        </w:rPr>
      </w:pPr>
      <w:r>
        <w:rPr>
          <w:rFonts w:ascii="Arial" w:hAnsi="Arial" w:cs="Arial"/>
        </w:rPr>
        <w:t>Zostatok k 31.12.2018</w:t>
      </w:r>
      <w:r w:rsidR="006E1A2A" w:rsidRPr="006E1A2A">
        <w:rPr>
          <w:rFonts w:ascii="Arial" w:hAnsi="Arial" w:cs="Arial"/>
        </w:rPr>
        <w:t xml:space="preserve">:                </w:t>
      </w:r>
      <w:r>
        <w:rPr>
          <w:rFonts w:ascii="Arial" w:hAnsi="Arial" w:cs="Arial"/>
          <w:b/>
        </w:rPr>
        <w:t>478.883,90</w:t>
      </w:r>
      <w:r w:rsidR="00D211AE">
        <w:rPr>
          <w:rFonts w:ascii="Arial" w:hAnsi="Arial" w:cs="Arial"/>
        </w:rPr>
        <w:t xml:space="preserve"> </w:t>
      </w:r>
      <w:r w:rsidR="00FC4F74">
        <w:rPr>
          <w:rFonts w:ascii="Arial" w:hAnsi="Arial" w:cs="Arial"/>
          <w:b/>
        </w:rPr>
        <w:t>€</w:t>
      </w:r>
    </w:p>
    <w:p w:rsidR="006E1A2A" w:rsidRDefault="006E1A2A" w:rsidP="00FC6B50">
      <w:pPr>
        <w:pStyle w:val="Zkladntext"/>
        <w:spacing w:after="0"/>
        <w:rPr>
          <w:b/>
          <w:bCs/>
        </w:rPr>
      </w:pPr>
    </w:p>
    <w:p w:rsidR="006E1A2A" w:rsidRPr="006E1A2A" w:rsidRDefault="006E1A2A" w:rsidP="00FC6B50">
      <w:pPr>
        <w:pStyle w:val="Zkladntext"/>
        <w:spacing w:after="0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2012 Zmluvu o úvere na rekonštrukciu materskej školy. Úver je dlhodob</w:t>
      </w:r>
      <w:r w:rsidR="00263EF6">
        <w:rPr>
          <w:rFonts w:ascii="Arial" w:hAnsi="Arial" w:cs="Arial"/>
        </w:rPr>
        <w:t>ý s dobou splatnosti v roku 2020</w:t>
      </w:r>
      <w:r w:rsidRPr="006E1A2A">
        <w:rPr>
          <w:rFonts w:ascii="Arial" w:hAnsi="Arial" w:cs="Arial"/>
        </w:rPr>
        <w:t>. Splátky istiny a úroku sú štvrťročné prvá splátka bola 31.12.2012.</w:t>
      </w:r>
    </w:p>
    <w:p w:rsidR="006E1A2A" w:rsidRPr="006E1A2A" w:rsidRDefault="00263EF6" w:rsidP="00FC6B50">
      <w:pPr>
        <w:pStyle w:val="Zkladntext"/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</w:rPr>
        <w:t>Zostatok k 31.12.2018</w:t>
      </w:r>
      <w:r w:rsidR="00D87AE7">
        <w:rPr>
          <w:rFonts w:ascii="Arial" w:hAnsi="Arial" w:cs="Arial"/>
          <w:b/>
        </w:rPr>
        <w:t xml:space="preserve">:                  </w:t>
      </w:r>
      <w:r>
        <w:rPr>
          <w:rFonts w:ascii="Arial" w:hAnsi="Arial" w:cs="Arial"/>
          <w:b/>
        </w:rPr>
        <w:t>23.525,00</w:t>
      </w:r>
      <w:r w:rsidR="00D211AE">
        <w:rPr>
          <w:rFonts w:ascii="Arial" w:hAnsi="Arial" w:cs="Arial"/>
          <w:b/>
        </w:rPr>
        <w:t xml:space="preserve"> </w:t>
      </w:r>
      <w:r w:rsidR="00FC4F74" w:rsidRPr="00FC4F74">
        <w:rPr>
          <w:rFonts w:ascii="Arial" w:hAnsi="Arial" w:cs="Arial"/>
          <w:b/>
        </w:rPr>
        <w:t>€</w:t>
      </w:r>
    </w:p>
    <w:p w:rsidR="006E1A2A" w:rsidRDefault="006E1A2A" w:rsidP="00FC6B50">
      <w:pPr>
        <w:pStyle w:val="Zkladntext"/>
        <w:spacing w:after="0"/>
        <w:rPr>
          <w:b/>
          <w:bCs/>
        </w:rPr>
      </w:pPr>
    </w:p>
    <w:p w:rsidR="006E1A2A" w:rsidRPr="006E1A2A" w:rsidRDefault="006E1A2A" w:rsidP="00FC6B50">
      <w:pPr>
        <w:pStyle w:val="Zkladntext"/>
        <w:spacing w:after="0"/>
        <w:jc w:val="both"/>
        <w:rPr>
          <w:rFonts w:ascii="Arial" w:hAnsi="Arial" w:cs="Arial"/>
        </w:rPr>
      </w:pPr>
      <w:r w:rsidRPr="006E1A2A">
        <w:rPr>
          <w:rFonts w:ascii="Arial" w:hAnsi="Arial" w:cs="Arial"/>
        </w:rPr>
        <w:t xml:space="preserve">     Obec uzatvorila v roku 2014 Zmluvu o úvere na rekonštrukciu zdravotného strediska . Úver je dlhodob</w:t>
      </w:r>
      <w:r w:rsidR="00263EF6">
        <w:rPr>
          <w:rFonts w:ascii="Arial" w:hAnsi="Arial" w:cs="Arial"/>
        </w:rPr>
        <w:t>ý s dobou splatnosti v roku 2020</w:t>
      </w:r>
      <w:r w:rsidRPr="006E1A2A">
        <w:rPr>
          <w:rFonts w:ascii="Arial" w:hAnsi="Arial" w:cs="Arial"/>
        </w:rPr>
        <w:t>. Splátky istiny a úroku sú štvrťročné prvá splátka bola 31.12.2014.</w:t>
      </w:r>
    </w:p>
    <w:p w:rsidR="006E1A2A" w:rsidRDefault="00263EF6" w:rsidP="00FC6B50">
      <w:pPr>
        <w:pStyle w:val="Zkladntext"/>
        <w:spacing w:after="0"/>
        <w:rPr>
          <w:rFonts w:ascii="Arial" w:hAnsi="Arial" w:cs="Arial"/>
          <w:b/>
        </w:rPr>
      </w:pPr>
      <w:r>
        <w:rPr>
          <w:rFonts w:ascii="Arial" w:hAnsi="Arial" w:cs="Arial"/>
        </w:rPr>
        <w:t>Zostatok k 31.12.2018</w:t>
      </w:r>
      <w:r w:rsidR="00D87AE7">
        <w:rPr>
          <w:rFonts w:ascii="Arial" w:hAnsi="Arial" w:cs="Arial"/>
          <w:b/>
        </w:rPr>
        <w:t xml:space="preserve">:                  </w:t>
      </w:r>
      <w:r>
        <w:rPr>
          <w:rFonts w:ascii="Arial" w:hAnsi="Arial" w:cs="Arial"/>
          <w:b/>
        </w:rPr>
        <w:t>14.807,00</w:t>
      </w:r>
      <w:r w:rsidR="00D211AE">
        <w:rPr>
          <w:rFonts w:ascii="Arial" w:hAnsi="Arial" w:cs="Arial"/>
          <w:b/>
        </w:rPr>
        <w:t xml:space="preserve"> </w:t>
      </w:r>
      <w:r w:rsidR="00FC4F74" w:rsidRPr="00FC4F74">
        <w:rPr>
          <w:rFonts w:ascii="Arial" w:hAnsi="Arial" w:cs="Arial"/>
          <w:b/>
        </w:rPr>
        <w:t>€</w:t>
      </w:r>
    </w:p>
    <w:p w:rsidR="00847B37" w:rsidRDefault="00847B37" w:rsidP="00FC6B50">
      <w:pPr>
        <w:pStyle w:val="Zkladntext"/>
        <w:spacing w:after="0"/>
        <w:rPr>
          <w:rFonts w:ascii="Arial" w:hAnsi="Arial" w:cs="Arial"/>
          <w:b/>
        </w:rPr>
      </w:pPr>
    </w:p>
    <w:p w:rsidR="00FC4F74" w:rsidRDefault="00FC4F74" w:rsidP="00FC6B50">
      <w:pPr>
        <w:pStyle w:val="Zkladntext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uzatvorila v roku 2016 leasingovú zmluvu na kopírovací stroj </w:t>
      </w:r>
      <w:r w:rsidRPr="00FC4F74">
        <w:rPr>
          <w:rFonts w:ascii="Arial" w:hAnsi="Arial" w:cs="Arial"/>
        </w:rPr>
        <w:t>MX-2614N</w:t>
      </w:r>
      <w:r>
        <w:rPr>
          <w:rFonts w:ascii="Arial" w:hAnsi="Arial" w:cs="Arial"/>
        </w:rPr>
        <w:t xml:space="preserve"> so spoločnosťou </w:t>
      </w:r>
      <w:proofErr w:type="spellStart"/>
      <w:r>
        <w:rPr>
          <w:rFonts w:ascii="Arial" w:hAnsi="Arial" w:cs="Arial"/>
        </w:rPr>
        <w:t>Grenkeleasing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., Bratislava. Leasingová z</w:t>
      </w:r>
      <w:r w:rsidR="00263EF6">
        <w:rPr>
          <w:rFonts w:ascii="Arial" w:hAnsi="Arial" w:cs="Arial"/>
        </w:rPr>
        <w:t>mluva je uzatvorená do roku 2020</w:t>
      </w:r>
      <w:r>
        <w:rPr>
          <w:rFonts w:ascii="Arial" w:hAnsi="Arial" w:cs="Arial"/>
        </w:rPr>
        <w:t>.</w:t>
      </w:r>
    </w:p>
    <w:p w:rsidR="00457E3D" w:rsidRDefault="00263EF6" w:rsidP="00FC6B50">
      <w:pPr>
        <w:pStyle w:val="Zkladntext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Zostatok k 31.12.2018</w:t>
      </w:r>
      <w:r w:rsidR="00FC4F74" w:rsidRPr="00D211AE">
        <w:rPr>
          <w:rFonts w:ascii="Arial" w:hAnsi="Arial" w:cs="Arial"/>
          <w:b/>
        </w:rPr>
        <w:t xml:space="preserve">:                   </w:t>
      </w:r>
      <w:r>
        <w:rPr>
          <w:rFonts w:ascii="Arial" w:hAnsi="Arial" w:cs="Arial"/>
          <w:b/>
        </w:rPr>
        <w:t>1.141,24</w:t>
      </w:r>
      <w:r w:rsidR="00D211AE">
        <w:rPr>
          <w:rFonts w:ascii="Arial" w:hAnsi="Arial" w:cs="Arial"/>
        </w:rPr>
        <w:t xml:space="preserve"> </w:t>
      </w:r>
      <w:r w:rsidR="00FC4F74" w:rsidRPr="00FC4F74">
        <w:rPr>
          <w:rFonts w:ascii="Arial" w:hAnsi="Arial" w:cs="Arial"/>
          <w:b/>
        </w:rPr>
        <w:t>€</w:t>
      </w:r>
      <w:r w:rsidR="00FC4F74">
        <w:rPr>
          <w:rFonts w:ascii="Arial" w:hAnsi="Arial" w:cs="Arial"/>
        </w:rPr>
        <w:t xml:space="preserve">    </w:t>
      </w:r>
    </w:p>
    <w:p w:rsidR="00A32E7E" w:rsidRDefault="00A32E7E" w:rsidP="00FC6B50">
      <w:pPr>
        <w:pStyle w:val="Zkladntext"/>
        <w:spacing w:after="0"/>
        <w:jc w:val="both"/>
        <w:rPr>
          <w:rFonts w:ascii="Arial" w:hAnsi="Arial" w:cs="Arial"/>
        </w:rPr>
      </w:pPr>
    </w:p>
    <w:p w:rsidR="00847B37" w:rsidRPr="00847B37" w:rsidRDefault="00FC4F74" w:rsidP="00244705">
      <w:pPr>
        <w:pStyle w:val="Zkladntext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</w:t>
      </w:r>
      <w:r w:rsidR="00847B37">
        <w:rPr>
          <w:rFonts w:ascii="Arial" w:hAnsi="Arial" w:cs="Arial"/>
          <w:b/>
        </w:rPr>
        <w:t>a/ za konsolidovaný celok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19"/>
        <w:gridCol w:w="2785"/>
        <w:gridCol w:w="2846"/>
      </w:tblGrid>
      <w:tr w:rsidR="00847B37" w:rsidRPr="00327C8F" w:rsidTr="00F47B35">
        <w:trPr>
          <w:trHeight w:val="70"/>
        </w:trPr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0" w:type="auto"/>
          </w:tcPr>
          <w:p w:rsidR="00847B37" w:rsidRPr="00327C8F" w:rsidRDefault="00E1428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01.01.2018</w:t>
            </w:r>
            <w:r w:rsidR="00847B37" w:rsidRPr="00327C8F">
              <w:rPr>
                <w:rFonts w:ascii="Arial" w:hAnsi="Arial" w:cs="Arial"/>
                <w:b/>
                <w:sz w:val="22"/>
                <w:szCs w:val="22"/>
              </w:rPr>
              <w:t xml:space="preserve"> /€/</w:t>
            </w:r>
          </w:p>
        </w:tc>
        <w:tc>
          <w:tcPr>
            <w:tcW w:w="0" w:type="auto"/>
          </w:tcPr>
          <w:p w:rsidR="00847B37" w:rsidRPr="00327C8F" w:rsidRDefault="00E1428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Zostatok k 31.12.2018</w:t>
            </w:r>
            <w:r w:rsidR="00847B37" w:rsidRPr="00327C8F">
              <w:rPr>
                <w:rFonts w:ascii="Arial" w:hAnsi="Arial" w:cs="Arial"/>
                <w:b/>
                <w:sz w:val="22"/>
                <w:szCs w:val="22"/>
              </w:rPr>
              <w:t xml:space="preserve"> / €/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Do lehoty splatnosti</w:t>
            </w:r>
          </w:p>
        </w:tc>
        <w:tc>
          <w:tcPr>
            <w:tcW w:w="0" w:type="auto"/>
          </w:tcPr>
          <w:p w:rsidR="00847B37" w:rsidRPr="00327C8F" w:rsidRDefault="00E14287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641 079,05</w:t>
            </w:r>
          </w:p>
        </w:tc>
        <w:tc>
          <w:tcPr>
            <w:tcW w:w="0" w:type="auto"/>
          </w:tcPr>
          <w:p w:rsidR="00847B37" w:rsidRPr="00327C8F" w:rsidRDefault="00D36B9D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637 093,85</w:t>
            </w:r>
          </w:p>
        </w:tc>
      </w:tr>
      <w:tr w:rsidR="00847B37" w:rsidRPr="00327C8F" w:rsidTr="00F47B35">
        <w:tc>
          <w:tcPr>
            <w:tcW w:w="0" w:type="auto"/>
          </w:tcPr>
          <w:p w:rsidR="00847B37" w:rsidRPr="00327C8F" w:rsidRDefault="00847B37" w:rsidP="00F47B35">
            <w:pPr>
              <w:pStyle w:val="Zkladntext2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2"/>
              </w:rPr>
            </w:pPr>
            <w:r w:rsidRPr="00327C8F">
              <w:rPr>
                <w:rFonts w:ascii="Arial" w:hAnsi="Arial" w:cs="Arial"/>
                <w:b/>
                <w:sz w:val="22"/>
                <w:szCs w:val="22"/>
              </w:rPr>
              <w:t>Po lehote splatnosti</w:t>
            </w:r>
          </w:p>
        </w:tc>
        <w:tc>
          <w:tcPr>
            <w:tcW w:w="0" w:type="auto"/>
          </w:tcPr>
          <w:p w:rsidR="00847B37" w:rsidRPr="00327C8F" w:rsidRDefault="00766A22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0" w:type="auto"/>
          </w:tcPr>
          <w:p w:rsidR="00847B37" w:rsidRPr="00327C8F" w:rsidRDefault="00D826CD" w:rsidP="00766A22">
            <w:pPr>
              <w:pStyle w:val="Zkladntext2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CA2348" w:rsidRPr="006E1A2A" w:rsidRDefault="00CA2348" w:rsidP="006E1A2A">
      <w:pPr>
        <w:pStyle w:val="Zkladntext"/>
        <w:rPr>
          <w:rFonts w:ascii="Arial" w:hAnsi="Arial" w:cs="Arial"/>
          <w:b/>
          <w:bCs/>
        </w:rPr>
      </w:pPr>
    </w:p>
    <w:p w:rsidR="006E1A2A" w:rsidRDefault="00DE7749" w:rsidP="007659E7">
      <w:pPr>
        <w:pStyle w:val="Zkladntext2"/>
        <w:numPr>
          <w:ilvl w:val="1"/>
          <w:numId w:val="9"/>
        </w:numPr>
        <w:spacing w:line="360" w:lineRule="auto"/>
        <w:jc w:val="center"/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Vývoj nákladov a výnosov za materskú účtovnú jednotku a konsolidovaný celok</w:t>
      </w:r>
    </w:p>
    <w:p w:rsidR="00490B0C" w:rsidRPr="00490B0C" w:rsidRDefault="00490B0C" w:rsidP="00490B0C">
      <w:pPr>
        <w:spacing w:line="360" w:lineRule="auto"/>
        <w:jc w:val="both"/>
        <w:rPr>
          <w:rFonts w:ascii="Arial" w:hAnsi="Arial" w:cs="Arial"/>
          <w:b/>
          <w:sz w:val="28"/>
          <w:szCs w:val="28"/>
        </w:rPr>
      </w:pPr>
      <w:r w:rsidRPr="00490B0C">
        <w:rPr>
          <w:rFonts w:ascii="Arial" w:hAnsi="Arial" w:cs="Arial"/>
          <w:b/>
        </w:rPr>
        <w:t>a) za materskú účtovnú jednotku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B37E98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244705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 2018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CA2348" w:rsidP="00F47B3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31.12.2017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7659E7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1.049.441,24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6F57DA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992.977,49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60.634,99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64.322,18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96.632,91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117.434,26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lastRenderedPageBreak/>
              <w:t>52 – Osobné náklady</w:t>
            </w:r>
          </w:p>
        </w:tc>
        <w:tc>
          <w:tcPr>
            <w:tcW w:w="1701" w:type="dxa"/>
          </w:tcPr>
          <w:p w:rsidR="00490B0C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174.826,37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165.849,97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436,70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405,30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24.352,78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3.487,13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398.637,71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371.708,73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56 – Finančné náklady</w:t>
            </w:r>
          </w:p>
        </w:tc>
        <w:tc>
          <w:tcPr>
            <w:tcW w:w="1701" w:type="dxa"/>
          </w:tcPr>
          <w:p w:rsidR="0057560E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10.019,44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10.691,45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6E59D2" w:rsidRDefault="007659E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283.900,34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259.078,47</w:t>
            </w:r>
          </w:p>
        </w:tc>
      </w:tr>
      <w:tr w:rsidR="00490B0C" w:rsidRPr="00830A35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490B0C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1.154.447,90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6E59D2" w:rsidRDefault="00BA7B0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13.628,13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20.765,40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6E59D2" w:rsidRDefault="00BA7B0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907.344,30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833.589,15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6E59D2" w:rsidRDefault="00BA7B0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80.893,08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70.133,38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6E59D2" w:rsidRDefault="00BA7B0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6E59D2" w:rsidRDefault="00BA7B0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916,70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663.23</w:t>
            </w:r>
          </w:p>
        </w:tc>
      </w:tr>
      <w:tr w:rsidR="00490B0C" w:rsidRPr="00B37E98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490B0C" w:rsidRPr="006E59D2" w:rsidRDefault="00BA7B07" w:rsidP="006E59D2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226.490,20</w:t>
            </w:r>
          </w:p>
        </w:tc>
        <w:tc>
          <w:tcPr>
            <w:tcW w:w="1701" w:type="dxa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228.796,74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BA7B07" w:rsidP="006E59D2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1.229.272,41</w:t>
            </w:r>
          </w:p>
        </w:tc>
        <w:tc>
          <w:tcPr>
            <w:tcW w:w="1701" w:type="dxa"/>
            <w:shd w:val="clear" w:color="auto" w:fill="D9D9D9"/>
          </w:tcPr>
          <w:p w:rsidR="00490B0C" w:rsidRPr="00830A35" w:rsidRDefault="006F57DA" w:rsidP="00830A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+ 161.470,41</w:t>
            </w:r>
          </w:p>
        </w:tc>
      </w:tr>
    </w:tbl>
    <w:p w:rsidR="002C1A71" w:rsidRPr="002C1A71" w:rsidRDefault="00490B0C" w:rsidP="002C1A71">
      <w:pPr>
        <w:pStyle w:val="Odsekzoznamu"/>
        <w:numPr>
          <w:ilvl w:val="1"/>
          <w:numId w:val="7"/>
        </w:numPr>
        <w:spacing w:line="360" w:lineRule="auto"/>
        <w:jc w:val="both"/>
        <w:rPr>
          <w:rFonts w:ascii="Arial" w:hAnsi="Arial" w:cs="Arial"/>
          <w:b/>
        </w:rPr>
      </w:pPr>
      <w:r w:rsidRPr="002C1A71">
        <w:rPr>
          <w:rFonts w:ascii="Arial" w:hAnsi="Arial" w:cs="Arial"/>
          <w:b/>
        </w:rPr>
        <w:t>za konsolidovaný celok</w:t>
      </w:r>
    </w:p>
    <w:tbl>
      <w:tblPr>
        <w:tblW w:w="70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1"/>
        <w:gridCol w:w="1701"/>
        <w:gridCol w:w="1701"/>
      </w:tblGrid>
      <w:tr w:rsidR="00490B0C" w:rsidRPr="00490B0C" w:rsidTr="00D24EC4">
        <w:trPr>
          <w:jc w:val="center"/>
        </w:trPr>
        <w:tc>
          <w:tcPr>
            <w:tcW w:w="3681" w:type="dxa"/>
            <w:shd w:val="clear" w:color="auto" w:fill="DDD9C3"/>
          </w:tcPr>
          <w:p w:rsidR="00490B0C" w:rsidRPr="00490B0C" w:rsidRDefault="00490B0C" w:rsidP="00F47B35">
            <w:pPr>
              <w:spacing w:line="360" w:lineRule="auto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244705" w:rsidP="00F47B35">
            <w:pPr>
              <w:ind w:left="-188" w:firstLine="188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 2018</w:t>
            </w:r>
          </w:p>
        </w:tc>
        <w:tc>
          <w:tcPr>
            <w:tcW w:w="1701" w:type="dxa"/>
            <w:shd w:val="clear" w:color="auto" w:fill="DDD9C3"/>
          </w:tcPr>
          <w:p w:rsidR="00490B0C" w:rsidRPr="00490B0C" w:rsidRDefault="00490B0C" w:rsidP="00F47B35">
            <w:pPr>
              <w:jc w:val="center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Skutočnosť</w:t>
            </w:r>
          </w:p>
          <w:p w:rsidR="00490B0C" w:rsidRPr="00490B0C" w:rsidRDefault="00CA2348" w:rsidP="00F47B3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k 31.12.2017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Náklady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8462A5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1 614 796,44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DB69F7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1 532 318,35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50 – Spotrebované nákupy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159 175,39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162 086,93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51 – Služby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122 739,46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144 990,87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52 – Osobné náklady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863 542,88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806 888,72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53 – Dane a  poplatky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436,70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1 263,30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54 – Ostatné náklady na prevádzkovú činnosť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26 892,17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5 691,48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55 – Odpisy, rezervy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403 549,31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376 620,33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lastRenderedPageBreak/>
              <w:t>56 – Finančné náklady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11 910,53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12 987,16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58 – Náklady na transfery a náklady z odvodov príjmov</w:t>
            </w:r>
          </w:p>
        </w:tc>
        <w:tc>
          <w:tcPr>
            <w:tcW w:w="1701" w:type="dxa"/>
          </w:tcPr>
          <w:p w:rsidR="00490B0C" w:rsidRPr="00D67583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26 550,00</w:t>
            </w:r>
          </w:p>
        </w:tc>
        <w:tc>
          <w:tcPr>
            <w:tcW w:w="1701" w:type="dxa"/>
          </w:tcPr>
          <w:p w:rsidR="00490B0C" w:rsidRPr="00D67583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21 789,56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490B0C" w:rsidRPr="00490B0C" w:rsidRDefault="00490B0C" w:rsidP="00F47B35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Výnosy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8462A5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1 793 986,14</w:t>
            </w:r>
          </w:p>
        </w:tc>
        <w:tc>
          <w:tcPr>
            <w:tcW w:w="1701" w:type="dxa"/>
            <w:shd w:val="clear" w:color="auto" w:fill="D9D9D9"/>
          </w:tcPr>
          <w:p w:rsidR="00490B0C" w:rsidRPr="00490B0C" w:rsidRDefault="00DB69F7" w:rsidP="00F47B35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1 694 072,76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60 – Tržby za vlastné výkony a tovar</w:t>
            </w:r>
          </w:p>
        </w:tc>
        <w:tc>
          <w:tcPr>
            <w:tcW w:w="1701" w:type="dxa"/>
          </w:tcPr>
          <w:p w:rsidR="00490B0C" w:rsidRPr="0084705F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86 473,31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82 901,09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63 – Daňové a colné výnosy a výnosy z poplatkov</w:t>
            </w:r>
          </w:p>
        </w:tc>
        <w:tc>
          <w:tcPr>
            <w:tcW w:w="1701" w:type="dxa"/>
          </w:tcPr>
          <w:p w:rsidR="00490B0C" w:rsidRPr="0084705F" w:rsidRDefault="008462A5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907</w:t>
            </w:r>
            <w:r w:rsidR="002E59C3">
              <w:rPr>
                <w:rFonts w:ascii="Arial" w:hAnsi="Arial" w:cs="Arial"/>
              </w:rPr>
              <w:t> 344,30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833 589,15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84705F" w:rsidRDefault="00490B0C" w:rsidP="00F47B35">
            <w:pPr>
              <w:rPr>
                <w:rFonts w:ascii="Arial" w:hAnsi="Arial" w:cs="Arial"/>
              </w:rPr>
            </w:pPr>
            <w:r w:rsidRPr="0084705F">
              <w:rPr>
                <w:rFonts w:ascii="Arial" w:hAnsi="Arial" w:cs="Arial"/>
              </w:rPr>
              <w:t>64 – Ostatné výnosy</w:t>
            </w:r>
          </w:p>
        </w:tc>
        <w:tc>
          <w:tcPr>
            <w:tcW w:w="1701" w:type="dxa"/>
          </w:tcPr>
          <w:p w:rsidR="00490B0C" w:rsidRPr="0084705F" w:rsidRDefault="002E59C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84 104,69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73 036,05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65 – Zúčtovanie rezerv a OP z prevádzkovej a finančnej činnosti a zúčtovanie časového rozlíšenia</w:t>
            </w:r>
          </w:p>
        </w:tc>
        <w:tc>
          <w:tcPr>
            <w:tcW w:w="1701" w:type="dxa"/>
          </w:tcPr>
          <w:p w:rsidR="00490B0C" w:rsidRPr="0084705F" w:rsidRDefault="002E59C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500,00</w:t>
            </w:r>
          </w:p>
        </w:tc>
      </w:tr>
      <w:tr w:rsidR="00490B0C" w:rsidRPr="00490B0C" w:rsidTr="00D24EC4">
        <w:trPr>
          <w:jc w:val="center"/>
        </w:trPr>
        <w:tc>
          <w:tcPr>
            <w:tcW w:w="3681" w:type="dxa"/>
          </w:tcPr>
          <w:p w:rsidR="00490B0C" w:rsidRPr="00490B0C" w:rsidRDefault="00490B0C" w:rsidP="00F47B35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66 – Finančné výnosy</w:t>
            </w:r>
          </w:p>
        </w:tc>
        <w:tc>
          <w:tcPr>
            <w:tcW w:w="1701" w:type="dxa"/>
          </w:tcPr>
          <w:p w:rsidR="00490B0C" w:rsidRPr="0084705F" w:rsidRDefault="002E59C3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916,70</w:t>
            </w:r>
          </w:p>
        </w:tc>
        <w:tc>
          <w:tcPr>
            <w:tcW w:w="1701" w:type="dxa"/>
          </w:tcPr>
          <w:p w:rsidR="00490B0C" w:rsidRPr="0084705F" w:rsidRDefault="00DB69F7" w:rsidP="00F47B35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663,23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</w:tcPr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701" w:type="dxa"/>
          </w:tcPr>
          <w:p w:rsidR="0084705F" w:rsidRPr="0084705F" w:rsidRDefault="002E59C3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715 147,14</w:t>
            </w:r>
          </w:p>
        </w:tc>
        <w:tc>
          <w:tcPr>
            <w:tcW w:w="1701" w:type="dxa"/>
          </w:tcPr>
          <w:p w:rsidR="0084705F" w:rsidRPr="0084705F" w:rsidRDefault="00DB69F7" w:rsidP="0084705F">
            <w:pPr>
              <w:spacing w:line="36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703 383,24</w:t>
            </w:r>
          </w:p>
        </w:tc>
      </w:tr>
      <w:tr w:rsidR="0084705F" w:rsidRPr="00490B0C" w:rsidTr="00D24EC4">
        <w:trPr>
          <w:jc w:val="center"/>
        </w:trPr>
        <w:tc>
          <w:tcPr>
            <w:tcW w:w="3681" w:type="dxa"/>
            <w:shd w:val="clear" w:color="auto" w:fill="D9D9D9"/>
          </w:tcPr>
          <w:p w:rsidR="0084705F" w:rsidRPr="00490B0C" w:rsidRDefault="0084705F" w:rsidP="0084705F">
            <w:pPr>
              <w:rPr>
                <w:rFonts w:ascii="Arial" w:hAnsi="Arial" w:cs="Arial"/>
                <w:b/>
              </w:rPr>
            </w:pPr>
            <w:r w:rsidRPr="00490B0C">
              <w:rPr>
                <w:rFonts w:ascii="Arial" w:hAnsi="Arial" w:cs="Arial"/>
                <w:b/>
              </w:rPr>
              <w:t>Hospodársky výsledok</w:t>
            </w:r>
          </w:p>
          <w:p w:rsidR="0084705F" w:rsidRPr="00490B0C" w:rsidRDefault="0084705F" w:rsidP="0084705F">
            <w:pPr>
              <w:rPr>
                <w:rFonts w:ascii="Arial" w:hAnsi="Arial" w:cs="Arial"/>
              </w:rPr>
            </w:pPr>
            <w:r w:rsidRPr="00490B0C">
              <w:rPr>
                <w:rFonts w:ascii="Arial" w:hAnsi="Arial" w:cs="Arial"/>
                <w:b/>
              </w:rPr>
              <w:t>/ + kladný HV, - záporný HV /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2E59C3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+179 189,70</w:t>
            </w:r>
          </w:p>
        </w:tc>
        <w:tc>
          <w:tcPr>
            <w:tcW w:w="1701" w:type="dxa"/>
            <w:shd w:val="clear" w:color="auto" w:fill="D9D9D9"/>
          </w:tcPr>
          <w:p w:rsidR="0084705F" w:rsidRPr="00490B0C" w:rsidRDefault="00DB69F7" w:rsidP="0084705F">
            <w:pPr>
              <w:spacing w:line="360" w:lineRule="auto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+161 754,41</w:t>
            </w:r>
          </w:p>
        </w:tc>
      </w:tr>
    </w:tbl>
    <w:p w:rsidR="00770CA2" w:rsidRDefault="00770CA2" w:rsidP="006E1A2A">
      <w:pPr>
        <w:pStyle w:val="Zkladntext2"/>
        <w:spacing w:line="360" w:lineRule="auto"/>
        <w:jc w:val="left"/>
        <w:rPr>
          <w:rFonts w:ascii="Arial" w:hAnsi="Arial" w:cs="Arial"/>
          <w:b/>
          <w:color w:val="C0504D"/>
          <w:szCs w:val="24"/>
        </w:rPr>
      </w:pPr>
    </w:p>
    <w:p w:rsidR="006E1A2A" w:rsidRPr="006E1A2A" w:rsidRDefault="006E1A2A" w:rsidP="00471D88">
      <w:pPr>
        <w:pStyle w:val="Odsekzoznamu"/>
        <w:numPr>
          <w:ilvl w:val="0"/>
          <w:numId w:val="9"/>
        </w:numPr>
        <w:jc w:val="center"/>
        <w:rPr>
          <w:rFonts w:ascii="Arial" w:hAnsi="Arial" w:cs="Arial"/>
          <w:caps/>
          <w:color w:val="7030A0"/>
          <w:sz w:val="28"/>
          <w:szCs w:val="28"/>
        </w:rPr>
      </w:pPr>
      <w:r>
        <w:rPr>
          <w:rFonts w:ascii="Arial" w:hAnsi="Arial" w:cs="Arial"/>
          <w:b/>
          <w:caps/>
          <w:color w:val="7030A0"/>
          <w:sz w:val="28"/>
          <w:szCs w:val="28"/>
        </w:rPr>
        <w:t>OSTATNÉ  DOLEŽITÉ  INFORMÁCIE</w:t>
      </w:r>
    </w:p>
    <w:p w:rsidR="006E1A2A" w:rsidRDefault="006E1A2A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Prijaté granty a</w:t>
      </w:r>
      <w:r w:rsidR="004F3F34">
        <w:rPr>
          <w:rFonts w:ascii="Arial" w:hAnsi="Arial" w:cs="Arial"/>
          <w:b/>
          <w:color w:val="C0504D"/>
          <w:sz w:val="28"/>
          <w:szCs w:val="28"/>
        </w:rPr>
        <w:t> </w:t>
      </w:r>
      <w:r>
        <w:rPr>
          <w:rFonts w:ascii="Arial" w:hAnsi="Arial" w:cs="Arial"/>
          <w:b/>
          <w:color w:val="C0504D"/>
          <w:sz w:val="28"/>
          <w:szCs w:val="28"/>
        </w:rPr>
        <w:t>transfery</w:t>
      </w:r>
    </w:p>
    <w:p w:rsidR="004F3F34" w:rsidRDefault="00B70C39" w:rsidP="004F3F34">
      <w:pPr>
        <w:rPr>
          <w:rFonts w:ascii="Arial" w:hAnsi="Arial" w:cs="Arial"/>
          <w:u w:val="single"/>
        </w:rPr>
      </w:pPr>
      <w:r w:rsidRPr="00B70C39">
        <w:rPr>
          <w:rFonts w:ascii="Arial" w:hAnsi="Arial" w:cs="Arial"/>
          <w:u w:val="single"/>
        </w:rPr>
        <w:t>a/  zo štátneho rozpočtu</w:t>
      </w:r>
    </w:p>
    <w:p w:rsidR="00E34333" w:rsidRDefault="00E34333" w:rsidP="004F3F34">
      <w:pPr>
        <w:rPr>
          <w:rFonts w:ascii="Arial" w:hAnsi="Arial" w:cs="Arial"/>
          <w:u w:val="single"/>
        </w:rPr>
      </w:pPr>
    </w:p>
    <w:p w:rsidR="00E34333" w:rsidRDefault="00E34333" w:rsidP="004F3F34">
      <w:pPr>
        <w:rPr>
          <w:rFonts w:ascii="Arial" w:hAnsi="Arial" w:cs="Arial"/>
          <w:u w:val="single"/>
        </w:rPr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9"/>
        <w:gridCol w:w="3929"/>
        <w:gridCol w:w="1604"/>
        <w:gridCol w:w="1557"/>
        <w:gridCol w:w="1264"/>
      </w:tblGrid>
      <w:tr w:rsidR="00E34333" w:rsidRPr="00145684" w:rsidTr="006E6B9E">
        <w:tc>
          <w:tcPr>
            <w:tcW w:w="1440" w:type="dxa"/>
            <w:shd w:val="clear" w:color="auto" w:fill="D9D9D9"/>
          </w:tcPr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 xml:space="preserve">Poskytovateľ </w:t>
            </w:r>
          </w:p>
          <w:p w:rsidR="00E34333" w:rsidRPr="00145684" w:rsidRDefault="00E34333" w:rsidP="006E6B9E">
            <w:pPr>
              <w:rPr>
                <w:b/>
              </w:rPr>
            </w:pPr>
          </w:p>
          <w:p w:rsidR="00E34333" w:rsidRPr="00145684" w:rsidRDefault="00E34333" w:rsidP="006E6B9E">
            <w:pPr>
              <w:rPr>
                <w:b/>
              </w:rPr>
            </w:pPr>
          </w:p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 xml:space="preserve">   </w:t>
            </w:r>
          </w:p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 xml:space="preserve">        - 1 -</w:t>
            </w:r>
          </w:p>
        </w:tc>
        <w:tc>
          <w:tcPr>
            <w:tcW w:w="4089" w:type="dxa"/>
            <w:shd w:val="clear" w:color="auto" w:fill="D9D9D9"/>
          </w:tcPr>
          <w:p w:rsidR="00E34333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 xml:space="preserve">Účelové určenie grantu, transferu </w:t>
            </w:r>
          </w:p>
          <w:p w:rsidR="00E34333" w:rsidRDefault="00E34333" w:rsidP="006E6B9E">
            <w:pPr>
              <w:rPr>
                <w:b/>
              </w:rPr>
            </w:pPr>
          </w:p>
          <w:p w:rsidR="00E34333" w:rsidRDefault="00E34333" w:rsidP="006E6B9E">
            <w:pPr>
              <w:jc w:val="center"/>
              <w:rPr>
                <w:b/>
              </w:rPr>
            </w:pPr>
          </w:p>
          <w:p w:rsidR="00E34333" w:rsidRDefault="00E34333" w:rsidP="006E6B9E">
            <w:pPr>
              <w:jc w:val="center"/>
              <w:rPr>
                <w:b/>
              </w:rPr>
            </w:pPr>
          </w:p>
          <w:p w:rsidR="00E34333" w:rsidRPr="00145684" w:rsidRDefault="00E34333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- 2 </w:t>
            </w:r>
            <w:r>
              <w:rPr>
                <w:b/>
              </w:rPr>
              <w:t>–</w:t>
            </w:r>
          </w:p>
        </w:tc>
        <w:tc>
          <w:tcPr>
            <w:tcW w:w="1559" w:type="dxa"/>
            <w:shd w:val="clear" w:color="auto" w:fill="D9D9D9"/>
          </w:tcPr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>Suma  poskytnutých</w:t>
            </w:r>
          </w:p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 xml:space="preserve">finančných prostriedkov </w:t>
            </w:r>
          </w:p>
          <w:p w:rsidR="00E34333" w:rsidRPr="00145684" w:rsidRDefault="00E34333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>- 3 -</w:t>
            </w:r>
          </w:p>
        </w:tc>
        <w:tc>
          <w:tcPr>
            <w:tcW w:w="1559" w:type="dxa"/>
            <w:shd w:val="clear" w:color="auto" w:fill="D9D9D9"/>
          </w:tcPr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 xml:space="preserve">Suma skutočne použitých finančných prostriedkov  </w:t>
            </w:r>
          </w:p>
          <w:p w:rsidR="00E34333" w:rsidRPr="00145684" w:rsidRDefault="00E34333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>Rozdiel</w:t>
            </w:r>
          </w:p>
          <w:p w:rsidR="00E34333" w:rsidRPr="00145684" w:rsidRDefault="00E34333" w:rsidP="006E6B9E">
            <w:pPr>
              <w:rPr>
                <w:b/>
              </w:rPr>
            </w:pPr>
            <w:r w:rsidRPr="00145684">
              <w:rPr>
                <w:b/>
              </w:rPr>
              <w:t>(stĺ.3 - stĺ.4 )</w:t>
            </w:r>
          </w:p>
          <w:p w:rsidR="00E34333" w:rsidRPr="00145684" w:rsidRDefault="00E34333" w:rsidP="006E6B9E">
            <w:pPr>
              <w:rPr>
                <w:b/>
              </w:rPr>
            </w:pPr>
          </w:p>
          <w:p w:rsidR="00E34333" w:rsidRPr="00145684" w:rsidRDefault="00E34333" w:rsidP="006E6B9E">
            <w:pPr>
              <w:rPr>
                <w:b/>
              </w:rPr>
            </w:pPr>
          </w:p>
          <w:p w:rsidR="00E34333" w:rsidRPr="00145684" w:rsidRDefault="00E34333" w:rsidP="006E6B9E">
            <w:pPr>
              <w:jc w:val="center"/>
            </w:pPr>
            <w:r w:rsidRPr="00145684">
              <w:rPr>
                <w:b/>
              </w:rPr>
              <w:t>- 5 -</w:t>
            </w:r>
          </w:p>
        </w:tc>
      </w:tr>
      <w:tr w:rsidR="00E34333" w:rsidRPr="00145684" w:rsidTr="006E6B9E">
        <w:tc>
          <w:tcPr>
            <w:tcW w:w="1440" w:type="dxa"/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ZŠ-normatívne fin. prostriedky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492.967,00</w:t>
            </w:r>
          </w:p>
        </w:tc>
        <w:tc>
          <w:tcPr>
            <w:tcW w:w="1559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480.667,00</w:t>
            </w:r>
          </w:p>
        </w:tc>
        <w:tc>
          <w:tcPr>
            <w:tcW w:w="1276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12.300,00</w:t>
            </w:r>
          </w:p>
        </w:tc>
      </w:tr>
      <w:tr w:rsidR="00E34333" w:rsidRPr="00145684" w:rsidTr="006E6B9E">
        <w:tc>
          <w:tcPr>
            <w:tcW w:w="1440" w:type="dxa"/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úrad.odbor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vzdelávacie poukazy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6.669,00</w:t>
            </w:r>
          </w:p>
        </w:tc>
        <w:tc>
          <w:tcPr>
            <w:tcW w:w="1559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6,669,00</w:t>
            </w:r>
          </w:p>
        </w:tc>
        <w:tc>
          <w:tcPr>
            <w:tcW w:w="1276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dopravné žiakom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3.168,00</w:t>
            </w:r>
          </w:p>
        </w:tc>
        <w:tc>
          <w:tcPr>
            <w:tcW w:w="1559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2.067,70</w:t>
            </w:r>
          </w:p>
        </w:tc>
        <w:tc>
          <w:tcPr>
            <w:tcW w:w="1276" w:type="dxa"/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1.100,30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pre deti zo SZP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lastRenderedPageBreak/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dotácia na učebnice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lyžiarsky kurz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3.450,00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3.150,00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Okresný </w:t>
            </w:r>
            <w:proofErr w:type="spellStart"/>
            <w:r>
              <w:rPr>
                <w:sz w:val="22"/>
                <w:szCs w:val="22"/>
              </w:rPr>
              <w:t>úrad,odbor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školastva</w:t>
            </w:r>
            <w:proofErr w:type="spellEnd"/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ZŠ-asistent učiteľa</w:t>
            </w:r>
          </w:p>
          <w:p w:rsidR="00E34333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bežné výdavky</w:t>
            </w:r>
          </w:p>
          <w:p w:rsidR="00E34333" w:rsidRPr="00690AAD" w:rsidRDefault="00E34333" w:rsidP="006E6B9E">
            <w:pPr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10.080,00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10.080,00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ZŠ – škola v prírode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2.900,00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2.800,00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414E1E">
              <w:rPr>
                <w:sz w:val="22"/>
                <w:szCs w:val="22"/>
              </w:rPr>
              <w:t>,00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školstva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ZŠ – </w:t>
            </w:r>
            <w:r>
              <w:rPr>
                <w:sz w:val="22"/>
                <w:szCs w:val="22"/>
              </w:rPr>
              <w:t>odchodné</w:t>
            </w:r>
          </w:p>
          <w:p w:rsidR="00E34333" w:rsidRPr="00690AAD" w:rsidRDefault="00E34333" w:rsidP="00E34333">
            <w:pPr>
              <w:numPr>
                <w:ilvl w:val="0"/>
                <w:numId w:val="19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690AAD">
              <w:rPr>
                <w:sz w:val="22"/>
                <w:szCs w:val="22"/>
              </w:rPr>
              <w:t>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2.196,00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2.196,00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Okresný </w:t>
            </w:r>
            <w:proofErr w:type="spellStart"/>
            <w:r>
              <w:rPr>
                <w:sz w:val="22"/>
                <w:szCs w:val="22"/>
              </w:rPr>
              <w:t>úrad,školstvo</w:t>
            </w:r>
            <w:proofErr w:type="spellEnd"/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MŠ – predškolská výchova</w:t>
            </w:r>
          </w:p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 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3.980,00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3.980,00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ÚPSVaR Nitra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Školské potreby pre deti rodičov v hmotnej núdzi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49,80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414E1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49,80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ÚPSVaR Nitra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Strava pre deti rodičov v hmotnej núdzi-bežné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ÚPSVaR Nitra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Refundácia mzdy a odvodov pracovníka za 12/2017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939,24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939,24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Voľby</w:t>
            </w:r>
          </w:p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1.545,58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1.288,99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256,59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Hlásenie obyvateľov SR </w:t>
            </w:r>
          </w:p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-bežné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721,38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721,38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Matrika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4.466,45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4.466,45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Register adries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1.320,40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1.320,40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MV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Odmena skladníka materiálu CO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231,76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231,76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 xml:space="preserve">Okresný </w:t>
            </w:r>
            <w:proofErr w:type="spellStart"/>
            <w:r w:rsidRPr="00690AAD">
              <w:rPr>
                <w:sz w:val="22"/>
                <w:szCs w:val="22"/>
              </w:rPr>
              <w:t>úrad,odbor</w:t>
            </w:r>
            <w:proofErr w:type="spellEnd"/>
            <w:r w:rsidRPr="00690AAD">
              <w:rPr>
                <w:sz w:val="22"/>
                <w:szCs w:val="22"/>
              </w:rPr>
              <w:t xml:space="preserve"> ŽP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Starostlivosť o ŽP – 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208,54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208,54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 w:rsidRPr="00690AAD"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MŽP SR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Refundácia bežných výdavkov na rekonštrukciu obecného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3.982,94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3.982,94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34333" w:rsidRPr="00145684" w:rsidTr="006E6B9E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SFZ Bratislava</w:t>
            </w:r>
          </w:p>
        </w:tc>
        <w:tc>
          <w:tcPr>
            <w:tcW w:w="40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Vybudovanie automatického zavlažovacieho systému hracej plochy ihriska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333" w:rsidRPr="00690AAD" w:rsidRDefault="00E34333" w:rsidP="006E6B9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E34333" w:rsidRDefault="00E34333" w:rsidP="004F3F34">
      <w:pPr>
        <w:rPr>
          <w:rFonts w:ascii="Arial" w:hAnsi="Arial" w:cs="Arial"/>
          <w:u w:val="single"/>
        </w:rPr>
      </w:pPr>
    </w:p>
    <w:p w:rsidR="00B70C39" w:rsidRDefault="00B70C39" w:rsidP="004F3F34">
      <w:pPr>
        <w:rPr>
          <w:rFonts w:ascii="Arial" w:hAnsi="Arial" w:cs="Arial"/>
          <w:u w:val="single"/>
        </w:rPr>
      </w:pPr>
      <w:r w:rsidRPr="00B70C39">
        <w:rPr>
          <w:rFonts w:ascii="Arial" w:hAnsi="Arial" w:cs="Arial"/>
          <w:u w:val="single"/>
        </w:rPr>
        <w:t>b/ z Úradu Nitrianskeho samosprávneho kraja</w:t>
      </w:r>
    </w:p>
    <w:p w:rsidR="00A03EF5" w:rsidRDefault="00A03EF5" w:rsidP="004F3F34">
      <w:pPr>
        <w:rPr>
          <w:rFonts w:ascii="Arial" w:hAnsi="Arial" w:cs="Arial"/>
          <w:u w:val="single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2268"/>
        <w:gridCol w:w="2126"/>
        <w:gridCol w:w="2268"/>
      </w:tblGrid>
      <w:tr w:rsidR="00A03EF5" w:rsidRPr="00145684" w:rsidTr="006E6B9E">
        <w:tc>
          <w:tcPr>
            <w:tcW w:w="2802" w:type="dxa"/>
            <w:shd w:val="clear" w:color="auto" w:fill="D9D9D9"/>
          </w:tcPr>
          <w:p w:rsidR="00A03EF5" w:rsidRPr="00145684" w:rsidRDefault="00A03EF5" w:rsidP="006E6B9E">
            <w:pPr>
              <w:jc w:val="center"/>
              <w:rPr>
                <w:b/>
              </w:rPr>
            </w:pPr>
          </w:p>
          <w:p w:rsidR="00A03EF5" w:rsidRPr="00145684" w:rsidRDefault="00A03EF5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VÚC </w:t>
            </w:r>
          </w:p>
        </w:tc>
        <w:tc>
          <w:tcPr>
            <w:tcW w:w="2268" w:type="dxa"/>
            <w:shd w:val="clear" w:color="auto" w:fill="D9D9D9"/>
          </w:tcPr>
          <w:p w:rsidR="00A03EF5" w:rsidRPr="00145684" w:rsidRDefault="00A03EF5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Suma </w:t>
            </w:r>
            <w:r w:rsidRPr="00145684">
              <w:rPr>
                <w:b/>
                <w:u w:val="single"/>
              </w:rPr>
              <w:t>poskytnutých</w:t>
            </w:r>
            <w:r w:rsidRPr="00145684">
              <w:rPr>
                <w:b/>
              </w:rPr>
              <w:t xml:space="preserve"> finančných prostriedkov</w:t>
            </w:r>
          </w:p>
          <w:p w:rsidR="00A03EF5" w:rsidRPr="00145684" w:rsidRDefault="00A03EF5" w:rsidP="006E6B9E">
            <w:pPr>
              <w:jc w:val="center"/>
            </w:pPr>
            <w:r w:rsidRPr="00145684">
              <w:rPr>
                <w:b/>
              </w:rPr>
              <w:t>- 2 -</w:t>
            </w:r>
          </w:p>
        </w:tc>
        <w:tc>
          <w:tcPr>
            <w:tcW w:w="2126" w:type="dxa"/>
            <w:shd w:val="clear" w:color="auto" w:fill="D9D9D9"/>
          </w:tcPr>
          <w:p w:rsidR="00A03EF5" w:rsidRPr="00145684" w:rsidRDefault="00A03EF5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 xml:space="preserve">Suma skutočne použitých finančných prostriedkov  </w:t>
            </w:r>
          </w:p>
          <w:p w:rsidR="00A03EF5" w:rsidRPr="00145684" w:rsidRDefault="00A03EF5" w:rsidP="006E6B9E">
            <w:pPr>
              <w:jc w:val="center"/>
            </w:pPr>
            <w:r w:rsidRPr="00145684">
              <w:rPr>
                <w:b/>
              </w:rPr>
              <w:t xml:space="preserve">- 3 -  </w:t>
            </w:r>
          </w:p>
        </w:tc>
        <w:tc>
          <w:tcPr>
            <w:tcW w:w="2268" w:type="dxa"/>
            <w:shd w:val="clear" w:color="auto" w:fill="D9D9D9"/>
          </w:tcPr>
          <w:p w:rsidR="00A03EF5" w:rsidRPr="00145684" w:rsidRDefault="00A03EF5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>Rozdiel</w:t>
            </w:r>
          </w:p>
          <w:p w:rsidR="00A03EF5" w:rsidRPr="00145684" w:rsidRDefault="00A03EF5" w:rsidP="006E6B9E">
            <w:pPr>
              <w:jc w:val="center"/>
              <w:rPr>
                <w:b/>
              </w:rPr>
            </w:pPr>
            <w:r w:rsidRPr="00145684">
              <w:rPr>
                <w:b/>
              </w:rPr>
              <w:t>(stĺ.2 - stĺ.3 )</w:t>
            </w:r>
          </w:p>
          <w:p w:rsidR="00A03EF5" w:rsidRPr="00145684" w:rsidRDefault="00A03EF5" w:rsidP="006E6B9E">
            <w:pPr>
              <w:jc w:val="center"/>
              <w:rPr>
                <w:b/>
              </w:rPr>
            </w:pPr>
          </w:p>
          <w:p w:rsidR="00A03EF5" w:rsidRPr="00145684" w:rsidRDefault="00A03EF5" w:rsidP="006E6B9E">
            <w:pPr>
              <w:jc w:val="center"/>
            </w:pPr>
            <w:r w:rsidRPr="00145684">
              <w:rPr>
                <w:b/>
              </w:rPr>
              <w:t>- 4 -</w:t>
            </w:r>
          </w:p>
        </w:tc>
      </w:tr>
      <w:tr w:rsidR="00A03EF5" w:rsidRPr="00145684" w:rsidTr="006E6B9E">
        <w:tc>
          <w:tcPr>
            <w:tcW w:w="2802" w:type="dxa"/>
          </w:tcPr>
          <w:p w:rsidR="00A03EF5" w:rsidRPr="00145684" w:rsidRDefault="00A03EF5" w:rsidP="006E6B9E">
            <w:pPr>
              <w:jc w:val="both"/>
            </w:pPr>
            <w:proofErr w:type="spellStart"/>
            <w:r>
              <w:t>Heligonkári</w:t>
            </w:r>
            <w:proofErr w:type="spellEnd"/>
            <w:r>
              <w:t xml:space="preserve"> na </w:t>
            </w:r>
            <w:proofErr w:type="spellStart"/>
            <w:r>
              <w:t>Podzoborí</w:t>
            </w:r>
            <w:proofErr w:type="spellEnd"/>
            <w:r>
              <w:t xml:space="preserve"> – </w:t>
            </w:r>
            <w:proofErr w:type="spellStart"/>
            <w:r>
              <w:t>V.ročník</w:t>
            </w:r>
            <w:proofErr w:type="spellEnd"/>
          </w:p>
        </w:tc>
        <w:tc>
          <w:tcPr>
            <w:tcW w:w="2268" w:type="dxa"/>
          </w:tcPr>
          <w:p w:rsidR="00A03EF5" w:rsidRPr="00145684" w:rsidRDefault="00A03EF5" w:rsidP="006E6B9E">
            <w:pPr>
              <w:jc w:val="center"/>
            </w:pPr>
            <w:r>
              <w:t>1.312,12</w:t>
            </w:r>
          </w:p>
        </w:tc>
        <w:tc>
          <w:tcPr>
            <w:tcW w:w="2126" w:type="dxa"/>
          </w:tcPr>
          <w:p w:rsidR="00A03EF5" w:rsidRPr="00145684" w:rsidRDefault="00A03EF5" w:rsidP="006E6B9E">
            <w:pPr>
              <w:jc w:val="center"/>
            </w:pPr>
            <w:r>
              <w:t>1.312,12</w:t>
            </w:r>
          </w:p>
        </w:tc>
        <w:tc>
          <w:tcPr>
            <w:tcW w:w="2268" w:type="dxa"/>
          </w:tcPr>
          <w:p w:rsidR="00A03EF5" w:rsidRPr="00145684" w:rsidRDefault="00A03EF5" w:rsidP="006E6B9E">
            <w:pPr>
              <w:jc w:val="center"/>
            </w:pPr>
            <w:r>
              <w:t>0,00</w:t>
            </w:r>
          </w:p>
        </w:tc>
      </w:tr>
      <w:tr w:rsidR="00A03EF5" w:rsidRPr="00145684" w:rsidTr="006E6B9E">
        <w:tc>
          <w:tcPr>
            <w:tcW w:w="2802" w:type="dxa"/>
          </w:tcPr>
          <w:p w:rsidR="00A03EF5" w:rsidRPr="00145684" w:rsidRDefault="00A03EF5" w:rsidP="006E6B9E">
            <w:pPr>
              <w:jc w:val="both"/>
            </w:pPr>
            <w:r>
              <w:t>Športové stretnutie generácií „Bavme sa športom“</w:t>
            </w:r>
          </w:p>
        </w:tc>
        <w:tc>
          <w:tcPr>
            <w:tcW w:w="2268" w:type="dxa"/>
          </w:tcPr>
          <w:p w:rsidR="00A03EF5" w:rsidRPr="00145684" w:rsidRDefault="00A03EF5" w:rsidP="006E6B9E">
            <w:pPr>
              <w:jc w:val="center"/>
            </w:pPr>
            <w:r>
              <w:t>1.200,00</w:t>
            </w:r>
          </w:p>
        </w:tc>
        <w:tc>
          <w:tcPr>
            <w:tcW w:w="2126" w:type="dxa"/>
          </w:tcPr>
          <w:p w:rsidR="00A03EF5" w:rsidRPr="00145684" w:rsidRDefault="00A03EF5" w:rsidP="006E6B9E">
            <w:pPr>
              <w:jc w:val="center"/>
            </w:pPr>
            <w:r>
              <w:t>1.200,00</w:t>
            </w:r>
          </w:p>
        </w:tc>
        <w:tc>
          <w:tcPr>
            <w:tcW w:w="2268" w:type="dxa"/>
          </w:tcPr>
          <w:p w:rsidR="00A03EF5" w:rsidRPr="00145684" w:rsidRDefault="00A03EF5" w:rsidP="006E6B9E">
            <w:pPr>
              <w:jc w:val="center"/>
            </w:pPr>
            <w:r>
              <w:t>0,00</w:t>
            </w:r>
          </w:p>
        </w:tc>
      </w:tr>
      <w:tr w:rsidR="00A03EF5" w:rsidRPr="00145684" w:rsidTr="006E6B9E">
        <w:tc>
          <w:tcPr>
            <w:tcW w:w="2802" w:type="dxa"/>
          </w:tcPr>
          <w:p w:rsidR="00A03EF5" w:rsidRPr="00465EF9" w:rsidRDefault="00A03EF5" w:rsidP="006E6B9E">
            <w:pPr>
              <w:jc w:val="both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2268" w:type="dxa"/>
          </w:tcPr>
          <w:p w:rsidR="00A03EF5" w:rsidRPr="00465EF9" w:rsidRDefault="00A03EF5" w:rsidP="006E6B9E">
            <w:pPr>
              <w:jc w:val="center"/>
              <w:rPr>
                <w:b/>
              </w:rPr>
            </w:pPr>
            <w:r>
              <w:rPr>
                <w:b/>
              </w:rPr>
              <w:t>2.512,12</w:t>
            </w:r>
          </w:p>
        </w:tc>
        <w:tc>
          <w:tcPr>
            <w:tcW w:w="2126" w:type="dxa"/>
          </w:tcPr>
          <w:p w:rsidR="00A03EF5" w:rsidRPr="00465EF9" w:rsidRDefault="00A03EF5" w:rsidP="006E6B9E">
            <w:pPr>
              <w:jc w:val="center"/>
              <w:rPr>
                <w:b/>
              </w:rPr>
            </w:pPr>
            <w:r>
              <w:rPr>
                <w:b/>
              </w:rPr>
              <w:t>2.512,12</w:t>
            </w:r>
          </w:p>
        </w:tc>
        <w:tc>
          <w:tcPr>
            <w:tcW w:w="2268" w:type="dxa"/>
          </w:tcPr>
          <w:p w:rsidR="00A03EF5" w:rsidRPr="00465EF9" w:rsidRDefault="00A03EF5" w:rsidP="006E6B9E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A03EF5" w:rsidRPr="00B70C39" w:rsidRDefault="00A03EF5" w:rsidP="004F3F34">
      <w:pPr>
        <w:rPr>
          <w:rFonts w:ascii="Arial" w:hAnsi="Arial" w:cs="Arial"/>
          <w:u w:val="single"/>
        </w:rPr>
      </w:pPr>
    </w:p>
    <w:p w:rsidR="004F3F34" w:rsidRDefault="004F3F34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lastRenderedPageBreak/>
        <w:t>Poskytnuté dotácie</w:t>
      </w:r>
    </w:p>
    <w:p w:rsidR="004F3F34" w:rsidRDefault="0021071F" w:rsidP="004F3F34">
      <w:pPr>
        <w:rPr>
          <w:rFonts w:ascii="Arial" w:hAnsi="Arial" w:cs="Arial"/>
        </w:rPr>
      </w:pPr>
      <w:r>
        <w:rPr>
          <w:rFonts w:ascii="Arial" w:hAnsi="Arial" w:cs="Arial"/>
        </w:rPr>
        <w:t>V roku 201</w:t>
      </w:r>
      <w:r w:rsidR="002F5437">
        <w:rPr>
          <w:rFonts w:ascii="Arial" w:hAnsi="Arial" w:cs="Arial"/>
        </w:rPr>
        <w:t>8</w:t>
      </w:r>
      <w:r w:rsidR="004F3F34">
        <w:rPr>
          <w:rFonts w:ascii="Arial" w:hAnsi="Arial" w:cs="Arial"/>
        </w:rPr>
        <w:t xml:space="preserve"> obec poskytla zo svojho rozpočtu dotácie nasledovným organizáciám:</w:t>
      </w:r>
    </w:p>
    <w:p w:rsidR="002F5437" w:rsidRDefault="002F5437" w:rsidP="004F3F34">
      <w:pPr>
        <w:rPr>
          <w:rFonts w:ascii="Arial" w:hAnsi="Arial" w:cs="Arial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2F5437" w:rsidRPr="00130BDF" w:rsidTr="006E6B9E">
        <w:tc>
          <w:tcPr>
            <w:tcW w:w="4678" w:type="dxa"/>
            <w:shd w:val="clear" w:color="auto" w:fill="D9D9D9"/>
          </w:tcPr>
          <w:p w:rsidR="002F5437" w:rsidRPr="00130BDF" w:rsidRDefault="002F5437" w:rsidP="006E6B9E">
            <w:pPr>
              <w:rPr>
                <w:b/>
              </w:rPr>
            </w:pPr>
            <w:r w:rsidRPr="00130BDF">
              <w:rPr>
                <w:b/>
              </w:rPr>
              <w:t>Žiadateľ dotácie</w:t>
            </w:r>
          </w:p>
          <w:p w:rsidR="002F5437" w:rsidRPr="00130BDF" w:rsidRDefault="002F5437" w:rsidP="006E6B9E">
            <w:pPr>
              <w:rPr>
                <w:b/>
              </w:rPr>
            </w:pPr>
            <w:r w:rsidRPr="00130BDF">
              <w:rPr>
                <w:b/>
              </w:rPr>
              <w:t xml:space="preserve">Účelové určenie dotácie :  </w:t>
            </w:r>
          </w:p>
          <w:p w:rsidR="002F5437" w:rsidRPr="00130BDF" w:rsidRDefault="002F5437" w:rsidP="006E6B9E">
            <w:pPr>
              <w:rPr>
                <w:b/>
              </w:rPr>
            </w:pPr>
            <w:r w:rsidRPr="00130BDF">
              <w:rPr>
                <w:b/>
              </w:rPr>
              <w:t>- bežné výdavky</w:t>
            </w:r>
          </w:p>
          <w:p w:rsidR="002F5437" w:rsidRPr="00130BDF" w:rsidRDefault="002F5437" w:rsidP="006E6B9E">
            <w:pPr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2F5437" w:rsidRPr="00130BDF" w:rsidRDefault="002F5437" w:rsidP="006E6B9E">
            <w:pPr>
              <w:jc w:val="center"/>
              <w:rPr>
                <w:b/>
              </w:rPr>
            </w:pPr>
            <w:r w:rsidRPr="00130BDF">
              <w:rPr>
                <w:b/>
              </w:rPr>
              <w:t>Suma poskytnutých finančných prostriedkov</w:t>
            </w:r>
          </w:p>
          <w:p w:rsidR="002F5437" w:rsidRPr="00130BDF" w:rsidRDefault="002F5437" w:rsidP="006E6B9E">
            <w:pPr>
              <w:rPr>
                <w:b/>
              </w:rPr>
            </w:pPr>
          </w:p>
        </w:tc>
        <w:tc>
          <w:tcPr>
            <w:tcW w:w="1701" w:type="dxa"/>
            <w:shd w:val="clear" w:color="auto" w:fill="D9D9D9"/>
          </w:tcPr>
          <w:p w:rsidR="002F5437" w:rsidRPr="00130BDF" w:rsidRDefault="002F5437" w:rsidP="006E6B9E">
            <w:pPr>
              <w:jc w:val="center"/>
              <w:rPr>
                <w:b/>
              </w:rPr>
            </w:pPr>
            <w:r w:rsidRPr="00130BDF">
              <w:rPr>
                <w:b/>
              </w:rPr>
              <w:t>Suma skutočne použitých finančných prostriedkov</w:t>
            </w:r>
          </w:p>
        </w:tc>
        <w:tc>
          <w:tcPr>
            <w:tcW w:w="1275" w:type="dxa"/>
            <w:shd w:val="clear" w:color="auto" w:fill="D9D9D9"/>
          </w:tcPr>
          <w:p w:rsidR="002F5437" w:rsidRPr="00130BDF" w:rsidRDefault="002F5437" w:rsidP="006E6B9E">
            <w:pPr>
              <w:jc w:val="center"/>
              <w:rPr>
                <w:b/>
              </w:rPr>
            </w:pPr>
            <w:r w:rsidRPr="00130BDF">
              <w:rPr>
                <w:b/>
              </w:rPr>
              <w:t>Rozdiel</w:t>
            </w:r>
          </w:p>
          <w:p w:rsidR="002F5437" w:rsidRPr="00130BDF" w:rsidRDefault="002F5437" w:rsidP="006E6B9E">
            <w:pPr>
              <w:jc w:val="center"/>
              <w:rPr>
                <w:b/>
              </w:rPr>
            </w:pPr>
          </w:p>
          <w:p w:rsidR="002F5437" w:rsidRPr="00130BDF" w:rsidRDefault="002F5437" w:rsidP="006E6B9E"/>
        </w:tc>
      </w:tr>
      <w:tr w:rsidR="002F5437" w:rsidRPr="00130BDF" w:rsidTr="006E6B9E">
        <w:tc>
          <w:tcPr>
            <w:tcW w:w="4678" w:type="dxa"/>
          </w:tcPr>
          <w:p w:rsidR="002F5437" w:rsidRPr="00130BDF" w:rsidRDefault="002F5437" w:rsidP="006E6B9E">
            <w:r>
              <w:t>Združenie FC Výčapy – Opatovce „A“ mužstvo</w:t>
            </w:r>
          </w:p>
        </w:tc>
        <w:tc>
          <w:tcPr>
            <w:tcW w:w="1985" w:type="dxa"/>
          </w:tcPr>
          <w:p w:rsidR="002F5437" w:rsidRPr="00130BDF" w:rsidRDefault="002F5437" w:rsidP="006E6B9E">
            <w:pPr>
              <w:jc w:val="right"/>
            </w:pPr>
            <w:r>
              <w:t>18.000,00</w:t>
            </w:r>
          </w:p>
        </w:tc>
        <w:tc>
          <w:tcPr>
            <w:tcW w:w="1701" w:type="dxa"/>
          </w:tcPr>
          <w:p w:rsidR="002F5437" w:rsidRPr="00130BDF" w:rsidRDefault="002F5437" w:rsidP="006E6B9E">
            <w:pPr>
              <w:jc w:val="right"/>
            </w:pPr>
            <w:r>
              <w:t>18.000,00</w:t>
            </w:r>
          </w:p>
        </w:tc>
        <w:tc>
          <w:tcPr>
            <w:tcW w:w="1275" w:type="dxa"/>
          </w:tcPr>
          <w:p w:rsidR="002F5437" w:rsidRPr="00130BDF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130BDF" w:rsidRDefault="002F5437" w:rsidP="006E6B9E">
            <w:r w:rsidRPr="00BA2189">
              <w:t>Združenie FC Výčapy – Opatovce - dorast</w:t>
            </w:r>
          </w:p>
        </w:tc>
        <w:tc>
          <w:tcPr>
            <w:tcW w:w="1985" w:type="dxa"/>
          </w:tcPr>
          <w:p w:rsidR="002F5437" w:rsidRPr="00130BDF" w:rsidRDefault="002F5437" w:rsidP="006E6B9E">
            <w:pPr>
              <w:jc w:val="right"/>
            </w:pPr>
            <w:r>
              <w:t>2.200,00</w:t>
            </w:r>
          </w:p>
        </w:tc>
        <w:tc>
          <w:tcPr>
            <w:tcW w:w="1701" w:type="dxa"/>
          </w:tcPr>
          <w:p w:rsidR="002F5437" w:rsidRPr="00130BDF" w:rsidRDefault="002F5437" w:rsidP="006E6B9E">
            <w:pPr>
              <w:jc w:val="right"/>
            </w:pPr>
            <w:r>
              <w:t>2.200,00</w:t>
            </w:r>
          </w:p>
        </w:tc>
        <w:tc>
          <w:tcPr>
            <w:tcW w:w="1275" w:type="dxa"/>
          </w:tcPr>
          <w:p w:rsidR="002F5437" w:rsidRPr="00130BDF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130BDF" w:rsidRDefault="002F5437" w:rsidP="006E6B9E">
            <w:r w:rsidRPr="00BA2189">
              <w:t>Združenie FC Výčapy-Opatovce - žiaci</w:t>
            </w:r>
          </w:p>
        </w:tc>
        <w:tc>
          <w:tcPr>
            <w:tcW w:w="1985" w:type="dxa"/>
          </w:tcPr>
          <w:p w:rsidR="002F5437" w:rsidRPr="00130BDF" w:rsidRDefault="002F5437" w:rsidP="006E6B9E">
            <w:pPr>
              <w:jc w:val="right"/>
            </w:pPr>
            <w:r>
              <w:t>2.200,00</w:t>
            </w:r>
          </w:p>
        </w:tc>
        <w:tc>
          <w:tcPr>
            <w:tcW w:w="1701" w:type="dxa"/>
          </w:tcPr>
          <w:p w:rsidR="002F5437" w:rsidRPr="00130BDF" w:rsidRDefault="002F5437" w:rsidP="006E6B9E">
            <w:pPr>
              <w:jc w:val="right"/>
            </w:pPr>
            <w:r>
              <w:t>2.200,00</w:t>
            </w:r>
          </w:p>
        </w:tc>
        <w:tc>
          <w:tcPr>
            <w:tcW w:w="1275" w:type="dxa"/>
          </w:tcPr>
          <w:p w:rsidR="002F5437" w:rsidRPr="00130BDF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130BDF" w:rsidRDefault="002F5437" w:rsidP="006E6B9E">
            <w:r>
              <w:t xml:space="preserve">OZ </w:t>
            </w:r>
            <w:proofErr w:type="spellStart"/>
            <w:r>
              <w:t>Škôlkarik</w:t>
            </w:r>
            <w:proofErr w:type="spellEnd"/>
          </w:p>
        </w:tc>
        <w:tc>
          <w:tcPr>
            <w:tcW w:w="1985" w:type="dxa"/>
          </w:tcPr>
          <w:p w:rsidR="002F5437" w:rsidRPr="00130BDF" w:rsidRDefault="002F5437" w:rsidP="006E6B9E">
            <w:pPr>
              <w:jc w:val="right"/>
            </w:pPr>
            <w:r>
              <w:t>800,00</w:t>
            </w:r>
          </w:p>
        </w:tc>
        <w:tc>
          <w:tcPr>
            <w:tcW w:w="1701" w:type="dxa"/>
          </w:tcPr>
          <w:p w:rsidR="002F5437" w:rsidRPr="00130BDF" w:rsidRDefault="002F5437" w:rsidP="006E6B9E">
            <w:pPr>
              <w:jc w:val="right"/>
            </w:pPr>
            <w:r>
              <w:t>800,00</w:t>
            </w:r>
          </w:p>
        </w:tc>
        <w:tc>
          <w:tcPr>
            <w:tcW w:w="1275" w:type="dxa"/>
          </w:tcPr>
          <w:p w:rsidR="002F5437" w:rsidRPr="00130BDF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130BDF" w:rsidRDefault="002F5437" w:rsidP="006E6B9E">
            <w:r w:rsidRPr="00BA2189">
              <w:t>Športový klub stolného tenisu</w:t>
            </w:r>
          </w:p>
        </w:tc>
        <w:tc>
          <w:tcPr>
            <w:tcW w:w="1985" w:type="dxa"/>
          </w:tcPr>
          <w:p w:rsidR="002F5437" w:rsidRPr="00130BDF" w:rsidRDefault="002F5437" w:rsidP="006E6B9E">
            <w:pPr>
              <w:jc w:val="right"/>
            </w:pPr>
            <w:r>
              <w:t>1.000,00</w:t>
            </w:r>
          </w:p>
        </w:tc>
        <w:tc>
          <w:tcPr>
            <w:tcW w:w="1701" w:type="dxa"/>
          </w:tcPr>
          <w:p w:rsidR="002F5437" w:rsidRPr="00130BDF" w:rsidRDefault="002F5437" w:rsidP="006E6B9E">
            <w:pPr>
              <w:jc w:val="right"/>
            </w:pPr>
            <w:r>
              <w:t>1.000,00</w:t>
            </w:r>
          </w:p>
        </w:tc>
        <w:tc>
          <w:tcPr>
            <w:tcW w:w="1275" w:type="dxa"/>
          </w:tcPr>
          <w:p w:rsidR="002F5437" w:rsidRPr="00130BDF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130BDF" w:rsidRDefault="002F5437" w:rsidP="006E6B9E">
            <w:r w:rsidRPr="00BA2189">
              <w:t>ZO Jednoty dôchodcov Slovenska</w:t>
            </w:r>
          </w:p>
        </w:tc>
        <w:tc>
          <w:tcPr>
            <w:tcW w:w="1985" w:type="dxa"/>
          </w:tcPr>
          <w:p w:rsidR="002F5437" w:rsidRPr="00130BDF" w:rsidRDefault="002F5437" w:rsidP="006E6B9E">
            <w:pPr>
              <w:jc w:val="right"/>
            </w:pPr>
            <w:r>
              <w:t>1.650,00</w:t>
            </w:r>
          </w:p>
        </w:tc>
        <w:tc>
          <w:tcPr>
            <w:tcW w:w="1701" w:type="dxa"/>
          </w:tcPr>
          <w:p w:rsidR="002F5437" w:rsidRPr="00130BDF" w:rsidRDefault="002F5437" w:rsidP="006E6B9E">
            <w:pPr>
              <w:jc w:val="right"/>
            </w:pPr>
            <w:r>
              <w:t>1.650,00</w:t>
            </w:r>
          </w:p>
        </w:tc>
        <w:tc>
          <w:tcPr>
            <w:tcW w:w="1275" w:type="dxa"/>
          </w:tcPr>
          <w:p w:rsidR="002F5437" w:rsidRPr="00130BDF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BA2189" w:rsidRDefault="002F5437" w:rsidP="006E6B9E">
            <w:r w:rsidRPr="00BA2189">
              <w:t>Spevácka skupina „NÁDEJ“</w:t>
            </w:r>
          </w:p>
        </w:tc>
        <w:tc>
          <w:tcPr>
            <w:tcW w:w="1985" w:type="dxa"/>
          </w:tcPr>
          <w:p w:rsidR="002F5437" w:rsidRPr="00BA2189" w:rsidRDefault="002F5437" w:rsidP="006E6B9E">
            <w:pPr>
              <w:jc w:val="right"/>
            </w:pPr>
            <w:r>
              <w:t>400,00</w:t>
            </w:r>
          </w:p>
        </w:tc>
        <w:tc>
          <w:tcPr>
            <w:tcW w:w="1701" w:type="dxa"/>
          </w:tcPr>
          <w:p w:rsidR="002F5437" w:rsidRPr="00BA2189" w:rsidRDefault="002F5437" w:rsidP="006E6B9E">
            <w:pPr>
              <w:jc w:val="right"/>
            </w:pPr>
            <w:r>
              <w:t>400,00</w:t>
            </w:r>
          </w:p>
        </w:tc>
        <w:tc>
          <w:tcPr>
            <w:tcW w:w="1275" w:type="dxa"/>
          </w:tcPr>
          <w:p w:rsidR="002F5437" w:rsidRPr="00BA2189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BA2189" w:rsidRDefault="002F5437" w:rsidP="006E6B9E">
            <w:r w:rsidRPr="00BA2189">
              <w:t>Skautský zbor</w:t>
            </w:r>
          </w:p>
        </w:tc>
        <w:tc>
          <w:tcPr>
            <w:tcW w:w="1985" w:type="dxa"/>
          </w:tcPr>
          <w:p w:rsidR="002F5437" w:rsidRPr="00BA2189" w:rsidRDefault="002F5437" w:rsidP="006E6B9E">
            <w:pPr>
              <w:jc w:val="right"/>
            </w:pPr>
            <w:r>
              <w:t>500,00</w:t>
            </w:r>
          </w:p>
        </w:tc>
        <w:tc>
          <w:tcPr>
            <w:tcW w:w="1701" w:type="dxa"/>
          </w:tcPr>
          <w:p w:rsidR="002F5437" w:rsidRPr="00BA2189" w:rsidRDefault="002F5437" w:rsidP="006E6B9E">
            <w:pPr>
              <w:jc w:val="right"/>
            </w:pPr>
            <w:r>
              <w:t>0</w:t>
            </w:r>
          </w:p>
        </w:tc>
        <w:tc>
          <w:tcPr>
            <w:tcW w:w="1275" w:type="dxa"/>
          </w:tcPr>
          <w:p w:rsidR="002F5437" w:rsidRPr="00BA2189" w:rsidRDefault="002F5437" w:rsidP="006E6B9E">
            <w:pPr>
              <w:jc w:val="right"/>
            </w:pPr>
            <w:r>
              <w:t>500,00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BA2189" w:rsidRDefault="002F5437" w:rsidP="006E6B9E">
            <w:r>
              <w:t>Poľovné združenie Výčapy-Opatovce</w:t>
            </w:r>
          </w:p>
        </w:tc>
        <w:tc>
          <w:tcPr>
            <w:tcW w:w="1985" w:type="dxa"/>
          </w:tcPr>
          <w:p w:rsidR="002F5437" w:rsidRDefault="002F5437" w:rsidP="006E6B9E">
            <w:pPr>
              <w:jc w:val="right"/>
            </w:pPr>
            <w:r>
              <w:t>300,00</w:t>
            </w:r>
          </w:p>
        </w:tc>
        <w:tc>
          <w:tcPr>
            <w:tcW w:w="1701" w:type="dxa"/>
          </w:tcPr>
          <w:p w:rsidR="002F5437" w:rsidRDefault="002F5437" w:rsidP="006E6B9E">
            <w:pPr>
              <w:jc w:val="right"/>
            </w:pPr>
            <w:r>
              <w:t>300,00</w:t>
            </w:r>
          </w:p>
        </w:tc>
        <w:tc>
          <w:tcPr>
            <w:tcW w:w="1275" w:type="dxa"/>
          </w:tcPr>
          <w:p w:rsidR="002F5437" w:rsidRDefault="002F5437" w:rsidP="006E6B9E">
            <w:pPr>
              <w:jc w:val="right"/>
            </w:pPr>
            <w:r>
              <w:t>0</w:t>
            </w:r>
          </w:p>
        </w:tc>
      </w:tr>
      <w:tr w:rsidR="002F5437" w:rsidRPr="00130BDF" w:rsidTr="006E6B9E">
        <w:tc>
          <w:tcPr>
            <w:tcW w:w="4678" w:type="dxa"/>
          </w:tcPr>
          <w:p w:rsidR="002F5437" w:rsidRPr="00BA2189" w:rsidRDefault="002F5437" w:rsidP="006E6B9E">
            <w:pPr>
              <w:rPr>
                <w:b/>
              </w:rPr>
            </w:pPr>
            <w:r w:rsidRPr="00BA2189">
              <w:rPr>
                <w:b/>
              </w:rPr>
              <w:t>Spolu:</w:t>
            </w:r>
          </w:p>
        </w:tc>
        <w:tc>
          <w:tcPr>
            <w:tcW w:w="1985" w:type="dxa"/>
          </w:tcPr>
          <w:p w:rsidR="002F5437" w:rsidRPr="00BA2189" w:rsidRDefault="002F5437" w:rsidP="006E6B9E">
            <w:pPr>
              <w:jc w:val="right"/>
              <w:rPr>
                <w:b/>
              </w:rPr>
            </w:pPr>
            <w:r>
              <w:rPr>
                <w:b/>
              </w:rPr>
              <w:t>27.050,00</w:t>
            </w:r>
          </w:p>
        </w:tc>
        <w:tc>
          <w:tcPr>
            <w:tcW w:w="1701" w:type="dxa"/>
          </w:tcPr>
          <w:p w:rsidR="002F5437" w:rsidRPr="00BA2189" w:rsidRDefault="002F5437" w:rsidP="006E6B9E">
            <w:pPr>
              <w:jc w:val="right"/>
              <w:rPr>
                <w:b/>
              </w:rPr>
            </w:pPr>
            <w:r>
              <w:rPr>
                <w:b/>
              </w:rPr>
              <w:t>26.550,00</w:t>
            </w:r>
          </w:p>
        </w:tc>
        <w:tc>
          <w:tcPr>
            <w:tcW w:w="1275" w:type="dxa"/>
          </w:tcPr>
          <w:p w:rsidR="002F5437" w:rsidRPr="00BA2189" w:rsidRDefault="002F5437" w:rsidP="006E6B9E">
            <w:pPr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</w:tc>
      </w:tr>
    </w:tbl>
    <w:p w:rsidR="002F5437" w:rsidRDefault="002F5437" w:rsidP="004F3F34">
      <w:pPr>
        <w:rPr>
          <w:rFonts w:ascii="Arial" w:hAnsi="Arial" w:cs="Arial"/>
        </w:rPr>
      </w:pPr>
    </w:p>
    <w:p w:rsidR="00F47B35" w:rsidRDefault="004F3F34" w:rsidP="00390639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Význa</w:t>
      </w:r>
      <w:r w:rsidR="003F2A10">
        <w:rPr>
          <w:rFonts w:ascii="Arial" w:hAnsi="Arial" w:cs="Arial"/>
          <w:b/>
          <w:color w:val="C0504D"/>
          <w:sz w:val="28"/>
          <w:szCs w:val="28"/>
        </w:rPr>
        <w:t>mné investičné akcie v roku 2018</w:t>
      </w:r>
    </w:p>
    <w:p w:rsidR="00390639" w:rsidRDefault="003F2A10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>Rekonštrukcia sociálneho zariadenia v materskej škole a osadenie nového kazetového podhľadu</w:t>
      </w:r>
    </w:p>
    <w:p w:rsidR="00390639" w:rsidRPr="005E0836" w:rsidRDefault="003F2A10" w:rsidP="0039063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Práce boli zamerané na rekonštrukciu sociálneho zariadenia nachádzajúceho sa na prízemí severného krídla budovy škôlky. Predmetov vykonaných rekonštrukčných prác bola výmena jestvujúcich rozvodov a kanalizácie, výmena toaletných mís a deliacich stienok, výmena umývadiel, realizácia nových obkladov, dlažieb a podhľadov ako i doplnenie lokálnej prípravy teplej vody. Celkové náklady boli hradené z rozpočtu obce a činili sumu 23.202,19 €.</w:t>
      </w:r>
    </w:p>
    <w:p w:rsidR="00390639" w:rsidRDefault="00390639" w:rsidP="00390639"/>
    <w:p w:rsidR="00390639" w:rsidRDefault="003F2A10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>Dodávka a montáž detského ihriska</w:t>
      </w:r>
    </w:p>
    <w:p w:rsidR="00390639" w:rsidRPr="005E0836" w:rsidRDefault="003F2A10" w:rsidP="0039063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dôsledku nevyhovujúceho stavu prvkov detského ihriska v areáli materskej školy bola vykonaná celková rekonštrukcia detského ihriska. Nové prvky boli volené tak, aby poskytovali priestor nielen pre hru ale i rozvoj pohybových aktivít. Dominantným prvkom je herná zostava loď s vláčikom, ku ktorým sú priradené pružinové a kyvadlové hojdačky, ako i far</w:t>
      </w:r>
      <w:r w:rsidR="00C75844">
        <w:rPr>
          <w:rFonts w:ascii="Arial" w:hAnsi="Arial" w:cs="Arial"/>
        </w:rPr>
        <w:t>ebný domček s kresliacou tabuľou</w:t>
      </w:r>
      <w:r>
        <w:rPr>
          <w:rFonts w:ascii="Arial" w:hAnsi="Arial" w:cs="Arial"/>
        </w:rPr>
        <w:t>. Náklady súvisiace so zakúpením a osadením prvkov ihriska boli vo výške 12.877,20 € a boli hradené z rozpočtu obce.</w:t>
      </w:r>
    </w:p>
    <w:p w:rsidR="00390639" w:rsidRDefault="00390639" w:rsidP="00390639">
      <w:pPr>
        <w:jc w:val="both"/>
      </w:pPr>
    </w:p>
    <w:p w:rsidR="00390639" w:rsidRDefault="003F2A10" w:rsidP="00390639">
      <w:pPr>
        <w:rPr>
          <w:b/>
          <w:sz w:val="28"/>
          <w:szCs w:val="28"/>
        </w:rPr>
      </w:pPr>
      <w:r>
        <w:rPr>
          <w:b/>
          <w:sz w:val="28"/>
          <w:szCs w:val="28"/>
        </w:rPr>
        <w:t>Automatický zavlažovací systém hracej plochy futbalového ihriska</w:t>
      </w:r>
    </w:p>
    <w:p w:rsidR="00390639" w:rsidRPr="005E0836" w:rsidRDefault="003F2A10" w:rsidP="00384D9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zmysle vypracovanej projektovej dokumentácie bola na hracej ploche vykonaná inštalácia 24 postrekovačov. Automatické ovládanie je riadené modulárnou ovládacou jednotkou a skupinou elektro</w:t>
      </w:r>
      <w:r w:rsidR="00C7584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ventilov v šachtách umiestnených po okrajoch hracej plochy. Celkové náklady na realizáciu tohto projektu činili sumu 14.471,02 €, pričom suma 10.000,- € bola hradená z poskytnutej dotácie Slovenským futbalovým zväzom a rozdiel z rozpočtu obce.</w:t>
      </w:r>
    </w:p>
    <w:p w:rsidR="00390639" w:rsidRDefault="00390639" w:rsidP="00390639">
      <w:pPr>
        <w:jc w:val="both"/>
      </w:pPr>
    </w:p>
    <w:p w:rsidR="00A32E7E" w:rsidRDefault="00A32E7E" w:rsidP="00390639">
      <w:pPr>
        <w:jc w:val="both"/>
      </w:pPr>
    </w:p>
    <w:p w:rsidR="00384D99" w:rsidRDefault="003F2A10" w:rsidP="00384D9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Rekonštrukcia chodníka pozdĺž cesty I/64</w:t>
      </w:r>
    </w:p>
    <w:p w:rsidR="00384D99" w:rsidRPr="005E0836" w:rsidRDefault="003F2A10" w:rsidP="00384D9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Zámerom realizácie tohto projektu nebolo len vybúranie jestvujúceho betónového chodníka a jeho nahradenie dláždeným chodníkom</w:t>
      </w:r>
      <w:r w:rsidR="008644B7">
        <w:rPr>
          <w:rFonts w:ascii="Arial" w:hAnsi="Arial" w:cs="Arial"/>
        </w:rPr>
        <w:t>. Zámerom bola aj realizácia priľahlých vjazdov zo štátnej cesty k vstupným bránam rodinných domov. Ďalším významným zámerom bolo odstránenie jestvujúceho dláždeného rigolu, ktorý v danom úseku nahradila spevnená krajnica medzi jestvujúcou komunikáciou a rekonštruovaným chodníkom. Projekt bol realizovaný z vlastných zdrojov obce v celkovej výške 150.984,49 €.</w:t>
      </w:r>
    </w:p>
    <w:p w:rsidR="00384D99" w:rsidRDefault="00384D99" w:rsidP="00384D99">
      <w:pPr>
        <w:jc w:val="both"/>
      </w:pPr>
    </w:p>
    <w:p w:rsidR="00384D99" w:rsidRDefault="0031291E" w:rsidP="00384D99">
      <w:pPr>
        <w:rPr>
          <w:b/>
          <w:sz w:val="28"/>
          <w:szCs w:val="28"/>
        </w:rPr>
      </w:pPr>
      <w:r>
        <w:rPr>
          <w:b/>
          <w:sz w:val="28"/>
          <w:szCs w:val="28"/>
        </w:rPr>
        <w:t>Bezpečnostná úprava priechodov pre chodcov</w:t>
      </w:r>
    </w:p>
    <w:p w:rsidR="008C64CB" w:rsidRDefault="0031291E" w:rsidP="00384D9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Jedná sa o úpravu a </w:t>
      </w:r>
      <w:proofErr w:type="spellStart"/>
      <w:r>
        <w:rPr>
          <w:rFonts w:ascii="Arial" w:hAnsi="Arial" w:cs="Arial"/>
        </w:rPr>
        <w:t>nasvietenie</w:t>
      </w:r>
      <w:proofErr w:type="spellEnd"/>
      <w:r>
        <w:rPr>
          <w:rFonts w:ascii="Arial" w:hAnsi="Arial" w:cs="Arial"/>
        </w:rPr>
        <w:t xml:space="preserve"> prechodov pre chodcov na ceste I/64 km 80,450 a km 82,160 t.</w:t>
      </w:r>
      <w:r w:rsidR="00C7584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j. na začiatku obce v smere Nitra-Topoľčany a pri Potravinách </w:t>
      </w:r>
      <w:proofErr w:type="spellStart"/>
      <w:r>
        <w:rPr>
          <w:rFonts w:ascii="Arial" w:hAnsi="Arial" w:cs="Arial"/>
        </w:rPr>
        <w:t>Dlábik</w:t>
      </w:r>
      <w:proofErr w:type="spellEnd"/>
      <w:r>
        <w:rPr>
          <w:rFonts w:ascii="Arial" w:hAnsi="Arial" w:cs="Arial"/>
        </w:rPr>
        <w:t>. Celková suma predstavuje výšku 22.796,64 €, pričom dotácia</w:t>
      </w:r>
      <w:r w:rsidR="003205BE">
        <w:rPr>
          <w:rFonts w:ascii="Arial" w:hAnsi="Arial" w:cs="Arial"/>
        </w:rPr>
        <w:t xml:space="preserve"> z MV SR </w:t>
      </w:r>
      <w:r>
        <w:rPr>
          <w:rFonts w:ascii="Arial" w:hAnsi="Arial" w:cs="Arial"/>
        </w:rPr>
        <w:t xml:space="preserve">činila sumu 20.000,- €. </w:t>
      </w:r>
    </w:p>
    <w:p w:rsidR="00A45DB2" w:rsidRDefault="008B493A" w:rsidP="00384D99">
      <w:pPr>
        <w:jc w:val="both"/>
        <w:rPr>
          <w:rFonts w:ascii="Arial" w:hAnsi="Arial" w:cs="Arial"/>
        </w:rPr>
      </w:pPr>
      <w:r w:rsidRPr="00CF2FB3">
        <w:rPr>
          <w:rFonts w:ascii="Arial" w:hAnsi="Arial" w:cs="Arial"/>
        </w:rPr>
        <w:t xml:space="preserve"> </w:t>
      </w:r>
    </w:p>
    <w:p w:rsidR="00384D99" w:rsidRPr="00390639" w:rsidRDefault="00384D99" w:rsidP="00390639">
      <w:pPr>
        <w:jc w:val="both"/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Predpokladaný budúci vývoj činnosti</w:t>
      </w:r>
    </w:p>
    <w:p w:rsidR="00595B9C" w:rsidRDefault="00595B9C" w:rsidP="00595B9C">
      <w:pPr>
        <w:rPr>
          <w:rFonts w:ascii="Arial" w:hAnsi="Arial" w:cs="Arial"/>
          <w:u w:val="single"/>
        </w:rPr>
      </w:pPr>
      <w:r w:rsidRPr="00595B9C">
        <w:rPr>
          <w:rFonts w:ascii="Arial" w:hAnsi="Arial" w:cs="Arial"/>
          <w:u w:val="single"/>
        </w:rPr>
        <w:t>Predpokladané investičné akcie realizované v budúcich rokoch:</w:t>
      </w:r>
    </w:p>
    <w:p w:rsidR="001B5EB0" w:rsidRPr="00A02599" w:rsidRDefault="001B5EB0" w:rsidP="00DD1F45">
      <w:pPr>
        <w:rPr>
          <w:rFonts w:ascii="Arial" w:hAnsi="Arial" w:cs="Arial"/>
          <w:u w:val="single"/>
        </w:rPr>
      </w:pPr>
    </w:p>
    <w:p w:rsidR="001B5EB0" w:rsidRPr="00A02599" w:rsidRDefault="009C1430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Modernizácia odborných učební Základnej školy</w:t>
      </w:r>
    </w:p>
    <w:p w:rsidR="001B5EB0" w:rsidRPr="00A02599" w:rsidRDefault="009C1430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Cyklistická cestička Nitra – Výčapy-Opatovce</w:t>
      </w:r>
    </w:p>
    <w:p w:rsidR="00166ACF" w:rsidRDefault="009C1430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Projekt: </w:t>
      </w:r>
      <w:r w:rsidR="00D07626">
        <w:rPr>
          <w:rFonts w:ascii="Arial" w:hAnsi="Arial" w:cs="Arial"/>
          <w:sz w:val="24"/>
          <w:szCs w:val="24"/>
        </w:rPr>
        <w:t>„</w:t>
      </w:r>
      <w:r>
        <w:rPr>
          <w:rFonts w:ascii="Arial" w:hAnsi="Arial" w:cs="Arial"/>
          <w:sz w:val="24"/>
          <w:szCs w:val="24"/>
        </w:rPr>
        <w:t>Centrum integrovanej zdravotnej starostlivosti</w:t>
      </w:r>
      <w:r w:rsidR="00D07626">
        <w:rPr>
          <w:rFonts w:ascii="Arial" w:hAnsi="Arial" w:cs="Arial"/>
          <w:sz w:val="24"/>
          <w:szCs w:val="24"/>
        </w:rPr>
        <w:t>“</w:t>
      </w:r>
    </w:p>
    <w:p w:rsidR="00EC677F" w:rsidRPr="00A02599" w:rsidRDefault="00EC677F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kuchyne v materskej škole</w:t>
      </w:r>
    </w:p>
    <w:p w:rsidR="006E56B9" w:rsidRDefault="006E56B9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Rozšírenie kapacity materskej školy</w:t>
      </w:r>
      <w:r w:rsidR="009C1430">
        <w:rPr>
          <w:rFonts w:ascii="Arial" w:hAnsi="Arial" w:cs="Arial"/>
          <w:sz w:val="24"/>
          <w:szCs w:val="24"/>
        </w:rPr>
        <w:t xml:space="preserve"> – nadstavba a prestavba</w:t>
      </w:r>
    </w:p>
    <w:p w:rsidR="00C5639B" w:rsidRDefault="00C5639B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Výstavba športovej haly</w:t>
      </w:r>
    </w:p>
    <w:p w:rsidR="009C1430" w:rsidRDefault="009C1430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Okružnej ulice</w:t>
      </w:r>
    </w:p>
    <w:p w:rsidR="007F2A5A" w:rsidRDefault="007F2A5A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Zavedenie bezplatného internetu v obci v rámci projektu „WIFI pre Teba“</w:t>
      </w:r>
    </w:p>
    <w:p w:rsidR="00EC677F" w:rsidRDefault="00EC677F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Zriadenie nového pohrebiska</w:t>
      </w:r>
    </w:p>
    <w:p w:rsidR="00EC677F" w:rsidRPr="00A02599" w:rsidRDefault="00EC677F" w:rsidP="00DD1F45">
      <w:pPr>
        <w:pStyle w:val="Odsekzoznamu"/>
        <w:numPr>
          <w:ilvl w:val="0"/>
          <w:numId w:val="11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Rekonštrukcia Domu smútku</w:t>
      </w:r>
    </w:p>
    <w:p w:rsidR="001C4D82" w:rsidRPr="00A02599" w:rsidRDefault="001C4D82" w:rsidP="00A45DB2">
      <w:pPr>
        <w:pStyle w:val="Odsekzoznamu"/>
        <w:spacing w:after="0" w:line="240" w:lineRule="auto"/>
        <w:rPr>
          <w:rFonts w:ascii="Arial" w:hAnsi="Arial" w:cs="Arial"/>
          <w:sz w:val="24"/>
          <w:szCs w:val="24"/>
        </w:rPr>
      </w:pPr>
    </w:p>
    <w:p w:rsidR="00595B9C" w:rsidRDefault="00595B9C" w:rsidP="00595B9C">
      <w:pPr>
        <w:rPr>
          <w:rFonts w:ascii="Arial" w:hAnsi="Arial" w:cs="Arial"/>
          <w:b/>
          <w:color w:val="C0504D"/>
          <w:sz w:val="28"/>
          <w:szCs w:val="28"/>
        </w:rPr>
      </w:pPr>
    </w:p>
    <w:p w:rsidR="00595B9C" w:rsidRDefault="00595B9C" w:rsidP="00471D88">
      <w:pPr>
        <w:pStyle w:val="Odsekzoznamu"/>
        <w:numPr>
          <w:ilvl w:val="1"/>
          <w:numId w:val="9"/>
        </w:numPr>
        <w:rPr>
          <w:rFonts w:ascii="Arial" w:hAnsi="Arial" w:cs="Arial"/>
          <w:b/>
          <w:color w:val="C0504D"/>
          <w:sz w:val="28"/>
          <w:szCs w:val="28"/>
        </w:rPr>
      </w:pPr>
      <w:r>
        <w:rPr>
          <w:rFonts w:ascii="Arial" w:hAnsi="Arial" w:cs="Arial"/>
          <w:b/>
          <w:color w:val="C0504D"/>
          <w:sz w:val="28"/>
          <w:szCs w:val="28"/>
        </w:rPr>
        <w:t>Udalosti osobitného významu po skončení účtovného obdobia</w:t>
      </w:r>
    </w:p>
    <w:p w:rsidR="00AB6803" w:rsidRDefault="00595B9C" w:rsidP="00192753">
      <w:pPr>
        <w:rPr>
          <w:rFonts w:ascii="Arial" w:hAnsi="Arial" w:cs="Arial"/>
        </w:rPr>
      </w:pPr>
      <w:r>
        <w:rPr>
          <w:rFonts w:ascii="Arial" w:hAnsi="Arial" w:cs="Arial"/>
        </w:rPr>
        <w:t>Obec nezaznamenala žiadnu udalosť osobitného významu po skončení účtovného obdobia.</w:t>
      </w:r>
    </w:p>
    <w:p w:rsidR="00910103" w:rsidRDefault="00910103" w:rsidP="00192753">
      <w:pPr>
        <w:rPr>
          <w:rFonts w:ascii="Arial" w:hAnsi="Arial" w:cs="Arial"/>
        </w:rPr>
      </w:pPr>
    </w:p>
    <w:p w:rsidR="00AD24F7" w:rsidRDefault="00362EB8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>V</w:t>
      </w:r>
      <w:r w:rsidR="00192753" w:rsidRPr="00AD24F7">
        <w:rPr>
          <w:rFonts w:ascii="Arial" w:hAnsi="Arial" w:cs="Arial"/>
        </w:rPr>
        <w:t>ypracovala: Bc. Dáša Dávidová</w:t>
      </w:r>
    </w:p>
    <w:p w:rsidR="00770CA2" w:rsidRDefault="00770CA2" w:rsidP="00192753">
      <w:pPr>
        <w:rPr>
          <w:rFonts w:ascii="Arial" w:hAnsi="Arial" w:cs="Arial"/>
        </w:rPr>
      </w:pPr>
    </w:p>
    <w:p w:rsidR="00A32E7E" w:rsidRDefault="00A32E7E" w:rsidP="00192753">
      <w:pPr>
        <w:rPr>
          <w:rFonts w:ascii="Arial" w:hAnsi="Arial" w:cs="Arial"/>
        </w:rPr>
      </w:pPr>
    </w:p>
    <w:p w:rsidR="00573244" w:rsidRDefault="00573244" w:rsidP="00192753">
      <w:pPr>
        <w:rPr>
          <w:rFonts w:ascii="Arial" w:hAnsi="Arial" w:cs="Arial"/>
        </w:rPr>
      </w:pPr>
    </w:p>
    <w:p w:rsidR="00910103" w:rsidRPr="00AD24F7" w:rsidRDefault="00910103" w:rsidP="00192753">
      <w:pPr>
        <w:rPr>
          <w:rFonts w:ascii="Arial" w:hAnsi="Arial" w:cs="Arial"/>
        </w:rPr>
      </w:pP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>............................................................</w:t>
      </w:r>
    </w:p>
    <w:p w:rsidR="00192753" w:rsidRPr="00AD24F7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Ing. Jozef </w:t>
      </w:r>
      <w:proofErr w:type="spellStart"/>
      <w:r w:rsidRPr="00AD24F7">
        <w:rPr>
          <w:rFonts w:ascii="Arial" w:hAnsi="Arial" w:cs="Arial"/>
        </w:rPr>
        <w:t>Holúbek</w:t>
      </w:r>
      <w:proofErr w:type="spellEnd"/>
    </w:p>
    <w:p w:rsidR="0082260A" w:rsidRDefault="00192753" w:rsidP="00192753">
      <w:pPr>
        <w:rPr>
          <w:rFonts w:ascii="Arial" w:hAnsi="Arial" w:cs="Arial"/>
        </w:rPr>
      </w:pP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</w:r>
      <w:r w:rsidRPr="00AD24F7">
        <w:rPr>
          <w:rFonts w:ascii="Arial" w:hAnsi="Arial" w:cs="Arial"/>
        </w:rPr>
        <w:tab/>
        <w:t xml:space="preserve">                starosta obce</w:t>
      </w:r>
    </w:p>
    <w:p w:rsidR="0082260A" w:rsidRDefault="0082260A" w:rsidP="00192753">
      <w:pPr>
        <w:rPr>
          <w:rFonts w:ascii="Arial" w:hAnsi="Arial" w:cs="Arial"/>
        </w:rPr>
      </w:pPr>
    </w:p>
    <w:p w:rsidR="002D7632" w:rsidRPr="00AD24F7" w:rsidRDefault="002D7632" w:rsidP="002D763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Konsolidovaná výročná správa bola prerokovaná Obecným zastupiteľstvom vo Výčap</w:t>
      </w:r>
      <w:r w:rsidR="00187E15">
        <w:rPr>
          <w:rFonts w:ascii="Arial" w:hAnsi="Arial" w:cs="Arial"/>
        </w:rPr>
        <w:t>och – Opatovciach d</w:t>
      </w:r>
      <w:r w:rsidR="00D00F07">
        <w:rPr>
          <w:rFonts w:ascii="Arial" w:hAnsi="Arial" w:cs="Arial"/>
        </w:rPr>
        <w:t>ňa  24.6.2019</w:t>
      </w:r>
      <w:r w:rsidR="00C75844">
        <w:rPr>
          <w:rFonts w:ascii="Arial" w:hAnsi="Arial" w:cs="Arial"/>
        </w:rPr>
        <w:t>,  Uznesením č .: 72/2019</w:t>
      </w:r>
    </w:p>
    <w:p w:rsidR="00910103" w:rsidRDefault="00910103" w:rsidP="00192753">
      <w:pPr>
        <w:rPr>
          <w:rFonts w:ascii="Arial" w:hAnsi="Arial" w:cs="Arial"/>
        </w:rPr>
      </w:pPr>
    </w:p>
    <w:sectPr w:rsidR="00910103" w:rsidSect="00E47669">
      <w:headerReference w:type="even" r:id="rId71"/>
      <w:headerReference w:type="default" r:id="rId72"/>
      <w:footerReference w:type="even" r:id="rId73"/>
      <w:footerReference w:type="default" r:id="rId74"/>
      <w:headerReference w:type="first" r:id="rId75"/>
      <w:footerReference w:type="first" r:id="rId76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2461" w:rsidRDefault="00F92461" w:rsidP="00A33F2D">
      <w:r>
        <w:separator/>
      </w:r>
    </w:p>
  </w:endnote>
  <w:endnote w:type="continuationSeparator" w:id="0">
    <w:p w:rsidR="00F92461" w:rsidRDefault="00F92461" w:rsidP="00A33F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f8">
    <w:altName w:val="Times New Roman"/>
    <w:charset w:val="00"/>
    <w:family w:val="auto"/>
    <w:pitch w:val="default"/>
  </w:font>
  <w:font w:name="Algerian">
    <w:altName w:val="Juice ITC"/>
    <w:charset w:val="00"/>
    <w:family w:val="decorative"/>
    <w:pitch w:val="variable"/>
    <w:sig w:usb0="00000003" w:usb1="00000000" w:usb2="00000000" w:usb3="00000000" w:csb0="00000001" w:csb1="00000000"/>
  </w:font>
  <w:font w:name="Droid Serif">
    <w:altName w:val="Times New Roman"/>
    <w:charset w:val="00"/>
    <w:family w:val="auto"/>
    <w:pitch w:val="default"/>
  </w:font>
  <w:font w:name="TimesNewRoman">
    <w:altName w:val="MS Mincho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0938726"/>
      <w:docPartObj>
        <w:docPartGallery w:val="Page Numbers (Bottom of Page)"/>
        <w:docPartUnique/>
      </w:docPartObj>
    </w:sdtPr>
    <w:sdtEndPr/>
    <w:sdtContent>
      <w:p w:rsidR="008462A5" w:rsidRDefault="008462A5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B6C47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8462A5" w:rsidRDefault="008462A5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Pt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793095"/>
      <w:docPartObj>
        <w:docPartGallery w:val="Page Numbers (Bottom of Page)"/>
        <w:docPartUnique/>
      </w:docPartObj>
    </w:sdtPr>
    <w:sdtEndPr/>
    <w:sdtContent>
      <w:p w:rsidR="008462A5" w:rsidRDefault="008462A5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B6C47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8462A5" w:rsidRDefault="008462A5">
    <w:pPr>
      <w:pStyle w:val="Pta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2461" w:rsidRDefault="00F92461" w:rsidP="00A33F2D">
      <w:r>
        <w:separator/>
      </w:r>
    </w:p>
  </w:footnote>
  <w:footnote w:type="continuationSeparator" w:id="0">
    <w:p w:rsidR="00F92461" w:rsidRDefault="00F92461" w:rsidP="00A33F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Hlavika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62A5" w:rsidRDefault="008462A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1B4E08"/>
    <w:multiLevelType w:val="hybridMultilevel"/>
    <w:tmpl w:val="D6E48E4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A532E"/>
    <w:multiLevelType w:val="hybridMultilevel"/>
    <w:tmpl w:val="F508B702"/>
    <w:lvl w:ilvl="0" w:tplc="7AFA5B3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7B5A2D"/>
    <w:multiLevelType w:val="multilevel"/>
    <w:tmpl w:val="4ECC63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586BEA"/>
    <w:multiLevelType w:val="multilevel"/>
    <w:tmpl w:val="7292D6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B85A0C"/>
    <w:multiLevelType w:val="hybridMultilevel"/>
    <w:tmpl w:val="46EA1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F22948"/>
    <w:multiLevelType w:val="multilevel"/>
    <w:tmpl w:val="AABC75C8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1918712E"/>
    <w:multiLevelType w:val="multilevel"/>
    <w:tmpl w:val="888CC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CC44470"/>
    <w:multiLevelType w:val="hybridMultilevel"/>
    <w:tmpl w:val="B11AE386"/>
    <w:lvl w:ilvl="0" w:tplc="041B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39847C4"/>
    <w:multiLevelType w:val="multilevel"/>
    <w:tmpl w:val="00762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763C69"/>
    <w:multiLevelType w:val="multilevel"/>
    <w:tmpl w:val="935E1D58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0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0C669FF"/>
    <w:multiLevelType w:val="hybridMultilevel"/>
    <w:tmpl w:val="0D2227F8"/>
    <w:lvl w:ilvl="0" w:tplc="F43893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5D33D7"/>
    <w:multiLevelType w:val="multilevel"/>
    <w:tmpl w:val="14AEB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F850E10"/>
    <w:multiLevelType w:val="multilevel"/>
    <w:tmpl w:val="59048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0F142B"/>
    <w:multiLevelType w:val="multilevel"/>
    <w:tmpl w:val="B70CB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B443A0C"/>
    <w:multiLevelType w:val="multilevel"/>
    <w:tmpl w:val="53F8C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FBD5ADA"/>
    <w:multiLevelType w:val="multilevel"/>
    <w:tmpl w:val="3A7C15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3216282"/>
    <w:multiLevelType w:val="multilevel"/>
    <w:tmpl w:val="E23C9B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4C30E1B"/>
    <w:multiLevelType w:val="hybridMultilevel"/>
    <w:tmpl w:val="04CA0C0E"/>
    <w:lvl w:ilvl="0" w:tplc="041B000B">
      <w:start w:val="1"/>
      <w:numFmt w:val="bullet"/>
      <w:lvlText w:val=""/>
      <w:lvlJc w:val="left"/>
      <w:pPr>
        <w:ind w:left="91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21" w15:restartNumberingAfterBreak="0">
    <w:nsid w:val="57B50474"/>
    <w:multiLevelType w:val="multilevel"/>
    <w:tmpl w:val="9DD8E1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440" w:hanging="720"/>
      </w:pPr>
    </w:lvl>
    <w:lvl w:ilvl="2">
      <w:start w:val="1"/>
      <w:numFmt w:val="decimal"/>
      <w:isLgl/>
      <w:lvlText w:val="%1.%2.%3"/>
      <w:lvlJc w:val="left"/>
      <w:pPr>
        <w:ind w:left="2138" w:hanging="720"/>
      </w:pPr>
    </w:lvl>
    <w:lvl w:ilvl="3">
      <w:start w:val="1"/>
      <w:numFmt w:val="decimal"/>
      <w:isLgl/>
      <w:lvlText w:val="%1.%2.%3.%4"/>
      <w:lvlJc w:val="left"/>
      <w:pPr>
        <w:ind w:left="2520" w:hanging="1080"/>
      </w:pPr>
    </w:lvl>
    <w:lvl w:ilvl="4">
      <w:start w:val="1"/>
      <w:numFmt w:val="decimal"/>
      <w:isLgl/>
      <w:lvlText w:val="%1.%2.%3.%4.%5"/>
      <w:lvlJc w:val="left"/>
      <w:pPr>
        <w:ind w:left="3240" w:hanging="1440"/>
      </w:pPr>
    </w:lvl>
    <w:lvl w:ilvl="5">
      <w:start w:val="1"/>
      <w:numFmt w:val="decimal"/>
      <w:isLgl/>
      <w:lvlText w:val="%1.%2.%3.%4.%5.%6"/>
      <w:lvlJc w:val="left"/>
      <w:pPr>
        <w:ind w:left="3600" w:hanging="1440"/>
      </w:pPr>
    </w:lvl>
    <w:lvl w:ilvl="6">
      <w:start w:val="1"/>
      <w:numFmt w:val="decimal"/>
      <w:isLgl/>
      <w:lvlText w:val="%1.%2.%3.%4.%5.%6.%7"/>
      <w:lvlJc w:val="left"/>
      <w:pPr>
        <w:ind w:left="4320" w:hanging="1800"/>
      </w:p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E921628"/>
    <w:multiLevelType w:val="multilevel"/>
    <w:tmpl w:val="40D82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0"/>
  </w:num>
  <w:num w:numId="5">
    <w:abstractNumId w:val="1"/>
  </w:num>
  <w:num w:numId="6">
    <w:abstractNumId w:val="6"/>
  </w:num>
  <w:num w:numId="7">
    <w:abstractNumId w:val="23"/>
  </w:num>
  <w:num w:numId="8">
    <w:abstractNumId w:val="17"/>
  </w:num>
  <w:num w:numId="9">
    <w:abstractNumId w:val="5"/>
  </w:num>
  <w:num w:numId="10">
    <w:abstractNumId w:val="9"/>
  </w:num>
  <w:num w:numId="11">
    <w:abstractNumId w:val="13"/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2"/>
  </w:num>
  <w:num w:numId="14">
    <w:abstractNumId w:val="16"/>
  </w:num>
  <w:num w:numId="15">
    <w:abstractNumId w:val="2"/>
  </w:num>
  <w:num w:numId="16">
    <w:abstractNumId w:val="15"/>
  </w:num>
  <w:num w:numId="17">
    <w:abstractNumId w:val="13"/>
  </w:num>
  <w:num w:numId="18">
    <w:abstractNumId w:val="4"/>
  </w:num>
  <w:num w:numId="19">
    <w:abstractNumId w:val="14"/>
  </w:num>
  <w:num w:numId="20">
    <w:abstractNumId w:val="13"/>
  </w:num>
  <w:num w:numId="21">
    <w:abstractNumId w:val="22"/>
  </w:num>
  <w:num w:numId="22">
    <w:abstractNumId w:val="18"/>
  </w:num>
  <w:num w:numId="23">
    <w:abstractNumId w:val="11"/>
  </w:num>
  <w:num w:numId="24">
    <w:abstractNumId w:val="19"/>
  </w:num>
  <w:num w:numId="25">
    <w:abstractNumId w:val="3"/>
  </w:num>
  <w:num w:numId="26">
    <w:abstractNumId w:val="13"/>
  </w:num>
  <w:num w:numId="27">
    <w:abstractNumId w:val="13"/>
  </w:num>
  <w:num w:numId="28">
    <w:abstractNumId w:val="8"/>
  </w:num>
  <w:num w:numId="29">
    <w:abstractNumId w:val="2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2753"/>
    <w:rsid w:val="0000340F"/>
    <w:rsid w:val="00006BDE"/>
    <w:rsid w:val="00010726"/>
    <w:rsid w:val="00015968"/>
    <w:rsid w:val="00020801"/>
    <w:rsid w:val="0002112B"/>
    <w:rsid w:val="000220B2"/>
    <w:rsid w:val="00023751"/>
    <w:rsid w:val="00023A8F"/>
    <w:rsid w:val="00025C74"/>
    <w:rsid w:val="00026F90"/>
    <w:rsid w:val="000273F7"/>
    <w:rsid w:val="0003358A"/>
    <w:rsid w:val="00033883"/>
    <w:rsid w:val="00035690"/>
    <w:rsid w:val="000367EF"/>
    <w:rsid w:val="00036904"/>
    <w:rsid w:val="0003693A"/>
    <w:rsid w:val="00040961"/>
    <w:rsid w:val="00041BF0"/>
    <w:rsid w:val="00044E09"/>
    <w:rsid w:val="0004652D"/>
    <w:rsid w:val="00046B40"/>
    <w:rsid w:val="00050500"/>
    <w:rsid w:val="000524E6"/>
    <w:rsid w:val="00055A9F"/>
    <w:rsid w:val="000568C2"/>
    <w:rsid w:val="000572F8"/>
    <w:rsid w:val="0006006C"/>
    <w:rsid w:val="000665A2"/>
    <w:rsid w:val="0006723C"/>
    <w:rsid w:val="00073DD5"/>
    <w:rsid w:val="0007462C"/>
    <w:rsid w:val="00080407"/>
    <w:rsid w:val="00087B26"/>
    <w:rsid w:val="00091E71"/>
    <w:rsid w:val="00093940"/>
    <w:rsid w:val="00094BC5"/>
    <w:rsid w:val="00095D4A"/>
    <w:rsid w:val="0009692F"/>
    <w:rsid w:val="00097EA3"/>
    <w:rsid w:val="00097EC7"/>
    <w:rsid w:val="000A2886"/>
    <w:rsid w:val="000A5428"/>
    <w:rsid w:val="000A5F17"/>
    <w:rsid w:val="000A726E"/>
    <w:rsid w:val="000B082E"/>
    <w:rsid w:val="000B2766"/>
    <w:rsid w:val="000C0A86"/>
    <w:rsid w:val="000C6A7D"/>
    <w:rsid w:val="000D25D0"/>
    <w:rsid w:val="000D2AC0"/>
    <w:rsid w:val="000D39CB"/>
    <w:rsid w:val="000D4495"/>
    <w:rsid w:val="000D5641"/>
    <w:rsid w:val="000D5733"/>
    <w:rsid w:val="000D68AE"/>
    <w:rsid w:val="000E60D9"/>
    <w:rsid w:val="000E6D73"/>
    <w:rsid w:val="000F0281"/>
    <w:rsid w:val="000F14E7"/>
    <w:rsid w:val="000F25FF"/>
    <w:rsid w:val="000F3648"/>
    <w:rsid w:val="000F5AFE"/>
    <w:rsid w:val="0010042F"/>
    <w:rsid w:val="001021D5"/>
    <w:rsid w:val="00106B38"/>
    <w:rsid w:val="00111E96"/>
    <w:rsid w:val="00113C58"/>
    <w:rsid w:val="00115E38"/>
    <w:rsid w:val="00122B58"/>
    <w:rsid w:val="00126047"/>
    <w:rsid w:val="00127C0D"/>
    <w:rsid w:val="00130143"/>
    <w:rsid w:val="00134013"/>
    <w:rsid w:val="001462A8"/>
    <w:rsid w:val="00146A6E"/>
    <w:rsid w:val="00150EB4"/>
    <w:rsid w:val="0015292E"/>
    <w:rsid w:val="00153FC0"/>
    <w:rsid w:val="0015432E"/>
    <w:rsid w:val="00155BD7"/>
    <w:rsid w:val="0016050B"/>
    <w:rsid w:val="00160A7C"/>
    <w:rsid w:val="00163164"/>
    <w:rsid w:val="00165BAC"/>
    <w:rsid w:val="00166848"/>
    <w:rsid w:val="00166ACF"/>
    <w:rsid w:val="00170A8E"/>
    <w:rsid w:val="001723FF"/>
    <w:rsid w:val="00172B1D"/>
    <w:rsid w:val="00174934"/>
    <w:rsid w:val="00174F7B"/>
    <w:rsid w:val="00174FDB"/>
    <w:rsid w:val="00175CB0"/>
    <w:rsid w:val="001779E2"/>
    <w:rsid w:val="0018165C"/>
    <w:rsid w:val="001823EA"/>
    <w:rsid w:val="00182E4E"/>
    <w:rsid w:val="00183C6C"/>
    <w:rsid w:val="00184F21"/>
    <w:rsid w:val="00187DE2"/>
    <w:rsid w:val="00187E15"/>
    <w:rsid w:val="0019008F"/>
    <w:rsid w:val="001915D9"/>
    <w:rsid w:val="00191B2C"/>
    <w:rsid w:val="00192753"/>
    <w:rsid w:val="00192E6E"/>
    <w:rsid w:val="00193FCE"/>
    <w:rsid w:val="001A0EA0"/>
    <w:rsid w:val="001A11FC"/>
    <w:rsid w:val="001A2751"/>
    <w:rsid w:val="001A5EBC"/>
    <w:rsid w:val="001A635F"/>
    <w:rsid w:val="001B1DAE"/>
    <w:rsid w:val="001B3DDC"/>
    <w:rsid w:val="001B4BAC"/>
    <w:rsid w:val="001B56CD"/>
    <w:rsid w:val="001B590E"/>
    <w:rsid w:val="001B5EB0"/>
    <w:rsid w:val="001B6818"/>
    <w:rsid w:val="001B6A05"/>
    <w:rsid w:val="001C342B"/>
    <w:rsid w:val="001C3B68"/>
    <w:rsid w:val="001C4D82"/>
    <w:rsid w:val="001C7131"/>
    <w:rsid w:val="001C788C"/>
    <w:rsid w:val="001D2578"/>
    <w:rsid w:val="001D3FE1"/>
    <w:rsid w:val="001D4819"/>
    <w:rsid w:val="001D7456"/>
    <w:rsid w:val="001D77CF"/>
    <w:rsid w:val="001E0161"/>
    <w:rsid w:val="001E16F5"/>
    <w:rsid w:val="001E2B91"/>
    <w:rsid w:val="001E34F5"/>
    <w:rsid w:val="001F4849"/>
    <w:rsid w:val="002033D3"/>
    <w:rsid w:val="00204DB1"/>
    <w:rsid w:val="00205008"/>
    <w:rsid w:val="00207DA8"/>
    <w:rsid w:val="00210168"/>
    <w:rsid w:val="0021071F"/>
    <w:rsid w:val="00211FD7"/>
    <w:rsid w:val="002178F1"/>
    <w:rsid w:val="0022338D"/>
    <w:rsid w:val="00225EFE"/>
    <w:rsid w:val="0022733F"/>
    <w:rsid w:val="002336FB"/>
    <w:rsid w:val="00233C2B"/>
    <w:rsid w:val="00236ABA"/>
    <w:rsid w:val="00240BA5"/>
    <w:rsid w:val="002411A7"/>
    <w:rsid w:val="002439B8"/>
    <w:rsid w:val="00244705"/>
    <w:rsid w:val="00247D27"/>
    <w:rsid w:val="00252A18"/>
    <w:rsid w:val="0025310B"/>
    <w:rsid w:val="002539F9"/>
    <w:rsid w:val="00256E11"/>
    <w:rsid w:val="002573AE"/>
    <w:rsid w:val="00261DC3"/>
    <w:rsid w:val="002631C8"/>
    <w:rsid w:val="00263EF6"/>
    <w:rsid w:val="002660E3"/>
    <w:rsid w:val="0026722C"/>
    <w:rsid w:val="0026745B"/>
    <w:rsid w:val="00267D44"/>
    <w:rsid w:val="00277E31"/>
    <w:rsid w:val="00280D0A"/>
    <w:rsid w:val="0028346D"/>
    <w:rsid w:val="00283919"/>
    <w:rsid w:val="00283BB0"/>
    <w:rsid w:val="00285AAC"/>
    <w:rsid w:val="00286B62"/>
    <w:rsid w:val="0028710D"/>
    <w:rsid w:val="00291C13"/>
    <w:rsid w:val="00295185"/>
    <w:rsid w:val="002951FD"/>
    <w:rsid w:val="002965EB"/>
    <w:rsid w:val="002971BC"/>
    <w:rsid w:val="002A3D51"/>
    <w:rsid w:val="002B0D6C"/>
    <w:rsid w:val="002B249D"/>
    <w:rsid w:val="002B6647"/>
    <w:rsid w:val="002C1A71"/>
    <w:rsid w:val="002C3F04"/>
    <w:rsid w:val="002C5E68"/>
    <w:rsid w:val="002D0411"/>
    <w:rsid w:val="002D37E7"/>
    <w:rsid w:val="002D627F"/>
    <w:rsid w:val="002D6589"/>
    <w:rsid w:val="002D7632"/>
    <w:rsid w:val="002D7BAE"/>
    <w:rsid w:val="002E36B5"/>
    <w:rsid w:val="002E401C"/>
    <w:rsid w:val="002E59C3"/>
    <w:rsid w:val="002E7348"/>
    <w:rsid w:val="002F0FBC"/>
    <w:rsid w:val="002F1945"/>
    <w:rsid w:val="002F1A90"/>
    <w:rsid w:val="002F2581"/>
    <w:rsid w:val="002F2B0B"/>
    <w:rsid w:val="002F2BF3"/>
    <w:rsid w:val="002F3B1F"/>
    <w:rsid w:val="002F41D2"/>
    <w:rsid w:val="002F4F45"/>
    <w:rsid w:val="002F5437"/>
    <w:rsid w:val="002F5BEF"/>
    <w:rsid w:val="002F6038"/>
    <w:rsid w:val="00302172"/>
    <w:rsid w:val="00303796"/>
    <w:rsid w:val="003042C1"/>
    <w:rsid w:val="00310BDC"/>
    <w:rsid w:val="0031291E"/>
    <w:rsid w:val="00317884"/>
    <w:rsid w:val="00317AD0"/>
    <w:rsid w:val="003205B1"/>
    <w:rsid w:val="003205BE"/>
    <w:rsid w:val="00320E05"/>
    <w:rsid w:val="00324246"/>
    <w:rsid w:val="003272FD"/>
    <w:rsid w:val="00327C8F"/>
    <w:rsid w:val="003342E4"/>
    <w:rsid w:val="00336385"/>
    <w:rsid w:val="0033649F"/>
    <w:rsid w:val="00342338"/>
    <w:rsid w:val="00346A73"/>
    <w:rsid w:val="00350F0B"/>
    <w:rsid w:val="00351F65"/>
    <w:rsid w:val="00353D31"/>
    <w:rsid w:val="00356A48"/>
    <w:rsid w:val="00356E37"/>
    <w:rsid w:val="0035762E"/>
    <w:rsid w:val="003611CD"/>
    <w:rsid w:val="003615C8"/>
    <w:rsid w:val="003620CC"/>
    <w:rsid w:val="00362EB8"/>
    <w:rsid w:val="0036363B"/>
    <w:rsid w:val="00365437"/>
    <w:rsid w:val="003730C9"/>
    <w:rsid w:val="003741F1"/>
    <w:rsid w:val="0038090E"/>
    <w:rsid w:val="00383E3F"/>
    <w:rsid w:val="00384B1A"/>
    <w:rsid w:val="00384D99"/>
    <w:rsid w:val="00386DAA"/>
    <w:rsid w:val="00390639"/>
    <w:rsid w:val="003923F5"/>
    <w:rsid w:val="003929F6"/>
    <w:rsid w:val="003947A5"/>
    <w:rsid w:val="00394B9F"/>
    <w:rsid w:val="0039537B"/>
    <w:rsid w:val="0039552A"/>
    <w:rsid w:val="003955ED"/>
    <w:rsid w:val="00397182"/>
    <w:rsid w:val="003A12EA"/>
    <w:rsid w:val="003A310F"/>
    <w:rsid w:val="003A3968"/>
    <w:rsid w:val="003A617B"/>
    <w:rsid w:val="003B06E0"/>
    <w:rsid w:val="003B0810"/>
    <w:rsid w:val="003B6818"/>
    <w:rsid w:val="003B6DA4"/>
    <w:rsid w:val="003C094F"/>
    <w:rsid w:val="003C4856"/>
    <w:rsid w:val="003D080B"/>
    <w:rsid w:val="003D0A37"/>
    <w:rsid w:val="003D0F00"/>
    <w:rsid w:val="003D2C40"/>
    <w:rsid w:val="003D3FA0"/>
    <w:rsid w:val="003D5EFB"/>
    <w:rsid w:val="003D7AE5"/>
    <w:rsid w:val="003E07F4"/>
    <w:rsid w:val="003E0DDF"/>
    <w:rsid w:val="003E45AF"/>
    <w:rsid w:val="003E45B4"/>
    <w:rsid w:val="003E610F"/>
    <w:rsid w:val="003E720F"/>
    <w:rsid w:val="003E74E3"/>
    <w:rsid w:val="003E7527"/>
    <w:rsid w:val="003F2A10"/>
    <w:rsid w:val="003F3321"/>
    <w:rsid w:val="003F3466"/>
    <w:rsid w:val="003F6199"/>
    <w:rsid w:val="003F7B3F"/>
    <w:rsid w:val="00403F6C"/>
    <w:rsid w:val="0040417F"/>
    <w:rsid w:val="00404B08"/>
    <w:rsid w:val="0040582B"/>
    <w:rsid w:val="00406520"/>
    <w:rsid w:val="0040680D"/>
    <w:rsid w:val="00411510"/>
    <w:rsid w:val="00412F80"/>
    <w:rsid w:val="00414B35"/>
    <w:rsid w:val="00414E1E"/>
    <w:rsid w:val="00422A59"/>
    <w:rsid w:val="00424216"/>
    <w:rsid w:val="00433D63"/>
    <w:rsid w:val="0043418B"/>
    <w:rsid w:val="00434A4D"/>
    <w:rsid w:val="00435414"/>
    <w:rsid w:val="004364C2"/>
    <w:rsid w:val="00441BA8"/>
    <w:rsid w:val="0044349A"/>
    <w:rsid w:val="00445FCA"/>
    <w:rsid w:val="0045006E"/>
    <w:rsid w:val="00451EAA"/>
    <w:rsid w:val="0045314B"/>
    <w:rsid w:val="00453C8A"/>
    <w:rsid w:val="0045498A"/>
    <w:rsid w:val="00456BA2"/>
    <w:rsid w:val="0045775F"/>
    <w:rsid w:val="00457E3D"/>
    <w:rsid w:val="004603C9"/>
    <w:rsid w:val="00460DC1"/>
    <w:rsid w:val="00471D88"/>
    <w:rsid w:val="00472376"/>
    <w:rsid w:val="00473464"/>
    <w:rsid w:val="00473691"/>
    <w:rsid w:val="00474578"/>
    <w:rsid w:val="00485771"/>
    <w:rsid w:val="00487E12"/>
    <w:rsid w:val="0049012A"/>
    <w:rsid w:val="00490B0C"/>
    <w:rsid w:val="00491381"/>
    <w:rsid w:val="0049232F"/>
    <w:rsid w:val="004931AA"/>
    <w:rsid w:val="004964AB"/>
    <w:rsid w:val="00497B88"/>
    <w:rsid w:val="004A01BC"/>
    <w:rsid w:val="004A18A4"/>
    <w:rsid w:val="004A3841"/>
    <w:rsid w:val="004A45F1"/>
    <w:rsid w:val="004A696F"/>
    <w:rsid w:val="004B050B"/>
    <w:rsid w:val="004B096C"/>
    <w:rsid w:val="004B236E"/>
    <w:rsid w:val="004B260A"/>
    <w:rsid w:val="004B3D3C"/>
    <w:rsid w:val="004B7430"/>
    <w:rsid w:val="004B7EC7"/>
    <w:rsid w:val="004C30A8"/>
    <w:rsid w:val="004C4214"/>
    <w:rsid w:val="004C4592"/>
    <w:rsid w:val="004C5512"/>
    <w:rsid w:val="004C6BBE"/>
    <w:rsid w:val="004C77B4"/>
    <w:rsid w:val="004D0ADC"/>
    <w:rsid w:val="004D3024"/>
    <w:rsid w:val="004D3932"/>
    <w:rsid w:val="004D75CD"/>
    <w:rsid w:val="004D7943"/>
    <w:rsid w:val="004E051E"/>
    <w:rsid w:val="004E6EC0"/>
    <w:rsid w:val="004F17B8"/>
    <w:rsid w:val="004F20F4"/>
    <w:rsid w:val="004F2361"/>
    <w:rsid w:val="004F3F34"/>
    <w:rsid w:val="004F5DB2"/>
    <w:rsid w:val="005006A8"/>
    <w:rsid w:val="00500CD6"/>
    <w:rsid w:val="00501B4A"/>
    <w:rsid w:val="005038AD"/>
    <w:rsid w:val="00505AEF"/>
    <w:rsid w:val="0050779D"/>
    <w:rsid w:val="00512D11"/>
    <w:rsid w:val="00515794"/>
    <w:rsid w:val="005159C5"/>
    <w:rsid w:val="00515BEC"/>
    <w:rsid w:val="00521868"/>
    <w:rsid w:val="005229B6"/>
    <w:rsid w:val="00523B1A"/>
    <w:rsid w:val="005257E2"/>
    <w:rsid w:val="00525B77"/>
    <w:rsid w:val="00525FA4"/>
    <w:rsid w:val="00527ABD"/>
    <w:rsid w:val="00527D11"/>
    <w:rsid w:val="00530BCA"/>
    <w:rsid w:val="00530E04"/>
    <w:rsid w:val="005313CF"/>
    <w:rsid w:val="00535146"/>
    <w:rsid w:val="00536428"/>
    <w:rsid w:val="0053738C"/>
    <w:rsid w:val="00537E81"/>
    <w:rsid w:val="0054024E"/>
    <w:rsid w:val="00542931"/>
    <w:rsid w:val="00544507"/>
    <w:rsid w:val="00546F11"/>
    <w:rsid w:val="00554796"/>
    <w:rsid w:val="00555A19"/>
    <w:rsid w:val="0056088C"/>
    <w:rsid w:val="00561880"/>
    <w:rsid w:val="0056374B"/>
    <w:rsid w:val="0056377D"/>
    <w:rsid w:val="005644E3"/>
    <w:rsid w:val="00565F6E"/>
    <w:rsid w:val="00566CF9"/>
    <w:rsid w:val="00571B0C"/>
    <w:rsid w:val="00573244"/>
    <w:rsid w:val="0057560E"/>
    <w:rsid w:val="00576777"/>
    <w:rsid w:val="0058045C"/>
    <w:rsid w:val="00580812"/>
    <w:rsid w:val="00580BA2"/>
    <w:rsid w:val="00584BDB"/>
    <w:rsid w:val="00584FD5"/>
    <w:rsid w:val="00585857"/>
    <w:rsid w:val="00594577"/>
    <w:rsid w:val="00594D38"/>
    <w:rsid w:val="00595B9C"/>
    <w:rsid w:val="005969DA"/>
    <w:rsid w:val="005A0C8D"/>
    <w:rsid w:val="005A1813"/>
    <w:rsid w:val="005A3D0E"/>
    <w:rsid w:val="005A5997"/>
    <w:rsid w:val="005B785D"/>
    <w:rsid w:val="005C08C2"/>
    <w:rsid w:val="005C1121"/>
    <w:rsid w:val="005C19E2"/>
    <w:rsid w:val="005C25EC"/>
    <w:rsid w:val="005C661A"/>
    <w:rsid w:val="005C7CB0"/>
    <w:rsid w:val="005D0DF9"/>
    <w:rsid w:val="005D359C"/>
    <w:rsid w:val="005D7DA0"/>
    <w:rsid w:val="005E0836"/>
    <w:rsid w:val="005E1F57"/>
    <w:rsid w:val="005E5D1E"/>
    <w:rsid w:val="005E73EB"/>
    <w:rsid w:val="005E74A3"/>
    <w:rsid w:val="005F701F"/>
    <w:rsid w:val="006006F2"/>
    <w:rsid w:val="006028E0"/>
    <w:rsid w:val="00603546"/>
    <w:rsid w:val="00603D1E"/>
    <w:rsid w:val="00605AAC"/>
    <w:rsid w:val="006069B8"/>
    <w:rsid w:val="00610EF4"/>
    <w:rsid w:val="00611CBA"/>
    <w:rsid w:val="0061257F"/>
    <w:rsid w:val="006148BE"/>
    <w:rsid w:val="00615008"/>
    <w:rsid w:val="006151CB"/>
    <w:rsid w:val="006204CE"/>
    <w:rsid w:val="00621D69"/>
    <w:rsid w:val="00627130"/>
    <w:rsid w:val="00627C16"/>
    <w:rsid w:val="00631143"/>
    <w:rsid w:val="0063118C"/>
    <w:rsid w:val="006312CE"/>
    <w:rsid w:val="00632B67"/>
    <w:rsid w:val="0063347A"/>
    <w:rsid w:val="006344B4"/>
    <w:rsid w:val="0064637E"/>
    <w:rsid w:val="00647292"/>
    <w:rsid w:val="00647B51"/>
    <w:rsid w:val="00650518"/>
    <w:rsid w:val="006519F4"/>
    <w:rsid w:val="0065439C"/>
    <w:rsid w:val="0065676F"/>
    <w:rsid w:val="006574FC"/>
    <w:rsid w:val="006600D4"/>
    <w:rsid w:val="00660727"/>
    <w:rsid w:val="0066339E"/>
    <w:rsid w:val="00665B91"/>
    <w:rsid w:val="0066614B"/>
    <w:rsid w:val="00666512"/>
    <w:rsid w:val="00670DDE"/>
    <w:rsid w:val="00671E87"/>
    <w:rsid w:val="00673140"/>
    <w:rsid w:val="00675578"/>
    <w:rsid w:val="006814DA"/>
    <w:rsid w:val="006842AC"/>
    <w:rsid w:val="00690088"/>
    <w:rsid w:val="0069122A"/>
    <w:rsid w:val="00691DA7"/>
    <w:rsid w:val="00692986"/>
    <w:rsid w:val="006948B6"/>
    <w:rsid w:val="006958FD"/>
    <w:rsid w:val="006A25A6"/>
    <w:rsid w:val="006A3E76"/>
    <w:rsid w:val="006B0A4F"/>
    <w:rsid w:val="006B1A88"/>
    <w:rsid w:val="006B5FA7"/>
    <w:rsid w:val="006B6372"/>
    <w:rsid w:val="006B663A"/>
    <w:rsid w:val="006C185B"/>
    <w:rsid w:val="006C1DF9"/>
    <w:rsid w:val="006C33B0"/>
    <w:rsid w:val="006C3669"/>
    <w:rsid w:val="006C6BF9"/>
    <w:rsid w:val="006C6E50"/>
    <w:rsid w:val="006C7465"/>
    <w:rsid w:val="006D0952"/>
    <w:rsid w:val="006D3916"/>
    <w:rsid w:val="006D62B7"/>
    <w:rsid w:val="006D6402"/>
    <w:rsid w:val="006D780C"/>
    <w:rsid w:val="006E1A2A"/>
    <w:rsid w:val="006E1C47"/>
    <w:rsid w:val="006E56B9"/>
    <w:rsid w:val="006E59D2"/>
    <w:rsid w:val="006E6664"/>
    <w:rsid w:val="006E6B9E"/>
    <w:rsid w:val="006F1977"/>
    <w:rsid w:val="006F3CF8"/>
    <w:rsid w:val="006F479B"/>
    <w:rsid w:val="006F57DA"/>
    <w:rsid w:val="006F6DD3"/>
    <w:rsid w:val="006F6F18"/>
    <w:rsid w:val="006F73EF"/>
    <w:rsid w:val="006F796A"/>
    <w:rsid w:val="007002EF"/>
    <w:rsid w:val="00700A3D"/>
    <w:rsid w:val="00706E18"/>
    <w:rsid w:val="00710845"/>
    <w:rsid w:val="00711C37"/>
    <w:rsid w:val="00711EB6"/>
    <w:rsid w:val="00715C7A"/>
    <w:rsid w:val="007170E2"/>
    <w:rsid w:val="007174B1"/>
    <w:rsid w:val="007174BB"/>
    <w:rsid w:val="00717706"/>
    <w:rsid w:val="007303EC"/>
    <w:rsid w:val="0073222F"/>
    <w:rsid w:val="00734E53"/>
    <w:rsid w:val="007356B3"/>
    <w:rsid w:val="007358E4"/>
    <w:rsid w:val="00735E87"/>
    <w:rsid w:val="00742131"/>
    <w:rsid w:val="007456F0"/>
    <w:rsid w:val="00745800"/>
    <w:rsid w:val="00754434"/>
    <w:rsid w:val="00760696"/>
    <w:rsid w:val="00760B62"/>
    <w:rsid w:val="00762D5B"/>
    <w:rsid w:val="0076424A"/>
    <w:rsid w:val="00764D53"/>
    <w:rsid w:val="007659E7"/>
    <w:rsid w:val="00766A22"/>
    <w:rsid w:val="00770CA2"/>
    <w:rsid w:val="00772922"/>
    <w:rsid w:val="00773924"/>
    <w:rsid w:val="007817E6"/>
    <w:rsid w:val="0078279C"/>
    <w:rsid w:val="00787D5F"/>
    <w:rsid w:val="00791D72"/>
    <w:rsid w:val="007944B2"/>
    <w:rsid w:val="007963EF"/>
    <w:rsid w:val="0079732A"/>
    <w:rsid w:val="007A19F9"/>
    <w:rsid w:val="007B0680"/>
    <w:rsid w:val="007B35CD"/>
    <w:rsid w:val="007B3B4E"/>
    <w:rsid w:val="007B43D7"/>
    <w:rsid w:val="007B6A2D"/>
    <w:rsid w:val="007B6C67"/>
    <w:rsid w:val="007C1528"/>
    <w:rsid w:val="007C2F44"/>
    <w:rsid w:val="007C390D"/>
    <w:rsid w:val="007C3C62"/>
    <w:rsid w:val="007C3F4A"/>
    <w:rsid w:val="007C5C7F"/>
    <w:rsid w:val="007D1D19"/>
    <w:rsid w:val="007D1D75"/>
    <w:rsid w:val="007D1DA3"/>
    <w:rsid w:val="007D3123"/>
    <w:rsid w:val="007D3DE5"/>
    <w:rsid w:val="007D62DD"/>
    <w:rsid w:val="007D7752"/>
    <w:rsid w:val="007E3750"/>
    <w:rsid w:val="007E6E3D"/>
    <w:rsid w:val="007F020A"/>
    <w:rsid w:val="007F060A"/>
    <w:rsid w:val="007F0B25"/>
    <w:rsid w:val="007F1505"/>
    <w:rsid w:val="007F2A5A"/>
    <w:rsid w:val="007F4A4A"/>
    <w:rsid w:val="007F7CC1"/>
    <w:rsid w:val="007F7DFE"/>
    <w:rsid w:val="00802020"/>
    <w:rsid w:val="0080207B"/>
    <w:rsid w:val="00803631"/>
    <w:rsid w:val="008058CF"/>
    <w:rsid w:val="00807BA1"/>
    <w:rsid w:val="0081059A"/>
    <w:rsid w:val="00812A9C"/>
    <w:rsid w:val="00813CA2"/>
    <w:rsid w:val="00814432"/>
    <w:rsid w:val="0081709D"/>
    <w:rsid w:val="00817A4E"/>
    <w:rsid w:val="0082260A"/>
    <w:rsid w:val="0082317A"/>
    <w:rsid w:val="00824CC3"/>
    <w:rsid w:val="00830A35"/>
    <w:rsid w:val="00830C0E"/>
    <w:rsid w:val="0083211B"/>
    <w:rsid w:val="00833242"/>
    <w:rsid w:val="00833BBA"/>
    <w:rsid w:val="00836730"/>
    <w:rsid w:val="008373F5"/>
    <w:rsid w:val="0084025A"/>
    <w:rsid w:val="00840BB6"/>
    <w:rsid w:val="00840E74"/>
    <w:rsid w:val="00843B0B"/>
    <w:rsid w:val="008462A5"/>
    <w:rsid w:val="00846E1F"/>
    <w:rsid w:val="0084705F"/>
    <w:rsid w:val="00847B37"/>
    <w:rsid w:val="00854724"/>
    <w:rsid w:val="00856001"/>
    <w:rsid w:val="00857E62"/>
    <w:rsid w:val="00861EA4"/>
    <w:rsid w:val="008622A5"/>
    <w:rsid w:val="00862C25"/>
    <w:rsid w:val="008644B7"/>
    <w:rsid w:val="00874A2B"/>
    <w:rsid w:val="0087519E"/>
    <w:rsid w:val="00875BBA"/>
    <w:rsid w:val="00882CB9"/>
    <w:rsid w:val="0088489D"/>
    <w:rsid w:val="00885EBB"/>
    <w:rsid w:val="00886771"/>
    <w:rsid w:val="008924C6"/>
    <w:rsid w:val="00892A58"/>
    <w:rsid w:val="00895B13"/>
    <w:rsid w:val="008962FC"/>
    <w:rsid w:val="008A1741"/>
    <w:rsid w:val="008A6F5F"/>
    <w:rsid w:val="008B02CC"/>
    <w:rsid w:val="008B1708"/>
    <w:rsid w:val="008B2508"/>
    <w:rsid w:val="008B493A"/>
    <w:rsid w:val="008B50A9"/>
    <w:rsid w:val="008B5824"/>
    <w:rsid w:val="008C44DF"/>
    <w:rsid w:val="008C515D"/>
    <w:rsid w:val="008C64CB"/>
    <w:rsid w:val="008D026D"/>
    <w:rsid w:val="008D1EF8"/>
    <w:rsid w:val="008D2B51"/>
    <w:rsid w:val="008D4C1E"/>
    <w:rsid w:val="008E1440"/>
    <w:rsid w:val="008E2B69"/>
    <w:rsid w:val="008F188E"/>
    <w:rsid w:val="008F3BEB"/>
    <w:rsid w:val="008F3E27"/>
    <w:rsid w:val="008F543E"/>
    <w:rsid w:val="008F75D7"/>
    <w:rsid w:val="00903681"/>
    <w:rsid w:val="0090381E"/>
    <w:rsid w:val="00906196"/>
    <w:rsid w:val="0090754A"/>
    <w:rsid w:val="00907C08"/>
    <w:rsid w:val="00910103"/>
    <w:rsid w:val="00910B0D"/>
    <w:rsid w:val="009124B0"/>
    <w:rsid w:val="00913992"/>
    <w:rsid w:val="00916582"/>
    <w:rsid w:val="00916590"/>
    <w:rsid w:val="00920510"/>
    <w:rsid w:val="0092110C"/>
    <w:rsid w:val="00924812"/>
    <w:rsid w:val="0093293E"/>
    <w:rsid w:val="009337C0"/>
    <w:rsid w:val="00934B99"/>
    <w:rsid w:val="00936A64"/>
    <w:rsid w:val="00937074"/>
    <w:rsid w:val="00937E7D"/>
    <w:rsid w:val="0094085F"/>
    <w:rsid w:val="00943762"/>
    <w:rsid w:val="00944502"/>
    <w:rsid w:val="0094463D"/>
    <w:rsid w:val="00947456"/>
    <w:rsid w:val="00947EB4"/>
    <w:rsid w:val="00950263"/>
    <w:rsid w:val="00953619"/>
    <w:rsid w:val="00955518"/>
    <w:rsid w:val="00956AE5"/>
    <w:rsid w:val="00956B70"/>
    <w:rsid w:val="00957888"/>
    <w:rsid w:val="00965151"/>
    <w:rsid w:val="009673EA"/>
    <w:rsid w:val="00970D4C"/>
    <w:rsid w:val="0097320D"/>
    <w:rsid w:val="00974182"/>
    <w:rsid w:val="00974E17"/>
    <w:rsid w:val="00975929"/>
    <w:rsid w:val="00981F25"/>
    <w:rsid w:val="00982948"/>
    <w:rsid w:val="00986165"/>
    <w:rsid w:val="009863CF"/>
    <w:rsid w:val="0098724B"/>
    <w:rsid w:val="009873AF"/>
    <w:rsid w:val="00987826"/>
    <w:rsid w:val="009920E8"/>
    <w:rsid w:val="00992418"/>
    <w:rsid w:val="00992ABE"/>
    <w:rsid w:val="009960ED"/>
    <w:rsid w:val="009972B9"/>
    <w:rsid w:val="009A0E73"/>
    <w:rsid w:val="009A123D"/>
    <w:rsid w:val="009A22BE"/>
    <w:rsid w:val="009A33C4"/>
    <w:rsid w:val="009A4FD4"/>
    <w:rsid w:val="009A6F3B"/>
    <w:rsid w:val="009A6F41"/>
    <w:rsid w:val="009B2077"/>
    <w:rsid w:val="009B3A23"/>
    <w:rsid w:val="009B3BEF"/>
    <w:rsid w:val="009B490A"/>
    <w:rsid w:val="009B5123"/>
    <w:rsid w:val="009B5F5E"/>
    <w:rsid w:val="009C1430"/>
    <w:rsid w:val="009C2E26"/>
    <w:rsid w:val="009C2EFA"/>
    <w:rsid w:val="009C5F5C"/>
    <w:rsid w:val="009C6F21"/>
    <w:rsid w:val="009D2C83"/>
    <w:rsid w:val="009D4B5E"/>
    <w:rsid w:val="009D7ACD"/>
    <w:rsid w:val="009E19EE"/>
    <w:rsid w:val="009E2E8A"/>
    <w:rsid w:val="009E6A2A"/>
    <w:rsid w:val="009F007C"/>
    <w:rsid w:val="009F03CF"/>
    <w:rsid w:val="009F14E1"/>
    <w:rsid w:val="009F1730"/>
    <w:rsid w:val="009F3E64"/>
    <w:rsid w:val="009F59E9"/>
    <w:rsid w:val="009F76ED"/>
    <w:rsid w:val="00A02599"/>
    <w:rsid w:val="00A03EF5"/>
    <w:rsid w:val="00A04397"/>
    <w:rsid w:val="00A04D73"/>
    <w:rsid w:val="00A05E47"/>
    <w:rsid w:val="00A0671A"/>
    <w:rsid w:val="00A07171"/>
    <w:rsid w:val="00A1169B"/>
    <w:rsid w:val="00A17D55"/>
    <w:rsid w:val="00A26B49"/>
    <w:rsid w:val="00A30B34"/>
    <w:rsid w:val="00A313ED"/>
    <w:rsid w:val="00A320FF"/>
    <w:rsid w:val="00A3217A"/>
    <w:rsid w:val="00A32E7E"/>
    <w:rsid w:val="00A33F2D"/>
    <w:rsid w:val="00A35015"/>
    <w:rsid w:val="00A35E2C"/>
    <w:rsid w:val="00A374F4"/>
    <w:rsid w:val="00A423FB"/>
    <w:rsid w:val="00A445DF"/>
    <w:rsid w:val="00A45DB2"/>
    <w:rsid w:val="00A46C2E"/>
    <w:rsid w:val="00A52142"/>
    <w:rsid w:val="00A54480"/>
    <w:rsid w:val="00A55C82"/>
    <w:rsid w:val="00A56891"/>
    <w:rsid w:val="00A569EB"/>
    <w:rsid w:val="00A60BA7"/>
    <w:rsid w:val="00A62700"/>
    <w:rsid w:val="00A652F8"/>
    <w:rsid w:val="00A66DF7"/>
    <w:rsid w:val="00A67ABF"/>
    <w:rsid w:val="00A67F32"/>
    <w:rsid w:val="00A749F6"/>
    <w:rsid w:val="00A80212"/>
    <w:rsid w:val="00A81F15"/>
    <w:rsid w:val="00A822DF"/>
    <w:rsid w:val="00A827F3"/>
    <w:rsid w:val="00A82840"/>
    <w:rsid w:val="00A83265"/>
    <w:rsid w:val="00A8336F"/>
    <w:rsid w:val="00A86C40"/>
    <w:rsid w:val="00A90B0C"/>
    <w:rsid w:val="00A92EFA"/>
    <w:rsid w:val="00A9384E"/>
    <w:rsid w:val="00A973D5"/>
    <w:rsid w:val="00A979D5"/>
    <w:rsid w:val="00AA5D41"/>
    <w:rsid w:val="00AB03DE"/>
    <w:rsid w:val="00AB0C86"/>
    <w:rsid w:val="00AB0EC4"/>
    <w:rsid w:val="00AB5D73"/>
    <w:rsid w:val="00AB6803"/>
    <w:rsid w:val="00AC164B"/>
    <w:rsid w:val="00AC678A"/>
    <w:rsid w:val="00AD10C8"/>
    <w:rsid w:val="00AD20F1"/>
    <w:rsid w:val="00AD24F7"/>
    <w:rsid w:val="00AD40F6"/>
    <w:rsid w:val="00AD58D6"/>
    <w:rsid w:val="00AE0F41"/>
    <w:rsid w:val="00AE6C84"/>
    <w:rsid w:val="00AF1635"/>
    <w:rsid w:val="00AF66A5"/>
    <w:rsid w:val="00AF7126"/>
    <w:rsid w:val="00B011A4"/>
    <w:rsid w:val="00B01625"/>
    <w:rsid w:val="00B0261C"/>
    <w:rsid w:val="00B0284E"/>
    <w:rsid w:val="00B049AC"/>
    <w:rsid w:val="00B04D20"/>
    <w:rsid w:val="00B05668"/>
    <w:rsid w:val="00B07248"/>
    <w:rsid w:val="00B1130F"/>
    <w:rsid w:val="00B1350B"/>
    <w:rsid w:val="00B14520"/>
    <w:rsid w:val="00B1490A"/>
    <w:rsid w:val="00B168E7"/>
    <w:rsid w:val="00B1753C"/>
    <w:rsid w:val="00B23FB5"/>
    <w:rsid w:val="00B27F95"/>
    <w:rsid w:val="00B362F6"/>
    <w:rsid w:val="00B4000D"/>
    <w:rsid w:val="00B4036E"/>
    <w:rsid w:val="00B43E9E"/>
    <w:rsid w:val="00B46200"/>
    <w:rsid w:val="00B46A53"/>
    <w:rsid w:val="00B47000"/>
    <w:rsid w:val="00B51149"/>
    <w:rsid w:val="00B526C1"/>
    <w:rsid w:val="00B535B9"/>
    <w:rsid w:val="00B53A25"/>
    <w:rsid w:val="00B53B80"/>
    <w:rsid w:val="00B55CBF"/>
    <w:rsid w:val="00B570C8"/>
    <w:rsid w:val="00B61C94"/>
    <w:rsid w:val="00B62C0D"/>
    <w:rsid w:val="00B656DA"/>
    <w:rsid w:val="00B70C39"/>
    <w:rsid w:val="00B71D2F"/>
    <w:rsid w:val="00B740F5"/>
    <w:rsid w:val="00B75C7B"/>
    <w:rsid w:val="00B80EE1"/>
    <w:rsid w:val="00B83F70"/>
    <w:rsid w:val="00B87E7E"/>
    <w:rsid w:val="00B961A4"/>
    <w:rsid w:val="00B979D3"/>
    <w:rsid w:val="00BA0D9C"/>
    <w:rsid w:val="00BA4248"/>
    <w:rsid w:val="00BA51DE"/>
    <w:rsid w:val="00BA6EE5"/>
    <w:rsid w:val="00BA7150"/>
    <w:rsid w:val="00BA7B07"/>
    <w:rsid w:val="00BB0109"/>
    <w:rsid w:val="00BB3DF9"/>
    <w:rsid w:val="00BB484B"/>
    <w:rsid w:val="00BC37EB"/>
    <w:rsid w:val="00BC5E27"/>
    <w:rsid w:val="00BC75CA"/>
    <w:rsid w:val="00BC7ECF"/>
    <w:rsid w:val="00BD0251"/>
    <w:rsid w:val="00BD02BA"/>
    <w:rsid w:val="00BE0AC3"/>
    <w:rsid w:val="00BE259F"/>
    <w:rsid w:val="00BE5233"/>
    <w:rsid w:val="00BE5F5E"/>
    <w:rsid w:val="00BF2BD0"/>
    <w:rsid w:val="00BF2E50"/>
    <w:rsid w:val="00BF4F82"/>
    <w:rsid w:val="00BF53C2"/>
    <w:rsid w:val="00BF5C20"/>
    <w:rsid w:val="00BF5C5E"/>
    <w:rsid w:val="00BF5EF1"/>
    <w:rsid w:val="00BF6290"/>
    <w:rsid w:val="00C02121"/>
    <w:rsid w:val="00C05B4A"/>
    <w:rsid w:val="00C063CF"/>
    <w:rsid w:val="00C11081"/>
    <w:rsid w:val="00C12C48"/>
    <w:rsid w:val="00C136D4"/>
    <w:rsid w:val="00C14CCD"/>
    <w:rsid w:val="00C15340"/>
    <w:rsid w:val="00C21524"/>
    <w:rsid w:val="00C22F0A"/>
    <w:rsid w:val="00C24542"/>
    <w:rsid w:val="00C247CA"/>
    <w:rsid w:val="00C2571F"/>
    <w:rsid w:val="00C26C60"/>
    <w:rsid w:val="00C30042"/>
    <w:rsid w:val="00C303FE"/>
    <w:rsid w:val="00C3121D"/>
    <w:rsid w:val="00C31254"/>
    <w:rsid w:val="00C31E79"/>
    <w:rsid w:val="00C40155"/>
    <w:rsid w:val="00C410E0"/>
    <w:rsid w:val="00C41DD7"/>
    <w:rsid w:val="00C451DE"/>
    <w:rsid w:val="00C46727"/>
    <w:rsid w:val="00C5240C"/>
    <w:rsid w:val="00C52E37"/>
    <w:rsid w:val="00C5362E"/>
    <w:rsid w:val="00C55017"/>
    <w:rsid w:val="00C551BA"/>
    <w:rsid w:val="00C5639B"/>
    <w:rsid w:val="00C64DF2"/>
    <w:rsid w:val="00C65F3D"/>
    <w:rsid w:val="00C65FA8"/>
    <w:rsid w:val="00C661C0"/>
    <w:rsid w:val="00C67941"/>
    <w:rsid w:val="00C67ACE"/>
    <w:rsid w:val="00C73E73"/>
    <w:rsid w:val="00C75503"/>
    <w:rsid w:val="00C7562B"/>
    <w:rsid w:val="00C75844"/>
    <w:rsid w:val="00C76993"/>
    <w:rsid w:val="00C80845"/>
    <w:rsid w:val="00C8213E"/>
    <w:rsid w:val="00C84638"/>
    <w:rsid w:val="00C87BE3"/>
    <w:rsid w:val="00C9183A"/>
    <w:rsid w:val="00C927E3"/>
    <w:rsid w:val="00C9451B"/>
    <w:rsid w:val="00C95244"/>
    <w:rsid w:val="00C96D02"/>
    <w:rsid w:val="00CA2348"/>
    <w:rsid w:val="00CA268C"/>
    <w:rsid w:val="00CA310B"/>
    <w:rsid w:val="00CA3615"/>
    <w:rsid w:val="00CA7385"/>
    <w:rsid w:val="00CB0C8D"/>
    <w:rsid w:val="00CB4685"/>
    <w:rsid w:val="00CB60AC"/>
    <w:rsid w:val="00CB76C1"/>
    <w:rsid w:val="00CC182F"/>
    <w:rsid w:val="00CC19B0"/>
    <w:rsid w:val="00CC3313"/>
    <w:rsid w:val="00CC6D2A"/>
    <w:rsid w:val="00CC770D"/>
    <w:rsid w:val="00CD4786"/>
    <w:rsid w:val="00CD5A6A"/>
    <w:rsid w:val="00CE2A77"/>
    <w:rsid w:val="00CE717F"/>
    <w:rsid w:val="00CE78D5"/>
    <w:rsid w:val="00CE7F37"/>
    <w:rsid w:val="00CF1773"/>
    <w:rsid w:val="00CF2484"/>
    <w:rsid w:val="00CF2FB3"/>
    <w:rsid w:val="00CF306C"/>
    <w:rsid w:val="00CF4E98"/>
    <w:rsid w:val="00CF774C"/>
    <w:rsid w:val="00D00F07"/>
    <w:rsid w:val="00D07475"/>
    <w:rsid w:val="00D07626"/>
    <w:rsid w:val="00D07E17"/>
    <w:rsid w:val="00D07FF2"/>
    <w:rsid w:val="00D1067C"/>
    <w:rsid w:val="00D11422"/>
    <w:rsid w:val="00D14E7E"/>
    <w:rsid w:val="00D160DF"/>
    <w:rsid w:val="00D20617"/>
    <w:rsid w:val="00D211AE"/>
    <w:rsid w:val="00D23F5C"/>
    <w:rsid w:val="00D2451C"/>
    <w:rsid w:val="00D24689"/>
    <w:rsid w:val="00D24978"/>
    <w:rsid w:val="00D24EC4"/>
    <w:rsid w:val="00D255BB"/>
    <w:rsid w:val="00D2594C"/>
    <w:rsid w:val="00D271E0"/>
    <w:rsid w:val="00D27F4B"/>
    <w:rsid w:val="00D36B9D"/>
    <w:rsid w:val="00D3737F"/>
    <w:rsid w:val="00D41FB0"/>
    <w:rsid w:val="00D4368E"/>
    <w:rsid w:val="00D51176"/>
    <w:rsid w:val="00D514B8"/>
    <w:rsid w:val="00D5355F"/>
    <w:rsid w:val="00D53DC8"/>
    <w:rsid w:val="00D56691"/>
    <w:rsid w:val="00D575E2"/>
    <w:rsid w:val="00D60098"/>
    <w:rsid w:val="00D635EB"/>
    <w:rsid w:val="00D66AD4"/>
    <w:rsid w:val="00D67583"/>
    <w:rsid w:val="00D67B59"/>
    <w:rsid w:val="00D7002B"/>
    <w:rsid w:val="00D70CE7"/>
    <w:rsid w:val="00D71DD9"/>
    <w:rsid w:val="00D7423F"/>
    <w:rsid w:val="00D75F87"/>
    <w:rsid w:val="00D80C1A"/>
    <w:rsid w:val="00D8116F"/>
    <w:rsid w:val="00D8160D"/>
    <w:rsid w:val="00D822ED"/>
    <w:rsid w:val="00D826CD"/>
    <w:rsid w:val="00D8382B"/>
    <w:rsid w:val="00D84805"/>
    <w:rsid w:val="00D86117"/>
    <w:rsid w:val="00D867D8"/>
    <w:rsid w:val="00D86B90"/>
    <w:rsid w:val="00D86F4E"/>
    <w:rsid w:val="00D87128"/>
    <w:rsid w:val="00D87AE7"/>
    <w:rsid w:val="00D90798"/>
    <w:rsid w:val="00D91266"/>
    <w:rsid w:val="00D961A5"/>
    <w:rsid w:val="00D96DFC"/>
    <w:rsid w:val="00DA20DA"/>
    <w:rsid w:val="00DA45DD"/>
    <w:rsid w:val="00DA55D9"/>
    <w:rsid w:val="00DB302C"/>
    <w:rsid w:val="00DB3519"/>
    <w:rsid w:val="00DB684B"/>
    <w:rsid w:val="00DB69F7"/>
    <w:rsid w:val="00DB70F5"/>
    <w:rsid w:val="00DC0DDE"/>
    <w:rsid w:val="00DC3E4F"/>
    <w:rsid w:val="00DC3FC9"/>
    <w:rsid w:val="00DC5803"/>
    <w:rsid w:val="00DC7FAA"/>
    <w:rsid w:val="00DD1897"/>
    <w:rsid w:val="00DD1F45"/>
    <w:rsid w:val="00DD360C"/>
    <w:rsid w:val="00DD4513"/>
    <w:rsid w:val="00DE2024"/>
    <w:rsid w:val="00DE2138"/>
    <w:rsid w:val="00DE4AAF"/>
    <w:rsid w:val="00DE6B1B"/>
    <w:rsid w:val="00DE7749"/>
    <w:rsid w:val="00DF4AC9"/>
    <w:rsid w:val="00E017B7"/>
    <w:rsid w:val="00E02C2F"/>
    <w:rsid w:val="00E0357B"/>
    <w:rsid w:val="00E045E3"/>
    <w:rsid w:val="00E04EB8"/>
    <w:rsid w:val="00E12A2B"/>
    <w:rsid w:val="00E14094"/>
    <w:rsid w:val="00E14287"/>
    <w:rsid w:val="00E171E3"/>
    <w:rsid w:val="00E2427E"/>
    <w:rsid w:val="00E243DE"/>
    <w:rsid w:val="00E24BA0"/>
    <w:rsid w:val="00E2619D"/>
    <w:rsid w:val="00E27DF4"/>
    <w:rsid w:val="00E3174F"/>
    <w:rsid w:val="00E32DCC"/>
    <w:rsid w:val="00E34333"/>
    <w:rsid w:val="00E41C97"/>
    <w:rsid w:val="00E46C64"/>
    <w:rsid w:val="00E47669"/>
    <w:rsid w:val="00E52768"/>
    <w:rsid w:val="00E550CF"/>
    <w:rsid w:val="00E5522F"/>
    <w:rsid w:val="00E620FB"/>
    <w:rsid w:val="00E63F03"/>
    <w:rsid w:val="00E6540B"/>
    <w:rsid w:val="00E66C5A"/>
    <w:rsid w:val="00E70115"/>
    <w:rsid w:val="00E70BBC"/>
    <w:rsid w:val="00E73756"/>
    <w:rsid w:val="00E75520"/>
    <w:rsid w:val="00E82F2A"/>
    <w:rsid w:val="00E854F3"/>
    <w:rsid w:val="00E85C17"/>
    <w:rsid w:val="00E860A2"/>
    <w:rsid w:val="00E86373"/>
    <w:rsid w:val="00E87601"/>
    <w:rsid w:val="00E968AB"/>
    <w:rsid w:val="00E979EE"/>
    <w:rsid w:val="00EA267C"/>
    <w:rsid w:val="00EA3BC0"/>
    <w:rsid w:val="00EA43B9"/>
    <w:rsid w:val="00EA7B83"/>
    <w:rsid w:val="00EB4DD7"/>
    <w:rsid w:val="00EB59A1"/>
    <w:rsid w:val="00EB72A8"/>
    <w:rsid w:val="00EB7AED"/>
    <w:rsid w:val="00EC04AC"/>
    <w:rsid w:val="00EC15DE"/>
    <w:rsid w:val="00EC4CDC"/>
    <w:rsid w:val="00EC677F"/>
    <w:rsid w:val="00EC7D03"/>
    <w:rsid w:val="00ED1ECA"/>
    <w:rsid w:val="00ED6B89"/>
    <w:rsid w:val="00EE6B54"/>
    <w:rsid w:val="00EF0E27"/>
    <w:rsid w:val="00EF1256"/>
    <w:rsid w:val="00EF19D1"/>
    <w:rsid w:val="00EF1F66"/>
    <w:rsid w:val="00EF539A"/>
    <w:rsid w:val="00EF6922"/>
    <w:rsid w:val="00F03DCF"/>
    <w:rsid w:val="00F05CD3"/>
    <w:rsid w:val="00F06017"/>
    <w:rsid w:val="00F139A6"/>
    <w:rsid w:val="00F14274"/>
    <w:rsid w:val="00F15670"/>
    <w:rsid w:val="00F17FD3"/>
    <w:rsid w:val="00F206DA"/>
    <w:rsid w:val="00F2084E"/>
    <w:rsid w:val="00F21343"/>
    <w:rsid w:val="00F23A40"/>
    <w:rsid w:val="00F24A14"/>
    <w:rsid w:val="00F256AB"/>
    <w:rsid w:val="00F262DA"/>
    <w:rsid w:val="00F26D77"/>
    <w:rsid w:val="00F27BCC"/>
    <w:rsid w:val="00F27C05"/>
    <w:rsid w:val="00F316E3"/>
    <w:rsid w:val="00F31723"/>
    <w:rsid w:val="00F330EF"/>
    <w:rsid w:val="00F35179"/>
    <w:rsid w:val="00F41003"/>
    <w:rsid w:val="00F42E8D"/>
    <w:rsid w:val="00F435AF"/>
    <w:rsid w:val="00F43E1A"/>
    <w:rsid w:val="00F47B35"/>
    <w:rsid w:val="00F5128E"/>
    <w:rsid w:val="00F516E4"/>
    <w:rsid w:val="00F51909"/>
    <w:rsid w:val="00F51F6D"/>
    <w:rsid w:val="00F52E68"/>
    <w:rsid w:val="00F5534B"/>
    <w:rsid w:val="00F60E9A"/>
    <w:rsid w:val="00F616FC"/>
    <w:rsid w:val="00F62231"/>
    <w:rsid w:val="00F66C70"/>
    <w:rsid w:val="00F66DD3"/>
    <w:rsid w:val="00F713C5"/>
    <w:rsid w:val="00F7575D"/>
    <w:rsid w:val="00F81C30"/>
    <w:rsid w:val="00F82B9F"/>
    <w:rsid w:val="00F867DA"/>
    <w:rsid w:val="00F868A6"/>
    <w:rsid w:val="00F87280"/>
    <w:rsid w:val="00F90DCE"/>
    <w:rsid w:val="00F914F7"/>
    <w:rsid w:val="00F92461"/>
    <w:rsid w:val="00F95615"/>
    <w:rsid w:val="00F96BD1"/>
    <w:rsid w:val="00F97F0F"/>
    <w:rsid w:val="00FA023F"/>
    <w:rsid w:val="00FA0D6A"/>
    <w:rsid w:val="00FA124E"/>
    <w:rsid w:val="00FA362C"/>
    <w:rsid w:val="00FA7BF9"/>
    <w:rsid w:val="00FB0E39"/>
    <w:rsid w:val="00FB504A"/>
    <w:rsid w:val="00FB6C47"/>
    <w:rsid w:val="00FB70F4"/>
    <w:rsid w:val="00FB7EC3"/>
    <w:rsid w:val="00FC2AD2"/>
    <w:rsid w:val="00FC398F"/>
    <w:rsid w:val="00FC44E9"/>
    <w:rsid w:val="00FC4E18"/>
    <w:rsid w:val="00FC4F74"/>
    <w:rsid w:val="00FC624D"/>
    <w:rsid w:val="00FC6B50"/>
    <w:rsid w:val="00FC7A14"/>
    <w:rsid w:val="00FD1717"/>
    <w:rsid w:val="00FD2A60"/>
    <w:rsid w:val="00FD496D"/>
    <w:rsid w:val="00FE0065"/>
    <w:rsid w:val="00FE4AA0"/>
    <w:rsid w:val="00FE52BF"/>
    <w:rsid w:val="00FF4828"/>
    <w:rsid w:val="00FF48D5"/>
    <w:rsid w:val="00FF4A48"/>
    <w:rsid w:val="00FF6E47"/>
    <w:rsid w:val="00FF7E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docId w15:val="{A1C5D905-CD80-4C5E-AAE6-8DABA5B82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275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0665A2"/>
    <w:pPr>
      <w:keepNext/>
      <w:ind w:firstLine="708"/>
      <w:jc w:val="both"/>
      <w:outlineLvl w:val="0"/>
    </w:pPr>
    <w:rPr>
      <w:color w:val="FF0000"/>
      <w:szCs w:val="20"/>
    </w:rPr>
  </w:style>
  <w:style w:type="paragraph" w:styleId="Nadpis2">
    <w:name w:val="heading 2"/>
    <w:basedOn w:val="Normlny"/>
    <w:next w:val="Normlny"/>
    <w:link w:val="Nadpis2Char"/>
    <w:qFormat/>
    <w:rsid w:val="000665A2"/>
    <w:pPr>
      <w:keepNext/>
      <w:outlineLvl w:val="1"/>
    </w:pPr>
    <w:rPr>
      <w:rFonts w:cs="Arial"/>
      <w:b/>
      <w:szCs w:val="20"/>
    </w:rPr>
  </w:style>
  <w:style w:type="paragraph" w:styleId="Nadpis3">
    <w:name w:val="heading 3"/>
    <w:basedOn w:val="Normlny"/>
    <w:next w:val="Normlny"/>
    <w:link w:val="Nadpis3Char"/>
    <w:qFormat/>
    <w:rsid w:val="000665A2"/>
    <w:pPr>
      <w:keepNext/>
      <w:jc w:val="both"/>
      <w:outlineLvl w:val="2"/>
    </w:pPr>
    <w:rPr>
      <w:b/>
      <w:szCs w:val="20"/>
    </w:rPr>
  </w:style>
  <w:style w:type="paragraph" w:styleId="Nadpis4">
    <w:name w:val="heading 4"/>
    <w:basedOn w:val="Normlny"/>
    <w:next w:val="Normlny"/>
    <w:link w:val="Nadpis4Char"/>
    <w:qFormat/>
    <w:rsid w:val="000665A2"/>
    <w:pPr>
      <w:keepNext/>
      <w:jc w:val="center"/>
      <w:outlineLvl w:val="3"/>
    </w:pPr>
    <w:rPr>
      <w:b/>
      <w:bCs/>
      <w:sz w:val="48"/>
    </w:rPr>
  </w:style>
  <w:style w:type="paragraph" w:styleId="Nadpis5">
    <w:name w:val="heading 5"/>
    <w:basedOn w:val="Normlny"/>
    <w:next w:val="Normlny"/>
    <w:link w:val="Nadpis5Char"/>
    <w:qFormat/>
    <w:rsid w:val="000665A2"/>
    <w:pPr>
      <w:keepNext/>
      <w:outlineLvl w:val="4"/>
    </w:pPr>
    <w:rPr>
      <w:b/>
      <w:bCs/>
      <w:sz w:val="28"/>
    </w:rPr>
  </w:style>
  <w:style w:type="paragraph" w:styleId="Nadpis6">
    <w:name w:val="heading 6"/>
    <w:basedOn w:val="Normlny"/>
    <w:next w:val="Normlny"/>
    <w:link w:val="Nadpis6Char"/>
    <w:qFormat/>
    <w:rsid w:val="000665A2"/>
    <w:pPr>
      <w:keepNext/>
      <w:outlineLvl w:val="5"/>
    </w:pPr>
    <w:rPr>
      <w:szCs w:val="20"/>
    </w:rPr>
  </w:style>
  <w:style w:type="paragraph" w:styleId="Nadpis7">
    <w:name w:val="heading 7"/>
    <w:basedOn w:val="Normlny"/>
    <w:next w:val="Normlny"/>
    <w:link w:val="Nadpis7Char"/>
    <w:qFormat/>
    <w:rsid w:val="000665A2"/>
    <w:pPr>
      <w:keepNext/>
      <w:ind w:left="360" w:hanging="360"/>
      <w:outlineLvl w:val="6"/>
    </w:pPr>
    <w:rPr>
      <w:bCs/>
      <w:iCs/>
      <w:szCs w:val="20"/>
    </w:rPr>
  </w:style>
  <w:style w:type="paragraph" w:styleId="Nadpis8">
    <w:name w:val="heading 8"/>
    <w:basedOn w:val="Normlny"/>
    <w:next w:val="Normlny"/>
    <w:link w:val="Nadpis8Char"/>
    <w:qFormat/>
    <w:rsid w:val="000665A2"/>
    <w:pPr>
      <w:keepNext/>
      <w:jc w:val="center"/>
      <w:outlineLvl w:val="7"/>
    </w:pPr>
    <w:rPr>
      <w:b/>
      <w:bCs/>
      <w:sz w:val="52"/>
      <w:szCs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665A2"/>
    <w:pPr>
      <w:keepNext/>
      <w:jc w:val="center"/>
      <w:outlineLvl w:val="8"/>
    </w:pPr>
    <w:rPr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665A2"/>
    <w:rPr>
      <w:color w:val="FF0000"/>
      <w:sz w:val="24"/>
    </w:rPr>
  </w:style>
  <w:style w:type="character" w:customStyle="1" w:styleId="Nadpis2Char">
    <w:name w:val="Nadpis 2 Char"/>
    <w:basedOn w:val="Predvolenpsmoodseku"/>
    <w:link w:val="Nadpis2"/>
    <w:rsid w:val="000665A2"/>
    <w:rPr>
      <w:rFonts w:cs="Arial"/>
      <w:b/>
      <w:sz w:val="24"/>
    </w:rPr>
  </w:style>
  <w:style w:type="character" w:customStyle="1" w:styleId="Nadpis4Char">
    <w:name w:val="Nadpis 4 Char"/>
    <w:basedOn w:val="Predvolenpsmoodseku"/>
    <w:link w:val="Nadpis4"/>
    <w:rsid w:val="000665A2"/>
    <w:rPr>
      <w:b/>
      <w:bCs/>
      <w:sz w:val="48"/>
      <w:szCs w:val="24"/>
    </w:rPr>
  </w:style>
  <w:style w:type="character" w:customStyle="1" w:styleId="Nadpis8Char">
    <w:name w:val="Nadpis 8 Char"/>
    <w:basedOn w:val="Predvolenpsmoodseku"/>
    <w:link w:val="Nadpis8"/>
    <w:rsid w:val="000665A2"/>
    <w:rPr>
      <w:b/>
      <w:bCs/>
      <w:sz w:val="52"/>
    </w:rPr>
  </w:style>
  <w:style w:type="character" w:styleId="Siln">
    <w:name w:val="Strong"/>
    <w:basedOn w:val="Predvolenpsmoodseku"/>
    <w:uiPriority w:val="22"/>
    <w:qFormat/>
    <w:rsid w:val="000665A2"/>
    <w:rPr>
      <w:b/>
      <w:bCs/>
    </w:rPr>
  </w:style>
  <w:style w:type="character" w:styleId="Zvraznenie">
    <w:name w:val="Emphasis"/>
    <w:basedOn w:val="Predvolenpsmoodseku"/>
    <w:uiPriority w:val="20"/>
    <w:qFormat/>
    <w:rsid w:val="000665A2"/>
    <w:rPr>
      <w:i/>
      <w:iCs/>
    </w:rPr>
  </w:style>
  <w:style w:type="character" w:customStyle="1" w:styleId="Nadpis3Char">
    <w:name w:val="Nadpis 3 Char"/>
    <w:basedOn w:val="Predvolenpsmoodseku"/>
    <w:link w:val="Nadpis3"/>
    <w:rsid w:val="000665A2"/>
    <w:rPr>
      <w:b/>
      <w:sz w:val="24"/>
    </w:rPr>
  </w:style>
  <w:style w:type="character" w:customStyle="1" w:styleId="Nadpis5Char">
    <w:name w:val="Nadpis 5 Char"/>
    <w:basedOn w:val="Predvolenpsmoodseku"/>
    <w:link w:val="Nadpis5"/>
    <w:rsid w:val="000665A2"/>
    <w:rPr>
      <w:b/>
      <w:bCs/>
      <w:sz w:val="28"/>
      <w:szCs w:val="24"/>
    </w:rPr>
  </w:style>
  <w:style w:type="character" w:customStyle="1" w:styleId="Nadpis6Char">
    <w:name w:val="Nadpis 6 Char"/>
    <w:basedOn w:val="Predvolenpsmoodseku"/>
    <w:link w:val="Nadpis6"/>
    <w:rsid w:val="000665A2"/>
    <w:rPr>
      <w:sz w:val="24"/>
    </w:rPr>
  </w:style>
  <w:style w:type="character" w:customStyle="1" w:styleId="Nadpis7Char">
    <w:name w:val="Nadpis 7 Char"/>
    <w:basedOn w:val="Predvolenpsmoodseku"/>
    <w:link w:val="Nadpis7"/>
    <w:rsid w:val="000665A2"/>
    <w:rPr>
      <w:bCs/>
      <w:iCs/>
      <w:sz w:val="24"/>
    </w:rPr>
  </w:style>
  <w:style w:type="character" w:customStyle="1" w:styleId="Nadpis9Char">
    <w:name w:val="Nadpis 9 Char"/>
    <w:basedOn w:val="Predvolenpsmoodseku"/>
    <w:link w:val="Nadpis9"/>
    <w:uiPriority w:val="99"/>
    <w:rsid w:val="000665A2"/>
    <w:rPr>
      <w:sz w:val="24"/>
    </w:rPr>
  </w:style>
  <w:style w:type="paragraph" w:styleId="Odsekzoznamu">
    <w:name w:val="List Paragraph"/>
    <w:basedOn w:val="Normlny"/>
    <w:qFormat/>
    <w:rsid w:val="000665A2"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character" w:styleId="Hypertextovprepojenie">
    <w:name w:val="Hyperlink"/>
    <w:basedOn w:val="Predvolenpsmoodseku"/>
    <w:unhideWhenUsed/>
    <w:rsid w:val="00192753"/>
    <w:rPr>
      <w:rFonts w:ascii="Trebuchet MS" w:hAnsi="Trebuchet MS" w:hint="default"/>
      <w:strike w:val="0"/>
      <w:dstrike w:val="0"/>
      <w:color w:val="CF292F"/>
      <w:u w:val="none"/>
      <w:effect w:val="none"/>
    </w:rPr>
  </w:style>
  <w:style w:type="paragraph" w:styleId="Normlnywebov">
    <w:name w:val="Normal (Web)"/>
    <w:basedOn w:val="Normlny"/>
    <w:uiPriority w:val="99"/>
    <w:unhideWhenUsed/>
    <w:rsid w:val="00192753"/>
    <w:pPr>
      <w:spacing w:before="100" w:beforeAutospacing="1"/>
    </w:pPr>
  </w:style>
  <w:style w:type="paragraph" w:styleId="Hlavika">
    <w:name w:val="header"/>
    <w:basedOn w:val="Normlny"/>
    <w:link w:val="HlavikaChar"/>
    <w:uiPriority w:val="99"/>
    <w:semiHidden/>
    <w:unhideWhenUsed/>
    <w:rsid w:val="00192753"/>
    <w:pPr>
      <w:tabs>
        <w:tab w:val="center" w:pos="4536"/>
        <w:tab w:val="right" w:pos="9072"/>
      </w:tabs>
    </w:pPr>
    <w:rPr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192753"/>
    <w:rPr>
      <w:sz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2753"/>
    <w:pPr>
      <w:ind w:firstLine="708"/>
      <w:jc w:val="both"/>
    </w:pPr>
    <w:rPr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2753"/>
    <w:rPr>
      <w:sz w:val="24"/>
    </w:rPr>
  </w:style>
  <w:style w:type="paragraph" w:styleId="Zkladntext2">
    <w:name w:val="Body Text 2"/>
    <w:basedOn w:val="Normlny"/>
    <w:link w:val="Zkladntext2Char"/>
    <w:uiPriority w:val="99"/>
    <w:unhideWhenUsed/>
    <w:rsid w:val="00192753"/>
    <w:pPr>
      <w:jc w:val="both"/>
    </w:pPr>
    <w:rPr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92753"/>
    <w:rPr>
      <w:sz w:val="24"/>
    </w:rPr>
  </w:style>
  <w:style w:type="paragraph" w:styleId="Bezriadkovania">
    <w:name w:val="No Spacing"/>
    <w:uiPriority w:val="1"/>
    <w:qFormat/>
    <w:rsid w:val="00192753"/>
    <w:rPr>
      <w:sz w:val="24"/>
      <w:szCs w:val="24"/>
    </w:rPr>
  </w:style>
  <w:style w:type="character" w:customStyle="1" w:styleId="menuicon">
    <w:name w:val="menu_icon"/>
    <w:basedOn w:val="Predvolenpsmoodseku"/>
    <w:rsid w:val="00192753"/>
  </w:style>
  <w:style w:type="paragraph" w:styleId="Textbubliny">
    <w:name w:val="Balloon Text"/>
    <w:basedOn w:val="Normlny"/>
    <w:link w:val="TextbublinyChar"/>
    <w:uiPriority w:val="99"/>
    <w:semiHidden/>
    <w:unhideWhenUsed/>
    <w:rsid w:val="00192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753"/>
    <w:rPr>
      <w:rFonts w:ascii="Tahoma" w:hAnsi="Tahoma" w:cs="Tahoma"/>
      <w:sz w:val="16"/>
      <w:szCs w:val="16"/>
    </w:rPr>
  </w:style>
  <w:style w:type="character" w:customStyle="1" w:styleId="brclear1">
    <w:name w:val="brclear1"/>
    <w:basedOn w:val="Predvolenpsmoodseku"/>
    <w:rsid w:val="00E47669"/>
    <w:rPr>
      <w:sz w:val="2"/>
      <w:szCs w:val="2"/>
    </w:rPr>
  </w:style>
  <w:style w:type="paragraph" w:customStyle="1" w:styleId="Pismenka">
    <w:name w:val="Pismenka"/>
    <w:basedOn w:val="Zkladntext"/>
    <w:rsid w:val="007002E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</w:rPr>
  </w:style>
  <w:style w:type="paragraph" w:styleId="Zkladntext">
    <w:name w:val="Body Text"/>
    <w:basedOn w:val="Normlny"/>
    <w:link w:val="ZkladntextChar"/>
    <w:unhideWhenUsed/>
    <w:rsid w:val="007002E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002EF"/>
    <w:rPr>
      <w:sz w:val="24"/>
      <w:szCs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A33F2D"/>
    <w:rPr>
      <w:color w:val="800080" w:themeColor="followedHyperlink"/>
      <w:u w:val="single"/>
    </w:rPr>
  </w:style>
  <w:style w:type="paragraph" w:styleId="Pta">
    <w:name w:val="footer"/>
    <w:basedOn w:val="Normlny"/>
    <w:link w:val="PtaChar"/>
    <w:uiPriority w:val="99"/>
    <w:unhideWhenUsed/>
    <w:rsid w:val="00A33F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3F2D"/>
    <w:rPr>
      <w:sz w:val="24"/>
      <w:szCs w:val="24"/>
    </w:rPr>
  </w:style>
  <w:style w:type="paragraph" w:customStyle="1" w:styleId="WW-Obsahtabuky1">
    <w:name w:val="WW-Obsah tabuľky1"/>
    <w:basedOn w:val="Zkladntext"/>
    <w:rsid w:val="00544507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44507"/>
    <w:pPr>
      <w:jc w:val="center"/>
    </w:pPr>
    <w:rPr>
      <w:b/>
      <w:bCs/>
      <w:i/>
      <w:iCs/>
    </w:rPr>
  </w:style>
  <w:style w:type="table" w:styleId="Mriekatabuky">
    <w:name w:val="Table Grid"/>
    <w:basedOn w:val="Normlnatabuka"/>
    <w:uiPriority w:val="59"/>
    <w:rsid w:val="006600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f">
    <w:name w:val="sf"/>
    <w:basedOn w:val="Predvolenpsmoodseku"/>
    <w:rsid w:val="00947456"/>
  </w:style>
  <w:style w:type="paragraph" w:customStyle="1" w:styleId="zvyrazneni2">
    <w:name w:val="zvyrazneni2"/>
    <w:basedOn w:val="Normlny"/>
    <w:rsid w:val="00947456"/>
    <w:pPr>
      <w:spacing w:before="100" w:beforeAutospacing="1" w:after="100" w:afterAutospacing="1"/>
    </w:pPr>
  </w:style>
  <w:style w:type="character" w:customStyle="1" w:styleId="editsection">
    <w:name w:val="editsection"/>
    <w:basedOn w:val="Predvolenpsmoodseku"/>
    <w:rsid w:val="00E66C5A"/>
  </w:style>
  <w:style w:type="character" w:customStyle="1" w:styleId="mw-headline">
    <w:name w:val="mw-headline"/>
    <w:basedOn w:val="Predvolenpsmoodseku"/>
    <w:rsid w:val="00E66C5A"/>
  </w:style>
  <w:style w:type="character" w:customStyle="1" w:styleId="a1">
    <w:name w:val="a1"/>
    <w:basedOn w:val="Predvolenpsmoodseku"/>
    <w:rsid w:val="00AD20F1"/>
    <w:rPr>
      <w:rFonts w:ascii="ff8" w:hAnsi="ff8" w:hint="default"/>
      <w:b w:val="0"/>
      <w:bCs w:val="0"/>
      <w:i w:val="0"/>
      <w:iCs w:val="0"/>
      <w:bdr w:val="none" w:sz="0" w:space="0" w:color="auto" w:frame="1"/>
    </w:rPr>
  </w:style>
  <w:style w:type="character" w:customStyle="1" w:styleId="l62">
    <w:name w:val="l6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72">
    <w:name w:val="l7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82">
    <w:name w:val="l8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92">
    <w:name w:val="l92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15">
    <w:name w:val="l15"/>
    <w:basedOn w:val="Predvolenpsmoodseku"/>
    <w:rsid w:val="00AD20F1"/>
    <w:rPr>
      <w:rFonts w:ascii="ff8" w:hAnsi="ff8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09784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208761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41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853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0397130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1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316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451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27358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496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240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8798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00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578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37396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40301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1515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84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7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670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7718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927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7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336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81770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932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963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8101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21295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73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08979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78126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3954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8445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5963251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3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171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16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9996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359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04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5554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529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2908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749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9909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68548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58177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27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3282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735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8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1234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37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740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570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63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0049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44801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4378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87214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48488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182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89150157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9558684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36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1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01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45862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702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782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6896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651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0964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1326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14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12715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2843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61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05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30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56113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479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85832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4775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16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8963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9134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137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376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8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461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809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5834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2713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38243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495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1557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51379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46987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38092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4668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467532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563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290563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342121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161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657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0786584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09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2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53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073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64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21124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7488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36602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7208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94114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49221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593918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95013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16699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376692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51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0030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102256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23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677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7056775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9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7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853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620233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537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5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6385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34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423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29375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85121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42792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716199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648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1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247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5065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244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9233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70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8153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3788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5775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7768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308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6057950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214133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471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5298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58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18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4320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057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081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0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84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22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772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92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8560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17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125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792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823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66867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878489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8174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57599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718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21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24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51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14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014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1107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9133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5864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242146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630082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9390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344227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92381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0244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269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43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00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24652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888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88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2922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75354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1394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0905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8307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878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0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352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912641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4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492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822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79165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92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6028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04826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62567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3345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9996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528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603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240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5360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769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963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7541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5524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603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6543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055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55994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3797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430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7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7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1429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128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409107">
          <w:marLeft w:val="0"/>
          <w:marRight w:val="0"/>
          <w:marTop w:val="450"/>
          <w:marBottom w:val="0"/>
          <w:divBdr>
            <w:top w:val="single" w:sz="6" w:space="0" w:color="0640AA"/>
            <w:left w:val="single" w:sz="6" w:space="0" w:color="0640AA"/>
            <w:bottom w:val="single" w:sz="6" w:space="0" w:color="0640AA"/>
            <w:right w:val="single" w:sz="6" w:space="0" w:color="0640AA"/>
          </w:divBdr>
          <w:divsChild>
            <w:div w:id="39351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1738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164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529946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8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862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704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505272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65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19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10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449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3881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7054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6279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2934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100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85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7208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851428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965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50416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9957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02583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3104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9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3551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129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88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6243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62179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557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3477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5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7164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021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9566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8033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805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55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07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28910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345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535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9345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91393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5166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1560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45753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960952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373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49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047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47807">
                  <w:marLeft w:val="3000"/>
                  <w:marRight w:val="30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349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2994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8691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4226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701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4767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7554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03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00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01687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168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4050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85208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7086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251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31395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0796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890158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440230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212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529066">
          <w:marLeft w:val="0"/>
          <w:marRight w:val="0"/>
          <w:marTop w:val="0"/>
          <w:marBottom w:val="0"/>
          <w:divBdr>
            <w:top w:val="single" w:sz="6" w:space="0" w:color="FF0000"/>
            <w:left w:val="single" w:sz="6" w:space="20" w:color="FF0000"/>
            <w:bottom w:val="single" w:sz="6" w:space="20" w:color="FF0000"/>
            <w:right w:val="single" w:sz="6" w:space="20" w:color="FF0000"/>
          </w:divBdr>
        </w:div>
      </w:divsChild>
    </w:div>
    <w:div w:id="154109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1957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1029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056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313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308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90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46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64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165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2415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360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4538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99854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63787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6892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4632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829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591084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891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003781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92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2094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65924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1470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9440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5783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203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557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0834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5171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376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0146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4950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5508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494441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74495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807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45981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5253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91924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948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2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79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9022909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8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446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1576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193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086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8551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201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0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06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3115186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1080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05557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946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541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2805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7862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1646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30709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9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653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054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277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1676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298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643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9524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7397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5503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11009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48306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405627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041788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2387106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35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30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843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90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208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7005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86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406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07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6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520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4411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104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6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73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16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299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2468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097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1763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7934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09531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2545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0132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85577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0061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904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90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67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31677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5930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5039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5332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52477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502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94713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53997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48508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2328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29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720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42181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849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85665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48155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629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57174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69704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07819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938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17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76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5226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87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0009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4818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62964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7383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17869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83751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84684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98474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321808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0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61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796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0328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28968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42260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30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85882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41372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46143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08612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82751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4612085">
                                                          <w:marLeft w:val="0"/>
                                                          <w:marRight w:val="0"/>
                                                          <w:marTop w:val="120"/>
                                                          <w:marBottom w:val="225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50065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9232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559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944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0959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721097">
                  <w:marLeft w:val="2820"/>
                  <w:marRight w:val="28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344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505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072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2443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25654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36498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2826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364585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780574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footer" Target="footer1.xml"/><Relationship Id="rId26" Type="http://schemas.openxmlformats.org/officeDocument/2006/relationships/image" Target="media/image8.jpeg"/><Relationship Id="rId39" Type="http://schemas.openxmlformats.org/officeDocument/2006/relationships/hyperlink" Target="http://sk.wikipedia.org/wiki/2._svetov%C3%A1_vojna" TargetMode="External"/><Relationship Id="rId21" Type="http://schemas.openxmlformats.org/officeDocument/2006/relationships/footer" Target="footer3.xml"/><Relationship Id="rId34" Type="http://schemas.openxmlformats.org/officeDocument/2006/relationships/hyperlink" Target="http://sk.wikipedia.org/wiki/1937" TargetMode="External"/><Relationship Id="rId42" Type="http://schemas.openxmlformats.org/officeDocument/2006/relationships/image" Target="media/image10.jpeg"/><Relationship Id="rId47" Type="http://schemas.openxmlformats.org/officeDocument/2006/relationships/image" Target="media/image14.jpeg"/><Relationship Id="rId50" Type="http://schemas.openxmlformats.org/officeDocument/2006/relationships/hyperlink" Target="http://www.vycapy-opatovce.sk/main.php?id_menu=29839&amp;firmy_slovenska_flag=0" TargetMode="External"/><Relationship Id="rId55" Type="http://schemas.openxmlformats.org/officeDocument/2006/relationships/hyperlink" Target="http://www.vycapy-opatovce.sk/obrazok.html?idpgall=48878" TargetMode="External"/><Relationship Id="rId63" Type="http://schemas.openxmlformats.org/officeDocument/2006/relationships/image" Target="media/image21.jpeg"/><Relationship Id="rId68" Type="http://schemas.openxmlformats.org/officeDocument/2006/relationships/image" Target="media/image24.jpeg"/><Relationship Id="rId76" Type="http://schemas.openxmlformats.org/officeDocument/2006/relationships/footer" Target="footer6.xml"/><Relationship Id="rId7" Type="http://schemas.openxmlformats.org/officeDocument/2006/relationships/endnotes" Target="endnotes.xml"/><Relationship Id="rId71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9" Type="http://schemas.openxmlformats.org/officeDocument/2006/relationships/hyperlink" Target="http://sk.wikipedia.org/wiki/Nitra" TargetMode="External"/><Relationship Id="rId11" Type="http://schemas.openxmlformats.org/officeDocument/2006/relationships/hyperlink" Target="http://www.vycapy-opatovce.sk" TargetMode="External"/><Relationship Id="rId24" Type="http://schemas.openxmlformats.org/officeDocument/2006/relationships/image" Target="media/image6.gif"/><Relationship Id="rId32" Type="http://schemas.openxmlformats.org/officeDocument/2006/relationships/hyperlink" Target="http://sk.wikipedia.org/w/index.php?title=Janov%C3%A1_Nov%C3%A1_Ves&amp;action=edit&amp;redlink=1" TargetMode="External"/><Relationship Id="rId37" Type="http://schemas.openxmlformats.org/officeDocument/2006/relationships/hyperlink" Target="http://sk.wikipedia.org/wiki/%C5%BDilina" TargetMode="External"/><Relationship Id="rId40" Type="http://schemas.openxmlformats.org/officeDocument/2006/relationships/hyperlink" Target="http://sk.wikipedia.org/w/index.php?title=Zv%C3%A4z_protifa%C5%A1istick%C3%BDch_bojovn%C3%ADkov&amp;action=edit&amp;redlink=1" TargetMode="External"/><Relationship Id="rId45" Type="http://schemas.openxmlformats.org/officeDocument/2006/relationships/hyperlink" Target="http://www.vycapy-opatovce.sk/10-vyrocie-zalozenia.html?idpgall=68141" TargetMode="External"/><Relationship Id="rId53" Type="http://schemas.openxmlformats.org/officeDocument/2006/relationships/hyperlink" Target="http://www.vycapy-opatovce.sk/podzoborski-heligonkari.html?idpgall=596799" TargetMode="External"/><Relationship Id="rId58" Type="http://schemas.openxmlformats.org/officeDocument/2006/relationships/image" Target="media/image19.jpeg"/><Relationship Id="rId66" Type="http://schemas.openxmlformats.org/officeDocument/2006/relationships/hyperlink" Target="http://www.26zbor.sk/wp-content/uploads/2016/02/20150731_122205.jpg" TargetMode="External"/><Relationship Id="rId74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hyperlink" Target="http://tools.wmflabs.org/geohack/geohack.php?pagename=V%C3%BD%C4%8Dapy-Opatovce&amp;language=sk&amp;&amp;params=48.411667_N_18.082778_E_region:SK_type:city" TargetMode="External"/><Relationship Id="rId28" Type="http://schemas.openxmlformats.org/officeDocument/2006/relationships/hyperlink" Target="http://sk.wikipedia.org/wiki/Nov%C3%A9_Mesto_nad_V%C3%A1hom" TargetMode="External"/><Relationship Id="rId36" Type="http://schemas.openxmlformats.org/officeDocument/2006/relationships/hyperlink" Target="http://sk.wikipedia.org/w/index.php?title=Slovensk%C3%BD_hlas&amp;action=edit&amp;redlink=1" TargetMode="External"/><Relationship Id="rId49" Type="http://schemas.openxmlformats.org/officeDocument/2006/relationships/image" Target="media/image15.jpeg"/><Relationship Id="rId57" Type="http://schemas.openxmlformats.org/officeDocument/2006/relationships/hyperlink" Target="http://www.vycapy-opatovce.sk/degustacia-vin-2014.html?idpgall=553856" TargetMode="External"/><Relationship Id="rId61" Type="http://schemas.openxmlformats.org/officeDocument/2006/relationships/image" Target="media/image20.jpeg"/><Relationship Id="rId10" Type="http://schemas.openxmlformats.org/officeDocument/2006/relationships/hyperlink" Target="mailto:starosta@vycapy-opatovce.sk" TargetMode="External"/><Relationship Id="rId19" Type="http://schemas.openxmlformats.org/officeDocument/2006/relationships/footer" Target="footer2.xml"/><Relationship Id="rId31" Type="http://schemas.openxmlformats.org/officeDocument/2006/relationships/hyperlink" Target="http://sk.wikipedia.org/wiki/1932" TargetMode="External"/><Relationship Id="rId44" Type="http://schemas.openxmlformats.org/officeDocument/2006/relationships/image" Target="media/image12.jpeg"/><Relationship Id="rId52" Type="http://schemas.openxmlformats.org/officeDocument/2006/relationships/image" Target="media/image16.jpeg"/><Relationship Id="rId60" Type="http://schemas.openxmlformats.org/officeDocument/2006/relationships/hyperlink" Target="http://www.vycapy-opatovce.sk/rodinny-futbalovy-turnaj-2014.html?idpgall=560570" TargetMode="External"/><Relationship Id="rId65" Type="http://schemas.openxmlformats.org/officeDocument/2006/relationships/image" Target="media/image22.jpeg"/><Relationship Id="rId73" Type="http://schemas.openxmlformats.org/officeDocument/2006/relationships/footer" Target="footer4.xml"/><Relationship Id="rId78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http://portal.gov.sk/UCSR/Erby/V/500941%20Vycapy-Opatovce_e.gif" TargetMode="External"/><Relationship Id="rId14" Type="http://schemas.openxmlformats.org/officeDocument/2006/relationships/hyperlink" Target="http://www.zsvycapyopatovce.edupage.org" TargetMode="External"/><Relationship Id="rId22" Type="http://schemas.openxmlformats.org/officeDocument/2006/relationships/image" Target="media/image5.jpeg"/><Relationship Id="rId27" Type="http://schemas.openxmlformats.org/officeDocument/2006/relationships/hyperlink" Target="http://sk.wikipedia.org/wiki/V%C3%BD%C4%8Dapy-Opatovce" TargetMode="External"/><Relationship Id="rId30" Type="http://schemas.openxmlformats.org/officeDocument/2006/relationships/hyperlink" Target="http://sk.wikipedia.org/wiki/1930" TargetMode="External"/><Relationship Id="rId35" Type="http://schemas.openxmlformats.org/officeDocument/2006/relationships/hyperlink" Target="http://sk.wikipedia.org/wiki/1938" TargetMode="External"/><Relationship Id="rId43" Type="http://schemas.openxmlformats.org/officeDocument/2006/relationships/image" Target="media/image11.png"/><Relationship Id="rId48" Type="http://schemas.openxmlformats.org/officeDocument/2006/relationships/hyperlink" Target="http://www.vycapy-opatovce.sk/main.php?id_menu=29837&amp;firmy_slovenska_flag=0" TargetMode="External"/><Relationship Id="rId56" Type="http://schemas.openxmlformats.org/officeDocument/2006/relationships/image" Target="media/image18.jpeg"/><Relationship Id="rId64" Type="http://schemas.openxmlformats.org/officeDocument/2006/relationships/hyperlink" Target="http://www.vycapy-opatovce.sk/superatmosfera.html?idpgall=639427" TargetMode="External"/><Relationship Id="rId69" Type="http://schemas.openxmlformats.org/officeDocument/2006/relationships/image" Target="media/image25.jpeg"/><Relationship Id="rId77" Type="http://schemas.openxmlformats.org/officeDocument/2006/relationships/fontTable" Target="fontTable.xml"/><Relationship Id="rId8" Type="http://schemas.openxmlformats.org/officeDocument/2006/relationships/image" Target="media/image1.gif"/><Relationship Id="rId51" Type="http://schemas.openxmlformats.org/officeDocument/2006/relationships/hyperlink" Target="http://www.vycapy-opatovce.sk/priprava-gulasa.html?idpgall=667788" TargetMode="External"/><Relationship Id="rId72" Type="http://schemas.openxmlformats.org/officeDocument/2006/relationships/header" Target="header5.xml"/><Relationship Id="rId3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header" Target="header2.xml"/><Relationship Id="rId25" Type="http://schemas.openxmlformats.org/officeDocument/2006/relationships/image" Target="media/image7.jpeg"/><Relationship Id="rId33" Type="http://schemas.openxmlformats.org/officeDocument/2006/relationships/hyperlink" Target="http://sk.wikipedia.org/wiki/1932" TargetMode="External"/><Relationship Id="rId38" Type="http://schemas.openxmlformats.org/officeDocument/2006/relationships/hyperlink" Target="http://sk.wikipedia.org/wiki/Slovensk%C3%A9_n%C3%A1rodn%C3%A9_povstanie" TargetMode="External"/><Relationship Id="rId46" Type="http://schemas.openxmlformats.org/officeDocument/2006/relationships/image" Target="media/image13.jpeg"/><Relationship Id="rId59" Type="http://schemas.openxmlformats.org/officeDocument/2006/relationships/hyperlink" Target="http://www.vycapy-opatovce.sk/main.php?id_menu=30155&amp;firmy_slovenska_flag=0" TargetMode="External"/><Relationship Id="rId67" Type="http://schemas.openxmlformats.org/officeDocument/2006/relationships/image" Target="media/image23.jpeg"/><Relationship Id="rId20" Type="http://schemas.openxmlformats.org/officeDocument/2006/relationships/header" Target="header3.xml"/><Relationship Id="rId41" Type="http://schemas.openxmlformats.org/officeDocument/2006/relationships/image" Target="media/image9.jpeg"/><Relationship Id="rId54" Type="http://schemas.openxmlformats.org/officeDocument/2006/relationships/image" Target="media/image17.jpeg"/><Relationship Id="rId62" Type="http://schemas.openxmlformats.org/officeDocument/2006/relationships/hyperlink" Target="http://www.vycapy-opatovce.sk/start-chlapcov-5-9-roc-.html?idpgall=187246" TargetMode="External"/><Relationship Id="rId70" Type="http://schemas.openxmlformats.org/officeDocument/2006/relationships/hyperlink" Target="http://www.vycapy-opatovce.sk" TargetMode="External"/><Relationship Id="rId75" Type="http://schemas.openxmlformats.org/officeDocument/2006/relationships/header" Target="head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12C976-5553-405E-BE3D-D9842EA6A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1</Pages>
  <Words>10050</Words>
  <Characters>57287</Characters>
  <Application>Microsoft Office Word</Application>
  <DocSecurity>0</DocSecurity>
  <Lines>477</Lines>
  <Paragraphs>134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DAVIDOVÁ Daša</cp:lastModifiedBy>
  <cp:revision>85</cp:revision>
  <cp:lastPrinted>2019-06-10T08:29:00Z</cp:lastPrinted>
  <dcterms:created xsi:type="dcterms:W3CDTF">2019-05-14T12:19:00Z</dcterms:created>
  <dcterms:modified xsi:type="dcterms:W3CDTF">2019-06-26T06:11:00Z</dcterms:modified>
</cp:coreProperties>
</file>