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6061B" w:rsidRDefault="0066061B"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930911" w:rsidRDefault="006C41DE" w:rsidP="006C41DE">
      <w:pPr>
        <w:jc w:val="center"/>
        <w:rPr>
          <w:b/>
          <w:sz w:val="52"/>
          <w:szCs w:val="52"/>
        </w:rPr>
      </w:pPr>
      <w:r w:rsidRPr="006C41DE">
        <w:rPr>
          <w:b/>
          <w:sz w:val="52"/>
          <w:szCs w:val="52"/>
        </w:rPr>
        <w:t xml:space="preserve">Obce </w:t>
      </w:r>
      <w:r w:rsidR="00122FA7">
        <w:rPr>
          <w:b/>
          <w:sz w:val="52"/>
          <w:szCs w:val="52"/>
        </w:rPr>
        <w:t>Jalšovík</w:t>
      </w:r>
    </w:p>
    <w:p w:rsidR="00122FA7" w:rsidRPr="006C41DE" w:rsidRDefault="00122FA7"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8B3386">
        <w:rPr>
          <w:b/>
          <w:sz w:val="52"/>
          <w:szCs w:val="52"/>
        </w:rPr>
        <w:t>2018</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122FA7" w:rsidRDefault="00122FA7"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p>
    <w:p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w:t>
      </w:r>
      <w:r w:rsidR="00E86522">
        <w:rPr>
          <w:b/>
          <w:sz w:val="40"/>
          <w:szCs w:val="40"/>
        </w:rPr>
        <w:t>k</w:t>
      </w:r>
      <w:r w:rsidR="006C41DE" w:rsidRPr="006C41DE">
        <w:rPr>
          <w:b/>
          <w:sz w:val="40"/>
          <w:szCs w:val="40"/>
        </w:rPr>
        <w:t>a obce</w:t>
      </w:r>
    </w:p>
    <w:p w:rsidR="00AF522D" w:rsidRDefault="00AF522D" w:rsidP="00F07529">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r>
      <w:r w:rsidR="00B02544">
        <w:t>4</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r>
      <w:r w:rsidR="00B02544">
        <w:t>6</w:t>
      </w:r>
    </w:p>
    <w:p w:rsidR="00844F91" w:rsidRPr="003C41C4" w:rsidRDefault="00844F91" w:rsidP="00844F91">
      <w:pPr>
        <w:numPr>
          <w:ilvl w:val="0"/>
          <w:numId w:val="17"/>
        </w:numPr>
        <w:spacing w:line="360" w:lineRule="auto"/>
        <w:ind w:left="284" w:hanging="284"/>
      </w:pPr>
      <w:r w:rsidRPr="003C41C4">
        <w:t>Organizačná štruktúra obce a identifik</w:t>
      </w:r>
      <w:r w:rsidR="00B02544">
        <w:t>ácia vedúcich predstaviteľov</w:t>
      </w:r>
      <w:r w:rsidR="00B02544">
        <w:tab/>
      </w:r>
      <w:r w:rsidR="00B02544">
        <w:tab/>
      </w:r>
      <w:r w:rsidR="00B02544">
        <w:tab/>
        <w:t>6</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B02544">
        <w:t>6</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B02544">
        <w:t>7</w:t>
      </w:r>
    </w:p>
    <w:p w:rsidR="00844F91" w:rsidRDefault="00844F91" w:rsidP="00844F91">
      <w:pPr>
        <w:tabs>
          <w:tab w:val="right" w:pos="-5529"/>
        </w:tabs>
        <w:spacing w:line="360" w:lineRule="auto"/>
        <w:jc w:val="both"/>
      </w:pPr>
      <w:r>
        <w:t xml:space="preserve">    5.1.  Geografické údaje</w:t>
      </w:r>
      <w:r>
        <w:tab/>
      </w:r>
      <w:r>
        <w:tab/>
      </w:r>
      <w:r>
        <w:tab/>
      </w:r>
      <w:r>
        <w:tab/>
      </w:r>
      <w:r>
        <w:tab/>
      </w:r>
      <w:r>
        <w:tab/>
      </w:r>
      <w:r>
        <w:tab/>
      </w:r>
      <w:r>
        <w:tab/>
      </w:r>
      <w:r>
        <w:tab/>
      </w:r>
      <w:r w:rsidR="00B02544">
        <w:t>7</w:t>
      </w:r>
    </w:p>
    <w:p w:rsidR="00844F91" w:rsidRDefault="00844F91" w:rsidP="00844F91">
      <w:pPr>
        <w:tabs>
          <w:tab w:val="right" w:pos="-5670"/>
        </w:tabs>
        <w:spacing w:line="360" w:lineRule="auto"/>
        <w:jc w:val="both"/>
      </w:pPr>
      <w:r>
        <w:t xml:space="preserve">    5.2.  Demografické údaje</w:t>
      </w:r>
      <w:r>
        <w:tab/>
      </w:r>
      <w:r>
        <w:tab/>
      </w:r>
      <w:r>
        <w:tab/>
      </w:r>
      <w:r>
        <w:tab/>
      </w:r>
      <w:r>
        <w:tab/>
      </w:r>
      <w:r>
        <w:tab/>
      </w:r>
      <w:r>
        <w:tab/>
      </w:r>
      <w:r>
        <w:tab/>
      </w:r>
      <w:r>
        <w:tab/>
      </w:r>
      <w:r w:rsidR="00B02544">
        <w:t>8</w:t>
      </w:r>
    </w:p>
    <w:p w:rsidR="00844F91" w:rsidRDefault="00844F91" w:rsidP="00844F91">
      <w:pPr>
        <w:tabs>
          <w:tab w:val="right" w:pos="-5670"/>
        </w:tabs>
        <w:spacing w:line="360" w:lineRule="auto"/>
        <w:jc w:val="both"/>
      </w:pPr>
      <w:r>
        <w:t xml:space="preserve">    5.3.  Ekonomické údaje</w:t>
      </w:r>
      <w:r>
        <w:tab/>
      </w:r>
      <w:r>
        <w:tab/>
      </w:r>
      <w:r>
        <w:tab/>
      </w:r>
      <w:r>
        <w:tab/>
      </w:r>
      <w:r>
        <w:tab/>
      </w:r>
      <w:r>
        <w:tab/>
      </w:r>
      <w:r>
        <w:tab/>
      </w:r>
      <w:r>
        <w:tab/>
      </w:r>
      <w:r>
        <w:tab/>
      </w:r>
      <w:r w:rsidR="00B02544">
        <w:t>8</w:t>
      </w:r>
    </w:p>
    <w:p w:rsidR="00844F91" w:rsidRPr="003F7577" w:rsidRDefault="00844F91" w:rsidP="00844F91">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rsidR="00B02544">
        <w:t>8</w:t>
      </w:r>
    </w:p>
    <w:p w:rsidR="00844F91" w:rsidRPr="003F7577" w:rsidRDefault="00844F91" w:rsidP="00844F91">
      <w:pPr>
        <w:tabs>
          <w:tab w:val="right" w:pos="-5529"/>
        </w:tabs>
        <w:spacing w:line="360" w:lineRule="auto"/>
        <w:jc w:val="both"/>
      </w:pPr>
      <w:r w:rsidRPr="003F7577">
        <w:t xml:space="preserve">    5.5.  Logo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rsidR="00B02544">
        <w:t>9</w:t>
      </w:r>
    </w:p>
    <w:p w:rsidR="00844F91" w:rsidRPr="003F7577" w:rsidRDefault="00844F91" w:rsidP="00844F91">
      <w:pPr>
        <w:tabs>
          <w:tab w:val="right" w:pos="-5670"/>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r>
      <w:r w:rsidR="00B02544">
        <w:t>9</w:t>
      </w:r>
    </w:p>
    <w:p w:rsidR="00844F91" w:rsidRDefault="00844F91" w:rsidP="00844F91">
      <w:pPr>
        <w:tabs>
          <w:tab w:val="right" w:pos="-5529"/>
        </w:tabs>
        <w:spacing w:line="360" w:lineRule="auto"/>
        <w:jc w:val="both"/>
      </w:pPr>
      <w:r w:rsidRPr="003F7577">
        <w:t xml:space="preserve">    5.7.  Pamiatky</w:t>
      </w:r>
      <w:r w:rsidR="003F7577" w:rsidRPr="003F7577">
        <w:t xml:space="preserve"> </w:t>
      </w:r>
      <w:r w:rsidRPr="003F7577">
        <w:tab/>
      </w:r>
      <w:r>
        <w:tab/>
      </w:r>
      <w:r>
        <w:tab/>
      </w:r>
      <w:r>
        <w:tab/>
      </w:r>
      <w:r>
        <w:tab/>
      </w:r>
      <w:r>
        <w:tab/>
      </w:r>
      <w:r>
        <w:tab/>
      </w:r>
      <w:r>
        <w:tab/>
      </w:r>
      <w:r>
        <w:tab/>
      </w:r>
      <w:r>
        <w:tab/>
      </w:r>
      <w:r w:rsidR="00B02544">
        <w:t>11</w:t>
      </w:r>
    </w:p>
    <w:p w:rsidR="00844F91" w:rsidRDefault="00844F91" w:rsidP="00844F91">
      <w:pPr>
        <w:spacing w:line="360" w:lineRule="auto"/>
        <w:jc w:val="both"/>
      </w:pPr>
      <w:r>
        <w:t xml:space="preserve">    5.8.  Významné osobnosti obce</w:t>
      </w:r>
      <w:r>
        <w:tab/>
      </w:r>
      <w:r>
        <w:tab/>
      </w:r>
      <w:r>
        <w:tab/>
      </w:r>
      <w:r>
        <w:tab/>
      </w:r>
      <w:r>
        <w:tab/>
      </w:r>
      <w:r>
        <w:tab/>
      </w:r>
      <w:r>
        <w:tab/>
      </w:r>
      <w:r>
        <w:tab/>
      </w:r>
      <w:r w:rsidR="00B02544">
        <w:t>11</w:t>
      </w:r>
    </w:p>
    <w:p w:rsidR="00844F91" w:rsidRPr="003C41C4" w:rsidRDefault="00746158" w:rsidP="00844F91">
      <w:pPr>
        <w:numPr>
          <w:ilvl w:val="0"/>
          <w:numId w:val="17"/>
        </w:numPr>
        <w:spacing w:line="360" w:lineRule="auto"/>
        <w:ind w:left="284" w:hanging="284"/>
      </w:pPr>
      <w:r>
        <w:t>Plnenie úloh</w:t>
      </w:r>
      <w:r w:rsidR="00844F91" w:rsidRPr="003C41C4">
        <w:t xml:space="preserve"> obce (prenesené kompetencie, originálne kompetencie) </w:t>
      </w:r>
    </w:p>
    <w:p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B02544">
        <w:t>11</w:t>
      </w:r>
    </w:p>
    <w:p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11</w:t>
      </w:r>
    </w:p>
    <w:p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B02544">
        <w:t>12</w:t>
      </w:r>
    </w:p>
    <w:p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12</w:t>
      </w:r>
    </w:p>
    <w:p w:rsidR="00844F91" w:rsidRPr="003C41C4"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1</w:t>
      </w:r>
      <w:r w:rsidRPr="003C41C4">
        <w:t>5</w:t>
      </w:r>
    </w:p>
    <w:p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Pr="003C41C4">
        <w:tab/>
      </w:r>
      <w:r w:rsidR="00B02544">
        <w:t>16</w:t>
      </w:r>
    </w:p>
    <w:p w:rsidR="00844F91" w:rsidRPr="003C41C4" w:rsidRDefault="00844F91" w:rsidP="00844F91">
      <w:pPr>
        <w:spacing w:line="360" w:lineRule="auto"/>
        <w:jc w:val="both"/>
      </w:pPr>
      <w:r w:rsidRPr="003C41C4">
        <w:t xml:space="preserve">    7.1.  Plnenie príjmov a čerpanie výdavkov za rok </w:t>
      </w:r>
      <w:r w:rsidR="008B3386">
        <w:t>2018</w:t>
      </w:r>
      <w:r w:rsidRPr="003C41C4">
        <w:tab/>
      </w:r>
      <w:r w:rsidRPr="003C41C4">
        <w:tab/>
      </w:r>
      <w:r w:rsidRPr="003C41C4">
        <w:tab/>
      </w:r>
      <w:r w:rsidRPr="003C41C4">
        <w:tab/>
      </w:r>
      <w:r w:rsidRPr="003C41C4">
        <w:tab/>
      </w:r>
      <w:r w:rsidR="00B02544">
        <w:t>1</w:t>
      </w:r>
      <w:r w:rsidRPr="003C41C4">
        <w:t>6</w:t>
      </w:r>
    </w:p>
    <w:p w:rsidR="00844F91" w:rsidRPr="003C41C4" w:rsidRDefault="00844F91" w:rsidP="00844F91">
      <w:pPr>
        <w:tabs>
          <w:tab w:val="right" w:pos="-5529"/>
        </w:tabs>
        <w:spacing w:line="360" w:lineRule="auto"/>
        <w:jc w:val="both"/>
      </w:pPr>
      <w:r w:rsidRPr="003C41C4">
        <w:t xml:space="preserve">    7.2.  Prebytok/schodok rozpočtového hospodárenia za rok </w:t>
      </w:r>
      <w:r w:rsidR="008B3386">
        <w:t>2018</w:t>
      </w:r>
      <w:r w:rsidRPr="003C41C4">
        <w:tab/>
      </w:r>
      <w:r w:rsidRPr="003C41C4">
        <w:tab/>
      </w:r>
      <w:r w:rsidRPr="003C41C4">
        <w:tab/>
      </w:r>
      <w:r w:rsidRPr="003C41C4">
        <w:tab/>
        <w:t>1</w:t>
      </w:r>
      <w:r w:rsidR="00B02544">
        <w:t>7</w:t>
      </w:r>
    </w:p>
    <w:p w:rsidR="00844F91" w:rsidRPr="003C41C4" w:rsidRDefault="00844F91" w:rsidP="00844F91">
      <w:pPr>
        <w:tabs>
          <w:tab w:val="right" w:pos="-5529"/>
        </w:tabs>
        <w:spacing w:line="360" w:lineRule="auto"/>
        <w:jc w:val="both"/>
      </w:pPr>
      <w:r w:rsidRPr="003C41C4">
        <w:t xml:space="preserve">    7.3.  Rozpočet na roky </w:t>
      </w:r>
      <w:r w:rsidR="008B3386">
        <w:t>2019</w:t>
      </w:r>
      <w:r w:rsidRPr="003C41C4">
        <w:t xml:space="preserve"> </w:t>
      </w:r>
      <w:r w:rsidR="00CB0D3F">
        <w:t>-</w:t>
      </w:r>
      <w:r w:rsidRPr="003C41C4">
        <w:t xml:space="preserve"> </w:t>
      </w:r>
      <w:r w:rsidR="008B3386">
        <w:t>2021</w:t>
      </w:r>
      <w:r w:rsidR="00CB0D3F">
        <w:t xml:space="preserve"> </w:t>
      </w:r>
      <w:r w:rsidR="00F81D67">
        <w:tab/>
      </w:r>
      <w:r w:rsidRPr="003C41C4">
        <w:tab/>
      </w:r>
      <w:r w:rsidRPr="003C41C4">
        <w:tab/>
      </w:r>
      <w:r w:rsidRPr="003C41C4">
        <w:tab/>
      </w:r>
      <w:r w:rsidRPr="003C41C4">
        <w:tab/>
      </w:r>
      <w:r w:rsidRPr="003C41C4">
        <w:tab/>
      </w:r>
      <w:r w:rsidRPr="003C41C4">
        <w:tab/>
      </w:r>
      <w:r w:rsidR="00B02544">
        <w:t>18</w:t>
      </w:r>
    </w:p>
    <w:p w:rsidR="00844F91" w:rsidRPr="003C41C4" w:rsidRDefault="00844F91" w:rsidP="00844F91">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B02544">
        <w:t>18</w:t>
      </w:r>
    </w:p>
    <w:p w:rsidR="00844F91" w:rsidRPr="003C41C4" w:rsidRDefault="00844F91" w:rsidP="00844F9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18</w:t>
      </w:r>
    </w:p>
    <w:p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19</w:t>
      </w:r>
    </w:p>
    <w:p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20</w:t>
      </w:r>
    </w:p>
    <w:p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B02544">
        <w:t>20</w:t>
      </w:r>
    </w:p>
    <w:p w:rsidR="00844F91" w:rsidRPr="003C41C4" w:rsidRDefault="00844F91" w:rsidP="00844F91">
      <w:pPr>
        <w:numPr>
          <w:ilvl w:val="0"/>
          <w:numId w:val="17"/>
        </w:numPr>
        <w:spacing w:line="360" w:lineRule="auto"/>
        <w:ind w:left="284" w:hanging="284"/>
      </w:pPr>
      <w:r w:rsidRPr="003C41C4">
        <w:t xml:space="preserve">Hospodársky výsledok za rok </w:t>
      </w:r>
      <w:r w:rsidR="008B3386">
        <w:t>2018</w:t>
      </w:r>
      <w:r w:rsidR="00B02544">
        <w:t xml:space="preserve"> - vývoj nákladov a výnosov</w:t>
      </w:r>
      <w:r w:rsidR="00B02544">
        <w:tab/>
      </w:r>
      <w:r w:rsidR="00B02544">
        <w:tab/>
      </w:r>
      <w:r w:rsidR="00B02544">
        <w:tab/>
        <w:t>20</w:t>
      </w:r>
    </w:p>
    <w:p w:rsidR="00844F91" w:rsidRDefault="00844F91" w:rsidP="00844F91">
      <w:pPr>
        <w:numPr>
          <w:ilvl w:val="0"/>
          <w:numId w:val="17"/>
        </w:numPr>
        <w:spacing w:line="360" w:lineRule="auto"/>
        <w:ind w:left="426" w:hanging="426"/>
      </w:pPr>
      <w:r>
        <w:t xml:space="preserve"> Ostatné dôležité informácie</w:t>
      </w:r>
      <w:r>
        <w:tab/>
      </w:r>
      <w:r>
        <w:tab/>
      </w:r>
      <w:r>
        <w:tab/>
      </w:r>
      <w:r>
        <w:tab/>
      </w:r>
      <w:r>
        <w:tab/>
      </w:r>
      <w:r>
        <w:tab/>
      </w:r>
      <w:r>
        <w:tab/>
      </w:r>
      <w:r>
        <w:tab/>
      </w:r>
      <w:r w:rsidR="00B02544">
        <w:t>22</w:t>
      </w:r>
    </w:p>
    <w:p w:rsidR="00844F91" w:rsidRDefault="00844F91" w:rsidP="00844F91">
      <w:pPr>
        <w:tabs>
          <w:tab w:val="right" w:pos="-5529"/>
        </w:tabs>
        <w:spacing w:line="360" w:lineRule="auto"/>
        <w:jc w:val="both"/>
      </w:pPr>
      <w:r>
        <w:t xml:space="preserve">       10.1. Prijaté granty a transfery</w:t>
      </w:r>
      <w:r>
        <w:tab/>
      </w:r>
      <w:r>
        <w:tab/>
      </w:r>
      <w:r>
        <w:tab/>
      </w:r>
      <w:r>
        <w:tab/>
      </w:r>
      <w:r>
        <w:tab/>
      </w:r>
      <w:r>
        <w:tab/>
      </w:r>
      <w:r>
        <w:tab/>
      </w:r>
      <w:r>
        <w:tab/>
      </w:r>
      <w:r w:rsidR="00B02544">
        <w:t>22</w:t>
      </w:r>
    </w:p>
    <w:p w:rsidR="00844F91" w:rsidRDefault="00844F91" w:rsidP="00844F91">
      <w:pPr>
        <w:tabs>
          <w:tab w:val="right" w:pos="-5529"/>
        </w:tabs>
        <w:spacing w:line="360" w:lineRule="auto"/>
        <w:jc w:val="both"/>
      </w:pPr>
      <w:r>
        <w:t xml:space="preserve">       10.2. Poskytnuté dotácie</w:t>
      </w:r>
      <w:r>
        <w:tab/>
      </w:r>
      <w:r>
        <w:tab/>
      </w:r>
      <w:r>
        <w:tab/>
      </w:r>
      <w:r>
        <w:tab/>
      </w:r>
      <w:r>
        <w:tab/>
      </w:r>
      <w:r>
        <w:tab/>
      </w:r>
      <w:r>
        <w:tab/>
      </w:r>
      <w:r>
        <w:tab/>
      </w:r>
      <w:r w:rsidR="0096294E">
        <w:tab/>
      </w:r>
      <w:r w:rsidR="00B02544">
        <w:t>22</w:t>
      </w:r>
    </w:p>
    <w:p w:rsidR="00844F91" w:rsidRDefault="00844F91" w:rsidP="00844F91">
      <w:pPr>
        <w:tabs>
          <w:tab w:val="right" w:pos="-5529"/>
        </w:tabs>
        <w:spacing w:line="360" w:lineRule="auto"/>
        <w:jc w:val="both"/>
      </w:pPr>
      <w:r>
        <w:lastRenderedPageBreak/>
        <w:t xml:space="preserve">       10.3. Významné investičné akcie v roku </w:t>
      </w:r>
      <w:r w:rsidR="008B3386">
        <w:t>2018</w:t>
      </w:r>
      <w:r>
        <w:tab/>
      </w:r>
      <w:r>
        <w:tab/>
      </w:r>
      <w:r>
        <w:tab/>
      </w:r>
      <w:r>
        <w:tab/>
      </w:r>
      <w:r>
        <w:tab/>
      </w:r>
      <w:r>
        <w:tab/>
      </w:r>
      <w:r w:rsidR="00B02544">
        <w:t>23</w:t>
      </w:r>
    </w:p>
    <w:p w:rsidR="00844F91" w:rsidRDefault="00844F91" w:rsidP="00844F91">
      <w:pPr>
        <w:tabs>
          <w:tab w:val="right" w:pos="-5670"/>
        </w:tabs>
        <w:spacing w:line="360" w:lineRule="auto"/>
        <w:jc w:val="both"/>
      </w:pPr>
      <w:r>
        <w:t xml:space="preserve">       10.4. Predpokladaný budúci vývoj činnosti</w:t>
      </w:r>
      <w:r>
        <w:tab/>
      </w:r>
      <w:r>
        <w:tab/>
      </w:r>
      <w:r>
        <w:tab/>
      </w:r>
      <w:r>
        <w:tab/>
      </w:r>
      <w:r>
        <w:tab/>
      </w:r>
      <w:r>
        <w:tab/>
      </w:r>
      <w:r w:rsidR="00B02544">
        <w:t>23</w:t>
      </w:r>
    </w:p>
    <w:p w:rsidR="00844F91" w:rsidRDefault="00844F91" w:rsidP="00844F91">
      <w:pPr>
        <w:tabs>
          <w:tab w:val="right" w:pos="-5529"/>
        </w:tabs>
        <w:spacing w:line="360" w:lineRule="auto"/>
        <w:jc w:val="both"/>
      </w:pPr>
      <w:r>
        <w:t xml:space="preserve">       10.5  Udalosti osobitného významu po</w:t>
      </w:r>
      <w:r w:rsidR="00B02544">
        <w:t xml:space="preserve"> skončení účtovného obdobia</w:t>
      </w:r>
      <w:r w:rsidR="00B02544">
        <w:tab/>
      </w:r>
      <w:r w:rsidR="00B02544">
        <w:tab/>
      </w:r>
      <w:r w:rsidR="00B02544">
        <w:tab/>
        <w:t>23</w:t>
      </w:r>
    </w:p>
    <w:p w:rsidR="00844F91" w:rsidRPr="003C41C4" w:rsidRDefault="00844F91" w:rsidP="00844F91">
      <w:pPr>
        <w:tabs>
          <w:tab w:val="right" w:pos="-5529"/>
        </w:tabs>
        <w:spacing w:line="360" w:lineRule="auto"/>
        <w:jc w:val="both"/>
      </w:pPr>
      <w:r w:rsidRPr="003C41C4">
        <w:t xml:space="preserve">       10.6. Významné riziká a neistoty, ktorým je</w:t>
      </w:r>
      <w:r w:rsidR="00B02544">
        <w:t xml:space="preserve"> účtovná jednotka vystavená </w:t>
      </w:r>
      <w:r w:rsidR="00B02544">
        <w:tab/>
      </w:r>
      <w:r w:rsidR="00B02544">
        <w:tab/>
        <w:t>23</w:t>
      </w:r>
    </w:p>
    <w:p w:rsidR="00DA744C" w:rsidRDefault="00DA744C"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D616E8" w:rsidRDefault="00D616E8" w:rsidP="00AF522D">
      <w:pPr>
        <w:tabs>
          <w:tab w:val="right" w:pos="8820"/>
        </w:tabs>
        <w:spacing w:line="360" w:lineRule="auto"/>
        <w:jc w:val="both"/>
      </w:pPr>
    </w:p>
    <w:p w:rsidR="00122FA7" w:rsidRPr="003C41C4" w:rsidRDefault="00122FA7" w:rsidP="00122FA7">
      <w:pPr>
        <w:numPr>
          <w:ilvl w:val="0"/>
          <w:numId w:val="18"/>
        </w:numPr>
        <w:spacing w:line="360" w:lineRule="auto"/>
        <w:ind w:left="284" w:hanging="284"/>
        <w:rPr>
          <w:b/>
          <w:sz w:val="28"/>
          <w:szCs w:val="28"/>
        </w:rPr>
      </w:pPr>
      <w:r w:rsidRPr="003C41C4">
        <w:rPr>
          <w:b/>
          <w:sz w:val="28"/>
          <w:szCs w:val="28"/>
        </w:rPr>
        <w:lastRenderedPageBreak/>
        <w:t xml:space="preserve">Úvodné slovo starostu obce </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122FA7" w:rsidRPr="00B205DE" w:rsidRDefault="00401D8B" w:rsidP="00122FA7">
      <w:pPr>
        <w:spacing w:line="360" w:lineRule="auto"/>
      </w:pPr>
      <w:r>
        <w:rPr>
          <w:noProof/>
        </w:rPr>
        <w:drawing>
          <wp:anchor distT="0" distB="0" distL="114300" distR="114300" simplePos="0" relativeHeight="251657728" behindDoc="0" locked="0" layoutInCell="1" allowOverlap="1">
            <wp:simplePos x="0" y="0"/>
            <wp:positionH relativeFrom="column">
              <wp:posOffset>-1270</wp:posOffset>
            </wp:positionH>
            <wp:positionV relativeFrom="paragraph">
              <wp:posOffset>86360</wp:posOffset>
            </wp:positionV>
            <wp:extent cx="1304925" cy="1823720"/>
            <wp:effectExtent l="19050" t="0" r="9525" b="0"/>
            <wp:wrapSquare wrapText="bothSides"/>
            <wp:docPr id="3" name="Obrázok 2" descr="IMG_1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1737"/>
                    <pic:cNvPicPr>
                      <a:picLocks noChangeAspect="1" noChangeArrowheads="1"/>
                    </pic:cNvPicPr>
                  </pic:nvPicPr>
                  <pic:blipFill>
                    <a:blip r:embed="rId7" cstate="print"/>
                    <a:srcRect/>
                    <a:stretch>
                      <a:fillRect/>
                    </a:stretch>
                  </pic:blipFill>
                  <pic:spPr bwMode="auto">
                    <a:xfrm>
                      <a:off x="0" y="0"/>
                      <a:ext cx="1304925" cy="1823720"/>
                    </a:xfrm>
                    <a:prstGeom prst="rect">
                      <a:avLst/>
                    </a:prstGeom>
                    <a:noFill/>
                  </pic:spPr>
                </pic:pic>
              </a:graphicData>
            </a:graphic>
          </wp:anchor>
        </w:drawing>
      </w:r>
      <w:r w:rsidR="00122FA7" w:rsidRPr="00B205DE">
        <w:t>Vážení spoluobčania,</w:t>
      </w:r>
    </w:p>
    <w:p w:rsidR="00122FA7" w:rsidRPr="00B205DE" w:rsidRDefault="00122FA7" w:rsidP="00122FA7">
      <w:pPr>
        <w:spacing w:line="360" w:lineRule="auto"/>
      </w:pPr>
      <w:r>
        <w:t>p</w:t>
      </w:r>
      <w:r w:rsidRPr="00B205DE">
        <w:t>redkladám Vám výročnú správu našej obce, ktorá poskytuje komplexný prehľad  a výsledky hospodárenia za rok 201</w:t>
      </w:r>
      <w:r w:rsidR="00D02330">
        <w:t>8</w:t>
      </w:r>
      <w:r w:rsidRPr="00B205DE">
        <w:t xml:space="preserve"> a podáva informácie o dianí vo všetkých odvetviach činnosti obce v uplynulom roku.</w:t>
      </w:r>
    </w:p>
    <w:p w:rsidR="00122FA7" w:rsidRPr="00B205DE" w:rsidRDefault="00122FA7" w:rsidP="00122FA7">
      <w:pPr>
        <w:spacing w:line="360" w:lineRule="auto"/>
      </w:pPr>
      <w:r w:rsidRPr="00B205DE">
        <w:t>Rok 201</w:t>
      </w:r>
      <w:r w:rsidR="00D02330">
        <w:t>8</w:t>
      </w:r>
      <w:r w:rsidRPr="00B205DE">
        <w:t xml:space="preserve"> bol pre obec resp. obecný úrad pracovný a</w:t>
      </w:r>
      <w:r w:rsidR="00D02330">
        <w:t xml:space="preserve"> navyše bol to rok volieb do samosprávnych orgánov obce. </w:t>
      </w:r>
      <w:r w:rsidRPr="00B205DE">
        <w:t xml:space="preserve">  Opätovne musím konštatovať, že nájsť a následne zrealizovať optimálny model vo fungovaní samosprávnych orgánov nie je proces vôbec ľahký a ukazuje sa, že nájsť optimálny kompromis medzi predstavami a možnosťami je úloha viac ako zložitá. </w:t>
      </w:r>
      <w:r>
        <w:t xml:space="preserve">Presun </w:t>
      </w:r>
      <w:r w:rsidRPr="00B205DE">
        <w:t>kompetencií z</w:t>
      </w:r>
      <w:r>
        <w:t>o</w:t>
      </w:r>
      <w:r w:rsidRPr="00B205DE">
        <w:t> </w:t>
      </w:r>
      <w:r>
        <w:t>š</w:t>
      </w:r>
      <w:r w:rsidRPr="00B205DE">
        <w:t xml:space="preserve">tátnej správy na samosprávu je síce správnym krokom, no bez kvalitného technického a technologického vybavenia a zaškolenia personálu je len bremenom pre samosprávu. Postupujúca elektronizácia komunikácie občana s úradmi je ambiciózny projekt, no vzhľadom na riešenie technických možností jednotlivých </w:t>
      </w:r>
      <w:r>
        <w:t xml:space="preserve">modalít  je </w:t>
      </w:r>
      <w:r w:rsidRPr="00B205DE">
        <w:t>značne náročný tak pre obyvateľa ako používateľa príslušnej služby, ako aj orgány verejnej správy ako poskytovateľa tejto služby.</w:t>
      </w:r>
    </w:p>
    <w:p w:rsidR="00EF6E6E" w:rsidRDefault="00EF6E6E" w:rsidP="00122FA7">
      <w:pPr>
        <w:spacing w:line="360" w:lineRule="auto"/>
      </w:pPr>
      <w:r>
        <w:t xml:space="preserve">Začiatkom roka bola zrekonštruovaná kuchyňa v kultúrnom dome. Z dotácie MV SR bola zakúpená od COOP Jednoty Krupina za účelom zriadenia hasičskej stanice v obci. </w:t>
      </w:r>
      <w:r w:rsidR="008E1949">
        <w:t xml:space="preserve">DHZO  nadobudol protipovodňový vozík. </w:t>
      </w:r>
      <w:r w:rsidR="00697434">
        <w:t xml:space="preserve">Z dotácie MF SR bola uskutočnená rekonštrukcia miestneho rozhlasu, súčasťou ktorej bolo aj ozvučenie domu smútku. </w:t>
      </w:r>
      <w:r w:rsidR="00D616E8" w:rsidRPr="00D616E8">
        <w:rPr>
          <w:u w:val="single"/>
        </w:rPr>
        <w:t>Projektom roka</w:t>
      </w:r>
      <w:r w:rsidR="00EE0E91">
        <w:rPr>
          <w:u w:val="single"/>
        </w:rPr>
        <w:t xml:space="preserve"> </w:t>
      </w:r>
      <w:r w:rsidR="00EE0E91" w:rsidRPr="00EE0E91">
        <w:t>bolo</w:t>
      </w:r>
      <w:r w:rsidR="00D616E8">
        <w:t xml:space="preserve"> </w:t>
      </w:r>
      <w:r w:rsidR="008E1949">
        <w:t xml:space="preserve"> </w:t>
      </w:r>
      <w:r w:rsidR="00D616E8" w:rsidRPr="00D616E8">
        <w:t>podpísa</w:t>
      </w:r>
      <w:r w:rsidR="00D616E8">
        <w:t xml:space="preserve">nie </w:t>
      </w:r>
      <w:r w:rsidR="00D616E8" w:rsidRPr="00D616E8">
        <w:t>zmluv</w:t>
      </w:r>
      <w:r w:rsidR="00D616E8">
        <w:t>y</w:t>
      </w:r>
      <w:r w:rsidR="00D616E8" w:rsidRPr="00D616E8">
        <w:t xml:space="preserve"> s PPA o poskytnutí NFP na rekonštrukciu verejného vodovodu 1. etapa vetva „B“</w:t>
      </w:r>
      <w:r w:rsidR="00D616E8">
        <w:t xml:space="preserve"> a </w:t>
      </w:r>
      <w:r w:rsidR="008E1949">
        <w:t xml:space="preserve"> odovzdan</w:t>
      </w:r>
      <w:r w:rsidR="00D616E8">
        <w:t>ie staveniska 22. októbra</w:t>
      </w:r>
      <w:r w:rsidR="008E1949">
        <w:t xml:space="preserve">  firme </w:t>
      </w:r>
      <w:proofErr w:type="spellStart"/>
      <w:r w:rsidR="008E1949">
        <w:t>Voding</w:t>
      </w:r>
      <w:proofErr w:type="spellEnd"/>
      <w:r w:rsidR="008E1949">
        <w:t xml:space="preserve"> plus Banská Bystrica</w:t>
      </w:r>
      <w:r w:rsidR="00D616E8">
        <w:t>.</w:t>
      </w:r>
      <w:r w:rsidR="008E1949">
        <w:t xml:space="preserve">  5. decembra firma odovzdala stavbu </w:t>
      </w:r>
      <w:r w:rsidR="00D616E8">
        <w:t xml:space="preserve">nového vodovodu </w:t>
      </w:r>
      <w:r w:rsidR="008E1949">
        <w:t xml:space="preserve">v dĺžke 773 m. Podarilo sa tiež </w:t>
      </w:r>
      <w:proofErr w:type="spellStart"/>
      <w:r w:rsidR="008E1949">
        <w:t>vysporiadať</w:t>
      </w:r>
      <w:proofErr w:type="spellEnd"/>
      <w:r w:rsidR="008E1949">
        <w:t xml:space="preserve"> pozemok pod tenisovým kurtom so SVP š. p. </w:t>
      </w:r>
    </w:p>
    <w:p w:rsidR="00122FA7" w:rsidRPr="00B205DE" w:rsidRDefault="00122FA7" w:rsidP="00122FA7">
      <w:pPr>
        <w:spacing w:line="360" w:lineRule="auto"/>
      </w:pPr>
      <w:r w:rsidRPr="00B205DE">
        <w:t>V roku 201</w:t>
      </w:r>
      <w:r w:rsidR="008E1949">
        <w:t>8</w:t>
      </w:r>
      <w:r w:rsidRPr="00B205DE">
        <w:t xml:space="preserve"> sme pokračovali v údržbe a úprave zelene, v údržbe miestnych komunikácií a majetku obce, v čistení odvodňovacích kanálov zrážkovej vody, čistení  požiarnej nádrže, v likvidácii nelegálnych skládok odpadu, v údržbe obecných cintorínov a autobusových zastávok, v starostlivosti o športový areál a v aktivitách sociálneho typu – pomoc starším a chorým.</w:t>
      </w:r>
    </w:p>
    <w:p w:rsidR="00122FA7" w:rsidRPr="00B205DE" w:rsidRDefault="00122FA7" w:rsidP="00122FA7">
      <w:pPr>
        <w:spacing w:line="360" w:lineRule="auto"/>
      </w:pPr>
      <w:r>
        <w:t>Obec reagovala na výzvy Ministerstva financií a Banskobystrického samosprávneho kraja.</w:t>
      </w:r>
    </w:p>
    <w:p w:rsidR="00595765" w:rsidRPr="00595765" w:rsidRDefault="00122FA7" w:rsidP="00595765">
      <w:pPr>
        <w:spacing w:line="360" w:lineRule="auto"/>
      </w:pPr>
      <w:r w:rsidRPr="00B205DE">
        <w:t>Bolo toho samozrejme omnoho viacej. Mnoho vykonaných úloh poskladaných z práce zamestnancov obecného úradu, poslancov a Vás občanov ochotn</w:t>
      </w:r>
      <w:r>
        <w:t xml:space="preserve">ých pomôcť. Čo ma veľmi teší </w:t>
      </w:r>
      <w:r>
        <w:lastRenderedPageBreak/>
        <w:t>je</w:t>
      </w:r>
      <w:r w:rsidRPr="00B205DE">
        <w:t xml:space="preserve">, že sa opätovne nezabudlo na kultúru a šport. </w:t>
      </w:r>
      <w:r w:rsidR="00595765" w:rsidRPr="00EE0E91">
        <w:t>Významnou udalosťou  pre obyvateľov našej obce bolo</w:t>
      </w:r>
      <w:r w:rsidR="00595765" w:rsidRPr="00EE0E91">
        <w:rPr>
          <w:u w:val="single"/>
        </w:rPr>
        <w:t xml:space="preserve"> 600. výročie obce od prvej písomnej zmienky. </w:t>
      </w:r>
    </w:p>
    <w:p w:rsidR="00122FA7" w:rsidRDefault="00122FA7" w:rsidP="00122FA7">
      <w:pPr>
        <w:spacing w:line="360" w:lineRule="auto"/>
      </w:pPr>
      <w:r w:rsidRPr="00B205DE">
        <w:t xml:space="preserve">Podobné aktivity sú neodmysliteľnou súčasťou verejného života a zasluhujú si náležitú pozornosť a primeranú podporu. </w:t>
      </w:r>
    </w:p>
    <w:p w:rsidR="008E1949" w:rsidRDefault="008E1949" w:rsidP="00122FA7">
      <w:pPr>
        <w:spacing w:line="360" w:lineRule="auto"/>
      </w:pPr>
      <w:r>
        <w:t>Toto všetko sa udialo okolo nás a pri práci</w:t>
      </w:r>
      <w:r w:rsidR="00D616E8">
        <w:t>,</w:t>
      </w:r>
      <w:r>
        <w:t xml:space="preserve"> ktorá nás obklopuje</w:t>
      </w:r>
      <w:r w:rsidR="00D616E8">
        <w:t>, sme</w:t>
      </w:r>
      <w:r>
        <w:t xml:space="preserve"> si t</w:t>
      </w:r>
      <w:r w:rsidR="00D616E8">
        <w:t>o</w:t>
      </w:r>
      <w:r>
        <w:t xml:space="preserve"> ani neuvedomovali. Chcem poďakovať všetkým občanom, podnikateľom a dobrým ľuďom, ktorí svojou ochotou, obetavosťou a množstvom práce den</w:t>
      </w:r>
      <w:r w:rsidR="00D616E8">
        <w:t>n</w:t>
      </w:r>
      <w:r>
        <w:t xml:space="preserve">odenne </w:t>
      </w:r>
      <w:r w:rsidR="00D616E8">
        <w:t xml:space="preserve">tvoria túto dedinu. </w:t>
      </w:r>
    </w:p>
    <w:p w:rsidR="00D616E8" w:rsidRDefault="00D616E8" w:rsidP="00122FA7">
      <w:pPr>
        <w:spacing w:line="360" w:lineRule="auto"/>
      </w:pPr>
    </w:p>
    <w:p w:rsidR="00122FA7" w:rsidRPr="00B205DE" w:rsidRDefault="00122FA7" w:rsidP="00122FA7">
      <w:pPr>
        <w:spacing w:line="360" w:lineRule="auto"/>
      </w:pPr>
      <w:r w:rsidRPr="00B205DE">
        <w:t>Vážení spoluobčania,</w:t>
      </w:r>
    </w:p>
    <w:p w:rsidR="00122FA7" w:rsidRDefault="00122FA7" w:rsidP="00122FA7">
      <w:pPr>
        <w:spacing w:line="360" w:lineRule="auto"/>
      </w:pPr>
      <w:r>
        <w:t>z</w:t>
      </w:r>
      <w:r w:rsidRPr="00B205DE">
        <w:t xml:space="preserve">áverom mi dovoľte, aby som Vám poďakovala v prvom rade za </w:t>
      </w:r>
      <w:r w:rsidR="008E1949">
        <w:t xml:space="preserve">prejavenú </w:t>
      </w:r>
      <w:r w:rsidRPr="00B205DE">
        <w:t xml:space="preserve">dôveru, poslancom </w:t>
      </w:r>
      <w:r w:rsidR="008E1949">
        <w:t xml:space="preserve">toho minulého aj súčasného </w:t>
      </w:r>
      <w:r w:rsidRPr="00B205DE">
        <w:t xml:space="preserve">obecného zastupiteľstva za spoluprácu, ako aj všetkým zamestnancom obce za vykonanú prácu a vyslovila presvedčenie, že sa nám spoločne podarí naplniť ciele a zámery pre ďalšie obdobie. </w:t>
      </w: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r>
        <w:t>Adriana Vicianová</w:t>
      </w:r>
    </w:p>
    <w:p w:rsidR="00122FA7" w:rsidRDefault="00122FA7" w:rsidP="00122FA7">
      <w:pPr>
        <w:spacing w:line="360" w:lineRule="auto"/>
      </w:pPr>
      <w:r>
        <w:t>Starostka obce</w:t>
      </w: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p>
    <w:p w:rsidR="00D616E8" w:rsidRDefault="00D616E8" w:rsidP="00122FA7">
      <w:pPr>
        <w:spacing w:line="360" w:lineRule="auto"/>
      </w:pPr>
    </w:p>
    <w:p w:rsidR="00D616E8" w:rsidRDefault="00D616E8" w:rsidP="00122FA7">
      <w:pPr>
        <w:spacing w:line="360" w:lineRule="auto"/>
      </w:pPr>
    </w:p>
    <w:p w:rsidR="00D616E8" w:rsidRDefault="00D616E8" w:rsidP="00122FA7">
      <w:pPr>
        <w:spacing w:line="360" w:lineRule="auto"/>
      </w:pPr>
    </w:p>
    <w:p w:rsidR="00D616E8" w:rsidRDefault="00D616E8" w:rsidP="00122FA7">
      <w:pPr>
        <w:spacing w:line="360" w:lineRule="auto"/>
      </w:pPr>
    </w:p>
    <w:p w:rsidR="00D616E8" w:rsidRDefault="00D616E8" w:rsidP="00122FA7">
      <w:pPr>
        <w:spacing w:line="360" w:lineRule="auto"/>
      </w:pPr>
    </w:p>
    <w:p w:rsidR="00D616E8" w:rsidRDefault="00D616E8" w:rsidP="00122FA7">
      <w:pPr>
        <w:spacing w:line="360" w:lineRule="auto"/>
      </w:pPr>
    </w:p>
    <w:p w:rsidR="00D616E8" w:rsidRDefault="00D616E8" w:rsidP="00122FA7">
      <w:pPr>
        <w:spacing w:line="360" w:lineRule="auto"/>
      </w:pPr>
    </w:p>
    <w:p w:rsidR="00122FA7" w:rsidRDefault="00122FA7" w:rsidP="00122FA7">
      <w:pPr>
        <w:spacing w:line="360" w:lineRule="auto"/>
      </w:pPr>
    </w:p>
    <w:p w:rsidR="00122FA7" w:rsidRPr="00B205DE" w:rsidRDefault="00122FA7" w:rsidP="00122FA7">
      <w:pPr>
        <w:spacing w:line="360" w:lineRule="auto"/>
      </w:pPr>
    </w:p>
    <w:p w:rsidR="00122FA7" w:rsidRPr="003C41C4" w:rsidRDefault="00122FA7" w:rsidP="00122FA7">
      <w:pPr>
        <w:numPr>
          <w:ilvl w:val="0"/>
          <w:numId w:val="18"/>
        </w:numPr>
        <w:spacing w:line="360" w:lineRule="auto"/>
        <w:ind w:left="284" w:hanging="284"/>
        <w:rPr>
          <w:b/>
          <w:sz w:val="28"/>
          <w:szCs w:val="28"/>
        </w:rPr>
      </w:pPr>
      <w:r w:rsidRPr="003C41C4">
        <w:rPr>
          <w:b/>
          <w:sz w:val="28"/>
          <w:szCs w:val="28"/>
        </w:rPr>
        <w:lastRenderedPageBreak/>
        <w:t>Identifikačné údaje obce</w:t>
      </w:r>
    </w:p>
    <w:p w:rsidR="00966AE0" w:rsidRDefault="00966AE0" w:rsidP="00966AE0">
      <w:pPr>
        <w:spacing w:line="360" w:lineRule="auto"/>
        <w:jc w:val="both"/>
      </w:pPr>
    </w:p>
    <w:p w:rsidR="00966AE0" w:rsidRDefault="00966AE0" w:rsidP="00966AE0">
      <w:pPr>
        <w:spacing w:line="360" w:lineRule="auto"/>
        <w:jc w:val="both"/>
      </w:pPr>
      <w:r>
        <w:t>Názov: Obec Jalšovík</w:t>
      </w:r>
    </w:p>
    <w:p w:rsidR="00966AE0" w:rsidRDefault="00966AE0" w:rsidP="00966AE0">
      <w:pPr>
        <w:spacing w:line="360" w:lineRule="auto"/>
        <w:jc w:val="both"/>
      </w:pPr>
      <w:r>
        <w:t>Sídlo: Jalšovík č. 23, 962 41  Jalšovík</w:t>
      </w:r>
    </w:p>
    <w:p w:rsidR="00966AE0" w:rsidRDefault="00966AE0" w:rsidP="00966AE0">
      <w:pPr>
        <w:spacing w:line="360" w:lineRule="auto"/>
        <w:jc w:val="both"/>
      </w:pPr>
      <w:r>
        <w:t>IČO: 00647501</w:t>
      </w:r>
    </w:p>
    <w:p w:rsidR="00966AE0" w:rsidRDefault="00966AE0" w:rsidP="00966AE0">
      <w:pPr>
        <w:spacing w:line="360" w:lineRule="auto"/>
        <w:jc w:val="both"/>
      </w:pPr>
      <w:r>
        <w:t>Štatutárny orgán obce: Adriana Vicianová</w:t>
      </w:r>
    </w:p>
    <w:p w:rsidR="00966AE0" w:rsidRDefault="00966AE0" w:rsidP="00966AE0">
      <w:pPr>
        <w:spacing w:line="360" w:lineRule="auto"/>
        <w:jc w:val="both"/>
      </w:pPr>
      <w:r>
        <w:t>Telefón: 045/55 24 132, 0915 865 124</w:t>
      </w:r>
    </w:p>
    <w:p w:rsidR="00966AE0" w:rsidRDefault="00966AE0" w:rsidP="00966AE0">
      <w:pPr>
        <w:spacing w:line="360" w:lineRule="auto"/>
        <w:jc w:val="both"/>
      </w:pPr>
      <w:r>
        <w:t>Mail: obecjalsovik@gmail.com</w:t>
      </w:r>
    </w:p>
    <w:p w:rsidR="00122FA7" w:rsidRDefault="00966AE0" w:rsidP="00966AE0">
      <w:pPr>
        <w:spacing w:line="360" w:lineRule="auto"/>
        <w:jc w:val="both"/>
      </w:pPr>
      <w:r>
        <w:t xml:space="preserve">Webová stránka: </w:t>
      </w:r>
      <w:proofErr w:type="spellStart"/>
      <w:r>
        <w:t>www.jalsovik.sk</w:t>
      </w:r>
      <w:proofErr w:type="spellEnd"/>
    </w:p>
    <w:p w:rsidR="00122FA7" w:rsidRPr="003C41C4" w:rsidRDefault="00122FA7" w:rsidP="00122FA7">
      <w:pPr>
        <w:spacing w:line="360" w:lineRule="auto"/>
        <w:jc w:val="both"/>
        <w:rPr>
          <w:b/>
          <w:sz w:val="28"/>
          <w:szCs w:val="28"/>
        </w:rPr>
      </w:pPr>
    </w:p>
    <w:p w:rsidR="00122FA7" w:rsidRPr="003C41C4" w:rsidRDefault="00122FA7" w:rsidP="00122FA7">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122FA7" w:rsidRDefault="00122FA7" w:rsidP="00122FA7">
      <w:pPr>
        <w:spacing w:line="360" w:lineRule="auto"/>
        <w:jc w:val="both"/>
      </w:pPr>
    </w:p>
    <w:p w:rsidR="00122FA7" w:rsidRDefault="00122FA7" w:rsidP="00122FA7">
      <w:pPr>
        <w:spacing w:line="360" w:lineRule="auto"/>
        <w:jc w:val="both"/>
      </w:pPr>
      <w:r w:rsidRPr="00BE4754">
        <w:t>Starosta obce:</w:t>
      </w:r>
      <w:r>
        <w:t xml:space="preserve"> Adriana Vicianová</w:t>
      </w:r>
    </w:p>
    <w:p w:rsidR="00122FA7" w:rsidRPr="000F2439" w:rsidRDefault="00122FA7" w:rsidP="00122FA7">
      <w:pPr>
        <w:spacing w:line="360" w:lineRule="auto"/>
        <w:jc w:val="both"/>
      </w:pPr>
      <w:r w:rsidRPr="000F2439">
        <w:t>Zástupca starostu obce:</w:t>
      </w:r>
      <w:r>
        <w:t xml:space="preserve"> Peter Mikuláši</w:t>
      </w:r>
    </w:p>
    <w:p w:rsidR="00122FA7" w:rsidRDefault="00122FA7" w:rsidP="00122FA7">
      <w:pPr>
        <w:spacing w:line="360" w:lineRule="auto"/>
        <w:jc w:val="both"/>
      </w:pPr>
      <w:r>
        <w:t xml:space="preserve">Hlavný kontrolór obce: Anna </w:t>
      </w:r>
      <w:proofErr w:type="spellStart"/>
      <w:r>
        <w:t>Mikulášiová</w:t>
      </w:r>
      <w:proofErr w:type="spellEnd"/>
    </w:p>
    <w:p w:rsidR="00122FA7" w:rsidRDefault="00122FA7" w:rsidP="00122FA7">
      <w:pPr>
        <w:spacing w:line="360" w:lineRule="auto"/>
        <w:jc w:val="both"/>
      </w:pPr>
      <w:r>
        <w:t xml:space="preserve">Obecné zastupiteľstvo: Bc. Vladimír </w:t>
      </w:r>
      <w:proofErr w:type="spellStart"/>
      <w:r>
        <w:t>Babic</w:t>
      </w:r>
      <w:proofErr w:type="spellEnd"/>
      <w:r>
        <w:t xml:space="preserve">, Dominik </w:t>
      </w:r>
      <w:proofErr w:type="spellStart"/>
      <w:r>
        <w:t>Gajdošík</w:t>
      </w:r>
      <w:proofErr w:type="spellEnd"/>
      <w:r>
        <w:t>, Ing. Martin Mikuláši, Peter Mikuláši, Milan Sýkora</w:t>
      </w:r>
    </w:p>
    <w:p w:rsidR="00122FA7" w:rsidRDefault="00122FA7" w:rsidP="00122FA7">
      <w:pPr>
        <w:spacing w:line="360" w:lineRule="auto"/>
        <w:jc w:val="both"/>
      </w:pPr>
      <w:r w:rsidRPr="003B14F0">
        <w:t>Komisie:</w:t>
      </w:r>
      <w:r>
        <w:t xml:space="preserve"> Komisia na ochranu verejného záujmu pri výkone funkcie starostu.</w:t>
      </w:r>
    </w:p>
    <w:p w:rsidR="005C0A22" w:rsidRPr="00BE4754" w:rsidRDefault="005C0A22" w:rsidP="00122FA7">
      <w:pPr>
        <w:spacing w:line="360" w:lineRule="auto"/>
        <w:jc w:val="both"/>
      </w:pPr>
    </w:p>
    <w:p w:rsidR="00122FA7" w:rsidRDefault="00122FA7" w:rsidP="00122FA7">
      <w:pPr>
        <w:spacing w:line="360" w:lineRule="auto"/>
        <w:rPr>
          <w:b/>
          <w:color w:val="FF0000"/>
          <w:sz w:val="28"/>
          <w:szCs w:val="28"/>
        </w:rPr>
      </w:pPr>
    </w:p>
    <w:p w:rsidR="00122FA7" w:rsidRPr="003C41C4" w:rsidRDefault="00122FA7" w:rsidP="00122FA7">
      <w:pPr>
        <w:numPr>
          <w:ilvl w:val="0"/>
          <w:numId w:val="18"/>
        </w:numPr>
        <w:spacing w:line="360" w:lineRule="auto"/>
        <w:ind w:left="284" w:hanging="284"/>
        <w:rPr>
          <w:b/>
          <w:sz w:val="28"/>
          <w:szCs w:val="28"/>
        </w:rPr>
      </w:pPr>
      <w:r w:rsidRPr="003C41C4">
        <w:rPr>
          <w:b/>
          <w:sz w:val="28"/>
          <w:szCs w:val="28"/>
        </w:rPr>
        <w:t xml:space="preserve">Poslanie, vízie, ciele </w:t>
      </w:r>
    </w:p>
    <w:p w:rsidR="00966AE0" w:rsidRDefault="00966AE0" w:rsidP="00122FA7">
      <w:pPr>
        <w:spacing w:line="360" w:lineRule="auto"/>
      </w:pPr>
    </w:p>
    <w:p w:rsidR="00122FA7" w:rsidRDefault="00122FA7" w:rsidP="00122FA7">
      <w:pPr>
        <w:spacing w:line="360" w:lineRule="auto"/>
      </w:pPr>
      <w:r>
        <w:t>Poslanie obce:</w:t>
      </w:r>
    </w:p>
    <w:p w:rsidR="00122FA7" w:rsidRDefault="00122FA7" w:rsidP="00122FA7">
      <w:pPr>
        <w:spacing w:line="360" w:lineRule="auto"/>
        <w:jc w:val="both"/>
      </w:pPr>
      <w:r>
        <w:t>Poslaním obce Jalšovík je zabezpečiť starostlivosť o všestranný rozvoj územia a potreby obyvateľov obce. Samospráva obce Jalšovík vytvára priaznivé podmienky na rozvoj jednotlivých oblastí života v obci. Činnosť samosprávy je realizovaná kvalitne, efektívne a transparentne. Základným princípmi samosprávy sú otvorenosť, vzájomný rešpekt a spolupráca na miestnej a regionálnej úrovni.</w:t>
      </w:r>
    </w:p>
    <w:p w:rsidR="00122FA7" w:rsidRDefault="00122FA7" w:rsidP="00122FA7">
      <w:pPr>
        <w:spacing w:line="360" w:lineRule="auto"/>
      </w:pPr>
    </w:p>
    <w:p w:rsidR="00122FA7" w:rsidRDefault="00122FA7" w:rsidP="00122FA7">
      <w:pPr>
        <w:spacing w:line="360" w:lineRule="auto"/>
      </w:pPr>
      <w:r>
        <w:t>Vízie obce:  Želáme si, aby obec Jalšovík  bola:</w:t>
      </w:r>
    </w:p>
    <w:p w:rsidR="00122FA7" w:rsidRDefault="00122FA7" w:rsidP="00122FA7">
      <w:pPr>
        <w:spacing w:line="360" w:lineRule="auto"/>
      </w:pPr>
      <w:r>
        <w:t>-</w:t>
      </w:r>
      <w:r>
        <w:tab/>
        <w:t xml:space="preserve">miestom nášho života – peknou, čistou, bezpečnou a príťažlivou obcou, </w:t>
      </w:r>
    </w:p>
    <w:p w:rsidR="00122FA7" w:rsidRDefault="00122FA7" w:rsidP="00122FA7">
      <w:pPr>
        <w:spacing w:line="360" w:lineRule="auto"/>
      </w:pPr>
      <w:r>
        <w:t>-</w:t>
      </w:r>
      <w:r>
        <w:tab/>
        <w:t>dobre hospodáriacou a riadenou obcou ,</w:t>
      </w:r>
    </w:p>
    <w:p w:rsidR="00122FA7" w:rsidRDefault="00122FA7" w:rsidP="00122FA7">
      <w:pPr>
        <w:spacing w:line="360" w:lineRule="auto"/>
      </w:pPr>
      <w:r>
        <w:t>-</w:t>
      </w:r>
      <w:r>
        <w:tab/>
        <w:t xml:space="preserve">súdržnejšou, otvorenejšou a aktívnejšou obcou, </w:t>
      </w:r>
      <w:proofErr w:type="spellStart"/>
      <w:r>
        <w:t>uspokojúcou</w:t>
      </w:r>
      <w:proofErr w:type="spellEnd"/>
      <w:r>
        <w:t xml:space="preserve"> záujmy občanov,</w:t>
      </w:r>
    </w:p>
    <w:p w:rsidR="00122FA7" w:rsidRDefault="00122FA7" w:rsidP="00122FA7">
      <w:pPr>
        <w:spacing w:line="360" w:lineRule="auto"/>
      </w:pPr>
      <w:r>
        <w:lastRenderedPageBreak/>
        <w:t>-</w:t>
      </w:r>
      <w:r>
        <w:tab/>
        <w:t xml:space="preserve">vidieckou obcou s dobrou infraštruktúrou, so zdravým životným prostredím,      </w:t>
      </w:r>
    </w:p>
    <w:p w:rsidR="00122FA7" w:rsidRDefault="00122FA7" w:rsidP="00122FA7">
      <w:pPr>
        <w:spacing w:line="360" w:lineRule="auto"/>
      </w:pPr>
      <w:r>
        <w:t xml:space="preserve">            </w:t>
      </w:r>
      <w:proofErr w:type="spellStart"/>
      <w:r>
        <w:t>uspokojúcou</w:t>
      </w:r>
      <w:proofErr w:type="spellEnd"/>
      <w:r>
        <w:t xml:space="preserve"> hlavne potreby svojich občanov,</w:t>
      </w:r>
    </w:p>
    <w:p w:rsidR="00122FA7" w:rsidRDefault="00122FA7" w:rsidP="00122FA7">
      <w:pPr>
        <w:spacing w:line="360" w:lineRule="auto"/>
      </w:pPr>
      <w:r>
        <w:t>-</w:t>
      </w:r>
      <w:r>
        <w:tab/>
        <w:t>obcou chrániacou a zveľaďujúcou si svoje prírodné a kultúrne dedičstvo,</w:t>
      </w:r>
    </w:p>
    <w:p w:rsidR="00A566A7" w:rsidRDefault="00122FA7" w:rsidP="00122FA7">
      <w:pPr>
        <w:spacing w:line="360" w:lineRule="auto"/>
      </w:pPr>
      <w:r>
        <w:t>-</w:t>
      </w:r>
      <w:r>
        <w:tab/>
        <w:t>s priemerným nárastom počtu obyvateľov,</w:t>
      </w:r>
      <w:r w:rsidRPr="005163D2">
        <w:rPr>
          <w:rFonts w:ascii="Arial" w:eastAsia="Calibri" w:hAnsi="Arial" w:cs="Arial"/>
          <w:sz w:val="28"/>
          <w:szCs w:val="28"/>
          <w:lang w:eastAsia="en-US"/>
        </w:rPr>
        <w:t xml:space="preserve">                                                        </w:t>
      </w:r>
      <w:r>
        <w:t xml:space="preserve">-  </w:t>
      </w:r>
      <w:r w:rsidR="00A566A7">
        <w:t xml:space="preserve">        obcou </w:t>
      </w:r>
      <w:r w:rsidRPr="00122FA7">
        <w:t>vytvárajúc</w:t>
      </w:r>
      <w:r>
        <w:t>ou</w:t>
      </w:r>
      <w:r w:rsidRPr="00122FA7">
        <w:t xml:space="preserve"> pozitívny vzťah k pestovaniu telesnej kultúry a športu,  s občanmi </w:t>
      </w:r>
      <w:r w:rsidR="00A566A7">
        <w:t xml:space="preserve">    </w:t>
      </w:r>
    </w:p>
    <w:p w:rsidR="00A566A7" w:rsidRDefault="00A566A7" w:rsidP="00122FA7">
      <w:pPr>
        <w:spacing w:line="360" w:lineRule="auto"/>
      </w:pPr>
      <w:r>
        <w:t xml:space="preserve">            </w:t>
      </w:r>
      <w:r w:rsidR="00122FA7" w:rsidRPr="00122FA7">
        <w:t xml:space="preserve">presadzujúcimi zdravý životný štýl, so zvýšenou fyzickou kondíciou a zvýšeným </w:t>
      </w:r>
      <w:r>
        <w:t xml:space="preserve"> </w:t>
      </w:r>
    </w:p>
    <w:p w:rsidR="00122FA7" w:rsidRDefault="00A566A7" w:rsidP="00122FA7">
      <w:pPr>
        <w:spacing w:line="360" w:lineRule="auto"/>
      </w:pPr>
      <w:r>
        <w:t xml:space="preserve">            </w:t>
      </w:r>
      <w:r w:rsidR="00122FA7" w:rsidRPr="00122FA7">
        <w:t>záujmom o pohybové aktivity</w:t>
      </w:r>
      <w:r>
        <w:t>.</w:t>
      </w:r>
      <w:r w:rsidR="00122FA7" w:rsidRPr="00122FA7">
        <w:t xml:space="preserve"> </w:t>
      </w:r>
    </w:p>
    <w:p w:rsidR="00122FA7" w:rsidRDefault="00122FA7" w:rsidP="00122FA7">
      <w:pPr>
        <w:spacing w:line="360" w:lineRule="auto"/>
      </w:pPr>
    </w:p>
    <w:p w:rsidR="00122FA7" w:rsidRDefault="00122FA7" w:rsidP="00122FA7">
      <w:pPr>
        <w:spacing w:line="360" w:lineRule="auto"/>
      </w:pPr>
    </w:p>
    <w:p w:rsidR="00122FA7" w:rsidRDefault="00122FA7" w:rsidP="00122FA7">
      <w:pPr>
        <w:spacing w:line="360" w:lineRule="auto"/>
      </w:pPr>
      <w:r>
        <w:t xml:space="preserve">Ciele obce: </w:t>
      </w:r>
    </w:p>
    <w:p w:rsidR="00A566A7" w:rsidRDefault="00122FA7" w:rsidP="00122FA7">
      <w:pPr>
        <w:spacing w:line="360" w:lineRule="auto"/>
      </w:pPr>
      <w:r>
        <w:t>1.</w:t>
      </w:r>
      <w:r>
        <w:tab/>
        <w:t xml:space="preserve">vybudovať a udržať kvalitnú, stabilnú a konkurencieschopnú samosprávu založenú na </w:t>
      </w:r>
      <w:r w:rsidR="00A566A7">
        <w:t xml:space="preserve"> </w:t>
      </w:r>
    </w:p>
    <w:p w:rsidR="00122FA7" w:rsidRDefault="00A566A7" w:rsidP="00122FA7">
      <w:pPr>
        <w:spacing w:line="360" w:lineRule="auto"/>
      </w:pPr>
      <w:r>
        <w:t xml:space="preserve">            </w:t>
      </w:r>
      <w:r w:rsidR="00122FA7">
        <w:t>základoch miestneho hospodárstva a vnútorného potenciálu územia,</w:t>
      </w:r>
    </w:p>
    <w:p w:rsidR="00A566A7" w:rsidRDefault="00122FA7" w:rsidP="00122FA7">
      <w:pPr>
        <w:spacing w:line="360" w:lineRule="auto"/>
      </w:pPr>
      <w:r>
        <w:t>2.</w:t>
      </w:r>
      <w:r>
        <w:tab/>
        <w:t xml:space="preserve">starostlivosť o všetky ľudské zdroje a zvýšenie kvality života obyvateľov vo všetkých </w:t>
      </w:r>
      <w:r w:rsidR="00A566A7">
        <w:t xml:space="preserve">             </w:t>
      </w:r>
    </w:p>
    <w:p w:rsidR="00122FA7" w:rsidRDefault="00A566A7" w:rsidP="00122FA7">
      <w:pPr>
        <w:spacing w:line="360" w:lineRule="auto"/>
      </w:pPr>
      <w:r>
        <w:t xml:space="preserve">            </w:t>
      </w:r>
      <w:r w:rsidR="00122FA7">
        <w:t>jeho oblastiach,</w:t>
      </w:r>
    </w:p>
    <w:p w:rsidR="00122FA7" w:rsidRDefault="00122FA7" w:rsidP="00122FA7">
      <w:pPr>
        <w:spacing w:line="360" w:lineRule="auto"/>
      </w:pPr>
      <w:r>
        <w:t>3.</w:t>
      </w:r>
      <w:r>
        <w:tab/>
        <w:t>Ochrana a tvorba životného prostredia pre obyvateľov a návštevníkov obce.</w:t>
      </w:r>
    </w:p>
    <w:p w:rsidR="00122FA7" w:rsidRDefault="00122FA7" w:rsidP="00122FA7">
      <w:pPr>
        <w:spacing w:line="360" w:lineRule="auto"/>
      </w:pPr>
    </w:p>
    <w:p w:rsidR="00122FA7" w:rsidRPr="003C41C4" w:rsidRDefault="00122FA7" w:rsidP="00122FA7">
      <w:pPr>
        <w:spacing w:line="360" w:lineRule="auto"/>
        <w:jc w:val="both"/>
        <w:rPr>
          <w:b/>
          <w:sz w:val="28"/>
          <w:szCs w:val="28"/>
        </w:rPr>
      </w:pPr>
    </w:p>
    <w:p w:rsidR="00122FA7" w:rsidRPr="003C41C4" w:rsidRDefault="00122FA7" w:rsidP="00122FA7">
      <w:pPr>
        <w:numPr>
          <w:ilvl w:val="0"/>
          <w:numId w:val="18"/>
        </w:numPr>
        <w:spacing w:line="360" w:lineRule="auto"/>
        <w:ind w:left="284" w:hanging="284"/>
        <w:rPr>
          <w:sz w:val="28"/>
          <w:szCs w:val="28"/>
        </w:rPr>
      </w:pPr>
      <w:r w:rsidRPr="003C41C4">
        <w:rPr>
          <w:b/>
          <w:sz w:val="28"/>
          <w:szCs w:val="28"/>
        </w:rPr>
        <w:t xml:space="preserve">Základná charakteristika obce </w:t>
      </w:r>
    </w:p>
    <w:p w:rsidR="00122FA7" w:rsidRDefault="00122FA7" w:rsidP="00122FA7">
      <w:pPr>
        <w:spacing w:line="360" w:lineRule="auto"/>
        <w:jc w:val="both"/>
      </w:pPr>
    </w:p>
    <w:p w:rsidR="00122FA7" w:rsidRDefault="00122FA7" w:rsidP="00122FA7">
      <w:pPr>
        <w:spacing w:line="360" w:lineRule="auto"/>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122FA7" w:rsidRDefault="00122FA7" w:rsidP="00122FA7">
      <w:pPr>
        <w:spacing w:line="360" w:lineRule="auto"/>
        <w:jc w:val="both"/>
      </w:pPr>
    </w:p>
    <w:p w:rsidR="00122FA7" w:rsidRDefault="00122FA7" w:rsidP="00122FA7">
      <w:pPr>
        <w:numPr>
          <w:ilvl w:val="1"/>
          <w:numId w:val="18"/>
        </w:numPr>
        <w:spacing w:line="360" w:lineRule="auto"/>
        <w:ind w:left="426" w:hanging="426"/>
        <w:jc w:val="both"/>
        <w:rPr>
          <w:b/>
        </w:rPr>
      </w:pPr>
      <w:r>
        <w:rPr>
          <w:b/>
        </w:rPr>
        <w:t>Geografické údaje</w:t>
      </w:r>
    </w:p>
    <w:p w:rsidR="00122FA7" w:rsidRPr="004C0551" w:rsidRDefault="00122FA7" w:rsidP="00122FA7">
      <w:pPr>
        <w:spacing w:line="360" w:lineRule="auto"/>
        <w:jc w:val="both"/>
      </w:pPr>
      <w:r w:rsidRPr="004C0551">
        <w:t>Geografická poloha obce : 48</w:t>
      </w:r>
      <w:r w:rsidRPr="004C0551">
        <w:rPr>
          <w:vertAlign w:val="superscript"/>
        </w:rPr>
        <w:t>o</w:t>
      </w:r>
      <w:r w:rsidRPr="004C0551">
        <w:t xml:space="preserve"> 18´ 49´´ S 19</w:t>
      </w:r>
      <w:r w:rsidRPr="004C0551">
        <w:rPr>
          <w:vertAlign w:val="superscript"/>
        </w:rPr>
        <w:t>o</w:t>
      </w:r>
      <w:r w:rsidRPr="004C0551">
        <w:t xml:space="preserve"> 06´55´´ V</w:t>
      </w:r>
    </w:p>
    <w:p w:rsidR="00122FA7" w:rsidRPr="004C0551" w:rsidRDefault="00122FA7" w:rsidP="00122FA7">
      <w:pPr>
        <w:spacing w:line="360" w:lineRule="auto"/>
        <w:jc w:val="both"/>
      </w:pPr>
      <w:r w:rsidRPr="004C0551">
        <w:t>Susedné mestá a obce : Bzovík, Horný Badín, Kozí Vrbovok, Dolné Mladonice</w:t>
      </w:r>
    </w:p>
    <w:p w:rsidR="00122FA7" w:rsidRPr="004C0551" w:rsidRDefault="00122FA7" w:rsidP="00122FA7">
      <w:pPr>
        <w:spacing w:line="360" w:lineRule="auto"/>
        <w:jc w:val="both"/>
      </w:pPr>
      <w:r w:rsidRPr="004C0551">
        <w:t>Celková rozloha obce : 5,96 km (596 ha)</w:t>
      </w:r>
    </w:p>
    <w:p w:rsidR="00122FA7" w:rsidRPr="004C0551" w:rsidRDefault="00122FA7" w:rsidP="00122FA7">
      <w:pPr>
        <w:spacing w:line="360" w:lineRule="auto"/>
        <w:jc w:val="both"/>
      </w:pPr>
      <w:r w:rsidRPr="004C0551">
        <w:t>Nadmorská výška : 348 m n. m.</w:t>
      </w:r>
    </w:p>
    <w:p w:rsidR="00122FA7" w:rsidRPr="002C70E2" w:rsidRDefault="00122FA7" w:rsidP="00122FA7">
      <w:pPr>
        <w:spacing w:line="360" w:lineRule="auto"/>
        <w:jc w:val="both"/>
        <w:rPr>
          <w:b/>
        </w:rPr>
      </w:pPr>
    </w:p>
    <w:p w:rsidR="00122FA7" w:rsidRPr="004C0551" w:rsidRDefault="00122FA7" w:rsidP="00122FA7">
      <w:pPr>
        <w:spacing w:line="360" w:lineRule="auto"/>
        <w:jc w:val="both"/>
      </w:pPr>
      <w:r w:rsidRPr="002C70E2">
        <w:rPr>
          <w:b/>
        </w:rPr>
        <w:t xml:space="preserve">Národnostná štruktúra : </w:t>
      </w:r>
      <w:r w:rsidRPr="004C0551">
        <w:t>slovenská 100 %</w:t>
      </w:r>
    </w:p>
    <w:p w:rsidR="00122FA7" w:rsidRPr="004C0551" w:rsidRDefault="00122FA7" w:rsidP="00122FA7">
      <w:pPr>
        <w:spacing w:line="360" w:lineRule="auto"/>
        <w:jc w:val="both"/>
      </w:pPr>
      <w:r w:rsidRPr="002C70E2">
        <w:rPr>
          <w:b/>
        </w:rPr>
        <w:t xml:space="preserve">Štruktúra obyvateľstva podľa náboženského významu : </w:t>
      </w:r>
      <w:r w:rsidRPr="004C0551">
        <w:t>katolíci 98 %, evanjelici 2%</w:t>
      </w:r>
    </w:p>
    <w:p w:rsidR="00122FA7" w:rsidRPr="00470098" w:rsidRDefault="00122FA7" w:rsidP="00122FA7">
      <w:pPr>
        <w:spacing w:line="360" w:lineRule="auto"/>
        <w:jc w:val="both"/>
        <w:rPr>
          <w:b/>
          <w:highlight w:val="yellow"/>
        </w:rPr>
      </w:pPr>
    </w:p>
    <w:p w:rsidR="00122FA7" w:rsidRPr="00C253BA" w:rsidRDefault="00122FA7" w:rsidP="00122FA7">
      <w:pPr>
        <w:numPr>
          <w:ilvl w:val="1"/>
          <w:numId w:val="18"/>
        </w:numPr>
        <w:spacing w:line="360" w:lineRule="auto"/>
        <w:ind w:left="426" w:hanging="426"/>
        <w:jc w:val="both"/>
        <w:rPr>
          <w:b/>
        </w:rPr>
      </w:pPr>
      <w:r w:rsidRPr="00C253BA">
        <w:rPr>
          <w:b/>
        </w:rPr>
        <w:lastRenderedPageBreak/>
        <w:t xml:space="preserve">Demografické údaje </w:t>
      </w:r>
    </w:p>
    <w:p w:rsidR="00122FA7" w:rsidRPr="00C253BA" w:rsidRDefault="00122FA7" w:rsidP="00122FA7">
      <w:pPr>
        <w:spacing w:line="360" w:lineRule="auto"/>
        <w:jc w:val="both"/>
      </w:pPr>
      <w:r w:rsidRPr="00C253BA">
        <w:t xml:space="preserve">Hustota  a počet obyvateľov : </w:t>
      </w:r>
      <w:r w:rsidR="00727CC5" w:rsidRPr="00727CC5">
        <w:t>31</w:t>
      </w:r>
      <w:r w:rsidRPr="00727CC5">
        <w:t xml:space="preserve"> obyvateľov na km</w:t>
      </w:r>
      <w:r w:rsidRPr="00727CC5">
        <w:rPr>
          <w:vertAlign w:val="superscript"/>
        </w:rPr>
        <w:t xml:space="preserve">2 </w:t>
      </w:r>
      <w:r w:rsidRPr="00727CC5">
        <w:t>,</w:t>
      </w:r>
      <w:r w:rsidRPr="00727CC5">
        <w:rPr>
          <w:vertAlign w:val="superscript"/>
        </w:rPr>
        <w:t xml:space="preserve"> </w:t>
      </w:r>
      <w:r w:rsidRPr="00727CC5">
        <w:t>18</w:t>
      </w:r>
      <w:r w:rsidR="00727CC5" w:rsidRPr="00727CC5">
        <w:t>6</w:t>
      </w:r>
      <w:r w:rsidRPr="00727CC5">
        <w:t xml:space="preserve"> obyvateľov</w:t>
      </w:r>
    </w:p>
    <w:p w:rsidR="00122FA7" w:rsidRPr="004C0551" w:rsidRDefault="00122FA7" w:rsidP="00122FA7">
      <w:pPr>
        <w:spacing w:line="360" w:lineRule="auto"/>
        <w:jc w:val="both"/>
      </w:pPr>
      <w:r w:rsidRPr="00C253BA">
        <w:t>Národnostná štruktúra : slovenská 100 %</w:t>
      </w:r>
    </w:p>
    <w:p w:rsidR="00122FA7" w:rsidRDefault="00122FA7" w:rsidP="00122FA7">
      <w:pPr>
        <w:spacing w:line="360" w:lineRule="auto"/>
        <w:jc w:val="both"/>
      </w:pPr>
      <w:r w:rsidRPr="004C0551">
        <w:t>Štruktúra obyvateľstva podľa náboženského významu : katolíci 98%, evanjelici 2 %</w:t>
      </w:r>
    </w:p>
    <w:p w:rsidR="00122FA7" w:rsidRDefault="00122FA7" w:rsidP="00122FA7">
      <w:pPr>
        <w:spacing w:line="360" w:lineRule="auto"/>
        <w:jc w:val="both"/>
      </w:pPr>
      <w:r w:rsidRPr="001643A2">
        <w:t>V tomto roku nás navždy opustili:</w:t>
      </w:r>
      <w:r w:rsidR="00FF1EAF">
        <w:t xml:space="preserve"> Ján </w:t>
      </w:r>
      <w:proofErr w:type="spellStart"/>
      <w:r w:rsidR="00FF1EAF">
        <w:t>Tary</w:t>
      </w:r>
      <w:proofErr w:type="spellEnd"/>
      <w:r w:rsidR="00FF1EAF">
        <w:t xml:space="preserve"> a Mária </w:t>
      </w:r>
      <w:proofErr w:type="spellStart"/>
      <w:r w:rsidR="00FF1EAF">
        <w:t>Maslíková</w:t>
      </w:r>
      <w:proofErr w:type="spellEnd"/>
      <w:r w:rsidR="00FF1EAF">
        <w:t>.</w:t>
      </w:r>
      <w:r w:rsidRPr="001643A2">
        <w:t xml:space="preserve"> Do obce sa tohto roku prihlásili k trvalému pobytu: </w:t>
      </w:r>
      <w:r w:rsidR="00FF1EAF">
        <w:t xml:space="preserve">Štefan </w:t>
      </w:r>
      <w:proofErr w:type="spellStart"/>
      <w:r w:rsidR="00FF1EAF">
        <w:t>Antal</w:t>
      </w:r>
      <w:proofErr w:type="spellEnd"/>
      <w:r w:rsidR="00FF1EAF">
        <w:t xml:space="preserve">, Zdenka </w:t>
      </w:r>
      <w:proofErr w:type="spellStart"/>
      <w:r w:rsidR="00FF1EAF">
        <w:t>Hudíková</w:t>
      </w:r>
      <w:proofErr w:type="spellEnd"/>
      <w:r w:rsidR="00FF1EAF">
        <w:t xml:space="preserve">, Miroslav Lacko, Marian </w:t>
      </w:r>
      <w:proofErr w:type="spellStart"/>
      <w:r w:rsidR="00FF1EAF">
        <w:t>Sedmák</w:t>
      </w:r>
      <w:proofErr w:type="spellEnd"/>
      <w:r w:rsidR="00FF1EAF">
        <w:t xml:space="preserve"> a Ján </w:t>
      </w:r>
      <w:proofErr w:type="spellStart"/>
      <w:r w:rsidR="00FF1EAF">
        <w:t>Slámka</w:t>
      </w:r>
      <w:proofErr w:type="spellEnd"/>
      <w:r w:rsidR="00FF1EAF">
        <w:t xml:space="preserve">. </w:t>
      </w:r>
      <w:r w:rsidRPr="001643A2">
        <w:t>Z trvalého  pobytu  sa z obce odhlásili:</w:t>
      </w:r>
      <w:r w:rsidR="00FF1EAF">
        <w:t xml:space="preserve"> Anna </w:t>
      </w:r>
      <w:proofErr w:type="spellStart"/>
      <w:r w:rsidR="00FF1EAF">
        <w:t>Kasarová</w:t>
      </w:r>
      <w:proofErr w:type="spellEnd"/>
      <w:r w:rsidR="00FF1EAF">
        <w:t xml:space="preserve">, Samuel a Ing. Monika </w:t>
      </w:r>
      <w:proofErr w:type="spellStart"/>
      <w:r w:rsidR="00FF1EAF">
        <w:t>Maslíkovci</w:t>
      </w:r>
      <w:proofErr w:type="spellEnd"/>
      <w:r w:rsidR="00FF1EAF">
        <w:t xml:space="preserve"> a Anna </w:t>
      </w:r>
      <w:proofErr w:type="spellStart"/>
      <w:r w:rsidR="00FF1EAF">
        <w:t>Pavlendová</w:t>
      </w:r>
      <w:proofErr w:type="spellEnd"/>
      <w:r w:rsidR="00FF1EAF">
        <w:t xml:space="preserve">. Narodili sa: Oliver </w:t>
      </w:r>
      <w:proofErr w:type="spellStart"/>
      <w:r w:rsidR="00FF1EAF">
        <w:t>Šulka</w:t>
      </w:r>
      <w:proofErr w:type="spellEnd"/>
      <w:r w:rsidR="00FF1EAF">
        <w:t xml:space="preserve">, Boris </w:t>
      </w:r>
      <w:proofErr w:type="spellStart"/>
      <w:r w:rsidR="00FF1EAF">
        <w:t>Pogáč</w:t>
      </w:r>
      <w:proofErr w:type="spellEnd"/>
      <w:r w:rsidR="00FF1EAF">
        <w:t xml:space="preserve"> a Nela </w:t>
      </w:r>
      <w:proofErr w:type="spellStart"/>
      <w:r w:rsidR="00FF1EAF">
        <w:t>Gajdošíková</w:t>
      </w:r>
      <w:proofErr w:type="spellEnd"/>
      <w:r w:rsidR="00FF1EAF">
        <w:t xml:space="preserve">. </w:t>
      </w:r>
    </w:p>
    <w:p w:rsidR="00A566A7" w:rsidRDefault="00A566A7" w:rsidP="00122FA7">
      <w:pPr>
        <w:spacing w:line="360" w:lineRule="auto"/>
        <w:jc w:val="both"/>
      </w:pPr>
    </w:p>
    <w:p w:rsidR="00122FA7" w:rsidRDefault="00122FA7" w:rsidP="00122FA7">
      <w:pPr>
        <w:spacing w:line="360" w:lineRule="auto"/>
        <w:jc w:val="both"/>
      </w:pPr>
      <w:r>
        <w:t>Vývoj počtu obyvateľov:</w:t>
      </w:r>
    </w:p>
    <w:p w:rsidR="00122FA7" w:rsidRPr="001643A2" w:rsidRDefault="00122FA7" w:rsidP="00122FA7">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8"/>
        <w:gridCol w:w="798"/>
        <w:gridCol w:w="797"/>
        <w:gridCol w:w="797"/>
        <w:gridCol w:w="797"/>
        <w:gridCol w:w="797"/>
        <w:gridCol w:w="797"/>
        <w:gridCol w:w="798"/>
        <w:gridCol w:w="798"/>
        <w:gridCol w:w="798"/>
        <w:gridCol w:w="718"/>
        <w:gridCol w:w="696"/>
      </w:tblGrid>
      <w:tr w:rsidR="000A1533" w:rsidTr="000A1533">
        <w:tc>
          <w:tcPr>
            <w:tcW w:w="839" w:type="dxa"/>
            <w:shd w:val="clear" w:color="auto" w:fill="auto"/>
          </w:tcPr>
          <w:p w:rsidR="000A1533" w:rsidRDefault="000A1533" w:rsidP="005163D2">
            <w:pPr>
              <w:spacing w:line="360" w:lineRule="auto"/>
              <w:jc w:val="both"/>
            </w:pPr>
            <w:r>
              <w:t>Roky</w:t>
            </w:r>
          </w:p>
        </w:tc>
        <w:tc>
          <w:tcPr>
            <w:tcW w:w="811" w:type="dxa"/>
            <w:shd w:val="clear" w:color="auto" w:fill="auto"/>
          </w:tcPr>
          <w:p w:rsidR="000A1533" w:rsidRDefault="000A1533" w:rsidP="005163D2">
            <w:pPr>
              <w:spacing w:line="360" w:lineRule="auto"/>
              <w:jc w:val="both"/>
            </w:pPr>
            <w:r>
              <w:t>2008</w:t>
            </w:r>
          </w:p>
        </w:tc>
        <w:tc>
          <w:tcPr>
            <w:tcW w:w="810" w:type="dxa"/>
            <w:shd w:val="clear" w:color="auto" w:fill="auto"/>
          </w:tcPr>
          <w:p w:rsidR="000A1533" w:rsidRDefault="000A1533" w:rsidP="005163D2">
            <w:pPr>
              <w:spacing w:line="360" w:lineRule="auto"/>
              <w:jc w:val="both"/>
            </w:pPr>
            <w:r>
              <w:t>2009</w:t>
            </w:r>
          </w:p>
        </w:tc>
        <w:tc>
          <w:tcPr>
            <w:tcW w:w="810" w:type="dxa"/>
            <w:shd w:val="clear" w:color="auto" w:fill="auto"/>
          </w:tcPr>
          <w:p w:rsidR="000A1533" w:rsidRDefault="000A1533" w:rsidP="005163D2">
            <w:pPr>
              <w:spacing w:line="360" w:lineRule="auto"/>
              <w:jc w:val="both"/>
            </w:pPr>
            <w:r>
              <w:t>2010</w:t>
            </w:r>
          </w:p>
        </w:tc>
        <w:tc>
          <w:tcPr>
            <w:tcW w:w="810" w:type="dxa"/>
            <w:shd w:val="clear" w:color="auto" w:fill="auto"/>
          </w:tcPr>
          <w:p w:rsidR="000A1533" w:rsidRDefault="000A1533" w:rsidP="005163D2">
            <w:pPr>
              <w:spacing w:line="360" w:lineRule="auto"/>
              <w:jc w:val="both"/>
            </w:pPr>
            <w:r>
              <w:t>2011</w:t>
            </w:r>
          </w:p>
        </w:tc>
        <w:tc>
          <w:tcPr>
            <w:tcW w:w="810" w:type="dxa"/>
            <w:shd w:val="clear" w:color="auto" w:fill="auto"/>
          </w:tcPr>
          <w:p w:rsidR="000A1533" w:rsidRDefault="000A1533" w:rsidP="005163D2">
            <w:pPr>
              <w:spacing w:line="360" w:lineRule="auto"/>
              <w:jc w:val="both"/>
            </w:pPr>
            <w:r>
              <w:t>2012</w:t>
            </w:r>
          </w:p>
        </w:tc>
        <w:tc>
          <w:tcPr>
            <w:tcW w:w="810" w:type="dxa"/>
            <w:shd w:val="clear" w:color="auto" w:fill="auto"/>
          </w:tcPr>
          <w:p w:rsidR="000A1533" w:rsidRDefault="000A1533" w:rsidP="005163D2">
            <w:pPr>
              <w:spacing w:line="360" w:lineRule="auto"/>
              <w:jc w:val="both"/>
            </w:pPr>
            <w:r>
              <w:t>2013</w:t>
            </w:r>
          </w:p>
        </w:tc>
        <w:tc>
          <w:tcPr>
            <w:tcW w:w="811" w:type="dxa"/>
            <w:shd w:val="clear" w:color="auto" w:fill="auto"/>
          </w:tcPr>
          <w:p w:rsidR="000A1533" w:rsidRDefault="000A1533" w:rsidP="005163D2">
            <w:pPr>
              <w:spacing w:line="360" w:lineRule="auto"/>
              <w:jc w:val="both"/>
            </w:pPr>
            <w:r>
              <w:t>2014</w:t>
            </w:r>
          </w:p>
        </w:tc>
        <w:tc>
          <w:tcPr>
            <w:tcW w:w="811" w:type="dxa"/>
            <w:shd w:val="clear" w:color="auto" w:fill="auto"/>
          </w:tcPr>
          <w:p w:rsidR="000A1533" w:rsidRDefault="000A1533" w:rsidP="005163D2">
            <w:pPr>
              <w:spacing w:line="360" w:lineRule="auto"/>
              <w:jc w:val="both"/>
            </w:pPr>
            <w:r>
              <w:t>2015</w:t>
            </w:r>
          </w:p>
        </w:tc>
        <w:tc>
          <w:tcPr>
            <w:tcW w:w="811" w:type="dxa"/>
            <w:shd w:val="clear" w:color="auto" w:fill="auto"/>
          </w:tcPr>
          <w:p w:rsidR="000A1533" w:rsidRDefault="000A1533" w:rsidP="005163D2">
            <w:pPr>
              <w:spacing w:line="360" w:lineRule="auto"/>
              <w:jc w:val="both"/>
            </w:pPr>
            <w:r>
              <w:t>2016</w:t>
            </w:r>
          </w:p>
        </w:tc>
        <w:tc>
          <w:tcPr>
            <w:tcW w:w="721" w:type="dxa"/>
          </w:tcPr>
          <w:p w:rsidR="000A1533" w:rsidRDefault="000A1533" w:rsidP="005163D2">
            <w:pPr>
              <w:spacing w:line="360" w:lineRule="auto"/>
              <w:jc w:val="both"/>
            </w:pPr>
            <w:r>
              <w:t>2017</w:t>
            </w:r>
          </w:p>
        </w:tc>
        <w:tc>
          <w:tcPr>
            <w:tcW w:w="565" w:type="dxa"/>
          </w:tcPr>
          <w:p w:rsidR="000A1533" w:rsidRPr="00727CC5" w:rsidRDefault="000A1533" w:rsidP="005163D2">
            <w:pPr>
              <w:spacing w:line="360" w:lineRule="auto"/>
              <w:jc w:val="both"/>
            </w:pPr>
            <w:r w:rsidRPr="00727CC5">
              <w:t>2018</w:t>
            </w:r>
          </w:p>
        </w:tc>
      </w:tr>
      <w:tr w:rsidR="000A1533" w:rsidTr="000A1533">
        <w:tc>
          <w:tcPr>
            <w:tcW w:w="839" w:type="dxa"/>
            <w:shd w:val="clear" w:color="auto" w:fill="auto"/>
          </w:tcPr>
          <w:p w:rsidR="000A1533" w:rsidRDefault="000A1533" w:rsidP="005163D2">
            <w:pPr>
              <w:spacing w:line="360" w:lineRule="auto"/>
              <w:jc w:val="both"/>
            </w:pPr>
            <w:r>
              <w:t xml:space="preserve">Počet </w:t>
            </w:r>
          </w:p>
        </w:tc>
        <w:tc>
          <w:tcPr>
            <w:tcW w:w="811" w:type="dxa"/>
            <w:shd w:val="clear" w:color="auto" w:fill="auto"/>
          </w:tcPr>
          <w:p w:rsidR="000A1533" w:rsidRDefault="000A1533" w:rsidP="005163D2">
            <w:pPr>
              <w:spacing w:line="360" w:lineRule="auto"/>
              <w:jc w:val="both"/>
            </w:pPr>
            <w:r>
              <w:t>196</w:t>
            </w:r>
          </w:p>
        </w:tc>
        <w:tc>
          <w:tcPr>
            <w:tcW w:w="810" w:type="dxa"/>
            <w:shd w:val="clear" w:color="auto" w:fill="auto"/>
          </w:tcPr>
          <w:p w:rsidR="000A1533" w:rsidRDefault="000A1533" w:rsidP="005163D2">
            <w:pPr>
              <w:spacing w:line="360" w:lineRule="auto"/>
              <w:jc w:val="both"/>
            </w:pPr>
            <w:r>
              <w:t>196</w:t>
            </w:r>
          </w:p>
        </w:tc>
        <w:tc>
          <w:tcPr>
            <w:tcW w:w="810" w:type="dxa"/>
            <w:shd w:val="clear" w:color="auto" w:fill="auto"/>
          </w:tcPr>
          <w:p w:rsidR="000A1533" w:rsidRDefault="000A1533" w:rsidP="005163D2">
            <w:pPr>
              <w:spacing w:line="360" w:lineRule="auto"/>
              <w:jc w:val="both"/>
            </w:pPr>
            <w:r>
              <w:t>199</w:t>
            </w:r>
          </w:p>
        </w:tc>
        <w:tc>
          <w:tcPr>
            <w:tcW w:w="810" w:type="dxa"/>
            <w:shd w:val="clear" w:color="auto" w:fill="auto"/>
          </w:tcPr>
          <w:p w:rsidR="000A1533" w:rsidRDefault="000A1533" w:rsidP="005163D2">
            <w:pPr>
              <w:spacing w:line="360" w:lineRule="auto"/>
              <w:jc w:val="both"/>
            </w:pPr>
            <w:r>
              <w:t>202</w:t>
            </w:r>
          </w:p>
        </w:tc>
        <w:tc>
          <w:tcPr>
            <w:tcW w:w="810" w:type="dxa"/>
            <w:shd w:val="clear" w:color="auto" w:fill="auto"/>
          </w:tcPr>
          <w:p w:rsidR="000A1533" w:rsidRDefault="000A1533" w:rsidP="005163D2">
            <w:pPr>
              <w:spacing w:line="360" w:lineRule="auto"/>
              <w:jc w:val="both"/>
            </w:pPr>
            <w:r>
              <w:t>199</w:t>
            </w:r>
          </w:p>
        </w:tc>
        <w:tc>
          <w:tcPr>
            <w:tcW w:w="810" w:type="dxa"/>
            <w:shd w:val="clear" w:color="auto" w:fill="auto"/>
          </w:tcPr>
          <w:p w:rsidR="000A1533" w:rsidRDefault="000A1533" w:rsidP="005163D2">
            <w:pPr>
              <w:spacing w:line="360" w:lineRule="auto"/>
              <w:jc w:val="both"/>
            </w:pPr>
            <w:r>
              <w:t>194</w:t>
            </w:r>
          </w:p>
        </w:tc>
        <w:tc>
          <w:tcPr>
            <w:tcW w:w="811" w:type="dxa"/>
            <w:shd w:val="clear" w:color="auto" w:fill="auto"/>
          </w:tcPr>
          <w:p w:rsidR="000A1533" w:rsidRDefault="000A1533" w:rsidP="005163D2">
            <w:pPr>
              <w:spacing w:line="360" w:lineRule="auto"/>
              <w:jc w:val="both"/>
            </w:pPr>
            <w:r>
              <w:t>193</w:t>
            </w:r>
          </w:p>
        </w:tc>
        <w:tc>
          <w:tcPr>
            <w:tcW w:w="811" w:type="dxa"/>
            <w:shd w:val="clear" w:color="auto" w:fill="auto"/>
          </w:tcPr>
          <w:p w:rsidR="000A1533" w:rsidRDefault="000A1533" w:rsidP="005163D2">
            <w:pPr>
              <w:spacing w:line="360" w:lineRule="auto"/>
              <w:jc w:val="both"/>
            </w:pPr>
            <w:r>
              <w:t>189</w:t>
            </w:r>
          </w:p>
        </w:tc>
        <w:tc>
          <w:tcPr>
            <w:tcW w:w="811" w:type="dxa"/>
            <w:shd w:val="clear" w:color="auto" w:fill="auto"/>
          </w:tcPr>
          <w:p w:rsidR="000A1533" w:rsidRDefault="000A1533" w:rsidP="005163D2">
            <w:pPr>
              <w:spacing w:line="360" w:lineRule="auto"/>
              <w:jc w:val="both"/>
            </w:pPr>
            <w:r>
              <w:t>188</w:t>
            </w:r>
          </w:p>
        </w:tc>
        <w:tc>
          <w:tcPr>
            <w:tcW w:w="721" w:type="dxa"/>
          </w:tcPr>
          <w:p w:rsidR="000A1533" w:rsidRDefault="000A1533" w:rsidP="005163D2">
            <w:pPr>
              <w:spacing w:line="360" w:lineRule="auto"/>
              <w:jc w:val="both"/>
            </w:pPr>
            <w:r>
              <w:t>185</w:t>
            </w:r>
          </w:p>
        </w:tc>
        <w:tc>
          <w:tcPr>
            <w:tcW w:w="565" w:type="dxa"/>
          </w:tcPr>
          <w:p w:rsidR="000A1533" w:rsidRDefault="00727CC5" w:rsidP="005163D2">
            <w:pPr>
              <w:spacing w:line="360" w:lineRule="auto"/>
              <w:jc w:val="both"/>
            </w:pPr>
            <w:r>
              <w:t>186</w:t>
            </w:r>
          </w:p>
        </w:tc>
      </w:tr>
    </w:tbl>
    <w:p w:rsidR="00122FA7" w:rsidRDefault="00122FA7" w:rsidP="00122FA7">
      <w:pPr>
        <w:spacing w:line="360" w:lineRule="auto"/>
        <w:jc w:val="both"/>
      </w:pPr>
    </w:p>
    <w:p w:rsidR="00122FA7" w:rsidRPr="00A96A9F" w:rsidRDefault="00122FA7" w:rsidP="00122FA7">
      <w:pPr>
        <w:numPr>
          <w:ilvl w:val="1"/>
          <w:numId w:val="18"/>
        </w:numPr>
        <w:spacing w:line="360" w:lineRule="auto"/>
        <w:ind w:left="426" w:hanging="426"/>
        <w:jc w:val="both"/>
        <w:rPr>
          <w:b/>
        </w:rPr>
      </w:pPr>
      <w:r w:rsidRPr="00B30EEF">
        <w:rPr>
          <w:b/>
        </w:rPr>
        <w:t xml:space="preserve">Ekonomické údaje </w:t>
      </w:r>
    </w:p>
    <w:p w:rsidR="00122FA7" w:rsidRDefault="00285103" w:rsidP="00122FA7">
      <w:pPr>
        <w:spacing w:line="360" w:lineRule="auto"/>
        <w:jc w:val="both"/>
      </w:pPr>
      <w:r>
        <w:t xml:space="preserve">Evidovaný </w:t>
      </w:r>
      <w:proofErr w:type="spellStart"/>
      <w:r>
        <w:t>UoZ</w:t>
      </w:r>
      <w:proofErr w:type="spellEnd"/>
    </w:p>
    <w:p w:rsidR="00122FA7" w:rsidRDefault="00122FA7" w:rsidP="00122FA7">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8"/>
        <w:gridCol w:w="756"/>
        <w:gridCol w:w="756"/>
        <w:gridCol w:w="756"/>
        <w:gridCol w:w="756"/>
        <w:gridCol w:w="756"/>
        <w:gridCol w:w="826"/>
        <w:gridCol w:w="826"/>
        <w:gridCol w:w="826"/>
        <w:gridCol w:w="826"/>
        <w:gridCol w:w="771"/>
        <w:gridCol w:w="696"/>
      </w:tblGrid>
      <w:tr w:rsidR="00285103" w:rsidRPr="000A1533" w:rsidTr="00AC7045">
        <w:tc>
          <w:tcPr>
            <w:tcW w:w="868" w:type="dxa"/>
            <w:shd w:val="clear" w:color="auto" w:fill="auto"/>
          </w:tcPr>
          <w:p w:rsidR="00285103" w:rsidRDefault="00285103" w:rsidP="005163D2">
            <w:pPr>
              <w:spacing w:line="360" w:lineRule="auto"/>
              <w:jc w:val="both"/>
            </w:pPr>
            <w:r>
              <w:t>Rok</w:t>
            </w:r>
          </w:p>
        </w:tc>
        <w:tc>
          <w:tcPr>
            <w:tcW w:w="756" w:type="dxa"/>
          </w:tcPr>
          <w:p w:rsidR="00285103" w:rsidRDefault="00285103" w:rsidP="005163D2">
            <w:pPr>
              <w:spacing w:line="360" w:lineRule="auto"/>
              <w:jc w:val="both"/>
            </w:pPr>
            <w:r>
              <w:t>2008</w:t>
            </w:r>
          </w:p>
        </w:tc>
        <w:tc>
          <w:tcPr>
            <w:tcW w:w="756" w:type="dxa"/>
          </w:tcPr>
          <w:p w:rsidR="00285103" w:rsidRDefault="00285103" w:rsidP="005163D2">
            <w:pPr>
              <w:spacing w:line="360" w:lineRule="auto"/>
              <w:jc w:val="both"/>
            </w:pPr>
            <w:r>
              <w:t>2009</w:t>
            </w:r>
          </w:p>
        </w:tc>
        <w:tc>
          <w:tcPr>
            <w:tcW w:w="756" w:type="dxa"/>
            <w:shd w:val="clear" w:color="auto" w:fill="auto"/>
          </w:tcPr>
          <w:p w:rsidR="00285103" w:rsidRDefault="00285103" w:rsidP="005163D2">
            <w:pPr>
              <w:spacing w:line="360" w:lineRule="auto"/>
              <w:jc w:val="both"/>
            </w:pPr>
            <w:r>
              <w:t>2010</w:t>
            </w:r>
          </w:p>
        </w:tc>
        <w:tc>
          <w:tcPr>
            <w:tcW w:w="756" w:type="dxa"/>
            <w:shd w:val="clear" w:color="auto" w:fill="auto"/>
          </w:tcPr>
          <w:p w:rsidR="00285103" w:rsidRDefault="00285103" w:rsidP="005163D2">
            <w:pPr>
              <w:spacing w:line="360" w:lineRule="auto"/>
              <w:jc w:val="both"/>
            </w:pPr>
            <w:r>
              <w:t>2011</w:t>
            </w:r>
          </w:p>
        </w:tc>
        <w:tc>
          <w:tcPr>
            <w:tcW w:w="756" w:type="dxa"/>
            <w:shd w:val="clear" w:color="auto" w:fill="auto"/>
          </w:tcPr>
          <w:p w:rsidR="00285103" w:rsidRDefault="00285103" w:rsidP="005163D2">
            <w:pPr>
              <w:spacing w:line="360" w:lineRule="auto"/>
              <w:jc w:val="both"/>
            </w:pPr>
            <w:r>
              <w:t>2012</w:t>
            </w:r>
          </w:p>
        </w:tc>
        <w:tc>
          <w:tcPr>
            <w:tcW w:w="826" w:type="dxa"/>
            <w:shd w:val="clear" w:color="auto" w:fill="auto"/>
          </w:tcPr>
          <w:p w:rsidR="00285103" w:rsidRDefault="00285103" w:rsidP="005163D2">
            <w:pPr>
              <w:spacing w:line="360" w:lineRule="auto"/>
              <w:jc w:val="both"/>
            </w:pPr>
            <w:r>
              <w:t>2013</w:t>
            </w:r>
          </w:p>
        </w:tc>
        <w:tc>
          <w:tcPr>
            <w:tcW w:w="826" w:type="dxa"/>
            <w:shd w:val="clear" w:color="auto" w:fill="auto"/>
          </w:tcPr>
          <w:p w:rsidR="00285103" w:rsidRDefault="00285103" w:rsidP="005163D2">
            <w:pPr>
              <w:spacing w:line="360" w:lineRule="auto"/>
              <w:jc w:val="both"/>
            </w:pPr>
            <w:r>
              <w:t>2014</w:t>
            </w:r>
          </w:p>
        </w:tc>
        <w:tc>
          <w:tcPr>
            <w:tcW w:w="826" w:type="dxa"/>
            <w:shd w:val="clear" w:color="auto" w:fill="auto"/>
          </w:tcPr>
          <w:p w:rsidR="00285103" w:rsidRDefault="00285103" w:rsidP="005163D2">
            <w:pPr>
              <w:spacing w:line="360" w:lineRule="auto"/>
              <w:jc w:val="both"/>
            </w:pPr>
            <w:r>
              <w:t>2015</w:t>
            </w:r>
          </w:p>
        </w:tc>
        <w:tc>
          <w:tcPr>
            <w:tcW w:w="826" w:type="dxa"/>
            <w:shd w:val="clear" w:color="auto" w:fill="auto"/>
          </w:tcPr>
          <w:p w:rsidR="00285103" w:rsidRDefault="00285103" w:rsidP="005163D2">
            <w:pPr>
              <w:spacing w:line="360" w:lineRule="auto"/>
              <w:jc w:val="both"/>
            </w:pPr>
            <w:r>
              <w:t>2016</w:t>
            </w:r>
          </w:p>
        </w:tc>
        <w:tc>
          <w:tcPr>
            <w:tcW w:w="771" w:type="dxa"/>
            <w:shd w:val="clear" w:color="auto" w:fill="auto"/>
          </w:tcPr>
          <w:p w:rsidR="00285103" w:rsidRDefault="00285103" w:rsidP="005163D2">
            <w:pPr>
              <w:spacing w:line="360" w:lineRule="auto"/>
              <w:jc w:val="both"/>
            </w:pPr>
            <w:r>
              <w:t>2017</w:t>
            </w:r>
          </w:p>
        </w:tc>
        <w:tc>
          <w:tcPr>
            <w:tcW w:w="696" w:type="dxa"/>
          </w:tcPr>
          <w:p w:rsidR="00285103" w:rsidRPr="000A1533" w:rsidRDefault="00285103" w:rsidP="005163D2">
            <w:pPr>
              <w:spacing w:line="360" w:lineRule="auto"/>
              <w:jc w:val="both"/>
            </w:pPr>
            <w:r w:rsidRPr="000A1533">
              <w:t>2018</w:t>
            </w:r>
          </w:p>
        </w:tc>
      </w:tr>
      <w:tr w:rsidR="00285103" w:rsidTr="00AC7045">
        <w:trPr>
          <w:trHeight w:val="483"/>
        </w:trPr>
        <w:tc>
          <w:tcPr>
            <w:tcW w:w="868" w:type="dxa"/>
            <w:shd w:val="clear" w:color="auto" w:fill="auto"/>
          </w:tcPr>
          <w:p w:rsidR="00285103" w:rsidRDefault="00285103" w:rsidP="005163D2">
            <w:pPr>
              <w:spacing w:line="360" w:lineRule="auto"/>
              <w:jc w:val="both"/>
            </w:pPr>
            <w:r>
              <w:t>Obec</w:t>
            </w:r>
          </w:p>
        </w:tc>
        <w:tc>
          <w:tcPr>
            <w:tcW w:w="756" w:type="dxa"/>
          </w:tcPr>
          <w:p w:rsidR="00285103" w:rsidRDefault="000A1533" w:rsidP="00285103">
            <w:pPr>
              <w:spacing w:line="360" w:lineRule="auto"/>
              <w:jc w:val="center"/>
            </w:pPr>
            <w:r>
              <w:t>15</w:t>
            </w:r>
          </w:p>
        </w:tc>
        <w:tc>
          <w:tcPr>
            <w:tcW w:w="756" w:type="dxa"/>
          </w:tcPr>
          <w:p w:rsidR="00285103" w:rsidRDefault="000A1533" w:rsidP="00285103">
            <w:pPr>
              <w:spacing w:line="360" w:lineRule="auto"/>
              <w:jc w:val="center"/>
            </w:pPr>
            <w:r>
              <w:t>21</w:t>
            </w:r>
          </w:p>
        </w:tc>
        <w:tc>
          <w:tcPr>
            <w:tcW w:w="756" w:type="dxa"/>
            <w:shd w:val="clear" w:color="auto" w:fill="auto"/>
          </w:tcPr>
          <w:p w:rsidR="00285103" w:rsidRDefault="00285103" w:rsidP="00285103">
            <w:pPr>
              <w:spacing w:line="360" w:lineRule="auto"/>
              <w:jc w:val="center"/>
            </w:pPr>
            <w:r>
              <w:t>20</w:t>
            </w:r>
          </w:p>
        </w:tc>
        <w:tc>
          <w:tcPr>
            <w:tcW w:w="756" w:type="dxa"/>
            <w:shd w:val="clear" w:color="auto" w:fill="auto"/>
          </w:tcPr>
          <w:p w:rsidR="00285103" w:rsidRDefault="00285103" w:rsidP="00285103">
            <w:pPr>
              <w:spacing w:line="360" w:lineRule="auto"/>
              <w:jc w:val="center"/>
            </w:pPr>
            <w:r>
              <w:t>18</w:t>
            </w:r>
          </w:p>
        </w:tc>
        <w:tc>
          <w:tcPr>
            <w:tcW w:w="756" w:type="dxa"/>
            <w:shd w:val="clear" w:color="auto" w:fill="auto"/>
          </w:tcPr>
          <w:p w:rsidR="00285103" w:rsidRDefault="00285103" w:rsidP="00285103">
            <w:pPr>
              <w:spacing w:line="360" w:lineRule="auto"/>
              <w:jc w:val="center"/>
            </w:pPr>
            <w:r>
              <w:t>15</w:t>
            </w:r>
          </w:p>
        </w:tc>
        <w:tc>
          <w:tcPr>
            <w:tcW w:w="826" w:type="dxa"/>
            <w:shd w:val="clear" w:color="auto" w:fill="auto"/>
          </w:tcPr>
          <w:p w:rsidR="00285103" w:rsidRDefault="00285103" w:rsidP="00285103">
            <w:pPr>
              <w:spacing w:line="360" w:lineRule="auto"/>
              <w:jc w:val="center"/>
            </w:pPr>
            <w:r>
              <w:t>16</w:t>
            </w:r>
          </w:p>
        </w:tc>
        <w:tc>
          <w:tcPr>
            <w:tcW w:w="826" w:type="dxa"/>
            <w:shd w:val="clear" w:color="auto" w:fill="auto"/>
          </w:tcPr>
          <w:p w:rsidR="00285103" w:rsidRDefault="00285103" w:rsidP="00285103">
            <w:pPr>
              <w:spacing w:line="360" w:lineRule="auto"/>
              <w:jc w:val="center"/>
            </w:pPr>
            <w:r>
              <w:t>13</w:t>
            </w:r>
          </w:p>
        </w:tc>
        <w:tc>
          <w:tcPr>
            <w:tcW w:w="826" w:type="dxa"/>
            <w:shd w:val="clear" w:color="auto" w:fill="auto"/>
          </w:tcPr>
          <w:p w:rsidR="00285103" w:rsidRDefault="00285103" w:rsidP="00285103">
            <w:pPr>
              <w:spacing w:line="360" w:lineRule="auto"/>
              <w:jc w:val="center"/>
            </w:pPr>
            <w:r>
              <w:t>12</w:t>
            </w:r>
          </w:p>
        </w:tc>
        <w:tc>
          <w:tcPr>
            <w:tcW w:w="826" w:type="dxa"/>
            <w:shd w:val="clear" w:color="auto" w:fill="auto"/>
          </w:tcPr>
          <w:p w:rsidR="00285103" w:rsidRDefault="00285103" w:rsidP="00285103">
            <w:pPr>
              <w:spacing w:line="360" w:lineRule="auto"/>
              <w:jc w:val="center"/>
            </w:pPr>
            <w:r>
              <w:t>10</w:t>
            </w:r>
          </w:p>
        </w:tc>
        <w:tc>
          <w:tcPr>
            <w:tcW w:w="771" w:type="dxa"/>
            <w:shd w:val="clear" w:color="auto" w:fill="auto"/>
          </w:tcPr>
          <w:p w:rsidR="00285103" w:rsidRDefault="00285103" w:rsidP="00285103">
            <w:pPr>
              <w:spacing w:line="360" w:lineRule="auto"/>
              <w:jc w:val="center"/>
            </w:pPr>
            <w:r>
              <w:t>8</w:t>
            </w:r>
          </w:p>
        </w:tc>
        <w:tc>
          <w:tcPr>
            <w:tcW w:w="696" w:type="dxa"/>
          </w:tcPr>
          <w:p w:rsidR="00285103" w:rsidRDefault="00285103" w:rsidP="00285103">
            <w:pPr>
              <w:spacing w:line="360" w:lineRule="auto"/>
              <w:jc w:val="center"/>
            </w:pPr>
            <w:r>
              <w:t>9</w:t>
            </w:r>
          </w:p>
        </w:tc>
      </w:tr>
      <w:tr w:rsidR="00285103" w:rsidTr="00AC7045">
        <w:tc>
          <w:tcPr>
            <w:tcW w:w="868" w:type="dxa"/>
            <w:shd w:val="clear" w:color="auto" w:fill="auto"/>
          </w:tcPr>
          <w:p w:rsidR="00285103" w:rsidRDefault="00285103" w:rsidP="005163D2">
            <w:pPr>
              <w:spacing w:line="360" w:lineRule="auto"/>
              <w:jc w:val="both"/>
            </w:pPr>
            <w:r>
              <w:t>Okres</w:t>
            </w:r>
          </w:p>
        </w:tc>
        <w:tc>
          <w:tcPr>
            <w:tcW w:w="756" w:type="dxa"/>
          </w:tcPr>
          <w:p w:rsidR="00285103" w:rsidRDefault="000A1533" w:rsidP="005163D2">
            <w:pPr>
              <w:spacing w:line="360" w:lineRule="auto"/>
              <w:jc w:val="center"/>
            </w:pPr>
            <w:r>
              <w:t>1 626</w:t>
            </w:r>
          </w:p>
        </w:tc>
        <w:tc>
          <w:tcPr>
            <w:tcW w:w="756" w:type="dxa"/>
          </w:tcPr>
          <w:p w:rsidR="00285103" w:rsidRDefault="000A1533" w:rsidP="005163D2">
            <w:pPr>
              <w:spacing w:line="360" w:lineRule="auto"/>
              <w:jc w:val="center"/>
            </w:pPr>
            <w:r>
              <w:t>2 571</w:t>
            </w:r>
          </w:p>
        </w:tc>
        <w:tc>
          <w:tcPr>
            <w:tcW w:w="756" w:type="dxa"/>
            <w:shd w:val="clear" w:color="auto" w:fill="auto"/>
          </w:tcPr>
          <w:p w:rsidR="00285103" w:rsidRDefault="00285103" w:rsidP="005163D2">
            <w:pPr>
              <w:spacing w:line="360" w:lineRule="auto"/>
              <w:jc w:val="center"/>
            </w:pPr>
            <w:r>
              <w:t>2 395</w:t>
            </w:r>
          </w:p>
        </w:tc>
        <w:tc>
          <w:tcPr>
            <w:tcW w:w="756" w:type="dxa"/>
            <w:shd w:val="clear" w:color="auto" w:fill="auto"/>
          </w:tcPr>
          <w:p w:rsidR="00285103" w:rsidRDefault="00285103" w:rsidP="005163D2">
            <w:pPr>
              <w:spacing w:line="360" w:lineRule="auto"/>
              <w:jc w:val="both"/>
            </w:pPr>
            <w:r>
              <w:t>2 459</w:t>
            </w:r>
          </w:p>
        </w:tc>
        <w:tc>
          <w:tcPr>
            <w:tcW w:w="756" w:type="dxa"/>
            <w:shd w:val="clear" w:color="auto" w:fill="auto"/>
          </w:tcPr>
          <w:p w:rsidR="00285103" w:rsidRDefault="00285103" w:rsidP="005163D2">
            <w:pPr>
              <w:spacing w:line="360" w:lineRule="auto"/>
              <w:jc w:val="both"/>
            </w:pPr>
            <w:r>
              <w:t>2 559</w:t>
            </w:r>
          </w:p>
        </w:tc>
        <w:tc>
          <w:tcPr>
            <w:tcW w:w="826" w:type="dxa"/>
            <w:shd w:val="clear" w:color="auto" w:fill="auto"/>
          </w:tcPr>
          <w:p w:rsidR="00285103" w:rsidRDefault="00285103" w:rsidP="00285103">
            <w:pPr>
              <w:spacing w:line="360" w:lineRule="auto"/>
              <w:jc w:val="both"/>
            </w:pPr>
            <w:r>
              <w:t>2 145</w:t>
            </w:r>
          </w:p>
        </w:tc>
        <w:tc>
          <w:tcPr>
            <w:tcW w:w="826" w:type="dxa"/>
            <w:shd w:val="clear" w:color="auto" w:fill="auto"/>
          </w:tcPr>
          <w:p w:rsidR="00285103" w:rsidRDefault="00285103" w:rsidP="005163D2">
            <w:pPr>
              <w:spacing w:line="360" w:lineRule="auto"/>
              <w:jc w:val="both"/>
            </w:pPr>
            <w:r>
              <w:t>2 081</w:t>
            </w:r>
          </w:p>
        </w:tc>
        <w:tc>
          <w:tcPr>
            <w:tcW w:w="826" w:type="dxa"/>
            <w:shd w:val="clear" w:color="auto" w:fill="auto"/>
          </w:tcPr>
          <w:p w:rsidR="00285103" w:rsidRDefault="00285103" w:rsidP="005163D2">
            <w:pPr>
              <w:spacing w:line="360" w:lineRule="auto"/>
              <w:jc w:val="both"/>
            </w:pPr>
            <w:r>
              <w:t>1 647</w:t>
            </w:r>
          </w:p>
        </w:tc>
        <w:tc>
          <w:tcPr>
            <w:tcW w:w="826" w:type="dxa"/>
            <w:shd w:val="clear" w:color="auto" w:fill="auto"/>
          </w:tcPr>
          <w:p w:rsidR="00285103" w:rsidRDefault="00285103" w:rsidP="005163D2">
            <w:pPr>
              <w:spacing w:line="360" w:lineRule="auto"/>
              <w:jc w:val="both"/>
            </w:pPr>
            <w:r>
              <w:t>1 292</w:t>
            </w:r>
          </w:p>
        </w:tc>
        <w:tc>
          <w:tcPr>
            <w:tcW w:w="771" w:type="dxa"/>
            <w:shd w:val="clear" w:color="auto" w:fill="auto"/>
          </w:tcPr>
          <w:p w:rsidR="00285103" w:rsidRDefault="00285103" w:rsidP="005163D2">
            <w:pPr>
              <w:spacing w:line="360" w:lineRule="auto"/>
              <w:jc w:val="both"/>
            </w:pPr>
            <w:r>
              <w:t>1 056</w:t>
            </w:r>
          </w:p>
        </w:tc>
        <w:tc>
          <w:tcPr>
            <w:tcW w:w="696" w:type="dxa"/>
          </w:tcPr>
          <w:p w:rsidR="00285103" w:rsidRDefault="00285103" w:rsidP="005163D2">
            <w:pPr>
              <w:spacing w:line="360" w:lineRule="auto"/>
              <w:jc w:val="both"/>
            </w:pPr>
            <w:r>
              <w:t>846</w:t>
            </w:r>
          </w:p>
        </w:tc>
      </w:tr>
    </w:tbl>
    <w:p w:rsidR="00122FA7" w:rsidRDefault="00122FA7" w:rsidP="00122FA7">
      <w:pPr>
        <w:spacing w:line="360" w:lineRule="auto"/>
        <w:jc w:val="both"/>
      </w:pPr>
      <w:r w:rsidRPr="00B30EEF">
        <w:t xml:space="preserve"> </w:t>
      </w:r>
    </w:p>
    <w:p w:rsidR="00122FA7" w:rsidRPr="005A0DDA" w:rsidRDefault="00122FA7" w:rsidP="00122FA7">
      <w:pPr>
        <w:spacing w:line="360" w:lineRule="auto"/>
        <w:jc w:val="both"/>
      </w:pPr>
    </w:p>
    <w:p w:rsidR="00122FA7" w:rsidRDefault="00122FA7" w:rsidP="00122FA7">
      <w:pPr>
        <w:numPr>
          <w:ilvl w:val="1"/>
          <w:numId w:val="18"/>
        </w:numPr>
        <w:spacing w:line="360" w:lineRule="auto"/>
        <w:ind w:left="426" w:hanging="426"/>
        <w:jc w:val="both"/>
        <w:rPr>
          <w:b/>
        </w:rPr>
      </w:pPr>
      <w:r>
        <w:rPr>
          <w:b/>
        </w:rPr>
        <w:t>Symboly obce</w:t>
      </w:r>
    </w:p>
    <w:p w:rsidR="00122FA7" w:rsidRDefault="00122FA7" w:rsidP="00122FA7">
      <w:pPr>
        <w:spacing w:line="360" w:lineRule="auto"/>
        <w:jc w:val="both"/>
      </w:pPr>
    </w:p>
    <w:p w:rsidR="00122FA7" w:rsidRDefault="00122FA7" w:rsidP="00122FA7">
      <w:pPr>
        <w:spacing w:line="360" w:lineRule="auto"/>
        <w:jc w:val="both"/>
      </w:pPr>
      <w:r>
        <w:t>Erb obce Jalšovík  je bohatý na kompozíciu poľnohospodárskeho náčinia podľa obecnej pečate z 18. storočia. V zelenom štíte vpravo hore strieborný položený ostrím nadol otočený kosák so zlatou rukoväťou, pod ním strieborné, položené ostrím nahor otočené čerieslo, v dolnej tretine štítu strieborný lem položeného ostrím nadol otočeného lemeša, vľavo strieborná kosa na zlatom kosisku. Erb je zapísaný v Heraldickom registri Slovenskej republiky pod signatúrou J - 46/99</w:t>
      </w:r>
    </w:p>
    <w:p w:rsidR="00122FA7" w:rsidRDefault="00401D8B" w:rsidP="00122FA7">
      <w:pPr>
        <w:spacing w:line="360" w:lineRule="auto"/>
        <w:jc w:val="center"/>
      </w:pPr>
      <w:r>
        <w:rPr>
          <w:noProof/>
        </w:rPr>
        <w:lastRenderedPageBreak/>
        <w:drawing>
          <wp:inline distT="0" distB="0" distL="0" distR="0">
            <wp:extent cx="1657350" cy="1905000"/>
            <wp:effectExtent l="19050" t="0" r="0" b="0"/>
            <wp:docPr id="1" name="Obrázok 1" descr="Image result for erb jalsov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rb jalsovik"/>
                    <pic:cNvPicPr>
                      <a:picLocks noChangeAspect="1" noChangeArrowheads="1"/>
                    </pic:cNvPicPr>
                  </pic:nvPicPr>
                  <pic:blipFill>
                    <a:blip r:embed="rId8" cstate="print"/>
                    <a:srcRect/>
                    <a:stretch>
                      <a:fillRect/>
                    </a:stretch>
                  </pic:blipFill>
                  <pic:spPr bwMode="auto">
                    <a:xfrm>
                      <a:off x="0" y="0"/>
                      <a:ext cx="1657350" cy="1905000"/>
                    </a:xfrm>
                    <a:prstGeom prst="rect">
                      <a:avLst/>
                    </a:prstGeom>
                    <a:noFill/>
                    <a:ln w="9525">
                      <a:noFill/>
                      <a:miter lim="800000"/>
                      <a:headEnd/>
                      <a:tailEnd/>
                    </a:ln>
                  </pic:spPr>
                </pic:pic>
              </a:graphicData>
            </a:graphic>
          </wp:inline>
        </w:drawing>
      </w:r>
    </w:p>
    <w:p w:rsidR="00122FA7" w:rsidRDefault="00122FA7" w:rsidP="00122FA7">
      <w:pPr>
        <w:spacing w:line="360" w:lineRule="auto"/>
        <w:jc w:val="both"/>
      </w:pPr>
    </w:p>
    <w:p w:rsidR="00122FA7" w:rsidRDefault="00122FA7" w:rsidP="00122FA7">
      <w:pPr>
        <w:spacing w:line="360" w:lineRule="auto"/>
        <w:jc w:val="both"/>
      </w:pPr>
    </w:p>
    <w:p w:rsidR="00122FA7" w:rsidRDefault="00122FA7" w:rsidP="00122FA7">
      <w:pPr>
        <w:spacing w:line="360" w:lineRule="auto"/>
        <w:jc w:val="both"/>
      </w:pPr>
      <w:r>
        <w:t>Vlajka obce Jalšovík pozostáva z deviatich pozdĺžnych pruhov v nasledovnom poradí: biela, zelená, žltá, zelená, biela, zelená, žltá, zelená, biela. Má pomer strán 2:3 a ukončená je tromi cípmi,  siahajúcimi do tretiny jej listu.</w:t>
      </w:r>
    </w:p>
    <w:p w:rsidR="00122FA7" w:rsidRDefault="00122FA7" w:rsidP="00122FA7">
      <w:pPr>
        <w:spacing w:line="360" w:lineRule="auto"/>
        <w:jc w:val="both"/>
      </w:pPr>
    </w:p>
    <w:p w:rsidR="00122FA7" w:rsidRDefault="00122FA7" w:rsidP="00122FA7">
      <w:pPr>
        <w:spacing w:line="360" w:lineRule="auto"/>
        <w:jc w:val="both"/>
      </w:pPr>
    </w:p>
    <w:p w:rsidR="00122FA7" w:rsidRDefault="00401D8B" w:rsidP="00122FA7">
      <w:pPr>
        <w:spacing w:line="360" w:lineRule="auto"/>
        <w:jc w:val="center"/>
      </w:pPr>
      <w:r>
        <w:rPr>
          <w:noProof/>
        </w:rPr>
        <w:drawing>
          <wp:inline distT="0" distB="0" distL="0" distR="0">
            <wp:extent cx="2095500" cy="1838325"/>
            <wp:effectExtent l="19050" t="0" r="0" b="0"/>
            <wp:docPr id="2" name="Obrázok 2" descr="Image result for vlajka jalsov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vlajka jalsovik"/>
                    <pic:cNvPicPr>
                      <a:picLocks noChangeAspect="1" noChangeArrowheads="1"/>
                    </pic:cNvPicPr>
                  </pic:nvPicPr>
                  <pic:blipFill>
                    <a:blip r:embed="rId9" cstate="print"/>
                    <a:srcRect/>
                    <a:stretch>
                      <a:fillRect/>
                    </a:stretch>
                  </pic:blipFill>
                  <pic:spPr bwMode="auto">
                    <a:xfrm>
                      <a:off x="0" y="0"/>
                      <a:ext cx="2095500" cy="1838325"/>
                    </a:xfrm>
                    <a:prstGeom prst="rect">
                      <a:avLst/>
                    </a:prstGeom>
                    <a:noFill/>
                    <a:ln w="9525">
                      <a:noFill/>
                      <a:miter lim="800000"/>
                      <a:headEnd/>
                      <a:tailEnd/>
                    </a:ln>
                  </pic:spPr>
                </pic:pic>
              </a:graphicData>
            </a:graphic>
          </wp:inline>
        </w:drawing>
      </w:r>
    </w:p>
    <w:p w:rsidR="00122FA7" w:rsidRDefault="00122FA7" w:rsidP="00122FA7">
      <w:pPr>
        <w:spacing w:line="360" w:lineRule="auto"/>
        <w:jc w:val="both"/>
      </w:pPr>
    </w:p>
    <w:p w:rsidR="00122FA7" w:rsidRDefault="00122FA7" w:rsidP="00122FA7">
      <w:pPr>
        <w:spacing w:line="360" w:lineRule="auto"/>
        <w:jc w:val="both"/>
        <w:rPr>
          <w:b/>
        </w:rPr>
      </w:pPr>
    </w:p>
    <w:p w:rsidR="00122FA7" w:rsidRPr="009728BD" w:rsidRDefault="00122FA7" w:rsidP="00122FA7">
      <w:pPr>
        <w:spacing w:line="360" w:lineRule="auto"/>
        <w:jc w:val="both"/>
        <w:rPr>
          <w:b/>
        </w:rPr>
      </w:pPr>
      <w:r w:rsidRPr="009728BD">
        <w:rPr>
          <w:b/>
        </w:rPr>
        <w:t>5.5.</w:t>
      </w:r>
      <w:r w:rsidRPr="009728BD">
        <w:rPr>
          <w:b/>
        </w:rPr>
        <w:tab/>
        <w:t>Logo obce</w:t>
      </w:r>
    </w:p>
    <w:p w:rsidR="00122FA7" w:rsidRDefault="00122FA7" w:rsidP="00122FA7">
      <w:pPr>
        <w:spacing w:line="360" w:lineRule="auto"/>
        <w:jc w:val="both"/>
      </w:pPr>
      <w:r>
        <w:t>Obec nemá logo.</w:t>
      </w:r>
    </w:p>
    <w:p w:rsidR="00122FA7" w:rsidRDefault="00122FA7" w:rsidP="00122FA7">
      <w:pPr>
        <w:spacing w:line="360" w:lineRule="auto"/>
        <w:jc w:val="both"/>
      </w:pPr>
    </w:p>
    <w:p w:rsidR="00122FA7" w:rsidRDefault="00122FA7" w:rsidP="00122FA7">
      <w:pPr>
        <w:spacing w:line="360" w:lineRule="auto"/>
        <w:jc w:val="both"/>
        <w:rPr>
          <w:b/>
        </w:rPr>
      </w:pPr>
    </w:p>
    <w:p w:rsidR="00122FA7" w:rsidRDefault="00122FA7" w:rsidP="00122FA7">
      <w:pPr>
        <w:spacing w:line="360" w:lineRule="auto"/>
        <w:jc w:val="both"/>
        <w:rPr>
          <w:b/>
        </w:rPr>
      </w:pPr>
      <w:r>
        <w:rPr>
          <w:b/>
        </w:rPr>
        <w:t xml:space="preserve">5.6.      História obce </w:t>
      </w:r>
    </w:p>
    <w:p w:rsidR="00122FA7" w:rsidRPr="00476556" w:rsidRDefault="00122FA7" w:rsidP="00122FA7">
      <w:pPr>
        <w:spacing w:line="360" w:lineRule="auto"/>
        <w:jc w:val="both"/>
      </w:pPr>
      <w:r w:rsidRPr="00476556">
        <w:t xml:space="preserve">Podľa archeologických nálezísk z okolia Jalšovíka môžeme predpokladať, že okolie obce bolo osídlené už v predhistorickom období. Oblasť Hontu začali Slovania osídľovať približne v druhej polovici 6.storočia. O slovanskom osídlení nasvedčujú vykopávky z archeologického prieskumu okolitých obcí (napr. strieborné mince a strieborné šperky). Územie Jalšovíka bolo pravdepodobne súčasťou Veľkej Moravy. Po ovládnutí dnešného Slovenska maďarskými </w:t>
      </w:r>
      <w:r w:rsidRPr="00476556">
        <w:lastRenderedPageBreak/>
        <w:t xml:space="preserve">kmeňmi bolo ako súčasť Hontu začlenené do Uhorska. Lokalita Jalšovík patrila pod feudálne panstvo Bzovík, ktoré sa postupne stalo najväčším panstvom v Hontianskej župe. V dobe panovania kráľa Štefana II. v rokoch 1151 – 1181 patril chotár obce Jalšovík k majetku </w:t>
      </w:r>
      <w:proofErr w:type="spellStart"/>
      <w:r w:rsidRPr="00476556">
        <w:t>Bzovíckeho</w:t>
      </w:r>
      <w:proofErr w:type="spellEnd"/>
      <w:r w:rsidRPr="00476556">
        <w:t xml:space="preserve"> kláštora.</w:t>
      </w:r>
    </w:p>
    <w:p w:rsidR="00122FA7" w:rsidRPr="00476556" w:rsidRDefault="00122FA7" w:rsidP="00122FA7">
      <w:pPr>
        <w:spacing w:line="360" w:lineRule="auto"/>
        <w:jc w:val="both"/>
      </w:pPr>
      <w:r w:rsidRPr="00476556">
        <w:t xml:space="preserve">Prvá písomná zmienka o obci Jalšovík pochádza z roku 1418. Zaznamenaná je v diele Hont </w:t>
      </w:r>
      <w:proofErr w:type="spellStart"/>
      <w:r w:rsidRPr="00476556">
        <w:t>vármegye</w:t>
      </w:r>
      <w:proofErr w:type="spellEnd"/>
      <w:r w:rsidRPr="00476556">
        <w:t xml:space="preserve"> </w:t>
      </w:r>
      <w:proofErr w:type="spellStart"/>
      <w:r w:rsidRPr="00476556">
        <w:t>mohács</w:t>
      </w:r>
      <w:proofErr w:type="spellEnd"/>
      <w:r w:rsidRPr="00476556">
        <w:t xml:space="preserve"> </w:t>
      </w:r>
      <w:proofErr w:type="spellStart"/>
      <w:r w:rsidRPr="00476556">
        <w:t>előtt</w:t>
      </w:r>
      <w:proofErr w:type="spellEnd"/>
      <w:r w:rsidRPr="00476556">
        <w:t xml:space="preserve">, ktorého autorom je maďarský historik </w:t>
      </w:r>
      <w:proofErr w:type="spellStart"/>
      <w:r w:rsidRPr="00476556">
        <w:t>István</w:t>
      </w:r>
      <w:proofErr w:type="spellEnd"/>
      <w:r w:rsidRPr="00476556">
        <w:t xml:space="preserve"> </w:t>
      </w:r>
      <w:proofErr w:type="spellStart"/>
      <w:r w:rsidRPr="00476556">
        <w:t>Bakács</w:t>
      </w:r>
      <w:proofErr w:type="spellEnd"/>
      <w:r w:rsidRPr="00476556">
        <w:t xml:space="preserve">. Autor obec označuje názvom </w:t>
      </w:r>
      <w:proofErr w:type="spellStart"/>
      <w:r w:rsidRPr="00476556">
        <w:t>Jelsoukh</w:t>
      </w:r>
      <w:proofErr w:type="spellEnd"/>
      <w:r w:rsidRPr="00476556">
        <w:t xml:space="preserve">, </w:t>
      </w:r>
      <w:proofErr w:type="spellStart"/>
      <w:r w:rsidRPr="00476556">
        <w:t>Jelsouk</w:t>
      </w:r>
      <w:proofErr w:type="spellEnd"/>
      <w:r w:rsidRPr="00476556">
        <w:t xml:space="preserve">. Z roku 1446 sa zachovalo označenie obce </w:t>
      </w:r>
      <w:proofErr w:type="spellStart"/>
      <w:r w:rsidRPr="00476556">
        <w:t>Utraque</w:t>
      </w:r>
      <w:proofErr w:type="spellEnd"/>
      <w:r w:rsidRPr="00476556">
        <w:t xml:space="preserve"> </w:t>
      </w:r>
      <w:proofErr w:type="spellStart"/>
      <w:r w:rsidRPr="00476556">
        <w:t>Elsko</w:t>
      </w:r>
      <w:proofErr w:type="spellEnd"/>
      <w:r w:rsidRPr="00476556">
        <w:t xml:space="preserve"> = oba Jalšovíky, čo nasvedčuje tomu, že už v tomto roku  bola súčasná obec Jalšovík  rozdelená. Pomenovanie obce sa z ďalších rokov zachovalo nasledovne – z roku 1470 - </w:t>
      </w:r>
      <w:proofErr w:type="spellStart"/>
      <w:r w:rsidRPr="00476556">
        <w:t>Elsok</w:t>
      </w:r>
      <w:proofErr w:type="spellEnd"/>
      <w:r w:rsidRPr="00476556">
        <w:t xml:space="preserve">, </w:t>
      </w:r>
      <w:proofErr w:type="spellStart"/>
      <w:r w:rsidRPr="00476556">
        <w:t>Felsewelsok</w:t>
      </w:r>
      <w:proofErr w:type="spellEnd"/>
      <w:r w:rsidRPr="00476556">
        <w:t xml:space="preserve">, z roku 1488 - </w:t>
      </w:r>
      <w:proofErr w:type="spellStart"/>
      <w:r w:rsidRPr="00476556">
        <w:t>Jelsok</w:t>
      </w:r>
      <w:proofErr w:type="spellEnd"/>
      <w:r w:rsidRPr="00476556">
        <w:t xml:space="preserve"> a z roku 1526 - </w:t>
      </w:r>
      <w:proofErr w:type="spellStart"/>
      <w:r w:rsidRPr="00476556">
        <w:t>Elsok</w:t>
      </w:r>
      <w:proofErr w:type="spellEnd"/>
      <w:r w:rsidRPr="00476556">
        <w:t xml:space="preserve"> </w:t>
      </w:r>
      <w:proofErr w:type="spellStart"/>
      <w:r w:rsidRPr="00476556">
        <w:t>utraque</w:t>
      </w:r>
      <w:proofErr w:type="spellEnd"/>
      <w:r w:rsidRPr="00476556">
        <w:t xml:space="preserve">. V diele historika </w:t>
      </w:r>
      <w:proofErr w:type="spellStart"/>
      <w:r w:rsidRPr="00476556">
        <w:t>Istvána</w:t>
      </w:r>
      <w:proofErr w:type="spellEnd"/>
      <w:r w:rsidRPr="00476556">
        <w:t xml:space="preserve"> </w:t>
      </w:r>
      <w:proofErr w:type="spellStart"/>
      <w:r w:rsidRPr="00476556">
        <w:t>Bakácsa</w:t>
      </w:r>
      <w:proofErr w:type="spellEnd"/>
      <w:r w:rsidRPr="00476556">
        <w:t xml:space="preserve"> sú uvedené mená poddaných: Jakub </w:t>
      </w:r>
      <w:proofErr w:type="spellStart"/>
      <w:r w:rsidRPr="00476556">
        <w:t>Wydek</w:t>
      </w:r>
      <w:proofErr w:type="spellEnd"/>
      <w:r w:rsidRPr="00476556">
        <w:t xml:space="preserve"> 1418, Peter a Michal </w:t>
      </w:r>
      <w:proofErr w:type="spellStart"/>
      <w:r w:rsidRPr="00476556">
        <w:t>Elsoky</w:t>
      </w:r>
      <w:proofErr w:type="spellEnd"/>
      <w:r w:rsidRPr="00476556">
        <w:t xml:space="preserve">, Juraj </w:t>
      </w:r>
      <w:proofErr w:type="spellStart"/>
      <w:r w:rsidRPr="00476556">
        <w:t>Fazokas</w:t>
      </w:r>
      <w:proofErr w:type="spellEnd"/>
      <w:r w:rsidRPr="00476556">
        <w:t xml:space="preserve">, Michael </w:t>
      </w:r>
      <w:proofErr w:type="spellStart"/>
      <w:r w:rsidRPr="00476556">
        <w:t>Kwezar</w:t>
      </w:r>
      <w:proofErr w:type="spellEnd"/>
      <w:r w:rsidRPr="00476556">
        <w:t xml:space="preserve">, jeho syn Andrej, Ján </w:t>
      </w:r>
      <w:proofErr w:type="spellStart"/>
      <w:r w:rsidRPr="00476556">
        <w:t>Lewka</w:t>
      </w:r>
      <w:proofErr w:type="spellEnd"/>
      <w:r w:rsidRPr="00476556">
        <w:t xml:space="preserve"> 1470, </w:t>
      </w:r>
      <w:proofErr w:type="spellStart"/>
      <w:r w:rsidRPr="00476556">
        <w:t>Lucas</w:t>
      </w:r>
      <w:proofErr w:type="spellEnd"/>
      <w:r w:rsidRPr="00476556">
        <w:t xml:space="preserve"> </w:t>
      </w:r>
      <w:proofErr w:type="spellStart"/>
      <w:r w:rsidRPr="00476556">
        <w:t>Pethatowygh</w:t>
      </w:r>
      <w:proofErr w:type="spellEnd"/>
      <w:r w:rsidRPr="00476556">
        <w:t xml:space="preserve"> (Lukáš </w:t>
      </w:r>
      <w:proofErr w:type="spellStart"/>
      <w:r w:rsidRPr="00476556">
        <w:t>Petatovidž</w:t>
      </w:r>
      <w:proofErr w:type="spellEnd"/>
      <w:r w:rsidRPr="00476556">
        <w:t xml:space="preserve">), </w:t>
      </w:r>
      <w:proofErr w:type="spellStart"/>
      <w:r w:rsidRPr="00476556">
        <w:t>Thomas</w:t>
      </w:r>
      <w:proofErr w:type="spellEnd"/>
      <w:r w:rsidRPr="00476556">
        <w:t xml:space="preserve"> </w:t>
      </w:r>
      <w:proofErr w:type="spellStart"/>
      <w:r w:rsidRPr="00476556">
        <w:t>Strabonowych</w:t>
      </w:r>
      <w:proofErr w:type="spellEnd"/>
      <w:r w:rsidRPr="00476556">
        <w:t xml:space="preserve"> (Tomáš </w:t>
      </w:r>
      <w:proofErr w:type="spellStart"/>
      <w:r w:rsidRPr="00476556">
        <w:t>Strabonovič</w:t>
      </w:r>
      <w:proofErr w:type="spellEnd"/>
      <w:r w:rsidRPr="00476556">
        <w:t xml:space="preserve">) a </w:t>
      </w:r>
      <w:proofErr w:type="spellStart"/>
      <w:r w:rsidRPr="00476556">
        <w:t>Antonius</w:t>
      </w:r>
      <w:proofErr w:type="spellEnd"/>
      <w:r w:rsidRPr="00476556">
        <w:t xml:space="preserve"> </w:t>
      </w:r>
      <w:proofErr w:type="spellStart"/>
      <w:r w:rsidRPr="00476556">
        <w:t>Wydowych</w:t>
      </w:r>
      <w:proofErr w:type="spellEnd"/>
      <w:r w:rsidRPr="00476556">
        <w:t xml:space="preserve"> (Anton </w:t>
      </w:r>
      <w:proofErr w:type="spellStart"/>
      <w:r w:rsidRPr="00476556">
        <w:t>Vidovič</w:t>
      </w:r>
      <w:proofErr w:type="spellEnd"/>
      <w:r w:rsidRPr="00476556">
        <w:t>) 1488. Pravdepodobne ide o najstaršie mená obyvateľov obce.</w:t>
      </w:r>
    </w:p>
    <w:p w:rsidR="00122FA7" w:rsidRPr="00476556" w:rsidRDefault="00122FA7" w:rsidP="00122FA7">
      <w:pPr>
        <w:spacing w:line="360" w:lineRule="auto"/>
        <w:jc w:val="both"/>
      </w:pPr>
      <w:r w:rsidRPr="00476556">
        <w:t xml:space="preserve">Z roku 1542 sa zachovalo označenie obce Dolný Jalšovík ako </w:t>
      </w:r>
      <w:proofErr w:type="spellStart"/>
      <w:r w:rsidRPr="00476556">
        <w:t>Also</w:t>
      </w:r>
      <w:proofErr w:type="spellEnd"/>
      <w:r w:rsidRPr="00476556">
        <w:t xml:space="preserve"> </w:t>
      </w:r>
      <w:proofErr w:type="spellStart"/>
      <w:r w:rsidRPr="00476556">
        <w:t>Alsok</w:t>
      </w:r>
      <w:proofErr w:type="spellEnd"/>
      <w:r w:rsidRPr="00476556">
        <w:t xml:space="preserve">, z roku 1578 - </w:t>
      </w:r>
      <w:proofErr w:type="spellStart"/>
      <w:r w:rsidRPr="00476556">
        <w:t>Also</w:t>
      </w:r>
      <w:proofErr w:type="spellEnd"/>
      <w:r w:rsidRPr="00476556">
        <w:t xml:space="preserve"> </w:t>
      </w:r>
      <w:proofErr w:type="spellStart"/>
      <w:r w:rsidRPr="00476556">
        <w:t>Jalsok</w:t>
      </w:r>
      <w:proofErr w:type="spellEnd"/>
      <w:r w:rsidRPr="00476556">
        <w:t xml:space="preserve"> a z roku 1773 - </w:t>
      </w:r>
      <w:proofErr w:type="spellStart"/>
      <w:r w:rsidRPr="00476556">
        <w:t>Jalssovík</w:t>
      </w:r>
      <w:proofErr w:type="spellEnd"/>
      <w:r w:rsidRPr="00476556">
        <w:t xml:space="preserve">. Časť obce Dolný Jalšovík tvorila v 17. storočí spoluvlastníctvo </w:t>
      </w:r>
      <w:proofErr w:type="spellStart"/>
      <w:r w:rsidRPr="00476556">
        <w:t>Bzovíckeho</w:t>
      </w:r>
      <w:proofErr w:type="spellEnd"/>
      <w:r w:rsidRPr="00476556">
        <w:t xml:space="preserve"> kláštorného panstva a bola v rukách rodín </w:t>
      </w:r>
      <w:proofErr w:type="spellStart"/>
      <w:r w:rsidRPr="00476556">
        <w:t>Szelényiovcov</w:t>
      </w:r>
      <w:proofErr w:type="spellEnd"/>
      <w:r w:rsidRPr="00476556">
        <w:t xml:space="preserve">, </w:t>
      </w:r>
      <w:proofErr w:type="spellStart"/>
      <w:r w:rsidRPr="00476556">
        <w:t>Boriovcov</w:t>
      </w:r>
      <w:proofErr w:type="spellEnd"/>
      <w:r w:rsidRPr="00476556">
        <w:t xml:space="preserve"> a </w:t>
      </w:r>
      <w:proofErr w:type="spellStart"/>
      <w:r w:rsidRPr="00476556">
        <w:t>Balogovcov</w:t>
      </w:r>
      <w:proofErr w:type="spellEnd"/>
      <w:r w:rsidRPr="00476556">
        <w:t>, ktoré toto spoluvlastníctvo nadobudli z titulu uplatnenia záložného práva.</w:t>
      </w:r>
    </w:p>
    <w:p w:rsidR="00122FA7" w:rsidRPr="00476556" w:rsidRDefault="00122FA7" w:rsidP="00122FA7">
      <w:pPr>
        <w:spacing w:line="360" w:lineRule="auto"/>
        <w:jc w:val="both"/>
      </w:pPr>
      <w:r w:rsidRPr="00476556">
        <w:t xml:space="preserve">Názov obce Horného Jalšovíka sa zachoval v podobe </w:t>
      </w:r>
      <w:proofErr w:type="spellStart"/>
      <w:r w:rsidRPr="00476556">
        <w:t>Felsew</w:t>
      </w:r>
      <w:proofErr w:type="spellEnd"/>
      <w:r w:rsidRPr="00476556">
        <w:t xml:space="preserve"> </w:t>
      </w:r>
      <w:proofErr w:type="spellStart"/>
      <w:r w:rsidRPr="00476556">
        <w:t>Alsok</w:t>
      </w:r>
      <w:proofErr w:type="spellEnd"/>
      <w:r w:rsidRPr="00476556">
        <w:t xml:space="preserve"> z roku 1542 a v roku 1578 mal podobu </w:t>
      </w:r>
      <w:proofErr w:type="spellStart"/>
      <w:r w:rsidRPr="00476556">
        <w:t>Felseo</w:t>
      </w:r>
      <w:proofErr w:type="spellEnd"/>
      <w:r w:rsidRPr="00476556">
        <w:t xml:space="preserve"> </w:t>
      </w:r>
      <w:proofErr w:type="spellStart"/>
      <w:r w:rsidRPr="00476556">
        <w:t>Jalsok</w:t>
      </w:r>
      <w:proofErr w:type="spellEnd"/>
      <w:r w:rsidRPr="00476556">
        <w:t>. Podľa archívnych dokumentov obec zanikla koncom 16. storočia. Príčina zániku obce nie je známa. O jej opätovnom obnovení sa dozvedáme začiatkom 19. storočia, kedy sa spomína ako osada.</w:t>
      </w:r>
    </w:p>
    <w:p w:rsidR="00122FA7" w:rsidRPr="00476556" w:rsidRDefault="00122FA7" w:rsidP="00122FA7">
      <w:pPr>
        <w:spacing w:line="360" w:lineRule="auto"/>
        <w:jc w:val="both"/>
      </w:pPr>
      <w:r w:rsidRPr="00476556">
        <w:t xml:space="preserve">V období tureckej expanzie sa v roku 1552 Turci po víťaznej bitke pri Plášťovciach usadili v Honte a okupované územie, ktorého súčasťou boli aj obce </w:t>
      </w:r>
      <w:proofErr w:type="spellStart"/>
      <w:r w:rsidRPr="00476556">
        <w:t>Also</w:t>
      </w:r>
      <w:proofErr w:type="spellEnd"/>
      <w:r w:rsidRPr="00476556">
        <w:t xml:space="preserve"> </w:t>
      </w:r>
      <w:proofErr w:type="spellStart"/>
      <w:r w:rsidRPr="00476556">
        <w:t>Alsok</w:t>
      </w:r>
      <w:proofErr w:type="spellEnd"/>
      <w:r w:rsidRPr="00476556">
        <w:t xml:space="preserve"> a </w:t>
      </w:r>
      <w:proofErr w:type="spellStart"/>
      <w:r w:rsidRPr="00476556">
        <w:t>Felsew</w:t>
      </w:r>
      <w:proofErr w:type="spellEnd"/>
      <w:r w:rsidRPr="00476556">
        <w:t xml:space="preserve"> </w:t>
      </w:r>
      <w:proofErr w:type="spellStart"/>
      <w:r w:rsidRPr="00476556">
        <w:t>Alsok</w:t>
      </w:r>
      <w:proofErr w:type="spellEnd"/>
      <w:r w:rsidRPr="00476556">
        <w:t xml:space="preserve"> (Dolný Jalšovík a Horný Jalšovík) začlenili do Novohradského </w:t>
      </w:r>
      <w:proofErr w:type="spellStart"/>
      <w:r w:rsidRPr="00476556">
        <w:t>sandžaku</w:t>
      </w:r>
      <w:proofErr w:type="spellEnd"/>
      <w:r w:rsidRPr="00476556">
        <w:t xml:space="preserve">. </w:t>
      </w:r>
    </w:p>
    <w:p w:rsidR="00122FA7" w:rsidRPr="00476556" w:rsidRDefault="00122FA7" w:rsidP="00122FA7">
      <w:pPr>
        <w:spacing w:line="360" w:lineRule="auto"/>
        <w:jc w:val="both"/>
      </w:pPr>
      <w:r w:rsidRPr="00476556">
        <w:t xml:space="preserve">Ťažké obdobie prežívali obyvatelia aj v čase 1. svetovej vojny. K armáde narukovalo desať mužov z obce. Dvaja naši občania zahynuli a z ostatných, ktorý sa po vojne do obce vrátili, štyria utrpeli vážne zranenia. </w:t>
      </w:r>
    </w:p>
    <w:p w:rsidR="00122FA7" w:rsidRPr="00476556" w:rsidRDefault="00122FA7" w:rsidP="00122FA7">
      <w:pPr>
        <w:spacing w:line="360" w:lineRule="auto"/>
        <w:jc w:val="both"/>
      </w:pPr>
      <w:r w:rsidRPr="00476556">
        <w:t xml:space="preserve">V období 2. svetovej vojny bola obec  počas Vianoc 1944 obsadená nemeckým  vojskom. Vojaci pri ústupe podpálili päť obytných domov, </w:t>
      </w:r>
      <w:proofErr w:type="spellStart"/>
      <w:r w:rsidRPr="00476556">
        <w:t>pajty</w:t>
      </w:r>
      <w:proofErr w:type="spellEnd"/>
      <w:r w:rsidRPr="00476556">
        <w:t xml:space="preserve">, strechu obytného domu a maštaľ.               Na následky podmínovania explodovali dva mosty, cesta v závoze a obytný dom v Dolnom Jalšovíku. Jeden náš občan zahynul pri prevoze do nemocnice a jeden občan v Nemecku, kde bolo z obce odvlečených jedenásť mužov. Obec Jalšovík bola oslobodená dňa 28. februára </w:t>
      </w:r>
      <w:r w:rsidRPr="00476556">
        <w:lastRenderedPageBreak/>
        <w:t xml:space="preserve">1945 vojakmi Červenej armády, príslušníkmi 228. vojenskej streleckej divízie. Dočasne                 na cintoríne v Jalšovíku boli pochované telá 27 ruských vojakov. </w:t>
      </w:r>
    </w:p>
    <w:p w:rsidR="00122FA7" w:rsidRDefault="00122FA7" w:rsidP="00122FA7">
      <w:pPr>
        <w:spacing w:line="360" w:lineRule="auto"/>
        <w:jc w:val="both"/>
        <w:rPr>
          <w:b/>
        </w:rPr>
      </w:pPr>
    </w:p>
    <w:p w:rsidR="00122FA7" w:rsidRDefault="00122FA7" w:rsidP="00122FA7">
      <w:pPr>
        <w:numPr>
          <w:ilvl w:val="1"/>
          <w:numId w:val="21"/>
        </w:numPr>
        <w:spacing w:line="360" w:lineRule="auto"/>
        <w:jc w:val="both"/>
        <w:rPr>
          <w:b/>
        </w:rPr>
      </w:pPr>
      <w:r>
        <w:rPr>
          <w:b/>
        </w:rPr>
        <w:t xml:space="preserve"> Pamiatky </w:t>
      </w:r>
    </w:p>
    <w:p w:rsidR="00471B09" w:rsidRDefault="00122FA7" w:rsidP="00122FA7">
      <w:pPr>
        <w:spacing w:line="360" w:lineRule="auto"/>
        <w:jc w:val="both"/>
      </w:pPr>
      <w:r w:rsidRPr="00476556">
        <w:t xml:space="preserve">V obci sa nachádzajú </w:t>
      </w:r>
      <w:r>
        <w:t>dve zvoničky</w:t>
      </w:r>
      <w:r w:rsidR="00471B09">
        <w:t>.</w:t>
      </w:r>
    </w:p>
    <w:p w:rsidR="00122FA7" w:rsidRDefault="00471B09" w:rsidP="00122FA7">
      <w:pPr>
        <w:spacing w:line="360" w:lineRule="auto"/>
        <w:jc w:val="both"/>
        <w:rPr>
          <w:b/>
        </w:rPr>
      </w:pPr>
      <w:r>
        <w:t xml:space="preserve"> </w:t>
      </w:r>
    </w:p>
    <w:p w:rsidR="00122FA7" w:rsidRDefault="00122FA7" w:rsidP="00122FA7">
      <w:pPr>
        <w:spacing w:line="360" w:lineRule="auto"/>
        <w:jc w:val="both"/>
        <w:rPr>
          <w:b/>
        </w:rPr>
      </w:pPr>
      <w:r>
        <w:rPr>
          <w:b/>
        </w:rPr>
        <w:t>5.8.     Významné osobnosti obce</w:t>
      </w:r>
    </w:p>
    <w:p w:rsidR="00122FA7" w:rsidRDefault="00D02330" w:rsidP="00122FA7">
      <w:pPr>
        <w:spacing w:line="360" w:lineRule="auto"/>
        <w:rPr>
          <w:b/>
        </w:rPr>
      </w:pPr>
      <w:r w:rsidRPr="00D02330">
        <w:t>V minulosti navšt</w:t>
      </w:r>
      <w:r>
        <w:t>ívila</w:t>
      </w:r>
      <w:r w:rsidRPr="00D02330">
        <w:t xml:space="preserve"> obec významná osobnosť slovenská spisovateľka</w:t>
      </w:r>
      <w:r w:rsidR="00122FA7" w:rsidRPr="00D02330">
        <w:t xml:space="preserve"> Mária </w:t>
      </w:r>
      <w:proofErr w:type="spellStart"/>
      <w:r w:rsidR="00122FA7" w:rsidRPr="00D02330">
        <w:t>Ďuríčková</w:t>
      </w:r>
      <w:proofErr w:type="spellEnd"/>
      <w:r w:rsidRPr="00D02330">
        <w:t>.</w:t>
      </w:r>
      <w:r w:rsidR="00122FA7">
        <w:rPr>
          <w:b/>
        </w:rPr>
        <w:t xml:space="preserve"> </w:t>
      </w:r>
      <w:r w:rsidR="00122FA7">
        <w:t xml:space="preserve">Za svoju tvorbu získala okolo 30 ocenení, medzi nimi aj v roku 1963 cenu vydavateľstva Mladé letá za knihu </w:t>
      </w:r>
      <w:proofErr w:type="spellStart"/>
      <w:r w:rsidR="00122FA7">
        <w:t>Jasietka</w:t>
      </w:r>
      <w:proofErr w:type="spellEnd"/>
      <w:r w:rsidR="00122FA7">
        <w:t>.</w:t>
      </w:r>
      <w:r w:rsidR="00122FA7">
        <w:rPr>
          <w:b/>
        </w:rPr>
        <w:t xml:space="preserve"> </w:t>
      </w:r>
      <w:r w:rsidR="00122FA7">
        <w:t xml:space="preserve">Hlavná postava – Žofka </w:t>
      </w:r>
      <w:proofErr w:type="spellStart"/>
      <w:r w:rsidR="00122FA7">
        <w:t>Jafurová</w:t>
      </w:r>
      <w:proofErr w:type="spellEnd"/>
      <w:r w:rsidR="00122FA7">
        <w:t>, je žiačkou základnej školy a býva s rodičmi v milej dedinke, s červenými a bielymi strechami, kde každý každého pozná a každý o každom všetko vie – v Dolnom Jalšovíku...</w:t>
      </w:r>
    </w:p>
    <w:p w:rsidR="00122FA7" w:rsidRDefault="00122FA7" w:rsidP="00122FA7">
      <w:pPr>
        <w:spacing w:line="360" w:lineRule="auto"/>
        <w:jc w:val="both"/>
        <w:rPr>
          <w:b/>
        </w:rPr>
      </w:pPr>
    </w:p>
    <w:p w:rsidR="00122FA7" w:rsidRDefault="00122FA7" w:rsidP="00122FA7">
      <w:pPr>
        <w:numPr>
          <w:ilvl w:val="0"/>
          <w:numId w:val="21"/>
        </w:numPr>
        <w:spacing w:line="360" w:lineRule="auto"/>
        <w:rPr>
          <w:b/>
          <w:sz w:val="28"/>
          <w:szCs w:val="28"/>
        </w:rPr>
      </w:pPr>
      <w:r w:rsidRPr="003C41C4">
        <w:rPr>
          <w:b/>
          <w:sz w:val="28"/>
          <w:szCs w:val="28"/>
        </w:rPr>
        <w:t xml:space="preserve">Plnenie </w:t>
      </w:r>
      <w:r>
        <w:rPr>
          <w:b/>
          <w:sz w:val="28"/>
          <w:szCs w:val="28"/>
        </w:rPr>
        <w:t xml:space="preserve">úloh </w:t>
      </w:r>
      <w:r w:rsidRPr="003C41C4">
        <w:rPr>
          <w:b/>
          <w:sz w:val="28"/>
          <w:szCs w:val="28"/>
        </w:rPr>
        <w:t xml:space="preserve">obce (prenesené kompetencie, originálne kompetencie) </w:t>
      </w:r>
    </w:p>
    <w:p w:rsidR="00122FA7" w:rsidRPr="003C41C4" w:rsidRDefault="00122FA7" w:rsidP="00122FA7">
      <w:pPr>
        <w:spacing w:line="360" w:lineRule="auto"/>
        <w:rPr>
          <w:b/>
          <w:sz w:val="28"/>
          <w:szCs w:val="28"/>
        </w:rPr>
      </w:pPr>
    </w:p>
    <w:p w:rsidR="00122FA7" w:rsidRPr="00AB26EF" w:rsidRDefault="00122FA7" w:rsidP="00122FA7">
      <w:pPr>
        <w:numPr>
          <w:ilvl w:val="1"/>
          <w:numId w:val="22"/>
        </w:numPr>
        <w:spacing w:line="360" w:lineRule="auto"/>
        <w:jc w:val="both"/>
      </w:pPr>
      <w:r>
        <w:rPr>
          <w:b/>
        </w:rPr>
        <w:t xml:space="preserve">Výchova a vzdelávanie </w:t>
      </w:r>
    </w:p>
    <w:p w:rsidR="00122FA7" w:rsidRDefault="00122FA7" w:rsidP="00122FA7">
      <w:pPr>
        <w:spacing w:line="360" w:lineRule="auto"/>
        <w:jc w:val="both"/>
      </w:pPr>
      <w:r>
        <w:t>V súčasnosti výchovu a vzdelávanie detí z obce poskytuje:</w:t>
      </w:r>
    </w:p>
    <w:p w:rsidR="00122FA7" w:rsidRDefault="00122FA7" w:rsidP="00122FA7">
      <w:pPr>
        <w:spacing w:line="360" w:lineRule="auto"/>
        <w:jc w:val="both"/>
      </w:pPr>
      <w:r>
        <w:t>-</w:t>
      </w:r>
      <w:r>
        <w:tab/>
        <w:t>Základná škola s materskou školou v Bzovíku</w:t>
      </w:r>
    </w:p>
    <w:p w:rsidR="00122FA7" w:rsidRDefault="00122FA7" w:rsidP="00122FA7">
      <w:pPr>
        <w:spacing w:line="360" w:lineRule="auto"/>
        <w:jc w:val="both"/>
      </w:pPr>
      <w:r>
        <w:t>-</w:t>
      </w:r>
      <w:r>
        <w:tab/>
        <w:t>Základná škola s materskou školu v Krupine</w:t>
      </w:r>
    </w:p>
    <w:p w:rsidR="00122FA7" w:rsidRDefault="00122FA7" w:rsidP="00122FA7">
      <w:pPr>
        <w:spacing w:line="360" w:lineRule="auto"/>
        <w:jc w:val="both"/>
      </w:pPr>
      <w:r>
        <w:t>-</w:t>
      </w:r>
      <w:r>
        <w:tab/>
        <w:t>Materská škola v Čekovciach</w:t>
      </w:r>
    </w:p>
    <w:p w:rsidR="00122FA7" w:rsidRDefault="00122FA7" w:rsidP="00122FA7">
      <w:pPr>
        <w:spacing w:line="360" w:lineRule="auto"/>
        <w:jc w:val="both"/>
      </w:pPr>
      <w:r>
        <w:t>Na mimoškolské aktivity je zriadená:</w:t>
      </w:r>
    </w:p>
    <w:p w:rsidR="00122FA7" w:rsidRDefault="00122FA7" w:rsidP="00122FA7">
      <w:pPr>
        <w:spacing w:line="360" w:lineRule="auto"/>
        <w:jc w:val="both"/>
      </w:pPr>
      <w:r>
        <w:t>-</w:t>
      </w:r>
      <w:r>
        <w:tab/>
        <w:t>Základná umelecká škola  v Krupine</w:t>
      </w:r>
    </w:p>
    <w:p w:rsidR="00122FA7" w:rsidRDefault="00122FA7" w:rsidP="00122FA7">
      <w:pPr>
        <w:spacing w:line="360" w:lineRule="auto"/>
        <w:jc w:val="both"/>
      </w:pPr>
      <w:r>
        <w:t>-</w:t>
      </w:r>
      <w:r>
        <w:tab/>
        <w:t>Centrum voľného času v Krupine</w:t>
      </w:r>
    </w:p>
    <w:p w:rsidR="00122FA7" w:rsidRPr="00D616E8" w:rsidRDefault="00122FA7" w:rsidP="00122FA7">
      <w:pPr>
        <w:spacing w:line="360" w:lineRule="auto"/>
        <w:jc w:val="both"/>
        <w:rPr>
          <w:i/>
        </w:rPr>
      </w:pPr>
      <w:r w:rsidRPr="00D616E8">
        <w:rPr>
          <w:i/>
        </w:rPr>
        <w:t>Do budúcnosti je v sfére rozvoja výchov v obci nutné zamerať sa na efektívne trávenie voľného času jej obyvateľov a mimoškolské aktivity detí. Ide o vytváranie lepších podmienok, či už priestorových napr. vybudovanie športového ihriska alebo vytvorenie klubového priestoru pre všetky vekové kategórie.</w:t>
      </w:r>
      <w:r w:rsidR="00DC5062" w:rsidRPr="00D616E8">
        <w:rPr>
          <w:i/>
        </w:rPr>
        <w:t xml:space="preserve"> Budúcnosťou rodiny, národa, krajiny sú deti a mladí ľudia a limitovať ich rozvoj a vzdelanie by bolo krátkozraké. Treba zachovať princíp rozdeľovania troch grošov. Z jedného musíme žiť, jeden musíme vracať, no a jeden musíme investovať.</w:t>
      </w:r>
    </w:p>
    <w:p w:rsidR="00122FA7" w:rsidRDefault="00122FA7" w:rsidP="00122FA7">
      <w:pPr>
        <w:spacing w:line="360" w:lineRule="auto"/>
        <w:jc w:val="both"/>
      </w:pPr>
    </w:p>
    <w:p w:rsidR="00122FA7" w:rsidRPr="009728BD" w:rsidRDefault="00122FA7" w:rsidP="00122FA7">
      <w:pPr>
        <w:spacing w:line="360" w:lineRule="auto"/>
        <w:jc w:val="both"/>
        <w:rPr>
          <w:b/>
        </w:rPr>
      </w:pPr>
      <w:r w:rsidRPr="009728BD">
        <w:rPr>
          <w:b/>
        </w:rPr>
        <w:t>6.2.</w:t>
      </w:r>
      <w:r w:rsidRPr="009728BD">
        <w:rPr>
          <w:b/>
        </w:rPr>
        <w:tab/>
        <w:t>Zdravotníctvo</w:t>
      </w:r>
    </w:p>
    <w:p w:rsidR="00122FA7" w:rsidRDefault="00122FA7" w:rsidP="00122FA7">
      <w:pPr>
        <w:spacing w:line="360" w:lineRule="auto"/>
        <w:jc w:val="both"/>
      </w:pPr>
      <w:r>
        <w:t xml:space="preserve"> Zdravotnú starostlivosť poskytuje:</w:t>
      </w:r>
    </w:p>
    <w:p w:rsidR="00122FA7" w:rsidRDefault="00122FA7" w:rsidP="00122FA7">
      <w:pPr>
        <w:spacing w:line="360" w:lineRule="auto"/>
        <w:jc w:val="both"/>
      </w:pPr>
      <w:r>
        <w:t>-</w:t>
      </w:r>
      <w:r>
        <w:tab/>
        <w:t xml:space="preserve">Nemocnica s poliklinikou Krupina </w:t>
      </w:r>
    </w:p>
    <w:p w:rsidR="00122FA7" w:rsidRDefault="00122FA7" w:rsidP="00122FA7">
      <w:pPr>
        <w:spacing w:line="360" w:lineRule="auto"/>
        <w:jc w:val="both"/>
      </w:pPr>
      <w:r>
        <w:lastRenderedPageBreak/>
        <w:t>-</w:t>
      </w:r>
      <w:r>
        <w:tab/>
        <w:t xml:space="preserve">Praktický lekár pre dospelých - MUDr. Ľubomír </w:t>
      </w:r>
      <w:proofErr w:type="spellStart"/>
      <w:r w:rsidR="00AA57CC">
        <w:t>M</w:t>
      </w:r>
      <w:r>
        <w:t>osný</w:t>
      </w:r>
      <w:proofErr w:type="spellEnd"/>
      <w:r>
        <w:t xml:space="preserve"> v Bzovíku (súkromný )</w:t>
      </w:r>
    </w:p>
    <w:p w:rsidR="00122FA7" w:rsidRDefault="00122FA7" w:rsidP="00122FA7">
      <w:pPr>
        <w:spacing w:line="360" w:lineRule="auto"/>
        <w:jc w:val="both"/>
      </w:pPr>
      <w:r>
        <w:t>-</w:t>
      </w:r>
      <w:r>
        <w:tab/>
        <w:t>Detský lekár – MUDr. Martin Olej v Bzovíku a v Krupine (súkromný)</w:t>
      </w:r>
    </w:p>
    <w:p w:rsidR="00122FA7" w:rsidRDefault="00122FA7" w:rsidP="00122FA7">
      <w:pPr>
        <w:spacing w:line="360" w:lineRule="auto"/>
        <w:jc w:val="both"/>
      </w:pPr>
      <w:r>
        <w:t xml:space="preserve">      Ďalšia odborná zdravotná starostlivosť je zabezpečovaná v Krupine.</w:t>
      </w:r>
    </w:p>
    <w:p w:rsidR="00EF0DBE" w:rsidRDefault="00EF0DBE" w:rsidP="00122FA7">
      <w:pPr>
        <w:spacing w:line="360" w:lineRule="auto"/>
        <w:jc w:val="both"/>
      </w:pPr>
    </w:p>
    <w:p w:rsidR="00122FA7" w:rsidRPr="009728BD" w:rsidRDefault="00122FA7" w:rsidP="00122FA7">
      <w:pPr>
        <w:spacing w:line="360" w:lineRule="auto"/>
        <w:jc w:val="both"/>
        <w:rPr>
          <w:b/>
        </w:rPr>
      </w:pPr>
      <w:r w:rsidRPr="009728BD">
        <w:rPr>
          <w:b/>
        </w:rPr>
        <w:t>6.3.</w:t>
      </w:r>
      <w:r w:rsidRPr="009728BD">
        <w:rPr>
          <w:b/>
        </w:rPr>
        <w:tab/>
        <w:t>Sociálne zabezpečenie</w:t>
      </w:r>
    </w:p>
    <w:p w:rsidR="00122FA7" w:rsidRDefault="00122FA7" w:rsidP="00122FA7">
      <w:pPr>
        <w:spacing w:line="360" w:lineRule="auto"/>
        <w:jc w:val="both"/>
      </w:pPr>
      <w:r>
        <w:t xml:space="preserve"> Sociálne služby pre obyvateľov obce zabezpečuje :</w:t>
      </w:r>
    </w:p>
    <w:p w:rsidR="00122FA7" w:rsidRDefault="00122FA7" w:rsidP="00122FA7">
      <w:pPr>
        <w:spacing w:line="360" w:lineRule="auto"/>
        <w:jc w:val="both"/>
      </w:pPr>
      <w:r>
        <w:t>-</w:t>
      </w:r>
      <w:r>
        <w:tab/>
        <w:t xml:space="preserve">Domov dôchodcov a domov sociálnych služieb v Krupine </w:t>
      </w:r>
    </w:p>
    <w:p w:rsidR="00122FA7" w:rsidRDefault="00122FA7" w:rsidP="00122FA7">
      <w:pPr>
        <w:spacing w:line="360" w:lineRule="auto"/>
        <w:jc w:val="both"/>
      </w:pPr>
      <w:r>
        <w:t>-</w:t>
      </w:r>
      <w:r>
        <w:tab/>
        <w:t>Domov sociálnych služieb Nádej Krupina n. o.</w:t>
      </w:r>
    </w:p>
    <w:p w:rsidR="00122FA7" w:rsidRDefault="00122FA7" w:rsidP="00122FA7">
      <w:pPr>
        <w:spacing w:line="360" w:lineRule="auto"/>
        <w:jc w:val="both"/>
      </w:pPr>
      <w:r>
        <w:t>-</w:t>
      </w:r>
      <w:r>
        <w:tab/>
        <w:t>Centrum sociálnych služieb v Krupine</w:t>
      </w:r>
    </w:p>
    <w:p w:rsidR="00122FA7" w:rsidRDefault="00122FA7" w:rsidP="00122FA7">
      <w:pPr>
        <w:spacing w:line="360" w:lineRule="auto"/>
        <w:jc w:val="both"/>
      </w:pPr>
      <w:r>
        <w:t>-</w:t>
      </w:r>
      <w:r>
        <w:tab/>
        <w:t>Domov sociálnych služieb Krupina, n. o.</w:t>
      </w:r>
    </w:p>
    <w:p w:rsidR="00122FA7" w:rsidRDefault="00122FA7" w:rsidP="00122FA7">
      <w:pPr>
        <w:spacing w:line="360" w:lineRule="auto"/>
        <w:jc w:val="both"/>
      </w:pPr>
      <w:r>
        <w:t>V prípade záujmu občanov o opatrovateľskú službu oslovíme Spoločnú úradovňu v Krupine.</w:t>
      </w:r>
    </w:p>
    <w:p w:rsidR="00122FA7" w:rsidRPr="00EF6E6E" w:rsidRDefault="00122FA7" w:rsidP="00122FA7">
      <w:pPr>
        <w:spacing w:line="360" w:lineRule="auto"/>
        <w:jc w:val="both"/>
        <w:rPr>
          <w:i/>
        </w:rPr>
      </w:pPr>
      <w:r w:rsidRPr="00EF6E6E">
        <w:rPr>
          <w:i/>
        </w:rPr>
        <w:t>Na základe analýzy doterajšieho vývoja možno očakávať, že rozvoj sociálnych služieb v obci sa bude orientovať na zabezpečenie pomoci pre starých a zdravotne handicapovaných občanov a na podporu seniorov organizovaných v klube dôchodcov.</w:t>
      </w:r>
    </w:p>
    <w:p w:rsidR="00122FA7" w:rsidRDefault="00122FA7" w:rsidP="00122FA7">
      <w:pPr>
        <w:spacing w:line="360" w:lineRule="auto"/>
        <w:jc w:val="both"/>
      </w:pPr>
    </w:p>
    <w:p w:rsidR="00122FA7" w:rsidRPr="009728BD" w:rsidRDefault="00122FA7" w:rsidP="00122FA7">
      <w:pPr>
        <w:spacing w:line="360" w:lineRule="auto"/>
        <w:jc w:val="both"/>
        <w:rPr>
          <w:b/>
        </w:rPr>
      </w:pPr>
      <w:r w:rsidRPr="009728BD">
        <w:rPr>
          <w:b/>
        </w:rPr>
        <w:t>6.4.</w:t>
      </w:r>
      <w:r w:rsidRPr="009728BD">
        <w:rPr>
          <w:b/>
        </w:rPr>
        <w:tab/>
        <w:t xml:space="preserve">Kultúra </w:t>
      </w:r>
    </w:p>
    <w:p w:rsidR="00122FA7" w:rsidRDefault="00122FA7" w:rsidP="00122FA7">
      <w:pPr>
        <w:spacing w:line="360" w:lineRule="auto"/>
        <w:jc w:val="both"/>
      </w:pPr>
      <w:r>
        <w:t>Spoločenský a kultúrny život v obci zabezpečuje :</w:t>
      </w:r>
    </w:p>
    <w:p w:rsidR="00122FA7" w:rsidRDefault="00122FA7" w:rsidP="00122FA7">
      <w:pPr>
        <w:spacing w:line="360" w:lineRule="auto"/>
        <w:jc w:val="both"/>
      </w:pPr>
      <w:r>
        <w:t xml:space="preserve">- Kultúrny dom </w:t>
      </w:r>
    </w:p>
    <w:p w:rsidR="00122FA7" w:rsidRDefault="00122FA7" w:rsidP="00122FA7">
      <w:pPr>
        <w:spacing w:line="360" w:lineRule="auto"/>
        <w:jc w:val="both"/>
      </w:pPr>
      <w:r>
        <w:t>- Ihrisko</w:t>
      </w:r>
    </w:p>
    <w:p w:rsidR="00122FA7" w:rsidRDefault="00122FA7" w:rsidP="00122FA7">
      <w:pPr>
        <w:spacing w:line="360" w:lineRule="auto"/>
        <w:jc w:val="both"/>
      </w:pPr>
      <w:r w:rsidRPr="00066821">
        <w:t>Pre ďalšie kultúrne vyžitie občania využívajú podujatia v priľahlých obciach, prípadne v okresnom meste.</w:t>
      </w:r>
    </w:p>
    <w:p w:rsidR="006E599D" w:rsidRDefault="006007B3" w:rsidP="00EF0DBE">
      <w:pPr>
        <w:spacing w:line="360" w:lineRule="auto"/>
        <w:jc w:val="both"/>
      </w:pPr>
      <w:r>
        <w:t xml:space="preserve">     </w:t>
      </w:r>
      <w:r w:rsidR="00EF0DBE">
        <w:t xml:space="preserve">Šiesteho januára sa uskutočnilo v budove kultúrneho domu v Dolnom Jalšovíku uvítanie do života zborníkov ľudových piesní z Hontu pod názvom F tom </w:t>
      </w:r>
      <w:proofErr w:type="spellStart"/>
      <w:r w:rsidR="00EF0DBE">
        <w:t>javšovskom</w:t>
      </w:r>
      <w:proofErr w:type="spellEnd"/>
      <w:r w:rsidR="00EF0DBE">
        <w:t xml:space="preserve"> </w:t>
      </w:r>
      <w:proofErr w:type="spellStart"/>
      <w:r w:rsidR="00EF0DBE">
        <w:t>ťichom</w:t>
      </w:r>
      <w:proofErr w:type="spellEnd"/>
      <w:r w:rsidR="00EF0DBE">
        <w:t xml:space="preserve"> </w:t>
      </w:r>
      <w:proofErr w:type="spellStart"/>
      <w:r w:rsidR="00EF0DBE">
        <w:t>hájku</w:t>
      </w:r>
      <w:proofErr w:type="spellEnd"/>
      <w:r w:rsidR="00EF0DBE">
        <w:t xml:space="preserve"> A – Ž.</w:t>
      </w:r>
      <w:r w:rsidR="008E5AC9">
        <w:t xml:space="preserve"> Po príhovore starostky obce a privítaní hostí: Mgr. Gabriela </w:t>
      </w:r>
      <w:proofErr w:type="spellStart"/>
      <w:r w:rsidR="008E5AC9">
        <w:t>Križaová</w:t>
      </w:r>
      <w:proofErr w:type="spellEnd"/>
      <w:r w:rsidR="008E5AC9">
        <w:t xml:space="preserve">, Mgr. Lívia Posádková Krátka a Mgr. Art. Branislav Paulíny oboznámila Anna </w:t>
      </w:r>
      <w:proofErr w:type="spellStart"/>
      <w:r w:rsidR="008E5AC9">
        <w:t>Kasarová</w:t>
      </w:r>
      <w:proofErr w:type="spellEnd"/>
      <w:r w:rsidR="008E5AC9">
        <w:t xml:space="preserve"> divákov o zborníku. Ďalej nasledoval akt uvítania a to prípitkom šampanským a odviazaním slávnostnej stuhy zo zborníkov, čo previe</w:t>
      </w:r>
      <w:r w:rsidR="00CA58F6">
        <w:t xml:space="preserve">dla starostka obce. V ďalšom programe zaspievali vynikajúci </w:t>
      </w:r>
      <w:proofErr w:type="spellStart"/>
      <w:r w:rsidR="00CA58F6">
        <w:t>jalšovské</w:t>
      </w:r>
      <w:proofErr w:type="spellEnd"/>
      <w:r w:rsidR="00CA58F6">
        <w:t xml:space="preserve"> speváci: Adam Mikuláši, Peter Mikuláši, Milan Sýkora a Tatiana Sýkorová osem vybratých ľudových piesní zo zborníkov. Po ďalšom príhovore starostky vystúpi detský folklórny súbor </w:t>
      </w:r>
      <w:proofErr w:type="spellStart"/>
      <w:r w:rsidR="00CA58F6">
        <w:t>Chrustárik</w:t>
      </w:r>
      <w:proofErr w:type="spellEnd"/>
      <w:r w:rsidR="00CA58F6">
        <w:t xml:space="preserve"> z Podzámčoku a mužská spevácka skupina </w:t>
      </w:r>
      <w:proofErr w:type="spellStart"/>
      <w:r w:rsidR="00CA58F6">
        <w:t>Podzámčan</w:t>
      </w:r>
      <w:proofErr w:type="spellEnd"/>
      <w:r w:rsidR="00CA58F6">
        <w:t xml:space="preserve"> z Podzámčoku. Nasledovalo pohostenie guľášom, ktorý pripravil Ľubomír </w:t>
      </w:r>
      <w:proofErr w:type="spellStart"/>
      <w:r w:rsidR="00CA58F6">
        <w:t>Alakša</w:t>
      </w:r>
      <w:proofErr w:type="spellEnd"/>
      <w:r w:rsidR="00CA58F6">
        <w:t>, obloženými chlebíčkami od Janky a Júlie Kováčových a koláčikmi, ktoré priniesli samotní obyvatelia obce.</w:t>
      </w:r>
    </w:p>
    <w:p w:rsidR="006007B3" w:rsidRPr="006007B3" w:rsidRDefault="006007B3" w:rsidP="006007B3">
      <w:pPr>
        <w:spacing w:line="360" w:lineRule="auto"/>
        <w:jc w:val="both"/>
        <w:rPr>
          <w:b/>
        </w:rPr>
      </w:pPr>
      <w:r w:rsidRPr="006007B3">
        <w:t xml:space="preserve">     Myšlienka zozbierať ľudové piesne z obce vznikla u zostavovateľky zborníka </w:t>
      </w:r>
      <w:r>
        <w:t xml:space="preserve">Anny </w:t>
      </w:r>
      <w:proofErr w:type="spellStart"/>
      <w:r>
        <w:t>Kasarovej</w:t>
      </w:r>
      <w:proofErr w:type="spellEnd"/>
      <w:r>
        <w:t xml:space="preserve"> </w:t>
      </w:r>
      <w:r w:rsidRPr="006007B3">
        <w:t xml:space="preserve">v roku 1973.  V tom čase zaznamenala texty ľudových piesní od informátorky Anny </w:t>
      </w:r>
      <w:proofErr w:type="spellStart"/>
      <w:r w:rsidRPr="006007B3">
        <w:lastRenderedPageBreak/>
        <w:t>Alakšovej</w:t>
      </w:r>
      <w:proofErr w:type="spellEnd"/>
      <w:r w:rsidRPr="006007B3">
        <w:t xml:space="preserve">, </w:t>
      </w:r>
      <w:proofErr w:type="spellStart"/>
      <w:r w:rsidRPr="006007B3">
        <w:t>nar</w:t>
      </w:r>
      <w:proofErr w:type="spellEnd"/>
      <w:r w:rsidRPr="006007B3">
        <w:t xml:space="preserve">. 1937 a Kataríny </w:t>
      </w:r>
      <w:proofErr w:type="spellStart"/>
      <w:r w:rsidRPr="006007B3">
        <w:t>Alakšovej</w:t>
      </w:r>
      <w:proofErr w:type="spellEnd"/>
      <w:r w:rsidRPr="006007B3">
        <w:t xml:space="preserve">, </w:t>
      </w:r>
      <w:proofErr w:type="spellStart"/>
      <w:r w:rsidRPr="006007B3">
        <w:t>nar</w:t>
      </w:r>
      <w:proofErr w:type="spellEnd"/>
      <w:r w:rsidRPr="006007B3">
        <w:t xml:space="preserve">. 1906 v počte 40. K zbierke prispeli nahrávky spevu žien z obce a to Anny </w:t>
      </w:r>
      <w:proofErr w:type="spellStart"/>
      <w:r w:rsidRPr="006007B3">
        <w:t>Alakšovej</w:t>
      </w:r>
      <w:proofErr w:type="spellEnd"/>
      <w:r w:rsidRPr="006007B3">
        <w:t xml:space="preserve">, </w:t>
      </w:r>
      <w:proofErr w:type="spellStart"/>
      <w:r w:rsidRPr="006007B3">
        <w:t>nar</w:t>
      </w:r>
      <w:proofErr w:type="spellEnd"/>
      <w:r w:rsidRPr="006007B3">
        <w:t xml:space="preserve">. 1908, Anny </w:t>
      </w:r>
      <w:proofErr w:type="spellStart"/>
      <w:r w:rsidRPr="006007B3">
        <w:t>Alakšovej</w:t>
      </w:r>
      <w:proofErr w:type="spellEnd"/>
      <w:r w:rsidRPr="006007B3">
        <w:t xml:space="preserve">, </w:t>
      </w:r>
      <w:proofErr w:type="spellStart"/>
      <w:r w:rsidRPr="006007B3">
        <w:t>nar</w:t>
      </w:r>
      <w:proofErr w:type="spellEnd"/>
      <w:r w:rsidRPr="006007B3">
        <w:t xml:space="preserve">. 1937, Margity </w:t>
      </w:r>
      <w:proofErr w:type="spellStart"/>
      <w:r w:rsidRPr="006007B3">
        <w:t>Ďavdíkovej</w:t>
      </w:r>
      <w:proofErr w:type="spellEnd"/>
      <w:r w:rsidRPr="006007B3">
        <w:t xml:space="preserve">, </w:t>
      </w:r>
      <w:proofErr w:type="spellStart"/>
      <w:r w:rsidRPr="006007B3">
        <w:t>nar</w:t>
      </w:r>
      <w:proofErr w:type="spellEnd"/>
      <w:r w:rsidRPr="006007B3">
        <w:t xml:space="preserve">. 1941, Margity Kováčovej, </w:t>
      </w:r>
      <w:proofErr w:type="spellStart"/>
      <w:r w:rsidRPr="006007B3">
        <w:t>nar</w:t>
      </w:r>
      <w:proofErr w:type="spellEnd"/>
      <w:r w:rsidRPr="006007B3">
        <w:t xml:space="preserve">. 1947, Margity </w:t>
      </w:r>
      <w:proofErr w:type="spellStart"/>
      <w:r w:rsidRPr="006007B3">
        <w:t>Sedmákovej</w:t>
      </w:r>
      <w:proofErr w:type="spellEnd"/>
      <w:r w:rsidRPr="006007B3">
        <w:t xml:space="preserve">, </w:t>
      </w:r>
      <w:proofErr w:type="spellStart"/>
      <w:r w:rsidRPr="006007B3">
        <w:t>nar</w:t>
      </w:r>
      <w:proofErr w:type="spellEnd"/>
      <w:r w:rsidRPr="006007B3">
        <w:t xml:space="preserve">. 1946  a Márii </w:t>
      </w:r>
      <w:proofErr w:type="spellStart"/>
      <w:r w:rsidRPr="006007B3">
        <w:t>Selskej</w:t>
      </w:r>
      <w:proofErr w:type="spellEnd"/>
      <w:r w:rsidRPr="006007B3">
        <w:t xml:space="preserve">, </w:t>
      </w:r>
      <w:proofErr w:type="spellStart"/>
      <w:r w:rsidRPr="006007B3">
        <w:t>nar</w:t>
      </w:r>
      <w:proofErr w:type="spellEnd"/>
      <w:r w:rsidRPr="006007B3">
        <w:t xml:space="preserve">. 1916,  ktoré pre nás zaznamenala na CD nosič Mgr. Gabriela Križanová z mesta Krupina, rodáčka z obce. Najpočetnejšia zbierka ľudových  piesní vznikla približne v rokoch 2004 – 2016              od informátorky Anny </w:t>
      </w:r>
      <w:proofErr w:type="spellStart"/>
      <w:r w:rsidRPr="006007B3">
        <w:t>Alakšovej</w:t>
      </w:r>
      <w:proofErr w:type="spellEnd"/>
      <w:r w:rsidRPr="006007B3">
        <w:t xml:space="preserve">, </w:t>
      </w:r>
      <w:proofErr w:type="spellStart"/>
      <w:r w:rsidRPr="006007B3">
        <w:t>nar</w:t>
      </w:r>
      <w:proofErr w:type="spellEnd"/>
      <w:r w:rsidRPr="006007B3">
        <w:t xml:space="preserve">. 1937, ktoré zaznamenala a naspievala Anna </w:t>
      </w:r>
      <w:proofErr w:type="spellStart"/>
      <w:r w:rsidRPr="006007B3">
        <w:t>Kasarová</w:t>
      </w:r>
      <w:proofErr w:type="spellEnd"/>
      <w:r w:rsidRPr="006007B3">
        <w:t xml:space="preserve">, </w:t>
      </w:r>
      <w:proofErr w:type="spellStart"/>
      <w:r w:rsidRPr="006007B3">
        <w:t>nar</w:t>
      </w:r>
      <w:proofErr w:type="spellEnd"/>
      <w:r w:rsidRPr="006007B3">
        <w:t xml:space="preserve">. 1961 aj s uvedenou informátorkou. Neskôr pribudli texty a nápevy od ďalších informátorov a to Pavla </w:t>
      </w:r>
      <w:proofErr w:type="spellStart"/>
      <w:r w:rsidRPr="006007B3">
        <w:t>Alakšu</w:t>
      </w:r>
      <w:proofErr w:type="spellEnd"/>
      <w:r w:rsidRPr="006007B3">
        <w:t xml:space="preserve">, </w:t>
      </w:r>
      <w:proofErr w:type="spellStart"/>
      <w:r w:rsidRPr="006007B3">
        <w:t>nar</w:t>
      </w:r>
      <w:proofErr w:type="spellEnd"/>
      <w:r w:rsidRPr="006007B3">
        <w:t xml:space="preserve">. 1925, Zlatice </w:t>
      </w:r>
      <w:proofErr w:type="spellStart"/>
      <w:r w:rsidRPr="006007B3">
        <w:t>Alakšovej</w:t>
      </w:r>
      <w:proofErr w:type="spellEnd"/>
      <w:r w:rsidRPr="006007B3">
        <w:t xml:space="preserve">, </w:t>
      </w:r>
      <w:proofErr w:type="spellStart"/>
      <w:r w:rsidRPr="006007B3">
        <w:t>nar</w:t>
      </w:r>
      <w:proofErr w:type="spellEnd"/>
      <w:r w:rsidRPr="006007B3">
        <w:t xml:space="preserve">. 1978,  Anny </w:t>
      </w:r>
      <w:proofErr w:type="spellStart"/>
      <w:r w:rsidRPr="006007B3">
        <w:t>Babicovej</w:t>
      </w:r>
      <w:proofErr w:type="spellEnd"/>
      <w:r w:rsidRPr="006007B3">
        <w:t xml:space="preserve">, </w:t>
      </w:r>
      <w:proofErr w:type="spellStart"/>
      <w:r w:rsidRPr="006007B3">
        <w:t>nar</w:t>
      </w:r>
      <w:proofErr w:type="spellEnd"/>
      <w:r w:rsidRPr="006007B3">
        <w:t xml:space="preserve">. 1958 a Anny </w:t>
      </w:r>
      <w:proofErr w:type="spellStart"/>
      <w:r w:rsidRPr="006007B3">
        <w:t>Kasarovej</w:t>
      </w:r>
      <w:proofErr w:type="spellEnd"/>
      <w:r w:rsidRPr="006007B3">
        <w:t xml:space="preserve">, nar.1961. Ďalším prínosom do zbierky boli texty piesní od Anny </w:t>
      </w:r>
      <w:proofErr w:type="spellStart"/>
      <w:r w:rsidRPr="006007B3">
        <w:t>Ďavdíkovej</w:t>
      </w:r>
      <w:proofErr w:type="spellEnd"/>
      <w:r w:rsidRPr="006007B3">
        <w:t xml:space="preserve">, </w:t>
      </w:r>
      <w:proofErr w:type="spellStart"/>
      <w:r w:rsidRPr="006007B3">
        <w:t>nar</w:t>
      </w:r>
      <w:proofErr w:type="spellEnd"/>
      <w:r w:rsidRPr="006007B3">
        <w:t xml:space="preserve">. 1929, ktoré naspievala Anna </w:t>
      </w:r>
      <w:proofErr w:type="spellStart"/>
      <w:r w:rsidRPr="006007B3">
        <w:t>Alakšová</w:t>
      </w:r>
      <w:proofErr w:type="spellEnd"/>
      <w:r w:rsidRPr="006007B3">
        <w:t xml:space="preserve"> </w:t>
      </w:r>
      <w:proofErr w:type="spellStart"/>
      <w:r w:rsidRPr="006007B3">
        <w:t>nar</w:t>
      </w:r>
      <w:proofErr w:type="spellEnd"/>
      <w:r w:rsidRPr="006007B3">
        <w:t xml:space="preserve">. 1937 a Eva </w:t>
      </w:r>
      <w:proofErr w:type="spellStart"/>
      <w:r w:rsidRPr="006007B3">
        <w:t>Selská</w:t>
      </w:r>
      <w:proofErr w:type="spellEnd"/>
      <w:r w:rsidRPr="006007B3">
        <w:t xml:space="preserve">, </w:t>
      </w:r>
      <w:proofErr w:type="spellStart"/>
      <w:r w:rsidRPr="006007B3">
        <w:t>nar</w:t>
      </w:r>
      <w:proofErr w:type="spellEnd"/>
      <w:r w:rsidRPr="006007B3">
        <w:t xml:space="preserve">. 1983. Nakoniec boli ešte doložené texty a nahrávky piesní od Margity </w:t>
      </w:r>
      <w:proofErr w:type="spellStart"/>
      <w:r w:rsidRPr="006007B3">
        <w:t>Sedmákovej</w:t>
      </w:r>
      <w:proofErr w:type="spellEnd"/>
      <w:r w:rsidRPr="006007B3">
        <w:t xml:space="preserve">, </w:t>
      </w:r>
      <w:proofErr w:type="spellStart"/>
      <w:r w:rsidRPr="006007B3">
        <w:t>nar</w:t>
      </w:r>
      <w:proofErr w:type="spellEnd"/>
      <w:r w:rsidRPr="006007B3">
        <w:t xml:space="preserve">. 1946, Adama </w:t>
      </w:r>
      <w:proofErr w:type="spellStart"/>
      <w:r w:rsidRPr="006007B3">
        <w:t>Mikulášiho</w:t>
      </w:r>
      <w:proofErr w:type="spellEnd"/>
      <w:r w:rsidRPr="006007B3">
        <w:t xml:space="preserve">, </w:t>
      </w:r>
      <w:proofErr w:type="spellStart"/>
      <w:r w:rsidRPr="006007B3">
        <w:t>nar</w:t>
      </w:r>
      <w:proofErr w:type="spellEnd"/>
      <w:r w:rsidRPr="006007B3">
        <w:t xml:space="preserve">. 1998 a  pieseň s textom od Jána </w:t>
      </w:r>
      <w:proofErr w:type="spellStart"/>
      <w:r w:rsidRPr="006007B3">
        <w:t>Paloviča</w:t>
      </w:r>
      <w:proofErr w:type="spellEnd"/>
      <w:r w:rsidRPr="006007B3">
        <w:t xml:space="preserve"> </w:t>
      </w:r>
      <w:proofErr w:type="spellStart"/>
      <w:r w:rsidRPr="006007B3">
        <w:t>nar</w:t>
      </w:r>
      <w:proofErr w:type="spellEnd"/>
      <w:r w:rsidRPr="006007B3">
        <w:t xml:space="preserve">. 1882, ktorú naspievala jeho dcéra Ing. Anna Balážová. Všetci uvedení informátori sú/boli  rodáci a okrem jedného informátora aj v súčasnosti žijú/žili v obciach, ktoré patria do  regiónu Hont, čo nasvedčuje tomu, že aj zozbierané piesne s najväčšou pravdepodobnosťou pochádzajú z tejto rázovitej oblasti.  </w:t>
      </w:r>
    </w:p>
    <w:p w:rsidR="006E599D" w:rsidRPr="006E599D" w:rsidRDefault="006007B3" w:rsidP="006E599D">
      <w:pPr>
        <w:spacing w:line="360" w:lineRule="auto"/>
        <w:jc w:val="both"/>
      </w:pPr>
      <w:r>
        <w:t xml:space="preserve">     </w:t>
      </w:r>
      <w:r w:rsidR="006E599D" w:rsidRPr="006E599D">
        <w:t>Ľudové piesne zasahovali a čerpali z mnohých sfér života dedinského ľudu a sú dôkazom jeho tvorivosti a hudobného cítenia. Sú viazané na výročné a rodinné zvyky, ročné obdobia, obrady a rôzne nezáväzné príležitosti. Môžete sa do nich započúvať, zatancovať si a použiť ich ako podklad pre folklórne skupiny a súbory, najmä pôsobiace v oblasti Hont.</w:t>
      </w:r>
      <w:r w:rsidR="006E599D">
        <w:t xml:space="preserve"> </w:t>
      </w:r>
      <w:r w:rsidR="006E599D" w:rsidRPr="006E599D">
        <w:t xml:space="preserve">Zborník zahŕňa balady, dievčenské, historické, jarmočné, koledy, </w:t>
      </w:r>
      <w:proofErr w:type="spellStart"/>
      <w:r w:rsidR="006E599D" w:rsidRPr="006E599D">
        <w:t>krstinové</w:t>
      </w:r>
      <w:proofErr w:type="spellEnd"/>
      <w:r w:rsidR="006E599D" w:rsidRPr="006E599D">
        <w:t xml:space="preserve">, ľúbostné, mládenecké, pastierske, pracovné, regrútske, rodinné, </w:t>
      </w:r>
      <w:proofErr w:type="spellStart"/>
      <w:r w:rsidR="006E599D" w:rsidRPr="006E599D">
        <w:t>rozkazovačky</w:t>
      </w:r>
      <w:proofErr w:type="spellEnd"/>
      <w:r w:rsidR="006E599D" w:rsidRPr="006E599D">
        <w:t>, svadobné, tanečné, uspávanky, vojenské, žatevné a žartovné piesne, ktoré sú zoradené  v abecednom zozname podľa ich názvu</w:t>
      </w:r>
      <w:r w:rsidR="008E7556">
        <w:t>.</w:t>
      </w:r>
      <w:r w:rsidR="006E599D" w:rsidRPr="006E599D">
        <w:t xml:space="preserve"> V závere môžeme konštatovať, že piesne v zborníku pod názvom F tom </w:t>
      </w:r>
      <w:proofErr w:type="spellStart"/>
      <w:r w:rsidR="006E599D" w:rsidRPr="006E599D">
        <w:t>javšovskom</w:t>
      </w:r>
      <w:proofErr w:type="spellEnd"/>
      <w:r w:rsidR="006E599D" w:rsidRPr="006E599D">
        <w:t xml:space="preserve"> </w:t>
      </w:r>
      <w:proofErr w:type="spellStart"/>
      <w:r w:rsidR="006E599D" w:rsidRPr="006E599D">
        <w:t>ťichom</w:t>
      </w:r>
      <w:proofErr w:type="spellEnd"/>
      <w:r w:rsidR="006E599D" w:rsidRPr="006E599D">
        <w:t xml:space="preserve"> </w:t>
      </w:r>
      <w:proofErr w:type="spellStart"/>
      <w:r w:rsidR="006E599D" w:rsidRPr="006E599D">
        <w:t>hájku</w:t>
      </w:r>
      <w:proofErr w:type="spellEnd"/>
      <w:r w:rsidR="006E599D" w:rsidRPr="006E599D">
        <w:t xml:space="preserve"> prezentujú kultúrny život našich predkov. Poslúžia tak k potrebám súčasnej spoločnosti a v neposlednej miere aj ako cenný nástroj na propagáciu obce Jalšovík.</w:t>
      </w:r>
    </w:p>
    <w:p w:rsidR="006E599D" w:rsidRDefault="006E599D" w:rsidP="00EF0DBE">
      <w:pPr>
        <w:spacing w:line="360" w:lineRule="auto"/>
        <w:jc w:val="both"/>
      </w:pPr>
    </w:p>
    <w:p w:rsidR="00DA26BD" w:rsidRPr="00DA26BD" w:rsidRDefault="00DA26BD" w:rsidP="00DA26BD">
      <w:pPr>
        <w:spacing w:line="360" w:lineRule="auto"/>
        <w:jc w:val="both"/>
      </w:pPr>
      <w:r w:rsidRPr="00DA26BD">
        <w:rPr>
          <w:b/>
        </w:rPr>
        <w:t xml:space="preserve">     </w:t>
      </w:r>
      <w:r w:rsidRPr="00DA26BD">
        <w:t>Bol slnečný, prvý septembrový deň,  ako vyšitý pre slávnostne naladenú malú dedinku</w:t>
      </w:r>
      <w:r w:rsidR="008E5AC9">
        <w:t>,</w:t>
      </w:r>
      <w:r w:rsidRPr="00DA26BD">
        <w:t xml:space="preserve">  akoby ukrývajúcu sa medzi kopcami, aby privítala pozvaných hostí a svojich rodákov roztrúsených po celom Slovensku i v zahraničí. Obe</w:t>
      </w:r>
      <w:r>
        <w:t xml:space="preserve">c Jalšovík </w:t>
      </w:r>
      <w:r w:rsidRPr="00DA26BD">
        <w:t>pripravil</w:t>
      </w:r>
      <w:r>
        <w:t>a</w:t>
      </w:r>
      <w:r w:rsidRPr="00DA26BD">
        <w:t xml:space="preserve"> toto stretnutie pri príležitosti 600. výročia prvej písomnej zmienky o obci Jalšovík. V tento významný deň k nám zavítali vzácni hostia, a to poslanec Banskobystrického samosprávneho kraja Mgr. Maroš Skopal, Jeho Milosť </w:t>
      </w:r>
      <w:proofErr w:type="spellStart"/>
      <w:r w:rsidRPr="00DA26BD">
        <w:t>Right</w:t>
      </w:r>
      <w:proofErr w:type="spellEnd"/>
      <w:r w:rsidRPr="00DA26BD">
        <w:t xml:space="preserve"> </w:t>
      </w:r>
      <w:proofErr w:type="spellStart"/>
      <w:r w:rsidRPr="00DA26BD">
        <w:t>Revd</w:t>
      </w:r>
      <w:proofErr w:type="spellEnd"/>
      <w:r w:rsidRPr="00DA26BD">
        <w:t xml:space="preserve"> Dom </w:t>
      </w:r>
      <w:proofErr w:type="spellStart"/>
      <w:r w:rsidRPr="00DA26BD">
        <w:t>Cuthbert</w:t>
      </w:r>
      <w:proofErr w:type="spellEnd"/>
      <w:r w:rsidRPr="00DA26BD">
        <w:t xml:space="preserve"> </w:t>
      </w:r>
      <w:proofErr w:type="spellStart"/>
      <w:r w:rsidRPr="00DA26BD">
        <w:t>Brogan</w:t>
      </w:r>
      <w:proofErr w:type="spellEnd"/>
      <w:r w:rsidRPr="00DA26BD">
        <w:t xml:space="preserve"> OSB z Veľkej Británie, dôstojný pán npor. Mgr. Pavel Lukáč  a starostky a starostovia z okolitých obcí. Organizátori podujatia </w:t>
      </w:r>
      <w:r w:rsidRPr="00DA26BD">
        <w:lastRenderedPageBreak/>
        <w:t>pripravili pre svojich občanov, rodákov a vzácnych hostí bohatý program, ktorý bol popretkávaný úprimnými objatiami a stiskami rúk. Veru, niektorým rodákom sa zaleskla aj slza v očiach, veď spomienka na svoje korene im zostáva navždy.</w:t>
      </w:r>
    </w:p>
    <w:p w:rsidR="00DA26BD" w:rsidRPr="00DA26BD" w:rsidRDefault="00DA26BD" w:rsidP="00DA26BD">
      <w:pPr>
        <w:spacing w:line="360" w:lineRule="auto"/>
        <w:jc w:val="both"/>
      </w:pPr>
      <w:r w:rsidRPr="00DA26BD">
        <w:t xml:space="preserve">     Program začal slávnostnou svätou omšou, ktorú na javisku v centre obce, v časti Dolný Jalšovík, celebroval dôstojný pán PhDr. Pavel </w:t>
      </w:r>
      <w:proofErr w:type="spellStart"/>
      <w:r w:rsidRPr="00DA26BD">
        <w:t>Párničan</w:t>
      </w:r>
      <w:proofErr w:type="spellEnd"/>
      <w:r w:rsidRPr="00DA26BD">
        <w:t xml:space="preserve">, na organe sprevádzala Mgr. Katarína </w:t>
      </w:r>
      <w:proofErr w:type="spellStart"/>
      <w:r w:rsidRPr="00DA26BD">
        <w:t>Schaubmarová</w:t>
      </w:r>
      <w:proofErr w:type="spellEnd"/>
      <w:r w:rsidRPr="00DA26BD">
        <w:t xml:space="preserve">. Pri privítaní rodákov a hostí zazneli úprimné slová z úst starostky obce. Po podpísaní sa do pamätnej knihy obce naši občania ponúkli zúčastnených chlebom a soľou, domácimi koláčikmi a pagáčikmi. Po zaznení básne, ktorú zarecitovala rodáčka obce Anna </w:t>
      </w:r>
      <w:proofErr w:type="spellStart"/>
      <w:r w:rsidRPr="00DA26BD">
        <w:t>Chrančoková</w:t>
      </w:r>
      <w:proofErr w:type="spellEnd"/>
      <w:r w:rsidRPr="00DA26BD">
        <w:t xml:space="preserve">, zaznela dojímavá pieseň v podaní Anny </w:t>
      </w:r>
      <w:proofErr w:type="spellStart"/>
      <w:r w:rsidRPr="00DA26BD">
        <w:t>Alakšovej</w:t>
      </w:r>
      <w:proofErr w:type="spellEnd"/>
      <w:r w:rsidRPr="00DA26BD">
        <w:t xml:space="preserve">. S históriou našej obce nás oboznámil PhDr. Miroslav Lukáč z mesta Krupina. Ďalej nasledovalo ocenenie Anny </w:t>
      </w:r>
      <w:proofErr w:type="spellStart"/>
      <w:r w:rsidRPr="00DA26BD">
        <w:t>Kasarovej</w:t>
      </w:r>
      <w:proofErr w:type="spellEnd"/>
      <w:r w:rsidRPr="00DA26BD">
        <w:t>, ktorá sa významnou mierou zaslúžila o rozvoj kultúry v našej obci. Zaujímavé bolo aj vystúpenie  obyvateľov a rodákov z obce odetých do našich ľudových krojov, ktorí sa v úvode  programu predstavili krátkou scénkou ,,</w:t>
      </w:r>
      <w:proofErr w:type="spellStart"/>
      <w:r w:rsidRPr="00DA26BD">
        <w:t>Sliepkári</w:t>
      </w:r>
      <w:proofErr w:type="spellEnd"/>
      <w:r w:rsidRPr="00DA26BD">
        <w:t xml:space="preserve">“. Sólo spevy ľudových piesní z našej obce za </w:t>
      </w:r>
      <w:proofErr w:type="spellStart"/>
      <w:r w:rsidRPr="00DA26BD">
        <w:t>doprovodu</w:t>
      </w:r>
      <w:proofErr w:type="spellEnd"/>
      <w:r w:rsidRPr="00DA26BD">
        <w:t xml:space="preserve"> Ľudovej hudby Milana </w:t>
      </w:r>
      <w:proofErr w:type="spellStart"/>
      <w:r w:rsidRPr="00DA26BD">
        <w:t>Marcineka</w:t>
      </w:r>
      <w:proofErr w:type="spellEnd"/>
      <w:r w:rsidRPr="00DA26BD">
        <w:t xml:space="preserve"> z obce Čekovce nám zaspievali: Mgr. Terézia </w:t>
      </w:r>
      <w:proofErr w:type="spellStart"/>
      <w:r w:rsidRPr="00DA26BD">
        <w:t>Adámiová</w:t>
      </w:r>
      <w:proofErr w:type="spellEnd"/>
      <w:r w:rsidRPr="00DA26BD">
        <w:t xml:space="preserve">, Anna </w:t>
      </w:r>
      <w:proofErr w:type="spellStart"/>
      <w:r w:rsidRPr="00DA26BD">
        <w:t>Kasarová</w:t>
      </w:r>
      <w:proofErr w:type="spellEnd"/>
      <w:r w:rsidRPr="00DA26BD">
        <w:t xml:space="preserve">, Lucia </w:t>
      </w:r>
      <w:proofErr w:type="spellStart"/>
      <w:r w:rsidRPr="00DA26BD">
        <w:t>Marcineková</w:t>
      </w:r>
      <w:proofErr w:type="spellEnd"/>
      <w:r w:rsidRPr="00DA26BD">
        <w:t xml:space="preserve">, Adam Mikuláši, Peter Mikuláši, Laura </w:t>
      </w:r>
      <w:proofErr w:type="spellStart"/>
      <w:r w:rsidRPr="00DA26BD">
        <w:t>Selská</w:t>
      </w:r>
      <w:proofErr w:type="spellEnd"/>
      <w:r w:rsidRPr="00DA26BD">
        <w:t xml:space="preserve">, Milan Sýkora a Tatiana Sýkorová.  V závere odznela ich spoločná pieseň Zdola Jalšovíka.   Nadšencov divadla zrejme oslovila divadelná hra od bratov </w:t>
      </w:r>
      <w:proofErr w:type="spellStart"/>
      <w:r w:rsidRPr="00DA26BD">
        <w:t>Čapkovcov</w:t>
      </w:r>
      <w:proofErr w:type="spellEnd"/>
      <w:r w:rsidRPr="00DA26BD">
        <w:t xml:space="preserve"> – Lásky hra osudná v podaní študentov konzervatória J. L. </w:t>
      </w:r>
      <w:proofErr w:type="spellStart"/>
      <w:r w:rsidRPr="00DA26BD">
        <w:t>Bellu</w:t>
      </w:r>
      <w:proofErr w:type="spellEnd"/>
      <w:r w:rsidRPr="00DA26BD">
        <w:t xml:space="preserve"> z Banskej Bystrice. V programe sme si ďalej mohli pozrieť spoločenské tance súrodencov Emy a Richarda </w:t>
      </w:r>
      <w:proofErr w:type="spellStart"/>
      <w:r w:rsidRPr="00DA26BD">
        <w:t>Križanových</w:t>
      </w:r>
      <w:proofErr w:type="spellEnd"/>
      <w:r w:rsidRPr="00DA26BD">
        <w:t xml:space="preserve">, spev Lenky </w:t>
      </w:r>
      <w:proofErr w:type="spellStart"/>
      <w:r w:rsidRPr="00DA26BD">
        <w:t>Schaubmarovej</w:t>
      </w:r>
      <w:proofErr w:type="spellEnd"/>
      <w:r w:rsidRPr="00DA26BD">
        <w:t xml:space="preserve"> a muzikálovej speváčky Alžbety </w:t>
      </w:r>
      <w:proofErr w:type="spellStart"/>
      <w:r w:rsidRPr="00DA26BD">
        <w:t>Alakšovej</w:t>
      </w:r>
      <w:proofErr w:type="spellEnd"/>
      <w:r w:rsidRPr="00DA26BD">
        <w:t xml:space="preserve">. Pestrým obohatením slávnostného dňa bolo vystúpenie Tanečno-Hudobného Zoskupenia </w:t>
      </w:r>
      <w:proofErr w:type="spellStart"/>
      <w:r w:rsidRPr="00DA26BD">
        <w:t>Carpona</w:t>
      </w:r>
      <w:proofErr w:type="spellEnd"/>
      <w:r w:rsidRPr="00DA26BD">
        <w:t xml:space="preserve"> a kapely Slovak Tango. Kultúru našej obce značne obohatili ručne vyrobené magnetky - mladá nevesta z Jalšovíka, CD Zdola Jalšovíka, publikácia o obci Jalšovík, zborníky ľudových piesní, tričká s ľudovou výšivkou a pohľadnice. V priestoroch budovy kultúrneho domu a obecného úradu si všetci zúčastnení mohli prezrieť výstavu krojovaných bábik, čipiek, našich ľudových krojov, maľovaných obrazov a fotografií  z minulého a súčasného obdobia. Zaujala aj vyhlásená súťaž o najkrajšiu záhradku v obci. Hlasovaním  zvíťazila záhradka rodiny </w:t>
      </w:r>
      <w:proofErr w:type="spellStart"/>
      <w:r w:rsidRPr="00DA26BD">
        <w:t>Mikulášiovej</w:t>
      </w:r>
      <w:proofErr w:type="spellEnd"/>
      <w:r w:rsidRPr="00DA26BD">
        <w:t xml:space="preserve">.  Pohostenie vo forme sladkých a slaných pokrmov pripravili obyvatelia obce, ostatné občerstvenie zabezpečila obec a sponzori tohto podujatia. Na svoje si prišli aj deti, ktoré sa vyšantili na nafukovacích atrakciách. Stretnutie rodákov, ktorí si stále mali čo povedať  pokračovalo vo veselej nálade až do polnoci na </w:t>
      </w:r>
      <w:proofErr w:type="spellStart"/>
      <w:r w:rsidRPr="00DA26BD">
        <w:t>oldies</w:t>
      </w:r>
      <w:proofErr w:type="spellEnd"/>
      <w:r w:rsidRPr="00DA26BD">
        <w:t xml:space="preserve"> party. </w:t>
      </w:r>
    </w:p>
    <w:p w:rsidR="006007B3" w:rsidRDefault="00DA26BD" w:rsidP="00DA26BD">
      <w:pPr>
        <w:spacing w:line="360" w:lineRule="auto"/>
        <w:jc w:val="both"/>
      </w:pPr>
      <w:r w:rsidRPr="00DA26BD">
        <w:t xml:space="preserve">     Oslavám predchádzali veľkolepé prípravy, počas ktorých sa skrášlila celá obec a niektorí občania si vyzdobili  domy a dvory ľudovými prvkami a kvetmi. Slová vďaky za bohato prežitý spoločný deň a pekné zážitky od zúčastnených rodákov, hostí i domácich obyvateľov </w:t>
      </w:r>
      <w:r w:rsidRPr="00DA26BD">
        <w:lastRenderedPageBreak/>
        <w:t xml:space="preserve">patrili hlavne organizátorom tohto podujatia. Všetci si odniesli pekné spomienky, ku ktorým sa radi a často budú vracať. Som vďačná za pekný, vydarený deň a ďakujem všetkým za ich dobré nápady a obetavosť pripraviť prekrásne stretnutie so všetkou dôstojnosťou. Som nesmierne rada a zároveň hrdá, že som prispela k dobre pripravenému scenáru osláv tohto slávnostného dňa a k dobrým pocitom, ktoré si odniesli všetci zúčastnení z našej malebnej dedinky Jalšovík.     </w:t>
      </w:r>
    </w:p>
    <w:p w:rsidR="006007B3" w:rsidRDefault="006007B3" w:rsidP="00DA26BD">
      <w:pPr>
        <w:spacing w:line="360" w:lineRule="auto"/>
        <w:jc w:val="both"/>
      </w:pPr>
    </w:p>
    <w:p w:rsidR="006007B3" w:rsidRDefault="006007B3" w:rsidP="00DA26BD">
      <w:pPr>
        <w:spacing w:line="360" w:lineRule="auto"/>
        <w:jc w:val="both"/>
      </w:pPr>
      <w:r>
        <w:t xml:space="preserve">     28.októbra si niektorí občania vychutnali rozprávku v kine Kultúra v Krupine „Keď draka bolí hlava“. Hlavnú úlohu – princa hral Jakub </w:t>
      </w:r>
      <w:proofErr w:type="spellStart"/>
      <w:r>
        <w:t>Jablonský</w:t>
      </w:r>
      <w:proofErr w:type="spellEnd"/>
      <w:r>
        <w:t>, vnuk našej obyvateľky Angely Kováčovej.</w:t>
      </w:r>
      <w:r w:rsidR="00DA26BD" w:rsidRPr="00DA26BD">
        <w:t xml:space="preserve">     </w:t>
      </w:r>
    </w:p>
    <w:p w:rsidR="00B655F8" w:rsidRDefault="006007B3" w:rsidP="00DA26BD">
      <w:pPr>
        <w:spacing w:line="360" w:lineRule="auto"/>
        <w:jc w:val="both"/>
      </w:pPr>
      <w:r>
        <w:t xml:space="preserve">     5. decembra navštívil domácnosti v obci „Mikuláš“ a 25. decembra „Betlehemci“. </w:t>
      </w:r>
      <w:r w:rsidR="00DA26BD" w:rsidRPr="00DA26BD">
        <w:t xml:space="preserve">  </w:t>
      </w:r>
    </w:p>
    <w:p w:rsidR="00DC5062" w:rsidRDefault="00DA26BD" w:rsidP="00DA26BD">
      <w:pPr>
        <w:spacing w:line="360" w:lineRule="auto"/>
        <w:jc w:val="both"/>
      </w:pPr>
      <w:r w:rsidRPr="00DA26BD">
        <w:t xml:space="preserve">           </w:t>
      </w:r>
    </w:p>
    <w:p w:rsidR="00DA26BD" w:rsidRPr="00EF6E6E" w:rsidRDefault="00DC5062" w:rsidP="00DA26BD">
      <w:pPr>
        <w:spacing w:line="360" w:lineRule="auto"/>
        <w:jc w:val="both"/>
      </w:pPr>
      <w:r w:rsidRPr="00EF6E6E">
        <w:rPr>
          <w:i/>
        </w:rPr>
        <w:t xml:space="preserve">Na základe analýzy doterajšieho vývoja možno očakávať, že kultúrny a spoločenský život sa bude orientovať na rozvoj aktivít v oblasti folklóru, aktivít v rámci udržiavania starých ľudových zvykov a rozvoja kultúrnych aktivít pestovaných a prezentovaných občanmi obce.  Do budúcnosti bude dôležité udržať prípadne zvýšiť dobrovoľnú angažovanosť občanov obce v rámci organizačného zabezpečovania </w:t>
      </w:r>
      <w:proofErr w:type="spellStart"/>
      <w:r w:rsidRPr="00EF6E6E">
        <w:rPr>
          <w:i/>
        </w:rPr>
        <w:t>kultúrno</w:t>
      </w:r>
      <w:proofErr w:type="spellEnd"/>
      <w:r w:rsidRPr="00EF6E6E">
        <w:rPr>
          <w:i/>
        </w:rPr>
        <w:t xml:space="preserve"> – spoločenských a športových podujatí organizovaných v obci.  Podpora činností </w:t>
      </w:r>
      <w:r w:rsidR="00DA26BD" w:rsidRPr="00EF6E6E">
        <w:rPr>
          <w:i/>
        </w:rPr>
        <w:t xml:space="preserve">  </w:t>
      </w:r>
      <w:r w:rsidR="00EF6E6E" w:rsidRPr="00EF6E6E">
        <w:rPr>
          <w:i/>
        </w:rPr>
        <w:t>záujmových združení je významnou devízou do budúcnosti a napomáha udržiavať športové tradície obce, ľudové a folklórne tradície, svojbytnosť a národné povedomie. V neposlednej miere je to aj cenný nástroj na propagáciu obce</w:t>
      </w:r>
      <w:r w:rsidR="00EF6E6E">
        <w:t>.</w:t>
      </w:r>
      <w:r w:rsidR="00DA26BD" w:rsidRPr="00EF6E6E">
        <w:t xml:space="preserve">                                         </w:t>
      </w:r>
    </w:p>
    <w:p w:rsidR="00122FA7" w:rsidRDefault="00122FA7" w:rsidP="00122FA7">
      <w:pPr>
        <w:spacing w:line="360" w:lineRule="auto"/>
        <w:jc w:val="both"/>
      </w:pPr>
    </w:p>
    <w:p w:rsidR="00122FA7" w:rsidRDefault="00122FA7" w:rsidP="00122FA7">
      <w:pPr>
        <w:numPr>
          <w:ilvl w:val="1"/>
          <w:numId w:val="20"/>
        </w:numPr>
        <w:spacing w:line="360" w:lineRule="auto"/>
        <w:jc w:val="both"/>
        <w:rPr>
          <w:b/>
        </w:rPr>
      </w:pPr>
      <w:r>
        <w:rPr>
          <w:b/>
        </w:rPr>
        <w:t xml:space="preserve">     Hospodárstvo </w:t>
      </w:r>
    </w:p>
    <w:p w:rsidR="00122FA7" w:rsidRDefault="00122FA7" w:rsidP="00122FA7">
      <w:pPr>
        <w:spacing w:line="360" w:lineRule="auto"/>
        <w:ind w:left="435"/>
        <w:jc w:val="both"/>
      </w:pPr>
      <w:r>
        <w:t>Najvýznamnejší poskytovatelia služieb v obci :</w:t>
      </w:r>
    </w:p>
    <w:p w:rsidR="00122FA7" w:rsidRDefault="00122FA7" w:rsidP="00122FA7">
      <w:pPr>
        <w:spacing w:line="360" w:lineRule="auto"/>
        <w:ind w:left="435"/>
        <w:jc w:val="both"/>
      </w:pPr>
      <w:r>
        <w:t>-</w:t>
      </w:r>
      <w:r>
        <w:tab/>
        <w:t xml:space="preserve">Zdenko </w:t>
      </w:r>
      <w:proofErr w:type="spellStart"/>
      <w:r>
        <w:t>Maslík</w:t>
      </w:r>
      <w:proofErr w:type="spellEnd"/>
      <w:r>
        <w:t xml:space="preserve"> – </w:t>
      </w:r>
      <w:proofErr w:type="spellStart"/>
      <w:r>
        <w:t>pilčícke</w:t>
      </w:r>
      <w:proofErr w:type="spellEnd"/>
      <w:r>
        <w:t xml:space="preserve"> služby</w:t>
      </w:r>
    </w:p>
    <w:p w:rsidR="00122FA7" w:rsidRDefault="00122FA7" w:rsidP="00122FA7">
      <w:pPr>
        <w:spacing w:line="360" w:lineRule="auto"/>
        <w:ind w:left="435"/>
        <w:jc w:val="both"/>
      </w:pPr>
      <w:r>
        <w:t>-</w:t>
      </w:r>
      <w:r>
        <w:tab/>
        <w:t xml:space="preserve">Jozef </w:t>
      </w:r>
      <w:proofErr w:type="spellStart"/>
      <w:r>
        <w:t>Maslík</w:t>
      </w:r>
      <w:proofErr w:type="spellEnd"/>
      <w:r>
        <w:t xml:space="preserve"> – staviteľ</w:t>
      </w:r>
    </w:p>
    <w:p w:rsidR="00122FA7" w:rsidRDefault="00122FA7" w:rsidP="00122FA7">
      <w:pPr>
        <w:spacing w:line="360" w:lineRule="auto"/>
        <w:ind w:left="435"/>
        <w:jc w:val="both"/>
      </w:pPr>
      <w:r>
        <w:t>-</w:t>
      </w:r>
      <w:r>
        <w:tab/>
        <w:t xml:space="preserve">Marian </w:t>
      </w:r>
      <w:proofErr w:type="spellStart"/>
      <w:r>
        <w:t>Očenáš</w:t>
      </w:r>
      <w:proofErr w:type="spellEnd"/>
      <w:r>
        <w:t xml:space="preserve"> – práce s drevom</w:t>
      </w:r>
    </w:p>
    <w:p w:rsidR="00122FA7" w:rsidRDefault="00122FA7" w:rsidP="00122FA7">
      <w:pPr>
        <w:spacing w:line="360" w:lineRule="auto"/>
        <w:ind w:left="435"/>
        <w:jc w:val="both"/>
      </w:pPr>
      <w:r>
        <w:t>-</w:t>
      </w:r>
      <w:r>
        <w:tab/>
        <w:t xml:space="preserve">Lukáš </w:t>
      </w:r>
      <w:proofErr w:type="spellStart"/>
      <w:r>
        <w:t>Adamík</w:t>
      </w:r>
      <w:proofErr w:type="spellEnd"/>
      <w:r>
        <w:t xml:space="preserve"> – elektrikárske práce</w:t>
      </w:r>
    </w:p>
    <w:p w:rsidR="00122FA7" w:rsidRDefault="00896249" w:rsidP="00122FA7">
      <w:pPr>
        <w:spacing w:line="360" w:lineRule="auto"/>
        <w:ind w:left="435"/>
        <w:jc w:val="both"/>
      </w:pPr>
      <w:r>
        <w:t>-</w:t>
      </w:r>
      <w:r>
        <w:tab/>
        <w:t>Mariá</w:t>
      </w:r>
      <w:r w:rsidR="00122FA7">
        <w:t xml:space="preserve">n </w:t>
      </w:r>
      <w:proofErr w:type="spellStart"/>
      <w:r w:rsidR="00122FA7">
        <w:t>Babic</w:t>
      </w:r>
      <w:proofErr w:type="spellEnd"/>
      <w:r w:rsidR="00122FA7">
        <w:t xml:space="preserve"> – finančný poradca</w:t>
      </w:r>
    </w:p>
    <w:p w:rsidR="00122FA7" w:rsidRDefault="00122FA7" w:rsidP="00EF0DBE">
      <w:pPr>
        <w:spacing w:line="360" w:lineRule="auto"/>
        <w:ind w:left="435"/>
        <w:jc w:val="both"/>
      </w:pPr>
      <w:r>
        <w:t>-</w:t>
      </w:r>
      <w:r>
        <w:tab/>
        <w:t xml:space="preserve">Vladimír </w:t>
      </w:r>
      <w:proofErr w:type="spellStart"/>
      <w:r>
        <w:t>Babic</w:t>
      </w:r>
      <w:proofErr w:type="spellEnd"/>
      <w:r>
        <w:t xml:space="preserve"> – stavebné práce</w:t>
      </w:r>
    </w:p>
    <w:p w:rsidR="00122FA7" w:rsidRDefault="00122FA7" w:rsidP="00122FA7">
      <w:pPr>
        <w:spacing w:line="360" w:lineRule="auto"/>
        <w:jc w:val="both"/>
      </w:pPr>
      <w:r>
        <w:t>Najvýznamnejšia poľnohospodárska výroba v obci :</w:t>
      </w:r>
    </w:p>
    <w:p w:rsidR="00122FA7" w:rsidRDefault="00122FA7" w:rsidP="00122FA7">
      <w:pPr>
        <w:spacing w:line="360" w:lineRule="auto"/>
        <w:ind w:left="435"/>
        <w:jc w:val="both"/>
      </w:pPr>
      <w:r>
        <w:t>-</w:t>
      </w:r>
      <w:r>
        <w:tab/>
        <w:t>RD Bzovík</w:t>
      </w:r>
    </w:p>
    <w:p w:rsidR="00B655F8" w:rsidRDefault="00B655F8" w:rsidP="00122FA7">
      <w:pPr>
        <w:spacing w:line="360" w:lineRule="auto"/>
        <w:jc w:val="both"/>
      </w:pPr>
    </w:p>
    <w:p w:rsidR="00122FA7" w:rsidRDefault="00122FA7" w:rsidP="00122FA7">
      <w:pPr>
        <w:spacing w:line="360" w:lineRule="auto"/>
        <w:jc w:val="both"/>
      </w:pPr>
      <w:r>
        <w:lastRenderedPageBreak/>
        <w:t>V obci chýbajú hlavne služby v oblasti maloobchodu – potraviny a drogistický tovar, no vzhľadom na kúpyschopnosť väčšiny obyvateľstva nie je predpoklad trvalejšie udržateľnej prevádzky týchto služieb.</w:t>
      </w:r>
    </w:p>
    <w:p w:rsidR="00122FA7" w:rsidRPr="00EF6E6E" w:rsidRDefault="00122FA7" w:rsidP="00122FA7">
      <w:pPr>
        <w:spacing w:line="360" w:lineRule="auto"/>
        <w:jc w:val="both"/>
        <w:rPr>
          <w:i/>
        </w:rPr>
      </w:pPr>
      <w:r w:rsidRPr="00EF6E6E">
        <w:rPr>
          <w:i/>
        </w:rPr>
        <w:t xml:space="preserve">Na základe analýzy doterajšieho vývoja možno očakávať, že hospodársky život v obci sa bude orientovať na podporu podnikania a partnerskej spolupráce s okolitými subjektmi, obcami, mestami a VÚC, na rozvíjanie cestovného ruchu a skvalitnenie technickej a dopravnej infraštruktúry. </w:t>
      </w:r>
    </w:p>
    <w:p w:rsidR="00EA76A8" w:rsidRDefault="00EA76A8" w:rsidP="00145189">
      <w:pPr>
        <w:jc w:val="both"/>
      </w:pPr>
    </w:p>
    <w:p w:rsidR="00EA76A8" w:rsidRDefault="00EA76A8" w:rsidP="00145189">
      <w:pPr>
        <w:jc w:val="both"/>
      </w:pPr>
    </w:p>
    <w:p w:rsidR="00145189" w:rsidRPr="00BD5F58" w:rsidRDefault="003E293A" w:rsidP="008E7556">
      <w:pPr>
        <w:numPr>
          <w:ilvl w:val="0"/>
          <w:numId w:val="22"/>
        </w:numPr>
        <w:spacing w:line="360" w:lineRule="auto"/>
        <w:rPr>
          <w:b/>
          <w:sz w:val="28"/>
          <w:szCs w:val="28"/>
        </w:rPr>
      </w:pPr>
      <w:r w:rsidRPr="00BD5F58">
        <w:rPr>
          <w:b/>
          <w:sz w:val="28"/>
          <w:szCs w:val="28"/>
        </w:rPr>
        <w:t>Informácia o vývoji obce z pohľadu rozpočtovníctva</w:t>
      </w:r>
    </w:p>
    <w:p w:rsidR="004D01E5" w:rsidRPr="00FA75CD" w:rsidRDefault="004D01E5" w:rsidP="004D01E5">
      <w:pPr>
        <w:spacing w:line="360" w:lineRule="auto"/>
        <w:jc w:val="both"/>
      </w:pPr>
      <w:r w:rsidRPr="00FA75CD">
        <w:t xml:space="preserve">Základným   nástrojom  finančného  hospodárenia  obce  bol   rozpočet   obce   na  rok   </w:t>
      </w:r>
      <w:r w:rsidR="008B3386">
        <w:t>2018</w:t>
      </w:r>
      <w:r w:rsidRPr="00FA75CD">
        <w:t>.</w:t>
      </w:r>
    </w:p>
    <w:p w:rsidR="00896249" w:rsidRPr="00FA75CD" w:rsidRDefault="004D01E5" w:rsidP="004D01E5">
      <w:pPr>
        <w:spacing w:line="360" w:lineRule="auto"/>
        <w:jc w:val="both"/>
      </w:pPr>
      <w:r w:rsidRPr="00896249">
        <w:t>Obec zostavila rozpočet podľa ustanovenia § 10 odsek 7) zákona č.583/2004 Z.</w:t>
      </w:r>
      <w:r w:rsidR="00896249" w:rsidRPr="00896249">
        <w:t xml:space="preserve"> </w:t>
      </w:r>
      <w:r w:rsidRPr="00896249">
        <w:t xml:space="preserve">z. o rozpočtových pravidlách územnej samosprávy a o zmene a doplnení niektorých zákonov v znení neskorších predpisov. Rozpočet obce na rok </w:t>
      </w:r>
      <w:r w:rsidR="008B3386" w:rsidRPr="00896249">
        <w:t>2018</w:t>
      </w:r>
      <w:r w:rsidRPr="00896249">
        <w:t xml:space="preserve"> bol zostavený ako prebytkový. Bežný rozpočet bol zostavený ako prebytkový a  kapitálový   rozpočet ako  schodkový.</w:t>
      </w:r>
    </w:p>
    <w:p w:rsidR="004D01E5" w:rsidRPr="00FA75CD" w:rsidRDefault="004D01E5" w:rsidP="004D01E5">
      <w:pPr>
        <w:spacing w:line="360" w:lineRule="auto"/>
        <w:jc w:val="both"/>
      </w:pPr>
      <w:r w:rsidRPr="00FA75CD">
        <w:t xml:space="preserve">Hospodárenie obce sa riadilo podľa schváleného rozpočtu na rok </w:t>
      </w:r>
      <w:r w:rsidR="008B3386">
        <w:t>2018</w:t>
      </w:r>
      <w:r w:rsidRPr="00FA75CD">
        <w:t xml:space="preserve">. </w:t>
      </w:r>
    </w:p>
    <w:p w:rsidR="004D01E5" w:rsidRPr="00FA75CD" w:rsidRDefault="004D01E5" w:rsidP="004D01E5">
      <w:pPr>
        <w:spacing w:line="360" w:lineRule="auto"/>
        <w:jc w:val="both"/>
      </w:pPr>
      <w:r w:rsidRPr="00FA75CD">
        <w:t xml:space="preserve">Rozpočet obce bol schválený obecným zastupiteľstvom dňa </w:t>
      </w:r>
      <w:r w:rsidR="00896249">
        <w:t>15.12.2017</w:t>
      </w:r>
      <w:r w:rsidRPr="00FA75CD">
        <w:t xml:space="preserve"> uznesením č</w:t>
      </w:r>
      <w:r w:rsidR="00896249">
        <w:t>. 28/2017.</w:t>
      </w:r>
    </w:p>
    <w:p w:rsidR="00896249" w:rsidRPr="00896249" w:rsidRDefault="004D01E5" w:rsidP="00896249">
      <w:pPr>
        <w:spacing w:line="360" w:lineRule="auto"/>
        <w:jc w:val="both"/>
      </w:pPr>
      <w:r w:rsidRPr="00FA75CD">
        <w:t>Rozpočet bol zmenený päťkrát:</w:t>
      </w:r>
    </w:p>
    <w:p w:rsidR="00896249" w:rsidRPr="00896249" w:rsidRDefault="00896249" w:rsidP="00896249">
      <w:pPr>
        <w:spacing w:line="360" w:lineRule="auto"/>
        <w:outlineLvl w:val="0"/>
      </w:pPr>
      <w:r w:rsidRPr="00896249">
        <w:rPr>
          <w:b/>
        </w:rPr>
        <w:t>-</w:t>
      </w:r>
      <w:r w:rsidRPr="00896249">
        <w:rPr>
          <w:b/>
        </w:rPr>
        <w:tab/>
      </w:r>
      <w:r w:rsidRPr="00896249">
        <w:t>prvá  zmena  schválená dňa 29.03.2018 uznesením č. 10/2018,</w:t>
      </w:r>
    </w:p>
    <w:p w:rsidR="00896249" w:rsidRPr="00896249" w:rsidRDefault="00896249" w:rsidP="00896249">
      <w:pPr>
        <w:spacing w:line="360" w:lineRule="auto"/>
        <w:outlineLvl w:val="0"/>
      </w:pPr>
      <w:r w:rsidRPr="00896249">
        <w:t>-</w:t>
      </w:r>
      <w:r w:rsidRPr="00896249">
        <w:tab/>
        <w:t>druhá zmena schválená dňa 15.06.2018 uznesením č. 21/2018,</w:t>
      </w:r>
    </w:p>
    <w:p w:rsidR="00896249" w:rsidRPr="00896249" w:rsidRDefault="00896249" w:rsidP="00896249">
      <w:pPr>
        <w:spacing w:line="360" w:lineRule="auto"/>
        <w:outlineLvl w:val="0"/>
      </w:pPr>
      <w:r w:rsidRPr="00896249">
        <w:t>-</w:t>
      </w:r>
      <w:r w:rsidRPr="00896249">
        <w:tab/>
        <w:t>tretia zmena  schválená dňa 10.11.2018 uznesením č. 31/2018,</w:t>
      </w:r>
    </w:p>
    <w:p w:rsidR="00896249" w:rsidRPr="00896249" w:rsidRDefault="00896249" w:rsidP="00896249">
      <w:pPr>
        <w:spacing w:line="360" w:lineRule="auto"/>
        <w:outlineLvl w:val="0"/>
      </w:pPr>
      <w:r w:rsidRPr="00896249">
        <w:t>-</w:t>
      </w:r>
      <w:r w:rsidRPr="00896249">
        <w:tab/>
        <w:t>štvrtá zmena  schválená dňa 09.12.2018 uznesením č. 48/2018.</w:t>
      </w:r>
    </w:p>
    <w:p w:rsidR="00E448F9" w:rsidRDefault="00E448F9" w:rsidP="004D01E5">
      <w:pPr>
        <w:spacing w:line="360" w:lineRule="auto"/>
        <w:outlineLvl w:val="0"/>
        <w:rPr>
          <w:b/>
        </w:rPr>
      </w:pPr>
    </w:p>
    <w:p w:rsidR="00327A39" w:rsidRPr="003C41C4" w:rsidRDefault="003C24EE" w:rsidP="008E7556">
      <w:pPr>
        <w:numPr>
          <w:ilvl w:val="1"/>
          <w:numId w:val="22"/>
        </w:numPr>
        <w:spacing w:line="360" w:lineRule="auto"/>
        <w:ind w:left="426" w:hanging="426"/>
        <w:jc w:val="both"/>
        <w:rPr>
          <w:b/>
        </w:rPr>
      </w:pPr>
      <w:r w:rsidRPr="003C41C4">
        <w:rPr>
          <w:b/>
        </w:rPr>
        <w:t xml:space="preserve">Plnenie príjmov a čerpanie výdavkov za rok </w:t>
      </w:r>
      <w:r w:rsidR="008B3386">
        <w:rPr>
          <w:b/>
        </w:rPr>
        <w:t>2018</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327A39" w:rsidRPr="00B70817" w:rsidTr="002C2B8C">
        <w:tc>
          <w:tcPr>
            <w:tcW w:w="2410" w:type="dxa"/>
            <w:shd w:val="clear" w:color="auto" w:fill="DDD9C3"/>
          </w:tcPr>
          <w:p w:rsidR="00327A39" w:rsidRPr="00B70817" w:rsidRDefault="00327A39" w:rsidP="00FB7423">
            <w:pPr>
              <w:tabs>
                <w:tab w:val="right" w:pos="8460"/>
              </w:tabs>
              <w:jc w:val="both"/>
              <w:rPr>
                <w:b/>
              </w:rPr>
            </w:pPr>
          </w:p>
        </w:tc>
        <w:tc>
          <w:tcPr>
            <w:tcW w:w="1843" w:type="dxa"/>
            <w:shd w:val="clear" w:color="auto" w:fill="DDD9C3"/>
          </w:tcPr>
          <w:p w:rsidR="00327A39" w:rsidRDefault="00327A39" w:rsidP="00FB7423">
            <w:pPr>
              <w:tabs>
                <w:tab w:val="right" w:pos="846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327A39" w:rsidP="00FB7423">
            <w:pPr>
              <w:tabs>
                <w:tab w:val="right" w:pos="8460"/>
              </w:tabs>
              <w:jc w:val="center"/>
              <w:rPr>
                <w:b/>
                <w:sz w:val="20"/>
                <w:szCs w:val="20"/>
              </w:rPr>
            </w:pPr>
          </w:p>
        </w:tc>
        <w:tc>
          <w:tcPr>
            <w:tcW w:w="1984" w:type="dxa"/>
            <w:shd w:val="clear" w:color="auto" w:fill="DDD9C3"/>
          </w:tcPr>
          <w:p w:rsidR="00327A39" w:rsidRDefault="00327A39" w:rsidP="00FB7423">
            <w:pPr>
              <w:tabs>
                <w:tab w:val="right" w:pos="882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8B3386">
              <w:rPr>
                <w:b/>
                <w:sz w:val="20"/>
                <w:szCs w:val="20"/>
              </w:rPr>
              <w:t>2018</w:t>
            </w:r>
          </w:p>
        </w:tc>
        <w:tc>
          <w:tcPr>
            <w:tcW w:w="1231"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E448F9" w:rsidRPr="00B70817" w:rsidTr="00510FDE">
        <w:tc>
          <w:tcPr>
            <w:tcW w:w="2410" w:type="dxa"/>
            <w:shd w:val="clear" w:color="auto" w:fill="D9D9D9"/>
          </w:tcPr>
          <w:p w:rsidR="00E448F9" w:rsidRPr="00B70817" w:rsidRDefault="00E448F9" w:rsidP="00E448F9">
            <w:pPr>
              <w:tabs>
                <w:tab w:val="right" w:pos="8460"/>
              </w:tabs>
              <w:jc w:val="both"/>
              <w:rPr>
                <w:b/>
              </w:rPr>
            </w:pPr>
            <w:r w:rsidRPr="00B70817">
              <w:rPr>
                <w:b/>
              </w:rPr>
              <w:t>Príjmy celkom</w:t>
            </w:r>
          </w:p>
        </w:tc>
        <w:tc>
          <w:tcPr>
            <w:tcW w:w="1843" w:type="dxa"/>
            <w:shd w:val="clear" w:color="auto" w:fill="C4BC96"/>
          </w:tcPr>
          <w:p w:rsidR="00E448F9" w:rsidRPr="00747363" w:rsidRDefault="00E448F9" w:rsidP="00E448F9">
            <w:pPr>
              <w:tabs>
                <w:tab w:val="right" w:pos="8460"/>
              </w:tabs>
              <w:jc w:val="right"/>
              <w:rPr>
                <w:b/>
              </w:rPr>
            </w:pPr>
            <w:r>
              <w:rPr>
                <w:b/>
              </w:rPr>
              <w:t>75 396</w:t>
            </w:r>
          </w:p>
        </w:tc>
        <w:tc>
          <w:tcPr>
            <w:tcW w:w="1984" w:type="dxa"/>
            <w:shd w:val="clear" w:color="auto" w:fill="C4BC96"/>
          </w:tcPr>
          <w:p w:rsidR="00E448F9" w:rsidRPr="00747363" w:rsidRDefault="00E448F9" w:rsidP="00E448F9">
            <w:pPr>
              <w:tabs>
                <w:tab w:val="right" w:pos="8460"/>
              </w:tabs>
              <w:jc w:val="right"/>
              <w:rPr>
                <w:b/>
              </w:rPr>
            </w:pPr>
            <w:r>
              <w:rPr>
                <w:b/>
              </w:rPr>
              <w:t>208 289</w:t>
            </w:r>
          </w:p>
        </w:tc>
        <w:tc>
          <w:tcPr>
            <w:tcW w:w="1843" w:type="dxa"/>
            <w:shd w:val="clear" w:color="auto" w:fill="D9D9D9"/>
          </w:tcPr>
          <w:p w:rsidR="00E448F9" w:rsidRPr="00B70817" w:rsidRDefault="00B31D63" w:rsidP="00E448F9">
            <w:pPr>
              <w:tabs>
                <w:tab w:val="right" w:pos="8460"/>
              </w:tabs>
              <w:jc w:val="center"/>
              <w:rPr>
                <w:b/>
              </w:rPr>
            </w:pPr>
            <w:r>
              <w:rPr>
                <w:b/>
              </w:rPr>
              <w:t>197 932,33</w:t>
            </w:r>
          </w:p>
        </w:tc>
        <w:tc>
          <w:tcPr>
            <w:tcW w:w="1231" w:type="dxa"/>
            <w:shd w:val="clear" w:color="auto" w:fill="D9D9D9"/>
          </w:tcPr>
          <w:p w:rsidR="00E448F9" w:rsidRPr="00B70817" w:rsidRDefault="00A024DD" w:rsidP="00E448F9">
            <w:pPr>
              <w:tabs>
                <w:tab w:val="right" w:pos="8460"/>
              </w:tabs>
              <w:jc w:val="center"/>
              <w:rPr>
                <w:b/>
              </w:rPr>
            </w:pPr>
            <w:r>
              <w:rPr>
                <w:b/>
              </w:rPr>
              <w:t>95,02</w:t>
            </w:r>
          </w:p>
        </w:tc>
      </w:tr>
      <w:tr w:rsidR="00E448F9" w:rsidRPr="00B70817" w:rsidTr="002C2B8C">
        <w:tc>
          <w:tcPr>
            <w:tcW w:w="2410" w:type="dxa"/>
          </w:tcPr>
          <w:p w:rsidR="00E448F9" w:rsidRPr="00B70817" w:rsidRDefault="00E448F9" w:rsidP="00E448F9">
            <w:pPr>
              <w:tabs>
                <w:tab w:val="right" w:pos="8460"/>
              </w:tabs>
              <w:jc w:val="both"/>
            </w:pPr>
            <w:r w:rsidRPr="00B70817">
              <w:t>z toho :</w:t>
            </w:r>
          </w:p>
        </w:tc>
        <w:tc>
          <w:tcPr>
            <w:tcW w:w="1843" w:type="dxa"/>
          </w:tcPr>
          <w:p w:rsidR="00E448F9" w:rsidRPr="00747363" w:rsidRDefault="00E448F9" w:rsidP="00E448F9">
            <w:pPr>
              <w:tabs>
                <w:tab w:val="right" w:pos="8460"/>
              </w:tabs>
              <w:jc w:val="right"/>
              <w:rPr>
                <w:b/>
              </w:rPr>
            </w:pPr>
          </w:p>
        </w:tc>
        <w:tc>
          <w:tcPr>
            <w:tcW w:w="1984" w:type="dxa"/>
          </w:tcPr>
          <w:p w:rsidR="00E448F9" w:rsidRPr="00747363" w:rsidRDefault="00E448F9" w:rsidP="00E448F9">
            <w:pPr>
              <w:tabs>
                <w:tab w:val="right" w:pos="8460"/>
              </w:tabs>
              <w:jc w:val="right"/>
              <w:rPr>
                <w:b/>
              </w:rPr>
            </w:pPr>
          </w:p>
        </w:tc>
        <w:tc>
          <w:tcPr>
            <w:tcW w:w="1843" w:type="dxa"/>
          </w:tcPr>
          <w:p w:rsidR="00E448F9" w:rsidRPr="00B70817" w:rsidRDefault="00E448F9" w:rsidP="00E448F9">
            <w:pPr>
              <w:tabs>
                <w:tab w:val="right" w:pos="8460"/>
              </w:tabs>
              <w:jc w:val="both"/>
              <w:rPr>
                <w:b/>
              </w:rPr>
            </w:pPr>
          </w:p>
        </w:tc>
        <w:tc>
          <w:tcPr>
            <w:tcW w:w="1231" w:type="dxa"/>
          </w:tcPr>
          <w:p w:rsidR="00E448F9" w:rsidRPr="00B70817" w:rsidRDefault="00E448F9" w:rsidP="00E448F9">
            <w:pPr>
              <w:tabs>
                <w:tab w:val="right" w:pos="8460"/>
              </w:tabs>
              <w:jc w:val="both"/>
              <w:rPr>
                <w:b/>
              </w:rPr>
            </w:pPr>
          </w:p>
        </w:tc>
      </w:tr>
      <w:tr w:rsidR="00E448F9" w:rsidRPr="00B70817" w:rsidTr="002C2B8C">
        <w:tc>
          <w:tcPr>
            <w:tcW w:w="2410" w:type="dxa"/>
          </w:tcPr>
          <w:p w:rsidR="00E448F9" w:rsidRPr="00B70817" w:rsidRDefault="00E448F9" w:rsidP="00E448F9">
            <w:pPr>
              <w:tabs>
                <w:tab w:val="right" w:pos="8460"/>
              </w:tabs>
              <w:jc w:val="both"/>
            </w:pPr>
            <w:r w:rsidRPr="00B70817">
              <w:t>Bežné príjmy</w:t>
            </w:r>
          </w:p>
        </w:tc>
        <w:tc>
          <w:tcPr>
            <w:tcW w:w="1843" w:type="dxa"/>
          </w:tcPr>
          <w:p w:rsidR="00E448F9" w:rsidRPr="0051039E" w:rsidRDefault="00E448F9" w:rsidP="00E448F9">
            <w:pPr>
              <w:tabs>
                <w:tab w:val="right" w:pos="8460"/>
              </w:tabs>
              <w:jc w:val="right"/>
            </w:pPr>
            <w:r>
              <w:t>75 396</w:t>
            </w:r>
          </w:p>
        </w:tc>
        <w:tc>
          <w:tcPr>
            <w:tcW w:w="1984" w:type="dxa"/>
          </w:tcPr>
          <w:p w:rsidR="00E448F9" w:rsidRPr="0051039E" w:rsidRDefault="00E448F9" w:rsidP="00E448F9">
            <w:pPr>
              <w:tabs>
                <w:tab w:val="right" w:pos="8460"/>
              </w:tabs>
              <w:jc w:val="right"/>
            </w:pPr>
            <w:r>
              <w:t>98 761</w:t>
            </w:r>
          </w:p>
        </w:tc>
        <w:tc>
          <w:tcPr>
            <w:tcW w:w="1843" w:type="dxa"/>
          </w:tcPr>
          <w:p w:rsidR="00E448F9" w:rsidRPr="00B70817" w:rsidRDefault="00B31D63" w:rsidP="00E448F9">
            <w:pPr>
              <w:tabs>
                <w:tab w:val="right" w:pos="8460"/>
              </w:tabs>
              <w:jc w:val="center"/>
            </w:pPr>
            <w:r>
              <w:t>88 404,33</w:t>
            </w:r>
          </w:p>
        </w:tc>
        <w:tc>
          <w:tcPr>
            <w:tcW w:w="1231" w:type="dxa"/>
          </w:tcPr>
          <w:p w:rsidR="00E448F9" w:rsidRPr="00B70817" w:rsidRDefault="00A024DD" w:rsidP="00E448F9">
            <w:pPr>
              <w:tabs>
                <w:tab w:val="right" w:pos="8460"/>
              </w:tabs>
              <w:jc w:val="center"/>
            </w:pPr>
            <w:r>
              <w:t>89,51</w:t>
            </w:r>
          </w:p>
        </w:tc>
      </w:tr>
      <w:tr w:rsidR="00E448F9" w:rsidRPr="00B70817" w:rsidTr="002C2B8C">
        <w:tc>
          <w:tcPr>
            <w:tcW w:w="2410" w:type="dxa"/>
          </w:tcPr>
          <w:p w:rsidR="00E448F9" w:rsidRPr="00B70817" w:rsidRDefault="00E448F9" w:rsidP="00E448F9">
            <w:pPr>
              <w:tabs>
                <w:tab w:val="right" w:pos="8460"/>
              </w:tabs>
              <w:jc w:val="both"/>
            </w:pPr>
            <w:r w:rsidRPr="00B70817">
              <w:t>Kapitálové príjmy</w:t>
            </w:r>
          </w:p>
        </w:tc>
        <w:tc>
          <w:tcPr>
            <w:tcW w:w="1843" w:type="dxa"/>
          </w:tcPr>
          <w:p w:rsidR="00E448F9" w:rsidRPr="00663DF2" w:rsidRDefault="00E448F9" w:rsidP="00E448F9">
            <w:pPr>
              <w:jc w:val="right"/>
              <w:outlineLvl w:val="0"/>
            </w:pPr>
            <w:r>
              <w:t>0</w:t>
            </w:r>
          </w:p>
        </w:tc>
        <w:tc>
          <w:tcPr>
            <w:tcW w:w="1984" w:type="dxa"/>
          </w:tcPr>
          <w:p w:rsidR="00E448F9" w:rsidRDefault="00E448F9" w:rsidP="00E448F9">
            <w:pPr>
              <w:jc w:val="right"/>
              <w:outlineLvl w:val="0"/>
            </w:pPr>
            <w:r>
              <w:t>9 528</w:t>
            </w:r>
          </w:p>
        </w:tc>
        <w:tc>
          <w:tcPr>
            <w:tcW w:w="1843" w:type="dxa"/>
          </w:tcPr>
          <w:p w:rsidR="00E448F9" w:rsidRPr="00B70817" w:rsidRDefault="00B31D63" w:rsidP="00E448F9">
            <w:pPr>
              <w:jc w:val="center"/>
              <w:outlineLvl w:val="0"/>
            </w:pPr>
            <w:r>
              <w:t>9 528</w:t>
            </w:r>
          </w:p>
        </w:tc>
        <w:tc>
          <w:tcPr>
            <w:tcW w:w="1231" w:type="dxa"/>
          </w:tcPr>
          <w:p w:rsidR="00E448F9" w:rsidRPr="00B70817" w:rsidRDefault="00A024DD" w:rsidP="00E448F9">
            <w:pPr>
              <w:jc w:val="center"/>
              <w:outlineLvl w:val="0"/>
            </w:pPr>
            <w:r>
              <w:t>100</w:t>
            </w:r>
          </w:p>
        </w:tc>
      </w:tr>
      <w:tr w:rsidR="00E448F9" w:rsidRPr="00B70817" w:rsidTr="002C2B8C">
        <w:tc>
          <w:tcPr>
            <w:tcW w:w="2410" w:type="dxa"/>
          </w:tcPr>
          <w:p w:rsidR="00E448F9" w:rsidRPr="00B70817" w:rsidRDefault="00E448F9" w:rsidP="00E448F9">
            <w:pPr>
              <w:tabs>
                <w:tab w:val="right" w:pos="8460"/>
              </w:tabs>
              <w:jc w:val="both"/>
            </w:pPr>
            <w:r w:rsidRPr="00B70817">
              <w:t>Finančné príjmy</w:t>
            </w:r>
          </w:p>
        </w:tc>
        <w:tc>
          <w:tcPr>
            <w:tcW w:w="1843" w:type="dxa"/>
          </w:tcPr>
          <w:p w:rsidR="00E448F9" w:rsidRPr="0051039E" w:rsidRDefault="00E448F9" w:rsidP="00E448F9">
            <w:pPr>
              <w:tabs>
                <w:tab w:val="right" w:pos="8460"/>
              </w:tabs>
              <w:jc w:val="right"/>
            </w:pPr>
            <w:r>
              <w:t>0</w:t>
            </w:r>
          </w:p>
        </w:tc>
        <w:tc>
          <w:tcPr>
            <w:tcW w:w="1984" w:type="dxa"/>
          </w:tcPr>
          <w:p w:rsidR="00E448F9" w:rsidRPr="0051039E" w:rsidRDefault="00E448F9" w:rsidP="00E448F9">
            <w:pPr>
              <w:tabs>
                <w:tab w:val="right" w:pos="8460"/>
              </w:tabs>
              <w:jc w:val="right"/>
            </w:pPr>
            <w:r>
              <w:t>100 000</w:t>
            </w:r>
          </w:p>
        </w:tc>
        <w:tc>
          <w:tcPr>
            <w:tcW w:w="1843" w:type="dxa"/>
          </w:tcPr>
          <w:p w:rsidR="00E448F9" w:rsidRPr="00B70817" w:rsidRDefault="00B31D63" w:rsidP="00E448F9">
            <w:pPr>
              <w:tabs>
                <w:tab w:val="right" w:pos="8460"/>
              </w:tabs>
              <w:jc w:val="center"/>
            </w:pPr>
            <w:r>
              <w:t>100 000,00</w:t>
            </w:r>
          </w:p>
        </w:tc>
        <w:tc>
          <w:tcPr>
            <w:tcW w:w="1231" w:type="dxa"/>
          </w:tcPr>
          <w:p w:rsidR="00E448F9" w:rsidRPr="00B70817" w:rsidRDefault="00A024DD" w:rsidP="00E448F9">
            <w:pPr>
              <w:tabs>
                <w:tab w:val="right" w:pos="8460"/>
              </w:tabs>
              <w:jc w:val="center"/>
            </w:pPr>
            <w:r>
              <w:t>100</w:t>
            </w:r>
          </w:p>
        </w:tc>
      </w:tr>
      <w:tr w:rsidR="00E448F9" w:rsidRPr="00B70817" w:rsidTr="00510FDE">
        <w:tc>
          <w:tcPr>
            <w:tcW w:w="2410" w:type="dxa"/>
            <w:shd w:val="clear" w:color="auto" w:fill="D9D9D9"/>
          </w:tcPr>
          <w:p w:rsidR="00E448F9" w:rsidRPr="00B70817" w:rsidRDefault="00E448F9" w:rsidP="00E448F9">
            <w:pPr>
              <w:tabs>
                <w:tab w:val="right" w:pos="8460"/>
              </w:tabs>
              <w:jc w:val="both"/>
              <w:rPr>
                <w:b/>
              </w:rPr>
            </w:pPr>
            <w:r w:rsidRPr="00B70817">
              <w:rPr>
                <w:b/>
              </w:rPr>
              <w:t>Výdavky celkom</w:t>
            </w:r>
          </w:p>
        </w:tc>
        <w:tc>
          <w:tcPr>
            <w:tcW w:w="1843" w:type="dxa"/>
            <w:shd w:val="clear" w:color="auto" w:fill="C4BC96"/>
          </w:tcPr>
          <w:p w:rsidR="00E448F9" w:rsidRPr="00747363" w:rsidRDefault="00E448F9" w:rsidP="00E448F9">
            <w:pPr>
              <w:tabs>
                <w:tab w:val="right" w:pos="8460"/>
              </w:tabs>
              <w:jc w:val="right"/>
              <w:rPr>
                <w:b/>
              </w:rPr>
            </w:pPr>
            <w:r>
              <w:rPr>
                <w:b/>
              </w:rPr>
              <w:t>67 130</w:t>
            </w:r>
          </w:p>
        </w:tc>
        <w:tc>
          <w:tcPr>
            <w:tcW w:w="1984" w:type="dxa"/>
            <w:shd w:val="clear" w:color="auto" w:fill="C4BC96"/>
          </w:tcPr>
          <w:p w:rsidR="00E448F9" w:rsidRPr="00747363" w:rsidRDefault="00E448F9" w:rsidP="00E448F9">
            <w:pPr>
              <w:tabs>
                <w:tab w:val="right" w:pos="8460"/>
              </w:tabs>
              <w:jc w:val="right"/>
              <w:rPr>
                <w:b/>
              </w:rPr>
            </w:pPr>
            <w:r>
              <w:rPr>
                <w:b/>
              </w:rPr>
              <w:t>190 965</w:t>
            </w:r>
          </w:p>
        </w:tc>
        <w:tc>
          <w:tcPr>
            <w:tcW w:w="1843" w:type="dxa"/>
            <w:shd w:val="clear" w:color="auto" w:fill="D9D9D9"/>
          </w:tcPr>
          <w:p w:rsidR="00E448F9" w:rsidRPr="00B70817" w:rsidRDefault="00B31D63" w:rsidP="00E448F9">
            <w:pPr>
              <w:tabs>
                <w:tab w:val="right" w:pos="8460"/>
              </w:tabs>
              <w:jc w:val="center"/>
              <w:rPr>
                <w:b/>
              </w:rPr>
            </w:pPr>
            <w:r>
              <w:rPr>
                <w:b/>
              </w:rPr>
              <w:t>190 956,98</w:t>
            </w:r>
          </w:p>
        </w:tc>
        <w:tc>
          <w:tcPr>
            <w:tcW w:w="1231" w:type="dxa"/>
            <w:shd w:val="clear" w:color="auto" w:fill="D9D9D9"/>
          </w:tcPr>
          <w:p w:rsidR="00E448F9" w:rsidRPr="00B70817" w:rsidRDefault="00A024DD" w:rsidP="00E448F9">
            <w:pPr>
              <w:tabs>
                <w:tab w:val="right" w:pos="8460"/>
              </w:tabs>
              <w:jc w:val="center"/>
              <w:rPr>
                <w:b/>
              </w:rPr>
            </w:pPr>
            <w:r>
              <w:rPr>
                <w:b/>
              </w:rPr>
              <w:t>99,99</w:t>
            </w:r>
          </w:p>
        </w:tc>
      </w:tr>
      <w:tr w:rsidR="00E448F9" w:rsidRPr="00B70817" w:rsidTr="002C2B8C">
        <w:tc>
          <w:tcPr>
            <w:tcW w:w="2410" w:type="dxa"/>
          </w:tcPr>
          <w:p w:rsidR="00E448F9" w:rsidRPr="00B70817" w:rsidRDefault="00E448F9" w:rsidP="00E448F9">
            <w:pPr>
              <w:tabs>
                <w:tab w:val="right" w:pos="8460"/>
              </w:tabs>
              <w:jc w:val="both"/>
            </w:pPr>
            <w:r w:rsidRPr="00B70817">
              <w:t>z toho :</w:t>
            </w:r>
          </w:p>
        </w:tc>
        <w:tc>
          <w:tcPr>
            <w:tcW w:w="1843" w:type="dxa"/>
          </w:tcPr>
          <w:p w:rsidR="00E448F9" w:rsidRPr="00747363" w:rsidRDefault="00E448F9" w:rsidP="00E448F9">
            <w:pPr>
              <w:tabs>
                <w:tab w:val="right" w:pos="8460"/>
              </w:tabs>
              <w:jc w:val="right"/>
              <w:rPr>
                <w:b/>
              </w:rPr>
            </w:pPr>
          </w:p>
        </w:tc>
        <w:tc>
          <w:tcPr>
            <w:tcW w:w="1984" w:type="dxa"/>
          </w:tcPr>
          <w:p w:rsidR="00E448F9" w:rsidRPr="00747363" w:rsidRDefault="00E448F9" w:rsidP="00E448F9">
            <w:pPr>
              <w:tabs>
                <w:tab w:val="right" w:pos="8460"/>
              </w:tabs>
              <w:jc w:val="right"/>
              <w:rPr>
                <w:b/>
              </w:rPr>
            </w:pPr>
          </w:p>
        </w:tc>
        <w:tc>
          <w:tcPr>
            <w:tcW w:w="1843" w:type="dxa"/>
          </w:tcPr>
          <w:p w:rsidR="00E448F9" w:rsidRPr="00B70817" w:rsidRDefault="00E448F9" w:rsidP="00E448F9">
            <w:pPr>
              <w:tabs>
                <w:tab w:val="right" w:pos="8460"/>
              </w:tabs>
              <w:jc w:val="center"/>
              <w:rPr>
                <w:b/>
              </w:rPr>
            </w:pPr>
          </w:p>
        </w:tc>
        <w:tc>
          <w:tcPr>
            <w:tcW w:w="1231" w:type="dxa"/>
          </w:tcPr>
          <w:p w:rsidR="00E448F9" w:rsidRPr="00B70817" w:rsidRDefault="00E448F9" w:rsidP="00E448F9">
            <w:pPr>
              <w:tabs>
                <w:tab w:val="right" w:pos="8460"/>
              </w:tabs>
              <w:jc w:val="center"/>
              <w:rPr>
                <w:b/>
              </w:rPr>
            </w:pPr>
          </w:p>
        </w:tc>
      </w:tr>
      <w:tr w:rsidR="00E448F9" w:rsidRPr="00B70817" w:rsidTr="002C2B8C">
        <w:tc>
          <w:tcPr>
            <w:tcW w:w="2410" w:type="dxa"/>
          </w:tcPr>
          <w:p w:rsidR="00E448F9" w:rsidRPr="00B70817" w:rsidRDefault="00E448F9" w:rsidP="00E448F9">
            <w:pPr>
              <w:tabs>
                <w:tab w:val="right" w:pos="8460"/>
              </w:tabs>
              <w:jc w:val="both"/>
            </w:pPr>
            <w:r w:rsidRPr="00B70817">
              <w:t>Bežné výdavky</w:t>
            </w:r>
          </w:p>
        </w:tc>
        <w:tc>
          <w:tcPr>
            <w:tcW w:w="1843" w:type="dxa"/>
          </w:tcPr>
          <w:p w:rsidR="00E448F9" w:rsidRPr="0051039E" w:rsidRDefault="00E448F9" w:rsidP="00E448F9">
            <w:pPr>
              <w:tabs>
                <w:tab w:val="right" w:pos="8460"/>
              </w:tabs>
              <w:jc w:val="right"/>
            </w:pPr>
            <w:r>
              <w:t>66 130</w:t>
            </w:r>
          </w:p>
        </w:tc>
        <w:tc>
          <w:tcPr>
            <w:tcW w:w="1984" w:type="dxa"/>
          </w:tcPr>
          <w:p w:rsidR="00E448F9" w:rsidRPr="0051039E" w:rsidRDefault="00E448F9" w:rsidP="00E448F9">
            <w:pPr>
              <w:tabs>
                <w:tab w:val="right" w:pos="8460"/>
              </w:tabs>
              <w:jc w:val="right"/>
            </w:pPr>
            <w:r>
              <w:t>78 170</w:t>
            </w:r>
          </w:p>
        </w:tc>
        <w:tc>
          <w:tcPr>
            <w:tcW w:w="1843" w:type="dxa"/>
          </w:tcPr>
          <w:p w:rsidR="00E448F9" w:rsidRPr="00B70817" w:rsidRDefault="0058153C" w:rsidP="00E448F9">
            <w:pPr>
              <w:tabs>
                <w:tab w:val="right" w:pos="8460"/>
              </w:tabs>
              <w:jc w:val="center"/>
            </w:pPr>
            <w:r>
              <w:t>78 162,15</w:t>
            </w:r>
          </w:p>
        </w:tc>
        <w:tc>
          <w:tcPr>
            <w:tcW w:w="1231" w:type="dxa"/>
          </w:tcPr>
          <w:p w:rsidR="00E448F9" w:rsidRPr="00B70817" w:rsidRDefault="00A024DD" w:rsidP="00E448F9">
            <w:pPr>
              <w:tabs>
                <w:tab w:val="right" w:pos="8460"/>
              </w:tabs>
              <w:jc w:val="center"/>
            </w:pPr>
            <w:r>
              <w:t>99,98</w:t>
            </w:r>
          </w:p>
        </w:tc>
      </w:tr>
      <w:tr w:rsidR="00E448F9" w:rsidRPr="00B70817" w:rsidTr="002C2B8C">
        <w:tc>
          <w:tcPr>
            <w:tcW w:w="2410" w:type="dxa"/>
          </w:tcPr>
          <w:p w:rsidR="00E448F9" w:rsidRPr="00B70817" w:rsidRDefault="00E448F9" w:rsidP="00E448F9">
            <w:pPr>
              <w:tabs>
                <w:tab w:val="right" w:pos="8460"/>
              </w:tabs>
              <w:jc w:val="both"/>
            </w:pPr>
            <w:r w:rsidRPr="00B70817">
              <w:t>Kapitálové výdavky</w:t>
            </w:r>
          </w:p>
        </w:tc>
        <w:tc>
          <w:tcPr>
            <w:tcW w:w="1843" w:type="dxa"/>
          </w:tcPr>
          <w:p w:rsidR="00E448F9" w:rsidRPr="0051039E" w:rsidRDefault="00E448F9" w:rsidP="00E448F9">
            <w:pPr>
              <w:tabs>
                <w:tab w:val="right" w:pos="8460"/>
              </w:tabs>
              <w:jc w:val="right"/>
            </w:pPr>
            <w:r>
              <w:t>1 000</w:t>
            </w:r>
          </w:p>
        </w:tc>
        <w:tc>
          <w:tcPr>
            <w:tcW w:w="1984" w:type="dxa"/>
          </w:tcPr>
          <w:p w:rsidR="00E448F9" w:rsidRPr="0051039E" w:rsidRDefault="00E448F9" w:rsidP="00EE4ACD">
            <w:pPr>
              <w:tabs>
                <w:tab w:val="right" w:pos="8460"/>
              </w:tabs>
              <w:jc w:val="right"/>
            </w:pPr>
            <w:r>
              <w:t>112 7</w:t>
            </w:r>
            <w:r w:rsidR="00EE4ACD">
              <w:t>9</w:t>
            </w:r>
            <w:r>
              <w:t>5</w:t>
            </w:r>
          </w:p>
        </w:tc>
        <w:tc>
          <w:tcPr>
            <w:tcW w:w="1843" w:type="dxa"/>
          </w:tcPr>
          <w:p w:rsidR="00E448F9" w:rsidRPr="00B70817" w:rsidRDefault="0058153C" w:rsidP="00E448F9">
            <w:pPr>
              <w:tabs>
                <w:tab w:val="right" w:pos="8460"/>
              </w:tabs>
              <w:jc w:val="center"/>
            </w:pPr>
            <w:r>
              <w:t>112 794,83</w:t>
            </w:r>
          </w:p>
        </w:tc>
        <w:tc>
          <w:tcPr>
            <w:tcW w:w="1231" w:type="dxa"/>
          </w:tcPr>
          <w:p w:rsidR="00E448F9" w:rsidRPr="00B70817" w:rsidRDefault="00A024DD" w:rsidP="00EE4ACD">
            <w:pPr>
              <w:tabs>
                <w:tab w:val="right" w:pos="8460"/>
              </w:tabs>
              <w:jc w:val="center"/>
            </w:pPr>
            <w:r>
              <w:t>99,</w:t>
            </w:r>
            <w:r w:rsidR="00EE4ACD">
              <w:t>99</w:t>
            </w:r>
          </w:p>
        </w:tc>
      </w:tr>
      <w:tr w:rsidR="00E448F9" w:rsidRPr="00B70817" w:rsidTr="002C2B8C">
        <w:tc>
          <w:tcPr>
            <w:tcW w:w="2410" w:type="dxa"/>
          </w:tcPr>
          <w:p w:rsidR="00E448F9" w:rsidRPr="00B70817" w:rsidRDefault="00E448F9" w:rsidP="00E448F9">
            <w:pPr>
              <w:tabs>
                <w:tab w:val="right" w:pos="8460"/>
              </w:tabs>
              <w:jc w:val="both"/>
            </w:pPr>
            <w:r w:rsidRPr="00B70817">
              <w:t>Finančné výdavky</w:t>
            </w:r>
          </w:p>
        </w:tc>
        <w:tc>
          <w:tcPr>
            <w:tcW w:w="1843" w:type="dxa"/>
          </w:tcPr>
          <w:p w:rsidR="00E448F9" w:rsidRPr="0051039E" w:rsidRDefault="00E448F9" w:rsidP="00E448F9">
            <w:pPr>
              <w:tabs>
                <w:tab w:val="right" w:pos="8460"/>
              </w:tabs>
              <w:jc w:val="right"/>
            </w:pPr>
            <w:r>
              <w:t>0</w:t>
            </w:r>
          </w:p>
        </w:tc>
        <w:tc>
          <w:tcPr>
            <w:tcW w:w="1984" w:type="dxa"/>
          </w:tcPr>
          <w:p w:rsidR="00E448F9" w:rsidRPr="0051039E" w:rsidRDefault="00E448F9" w:rsidP="00E448F9">
            <w:pPr>
              <w:tabs>
                <w:tab w:val="right" w:pos="8460"/>
              </w:tabs>
              <w:jc w:val="right"/>
            </w:pPr>
            <w:r>
              <w:t>0</w:t>
            </w:r>
          </w:p>
        </w:tc>
        <w:tc>
          <w:tcPr>
            <w:tcW w:w="1843" w:type="dxa"/>
          </w:tcPr>
          <w:p w:rsidR="00E448F9" w:rsidRPr="00B70817" w:rsidRDefault="00B31D63" w:rsidP="00E448F9">
            <w:pPr>
              <w:tabs>
                <w:tab w:val="right" w:pos="8460"/>
              </w:tabs>
              <w:jc w:val="center"/>
            </w:pPr>
            <w:r>
              <w:t>0</w:t>
            </w:r>
          </w:p>
        </w:tc>
        <w:tc>
          <w:tcPr>
            <w:tcW w:w="1231" w:type="dxa"/>
          </w:tcPr>
          <w:p w:rsidR="00E448F9" w:rsidRPr="00B70817" w:rsidRDefault="00A024DD" w:rsidP="00E448F9">
            <w:pPr>
              <w:tabs>
                <w:tab w:val="right" w:pos="8460"/>
              </w:tabs>
              <w:jc w:val="center"/>
            </w:pPr>
            <w:r>
              <w:t>0</w:t>
            </w:r>
          </w:p>
        </w:tc>
      </w:tr>
      <w:tr w:rsidR="00E448F9" w:rsidRPr="00B70817" w:rsidTr="00510FDE">
        <w:tc>
          <w:tcPr>
            <w:tcW w:w="2410" w:type="dxa"/>
            <w:shd w:val="clear" w:color="auto" w:fill="D9D9D9"/>
          </w:tcPr>
          <w:p w:rsidR="00E448F9" w:rsidRPr="00B70817" w:rsidRDefault="00E448F9" w:rsidP="00E448F9">
            <w:pPr>
              <w:tabs>
                <w:tab w:val="right" w:pos="8460"/>
              </w:tabs>
              <w:rPr>
                <w:b/>
              </w:rPr>
            </w:pPr>
            <w:r w:rsidRPr="00B70817">
              <w:rPr>
                <w:b/>
              </w:rPr>
              <w:t xml:space="preserve">Rozpočet obce </w:t>
            </w:r>
          </w:p>
        </w:tc>
        <w:tc>
          <w:tcPr>
            <w:tcW w:w="1843" w:type="dxa"/>
            <w:shd w:val="clear" w:color="auto" w:fill="C4BC96"/>
          </w:tcPr>
          <w:p w:rsidR="00E448F9" w:rsidRPr="00747363" w:rsidRDefault="00E448F9" w:rsidP="00E448F9">
            <w:pPr>
              <w:tabs>
                <w:tab w:val="right" w:pos="8460"/>
              </w:tabs>
              <w:jc w:val="right"/>
              <w:rPr>
                <w:b/>
              </w:rPr>
            </w:pPr>
            <w:r>
              <w:rPr>
                <w:b/>
              </w:rPr>
              <w:t>8 266</w:t>
            </w:r>
          </w:p>
        </w:tc>
        <w:tc>
          <w:tcPr>
            <w:tcW w:w="1984" w:type="dxa"/>
            <w:shd w:val="clear" w:color="auto" w:fill="C4BC96"/>
          </w:tcPr>
          <w:p w:rsidR="00E448F9" w:rsidRPr="00747363" w:rsidRDefault="00E448F9" w:rsidP="00E448F9">
            <w:pPr>
              <w:tabs>
                <w:tab w:val="right" w:pos="8460"/>
              </w:tabs>
              <w:jc w:val="right"/>
              <w:rPr>
                <w:b/>
              </w:rPr>
            </w:pPr>
            <w:r>
              <w:rPr>
                <w:b/>
              </w:rPr>
              <w:t>17 324</w:t>
            </w:r>
          </w:p>
        </w:tc>
        <w:tc>
          <w:tcPr>
            <w:tcW w:w="1843" w:type="dxa"/>
            <w:shd w:val="clear" w:color="auto" w:fill="D9D9D9"/>
          </w:tcPr>
          <w:p w:rsidR="00E448F9" w:rsidRPr="00B70817" w:rsidRDefault="00B31D63" w:rsidP="00E448F9">
            <w:pPr>
              <w:tabs>
                <w:tab w:val="right" w:pos="8460"/>
              </w:tabs>
              <w:jc w:val="center"/>
              <w:rPr>
                <w:b/>
              </w:rPr>
            </w:pPr>
            <w:r>
              <w:rPr>
                <w:b/>
              </w:rPr>
              <w:t>6 975,35</w:t>
            </w:r>
          </w:p>
        </w:tc>
        <w:tc>
          <w:tcPr>
            <w:tcW w:w="1231" w:type="dxa"/>
            <w:shd w:val="clear" w:color="auto" w:fill="D9D9D9"/>
          </w:tcPr>
          <w:p w:rsidR="00E448F9" w:rsidRPr="00B70817" w:rsidRDefault="00E448F9" w:rsidP="00E448F9">
            <w:pPr>
              <w:tabs>
                <w:tab w:val="right" w:pos="8460"/>
              </w:tabs>
              <w:jc w:val="center"/>
              <w:rPr>
                <w:b/>
              </w:rPr>
            </w:pPr>
          </w:p>
        </w:tc>
      </w:tr>
    </w:tbl>
    <w:p w:rsidR="00E448F9" w:rsidRPr="00E448F9" w:rsidRDefault="00E448F9" w:rsidP="00E448F9">
      <w:pPr>
        <w:tabs>
          <w:tab w:val="right" w:pos="5040"/>
        </w:tabs>
        <w:jc w:val="both"/>
        <w:rPr>
          <w:b/>
        </w:rPr>
      </w:pPr>
      <w:r w:rsidRPr="00B655F8">
        <w:rPr>
          <w:b/>
        </w:rPr>
        <w:lastRenderedPageBreak/>
        <w:t>7.2 Schodok rozpočtového hospodárenia za rok 2018</w:t>
      </w:r>
    </w:p>
    <w:p w:rsidR="00E448F9" w:rsidRPr="008258E4" w:rsidRDefault="00E448F9" w:rsidP="00E448F9">
      <w:pPr>
        <w:tabs>
          <w:tab w:val="right" w:pos="5040"/>
        </w:tabs>
        <w:jc w:val="both"/>
        <w:rPr>
          <w:b/>
          <w:color w:val="0000FF"/>
          <w:sz w:val="28"/>
          <w:szCs w:val="28"/>
        </w:rPr>
      </w:pPr>
    </w:p>
    <w:tbl>
      <w:tblPr>
        <w:tblW w:w="9356" w:type="dxa"/>
        <w:tblInd w:w="23" w:type="dxa"/>
        <w:tblCellMar>
          <w:left w:w="0" w:type="dxa"/>
          <w:right w:w="0" w:type="dxa"/>
        </w:tblCellMar>
        <w:tblLook w:val="04A0"/>
      </w:tblPr>
      <w:tblGrid>
        <w:gridCol w:w="5670"/>
        <w:gridCol w:w="3686"/>
      </w:tblGrid>
      <w:tr w:rsidR="00E448F9" w:rsidRPr="007C4D02" w:rsidTr="00510FDE">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E448F9" w:rsidRPr="00D12AA6" w:rsidRDefault="00E448F9" w:rsidP="00510FDE">
            <w:pPr>
              <w:jc w:val="center"/>
              <w:rPr>
                <w:rStyle w:val="Siln"/>
              </w:rPr>
            </w:pPr>
          </w:p>
          <w:p w:rsidR="00E448F9" w:rsidRPr="00D12AA6" w:rsidRDefault="00E448F9" w:rsidP="00510FDE">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448F9" w:rsidRPr="00D12AA6" w:rsidRDefault="00E448F9" w:rsidP="00510FDE">
            <w:pPr>
              <w:tabs>
                <w:tab w:val="right" w:pos="8820"/>
              </w:tabs>
              <w:jc w:val="center"/>
              <w:rPr>
                <w:b/>
              </w:rPr>
            </w:pPr>
          </w:p>
          <w:p w:rsidR="00E448F9" w:rsidRPr="00D12AA6" w:rsidRDefault="00E448F9" w:rsidP="00510FDE">
            <w:pPr>
              <w:tabs>
                <w:tab w:val="right" w:pos="8820"/>
              </w:tabs>
              <w:jc w:val="center"/>
              <w:rPr>
                <w:b/>
              </w:rPr>
            </w:pPr>
            <w:r w:rsidRPr="00D12AA6">
              <w:rPr>
                <w:b/>
              </w:rPr>
              <w:t>Skutočnosť k 31.12.</w:t>
            </w:r>
            <w:r>
              <w:rPr>
                <w:b/>
              </w:rPr>
              <w:t>2018</w:t>
            </w:r>
            <w:r w:rsidRPr="00D12AA6">
              <w:rPr>
                <w:b/>
              </w:rPr>
              <w:t xml:space="preserve"> v EUR</w:t>
            </w:r>
          </w:p>
          <w:p w:rsidR="00E448F9" w:rsidRPr="00D12AA6" w:rsidRDefault="00E448F9" w:rsidP="00510FDE">
            <w:pPr>
              <w:jc w:val="center"/>
            </w:pPr>
          </w:p>
        </w:tc>
      </w:tr>
      <w:tr w:rsidR="00E448F9" w:rsidRPr="007C4D02" w:rsidTr="00510FDE">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E448F9" w:rsidRPr="007C4D02" w:rsidRDefault="00E448F9" w:rsidP="00510FDE"/>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E448F9" w:rsidRPr="007C4D02" w:rsidRDefault="00E448F9" w:rsidP="00510FDE"/>
        </w:tc>
      </w:tr>
      <w:tr w:rsidR="00E448F9" w:rsidRPr="007C4D02" w:rsidTr="00510F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7C4D02" w:rsidRDefault="00E448F9" w:rsidP="00510FDE">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448F9" w:rsidRPr="007C4D02" w:rsidRDefault="00E448F9" w:rsidP="00C83871">
            <w:pPr>
              <w:jc w:val="right"/>
            </w:pPr>
            <w:r>
              <w:t>88 404,3</w:t>
            </w:r>
            <w:r w:rsidR="00C83871">
              <w:t>3</w:t>
            </w:r>
          </w:p>
        </w:tc>
      </w:tr>
      <w:tr w:rsidR="00E448F9" w:rsidRPr="007C4D02" w:rsidTr="00510F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7C4D02" w:rsidRDefault="00E448F9" w:rsidP="00510FDE">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E448F9" w:rsidRPr="007C4D02" w:rsidRDefault="00E448F9" w:rsidP="00510FDE">
            <w:pPr>
              <w:jc w:val="right"/>
            </w:pPr>
            <w:r>
              <w:t>78 162,15</w:t>
            </w:r>
          </w:p>
        </w:tc>
      </w:tr>
      <w:tr w:rsidR="00E448F9" w:rsidRPr="007C4D02"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448F9" w:rsidRPr="007C4D02" w:rsidRDefault="00E448F9" w:rsidP="00510FDE">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E448F9" w:rsidRPr="007C4D02" w:rsidRDefault="00E448F9" w:rsidP="00C83871">
            <w:pPr>
              <w:jc w:val="right"/>
            </w:pPr>
            <w:r>
              <w:t>10 242,1</w:t>
            </w:r>
            <w:r w:rsidR="00C83871">
              <w:t>8</w:t>
            </w:r>
          </w:p>
        </w:tc>
      </w:tr>
      <w:tr w:rsidR="00E448F9" w:rsidRPr="007C4D02" w:rsidTr="00510F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7C4D02" w:rsidRDefault="00E448F9" w:rsidP="00510FDE">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448F9" w:rsidRPr="007C4D02" w:rsidRDefault="00E448F9" w:rsidP="00510FDE">
            <w:pPr>
              <w:jc w:val="right"/>
            </w:pPr>
            <w:r>
              <w:t>9 528,00</w:t>
            </w:r>
          </w:p>
        </w:tc>
      </w:tr>
      <w:tr w:rsidR="00E448F9" w:rsidRPr="007C4D02" w:rsidTr="00510FD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7C4D02" w:rsidRDefault="00E448F9" w:rsidP="00510FDE">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E448F9" w:rsidRPr="007C4D02" w:rsidRDefault="00E448F9" w:rsidP="00510FDE">
            <w:pPr>
              <w:jc w:val="right"/>
            </w:pPr>
            <w:r>
              <w:t>112 794,83</w:t>
            </w:r>
          </w:p>
        </w:tc>
      </w:tr>
      <w:tr w:rsidR="00E448F9" w:rsidRPr="00AE531C"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448F9" w:rsidRPr="007C4D02" w:rsidRDefault="00E448F9" w:rsidP="00510FDE">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E448F9" w:rsidRPr="00AE531C" w:rsidRDefault="00E448F9" w:rsidP="00510FDE">
            <w:pPr>
              <w:ind w:left="720"/>
              <w:jc w:val="right"/>
            </w:pPr>
            <w:r>
              <w:t>-103 266,83</w:t>
            </w:r>
          </w:p>
        </w:tc>
      </w:tr>
      <w:tr w:rsidR="00E448F9" w:rsidRPr="00AE531C"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7C4D02" w:rsidRDefault="00E448F9" w:rsidP="00510FDE">
            <w:r>
              <w:rPr>
                <w:rStyle w:val="Zvraznenie"/>
                <w:b/>
                <w:b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448F9" w:rsidRPr="00AE531C" w:rsidRDefault="00E448F9" w:rsidP="00EE4ACD">
            <w:pPr>
              <w:ind w:left="720"/>
              <w:jc w:val="right"/>
              <w:rPr>
                <w:b/>
              </w:rPr>
            </w:pPr>
            <w:r>
              <w:rPr>
                <w:b/>
              </w:rPr>
              <w:t>-93 024,6</w:t>
            </w:r>
            <w:r w:rsidR="00EE4ACD">
              <w:rPr>
                <w:b/>
              </w:rPr>
              <w:t>5</w:t>
            </w:r>
          </w:p>
        </w:tc>
      </w:tr>
      <w:tr w:rsidR="00E448F9" w:rsidRPr="007C4D02"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448F9" w:rsidRPr="006E0375" w:rsidRDefault="00E448F9" w:rsidP="00510FDE">
            <w:pPr>
              <w:rPr>
                <w:rStyle w:val="Zvraznenie"/>
                <w:b/>
                <w:bCs/>
                <w:sz w:val="20"/>
                <w:szCs w:val="20"/>
              </w:rPr>
            </w:pPr>
            <w:r w:rsidRPr="006E0375">
              <w:rPr>
                <w:rStyle w:val="Zvraznenie"/>
                <w:b/>
                <w:sz w:val="20"/>
                <w:szCs w:val="20"/>
              </w:rPr>
              <w:t xml:space="preserve">Úprava schodku </w:t>
            </w:r>
          </w:p>
        </w:tc>
        <w:tc>
          <w:tcPr>
            <w:tcW w:w="3686" w:type="dxa"/>
            <w:tcBorders>
              <w:top w:val="nil"/>
              <w:left w:val="nil"/>
              <w:bottom w:val="single" w:sz="8" w:space="0" w:color="auto"/>
              <w:right w:val="double" w:sz="6" w:space="0" w:color="auto"/>
            </w:tcBorders>
            <w:shd w:val="clear" w:color="auto" w:fill="FFFFFF"/>
            <w:vAlign w:val="center"/>
            <w:hideMark/>
          </w:tcPr>
          <w:p w:rsidR="00E448F9" w:rsidRPr="007C4D02" w:rsidRDefault="00E448F9" w:rsidP="00510FDE">
            <w:pPr>
              <w:jc w:val="right"/>
            </w:pPr>
            <w:r>
              <w:t>-227,88</w:t>
            </w:r>
          </w:p>
        </w:tc>
      </w:tr>
      <w:tr w:rsidR="00E448F9" w:rsidRPr="007C4D02"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448F9" w:rsidRPr="006E0375" w:rsidRDefault="00E448F9" w:rsidP="00510FDE">
            <w:pPr>
              <w:rPr>
                <w:rStyle w:val="Zvraznenie"/>
                <w:b/>
                <w:sz w:val="20"/>
                <w:szCs w:val="20"/>
              </w:rPr>
            </w:pPr>
            <w:r w:rsidRPr="006E0375">
              <w:rPr>
                <w:rStyle w:val="Zvraznenie"/>
                <w:b/>
                <w:sz w:val="20"/>
                <w:szCs w:val="20"/>
              </w:rPr>
              <w:t xml:space="preserve">Upravený schodok </w:t>
            </w:r>
            <w:r w:rsidRPr="006E0375">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448F9" w:rsidRPr="00340EC6" w:rsidRDefault="00E448F9" w:rsidP="00EE4ACD">
            <w:pPr>
              <w:ind w:left="720"/>
              <w:jc w:val="right"/>
              <w:rPr>
                <w:b/>
              </w:rPr>
            </w:pPr>
            <w:r>
              <w:rPr>
                <w:b/>
              </w:rPr>
              <w:t>-93 252,5</w:t>
            </w:r>
            <w:r w:rsidR="00EE4ACD">
              <w:rPr>
                <w:b/>
              </w:rPr>
              <w:t>3</w:t>
            </w:r>
          </w:p>
        </w:tc>
      </w:tr>
      <w:tr w:rsidR="00E448F9" w:rsidRPr="00AE531C" w:rsidTr="00510F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448F9" w:rsidRPr="006E0375" w:rsidRDefault="00E448F9" w:rsidP="00510FDE">
            <w:r w:rsidRPr="006E0375">
              <w:rPr>
                <w:sz w:val="20"/>
                <w:szCs w:val="20"/>
              </w:rPr>
              <w:t xml:space="preserve">Príjmové finančné operácie s výnimkou cudzích prostriedkov </w:t>
            </w:r>
          </w:p>
        </w:tc>
        <w:tc>
          <w:tcPr>
            <w:tcW w:w="3686" w:type="dxa"/>
            <w:tcBorders>
              <w:top w:val="nil"/>
              <w:left w:val="nil"/>
              <w:bottom w:val="single" w:sz="4" w:space="0" w:color="auto"/>
              <w:right w:val="double" w:sz="6" w:space="0" w:color="auto"/>
            </w:tcBorders>
            <w:vAlign w:val="center"/>
            <w:hideMark/>
          </w:tcPr>
          <w:p w:rsidR="00E448F9" w:rsidRPr="00AE531C" w:rsidRDefault="00E448F9" w:rsidP="00510FDE">
            <w:pPr>
              <w:jc w:val="right"/>
              <w:rPr>
                <w:i/>
                <w:sz w:val="20"/>
                <w:szCs w:val="20"/>
              </w:rPr>
            </w:pPr>
            <w:r>
              <w:rPr>
                <w:i/>
                <w:sz w:val="20"/>
                <w:szCs w:val="20"/>
              </w:rPr>
              <w:t>100 000,00</w:t>
            </w:r>
          </w:p>
        </w:tc>
      </w:tr>
      <w:tr w:rsidR="00E448F9" w:rsidRPr="00AE531C" w:rsidTr="00510FD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448F9" w:rsidRPr="006E0375" w:rsidRDefault="00E448F9" w:rsidP="00510FDE">
            <w:pPr>
              <w:rPr>
                <w:sz w:val="20"/>
                <w:szCs w:val="20"/>
              </w:rPr>
            </w:pPr>
            <w:r w:rsidRPr="006E0375">
              <w:rPr>
                <w:sz w:val="20"/>
                <w:szCs w:val="20"/>
              </w:rPr>
              <w:t>Výdavkové finančné operácie s výnimkou cudzích prostriedkov</w:t>
            </w:r>
          </w:p>
        </w:tc>
        <w:tc>
          <w:tcPr>
            <w:tcW w:w="3686" w:type="dxa"/>
            <w:tcBorders>
              <w:top w:val="nil"/>
              <w:left w:val="nil"/>
              <w:bottom w:val="single" w:sz="4" w:space="0" w:color="auto"/>
              <w:right w:val="double" w:sz="6" w:space="0" w:color="auto"/>
            </w:tcBorders>
            <w:vAlign w:val="center"/>
            <w:hideMark/>
          </w:tcPr>
          <w:p w:rsidR="00E448F9" w:rsidRPr="00AE531C" w:rsidRDefault="00E448F9" w:rsidP="00510FDE">
            <w:pPr>
              <w:jc w:val="right"/>
              <w:rPr>
                <w:i/>
                <w:sz w:val="20"/>
                <w:szCs w:val="20"/>
              </w:rPr>
            </w:pPr>
            <w:r>
              <w:rPr>
                <w:i/>
                <w:sz w:val="20"/>
                <w:szCs w:val="20"/>
              </w:rPr>
              <w:t>0,00</w:t>
            </w:r>
          </w:p>
        </w:tc>
      </w:tr>
      <w:tr w:rsidR="00E448F9" w:rsidRPr="00AE531C" w:rsidTr="00510FD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448F9" w:rsidRPr="006E0375" w:rsidRDefault="00E448F9" w:rsidP="00510FDE">
            <w:r w:rsidRPr="006E0375">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E448F9" w:rsidRPr="00AE531C" w:rsidRDefault="00E448F9" w:rsidP="00510FDE">
            <w:pPr>
              <w:jc w:val="right"/>
              <w:rPr>
                <w:b/>
              </w:rPr>
            </w:pPr>
            <w:r>
              <w:rPr>
                <w:b/>
              </w:rPr>
              <w:t>100 000,00</w:t>
            </w:r>
          </w:p>
        </w:tc>
      </w:tr>
      <w:tr w:rsidR="00E448F9" w:rsidRPr="00C13E07" w:rsidTr="00510F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448F9" w:rsidRPr="006E0375" w:rsidRDefault="00E448F9" w:rsidP="00510FDE">
            <w:pPr>
              <w:ind w:left="-85"/>
              <w:rPr>
                <w:caps/>
              </w:rPr>
            </w:pPr>
            <w:r w:rsidRPr="006E0375">
              <w:rPr>
                <w:caps/>
                <w:sz w:val="20"/>
                <w:szCs w:val="20"/>
              </w:rPr>
              <w:t xml:space="preserve">Príjmy spolu  </w:t>
            </w:r>
          </w:p>
        </w:tc>
        <w:tc>
          <w:tcPr>
            <w:tcW w:w="3686" w:type="dxa"/>
            <w:shd w:val="clear" w:color="auto" w:fill="auto"/>
            <w:hideMark/>
          </w:tcPr>
          <w:p w:rsidR="00E448F9" w:rsidRPr="00C13E07" w:rsidRDefault="00E448F9" w:rsidP="00C83871">
            <w:pPr>
              <w:ind w:right="-108"/>
              <w:jc w:val="right"/>
              <w:rPr>
                <w:caps/>
              </w:rPr>
            </w:pPr>
            <w:r>
              <w:rPr>
                <w:caps/>
              </w:rPr>
              <w:t>197 932,3</w:t>
            </w:r>
            <w:r w:rsidR="00C83871">
              <w:rPr>
                <w:caps/>
              </w:rPr>
              <w:t>3</w:t>
            </w:r>
          </w:p>
        </w:tc>
      </w:tr>
      <w:tr w:rsidR="00E448F9" w:rsidRPr="007C4D02" w:rsidTr="00510F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448F9" w:rsidRPr="006E0375" w:rsidRDefault="00E448F9" w:rsidP="00510FDE">
            <w:pPr>
              <w:ind w:left="-85"/>
            </w:pPr>
            <w:r w:rsidRPr="006E0375">
              <w:rPr>
                <w:caps/>
                <w:sz w:val="20"/>
                <w:szCs w:val="20"/>
              </w:rPr>
              <w:t>VÝDAVKY</w:t>
            </w:r>
            <w:r w:rsidRPr="006E0375">
              <w:rPr>
                <w:sz w:val="20"/>
                <w:szCs w:val="20"/>
              </w:rPr>
              <w:t xml:space="preserve"> SPOLU</w:t>
            </w:r>
          </w:p>
        </w:tc>
        <w:tc>
          <w:tcPr>
            <w:tcW w:w="3686" w:type="dxa"/>
            <w:shd w:val="clear" w:color="auto" w:fill="auto"/>
            <w:hideMark/>
          </w:tcPr>
          <w:p w:rsidR="00E448F9" w:rsidRPr="007C4D02" w:rsidRDefault="00E448F9" w:rsidP="00510FDE">
            <w:pPr>
              <w:ind w:right="-108"/>
              <w:jc w:val="right"/>
            </w:pPr>
            <w:r>
              <w:t>190 956,98</w:t>
            </w:r>
          </w:p>
        </w:tc>
      </w:tr>
      <w:tr w:rsidR="00E448F9" w:rsidRPr="00AE531C" w:rsidTr="00510F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E448F9" w:rsidRPr="006E0375" w:rsidRDefault="00E448F9" w:rsidP="00510FDE">
            <w:pPr>
              <w:ind w:left="-85"/>
            </w:pPr>
            <w:r w:rsidRPr="006E0375">
              <w:rPr>
                <w:rStyle w:val="Zvraznenie"/>
                <w:b/>
                <w:bCs/>
                <w:sz w:val="20"/>
                <w:szCs w:val="20"/>
              </w:rPr>
              <w:t xml:space="preserve">Hospodárenie obce </w:t>
            </w:r>
          </w:p>
        </w:tc>
        <w:tc>
          <w:tcPr>
            <w:tcW w:w="3686" w:type="dxa"/>
            <w:shd w:val="clear" w:color="auto" w:fill="DDD9C3"/>
            <w:hideMark/>
          </w:tcPr>
          <w:p w:rsidR="00E448F9" w:rsidRPr="00AE531C" w:rsidRDefault="00E448F9" w:rsidP="00C83871">
            <w:pPr>
              <w:ind w:right="-108"/>
              <w:jc w:val="right"/>
              <w:rPr>
                <w:b/>
              </w:rPr>
            </w:pPr>
            <w:r>
              <w:rPr>
                <w:b/>
              </w:rPr>
              <w:t>6 975,3</w:t>
            </w:r>
            <w:r w:rsidR="00C83871">
              <w:rPr>
                <w:b/>
              </w:rPr>
              <w:t>5</w:t>
            </w:r>
          </w:p>
        </w:tc>
      </w:tr>
      <w:tr w:rsidR="00E448F9" w:rsidRPr="007C4D02" w:rsidTr="00510F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448F9" w:rsidRPr="006E0375" w:rsidRDefault="00E448F9" w:rsidP="00510FDE">
            <w:pPr>
              <w:ind w:left="-85"/>
              <w:rPr>
                <w:b/>
              </w:rPr>
            </w:pPr>
            <w:r w:rsidRPr="006E0375">
              <w:rPr>
                <w:rStyle w:val="Zvraznenie"/>
                <w:b/>
                <w:sz w:val="20"/>
                <w:szCs w:val="20"/>
              </w:rPr>
              <w:t>Úprava schodku</w:t>
            </w:r>
          </w:p>
        </w:tc>
        <w:tc>
          <w:tcPr>
            <w:tcW w:w="3686" w:type="dxa"/>
            <w:shd w:val="clear" w:color="auto" w:fill="auto"/>
            <w:hideMark/>
          </w:tcPr>
          <w:p w:rsidR="00E448F9" w:rsidRPr="007C4D02" w:rsidRDefault="00E448F9" w:rsidP="00510FDE">
            <w:pPr>
              <w:ind w:right="-108"/>
              <w:jc w:val="right"/>
            </w:pPr>
            <w:r>
              <w:t>-227,88</w:t>
            </w:r>
          </w:p>
        </w:tc>
      </w:tr>
      <w:tr w:rsidR="00E448F9" w:rsidRPr="007C4D02" w:rsidTr="00510F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E448F9" w:rsidRPr="007C4D02" w:rsidRDefault="00E448F9" w:rsidP="00510FDE">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E448F9" w:rsidRPr="00340EC6" w:rsidRDefault="00E448F9" w:rsidP="00C83871">
            <w:pPr>
              <w:ind w:right="-108"/>
              <w:jc w:val="right"/>
              <w:rPr>
                <w:b/>
              </w:rPr>
            </w:pPr>
            <w:r>
              <w:rPr>
                <w:b/>
              </w:rPr>
              <w:t>6 747,4</w:t>
            </w:r>
            <w:r w:rsidR="00C83871">
              <w:rPr>
                <w:b/>
              </w:rPr>
              <w:t>7</w:t>
            </w:r>
          </w:p>
        </w:tc>
      </w:tr>
    </w:tbl>
    <w:p w:rsidR="00E448F9" w:rsidRDefault="00E448F9" w:rsidP="00E448F9">
      <w:pPr>
        <w:tabs>
          <w:tab w:val="right" w:pos="8640"/>
        </w:tabs>
        <w:jc w:val="both"/>
        <w:rPr>
          <w:i/>
        </w:rPr>
      </w:pPr>
    </w:p>
    <w:p w:rsidR="00E448F9" w:rsidRPr="005C1CCC" w:rsidRDefault="00E448F9" w:rsidP="00E448F9">
      <w:pPr>
        <w:tabs>
          <w:tab w:val="right" w:pos="5580"/>
        </w:tabs>
        <w:jc w:val="both"/>
      </w:pPr>
      <w:r w:rsidRPr="005C1CCC">
        <w:t xml:space="preserve">Na základe uvedených skutočností navrhujeme tvorbu rezervného fondu za rok </w:t>
      </w:r>
      <w:r>
        <w:t>2018</w:t>
      </w:r>
      <w:r w:rsidRPr="005C1CCC">
        <w:t xml:space="preserve"> vo výške </w:t>
      </w:r>
      <w:r>
        <w:t>6 747,46</w:t>
      </w:r>
      <w:r w:rsidRPr="005C1CCC">
        <w:t xml:space="preserve"> EUR. </w:t>
      </w:r>
    </w:p>
    <w:p w:rsidR="00E448F9" w:rsidRDefault="00E448F9" w:rsidP="00E448F9">
      <w:pPr>
        <w:rPr>
          <w:b/>
          <w:bCs/>
          <w:color w:val="FF0000"/>
        </w:rPr>
      </w:pPr>
    </w:p>
    <w:p w:rsidR="00E448F9" w:rsidRPr="00571A20" w:rsidRDefault="00E448F9" w:rsidP="00E448F9">
      <w:pPr>
        <w:tabs>
          <w:tab w:val="right" w:pos="7740"/>
        </w:tabs>
        <w:jc w:val="both"/>
      </w:pPr>
      <w:r w:rsidRPr="005110E5">
        <w:rPr>
          <w:b/>
        </w:rPr>
        <w:t>Schodok rozpočtu v</w:t>
      </w:r>
      <w:r>
        <w:rPr>
          <w:b/>
        </w:rPr>
        <w:t> </w:t>
      </w:r>
      <w:r w:rsidRPr="005110E5">
        <w:rPr>
          <w:b/>
        </w:rPr>
        <w:t>sume</w:t>
      </w:r>
      <w:r>
        <w:rPr>
          <w:b/>
        </w:rPr>
        <w:t xml:space="preserve"> 93 024,6</w:t>
      </w:r>
      <w:r w:rsidR="00EE4ACD">
        <w:rPr>
          <w:b/>
        </w:rPr>
        <w:t>5</w:t>
      </w:r>
      <w:r w:rsidRPr="005110E5">
        <w:rPr>
          <w:b/>
        </w:rPr>
        <w:t xml:space="preserve"> EUR</w:t>
      </w:r>
      <w:r w:rsidRPr="006A14DE">
        <w:t xml:space="preserve">  zistený podľa ustanovenia § 10 ods. 3 písm. a) </w:t>
      </w:r>
      <w:r w:rsidRPr="001F0D5D">
        <w:t>a b) zákona č. 583/2004 Z.</w:t>
      </w:r>
      <w:r>
        <w:t xml:space="preserve"> </w:t>
      </w:r>
      <w:r w:rsidRPr="001F0D5D">
        <w:t xml:space="preserve">z. o rozpočtových pravidlách územnej samosprávy a o zmene a doplnení niektorých zákonov v znení neskorších </w:t>
      </w:r>
      <w:r w:rsidRPr="00571A20">
        <w:t>predpisov bol v rozpočtovom roku 2018</w:t>
      </w:r>
      <w:r>
        <w:t xml:space="preserve"> </w:t>
      </w:r>
      <w:proofErr w:type="spellStart"/>
      <w:r>
        <w:t>vysporiadaný</w:t>
      </w:r>
      <w:proofErr w:type="spellEnd"/>
      <w:r>
        <w:t xml:space="preserve"> z </w:t>
      </w:r>
      <w:r w:rsidRPr="00571A20">
        <w:t xml:space="preserve">návratných zdrojov financovania v sume </w:t>
      </w:r>
      <w:r w:rsidRPr="00571A20">
        <w:rPr>
          <w:iCs/>
        </w:rPr>
        <w:t>100 000</w:t>
      </w:r>
      <w:r w:rsidRPr="00571A20">
        <w:t xml:space="preserve"> EUR.</w:t>
      </w:r>
    </w:p>
    <w:p w:rsidR="00E448F9" w:rsidRDefault="00E448F9" w:rsidP="00E448F9">
      <w:pPr>
        <w:tabs>
          <w:tab w:val="right" w:pos="5580"/>
        </w:tabs>
        <w:jc w:val="both"/>
      </w:pPr>
    </w:p>
    <w:p w:rsidR="00E448F9" w:rsidRPr="00571A20" w:rsidRDefault="00E448F9" w:rsidP="00E448F9">
      <w:pPr>
        <w:tabs>
          <w:tab w:val="right" w:pos="7740"/>
        </w:tabs>
        <w:jc w:val="both"/>
        <w:rPr>
          <w:b/>
          <w:bCs/>
          <w:iCs/>
        </w:rPr>
      </w:pPr>
      <w:r w:rsidRPr="000F78E3">
        <w:rPr>
          <w:b/>
          <w:bCs/>
          <w:iCs/>
        </w:rPr>
        <w:t>Schodok rozpočtu</w:t>
      </w:r>
      <w:r>
        <w:rPr>
          <w:b/>
          <w:bCs/>
          <w:iCs/>
          <w:color w:val="0000FF"/>
        </w:rPr>
        <w:t xml:space="preserve"> </w:t>
      </w:r>
      <w:r w:rsidRPr="006A14DE">
        <w:t xml:space="preserve">zistený podľa ustanovenia § 10 ods. 3 písm. a) </w:t>
      </w:r>
      <w:r w:rsidRPr="001F0D5D">
        <w:t>a b) zákona č. 583/2004 Z.</w:t>
      </w:r>
      <w:r>
        <w:t xml:space="preserve"> </w:t>
      </w:r>
      <w:r w:rsidRPr="001F0D5D">
        <w:t xml:space="preserve">z. o rozpočtových pravidlách územnej samosprávy a o zmene a doplnení niektorých zákonov v znení </w:t>
      </w:r>
      <w:r w:rsidRPr="008C1589">
        <w:t xml:space="preserve">neskorších </w:t>
      </w:r>
      <w:r w:rsidRPr="00571A20">
        <w:t>predpisov</w:t>
      </w:r>
      <w:r w:rsidRPr="00571A20">
        <w:rPr>
          <w:bCs/>
          <w:iCs/>
        </w:rPr>
        <w:t xml:space="preserve"> </w:t>
      </w:r>
      <w:r w:rsidRPr="00571A20">
        <w:rPr>
          <w:b/>
          <w:bCs/>
          <w:iCs/>
        </w:rPr>
        <w:t>sa upravuje - zvyšuje o</w:t>
      </w:r>
      <w:r>
        <w:rPr>
          <w:b/>
          <w:bCs/>
          <w:iCs/>
        </w:rPr>
        <w:t> 227,88 EUR</w:t>
      </w:r>
      <w:r w:rsidRPr="00571A20">
        <w:rPr>
          <w:b/>
          <w:bCs/>
          <w:iCs/>
        </w:rPr>
        <w:t>:</w:t>
      </w:r>
    </w:p>
    <w:p w:rsidR="00E448F9" w:rsidRPr="005D060C" w:rsidRDefault="00E448F9" w:rsidP="00E448F9">
      <w:pPr>
        <w:numPr>
          <w:ilvl w:val="0"/>
          <w:numId w:val="23"/>
        </w:numPr>
        <w:tabs>
          <w:tab w:val="right" w:pos="709"/>
        </w:tabs>
        <w:ind w:left="709" w:hanging="425"/>
        <w:jc w:val="both"/>
        <w:rPr>
          <w:iCs/>
        </w:rPr>
      </w:pPr>
      <w:r w:rsidRPr="00571A20">
        <w:rPr>
          <w:iCs/>
        </w:rPr>
        <w:t>nevyčerpané prostriedky z účelovo určených darov podľa ustanovenia  § 5 ods. 3 zákona č.583/2004 Z. z. o rozpočtových pravidlách</w:t>
      </w:r>
      <w:r w:rsidRPr="005D060C">
        <w:rPr>
          <w:iCs/>
        </w:rPr>
        <w:t xml:space="preserve"> územnej </w:t>
      </w:r>
      <w:r>
        <w:rPr>
          <w:iCs/>
        </w:rPr>
        <w:t xml:space="preserve">samosprávy a o zmene a doplnení </w:t>
      </w:r>
      <w:r w:rsidRPr="005D060C">
        <w:rPr>
          <w:iCs/>
        </w:rPr>
        <w:t xml:space="preserve">niektorých zákonov v znení neskorších predpisov v sume </w:t>
      </w:r>
      <w:r>
        <w:rPr>
          <w:iCs/>
        </w:rPr>
        <w:t>93</w:t>
      </w:r>
      <w:r w:rsidRPr="005D060C">
        <w:rPr>
          <w:iCs/>
        </w:rPr>
        <w:t xml:space="preserve"> EUR</w:t>
      </w:r>
      <w:r>
        <w:rPr>
          <w:iCs/>
        </w:rPr>
        <w:t>,</w:t>
      </w:r>
      <w:r w:rsidRPr="005D060C">
        <w:rPr>
          <w:iCs/>
        </w:rPr>
        <w:t xml:space="preserve"> </w:t>
      </w:r>
    </w:p>
    <w:p w:rsidR="00E448F9" w:rsidRPr="00F70AD3" w:rsidRDefault="00E448F9" w:rsidP="00E448F9">
      <w:pPr>
        <w:numPr>
          <w:ilvl w:val="0"/>
          <w:numId w:val="23"/>
        </w:numPr>
        <w:tabs>
          <w:tab w:val="right" w:pos="709"/>
        </w:tabs>
        <w:ind w:left="709" w:hanging="425"/>
        <w:jc w:val="both"/>
        <w:rPr>
          <w:iCs/>
        </w:rPr>
      </w:pPr>
      <w:r w:rsidRPr="00DA78C9">
        <w:rPr>
          <w:iCs/>
        </w:rPr>
        <w:t xml:space="preserve">nevyčerpané prostriedky </w:t>
      </w:r>
      <w:r w:rsidRPr="00F70AD3">
        <w:rPr>
          <w:iCs/>
        </w:rPr>
        <w:t xml:space="preserve">zo sociálneho fondu podľa zákona č.152/1994 Z. z. o sociálnom fonde </w:t>
      </w:r>
      <w:r>
        <w:rPr>
          <w:iCs/>
        </w:rPr>
        <w:t>v sume 84,</w:t>
      </w:r>
      <w:r w:rsidRPr="00F70AD3">
        <w:rPr>
          <w:iCs/>
        </w:rPr>
        <w:t>88 EUR,</w:t>
      </w:r>
    </w:p>
    <w:p w:rsidR="00E448F9" w:rsidRPr="00996F9D" w:rsidRDefault="00E448F9" w:rsidP="00E448F9">
      <w:pPr>
        <w:numPr>
          <w:ilvl w:val="0"/>
          <w:numId w:val="23"/>
        </w:numPr>
        <w:tabs>
          <w:tab w:val="right" w:pos="709"/>
        </w:tabs>
        <w:ind w:left="709" w:hanging="425"/>
        <w:jc w:val="both"/>
        <w:rPr>
          <w:iCs/>
        </w:rPr>
      </w:pPr>
      <w:r w:rsidRPr="00F70AD3">
        <w:rPr>
          <w:iCs/>
        </w:rPr>
        <w:t>nevyčerpané prostriedky z  finančnej náhrady za výrub drevín podľa zákona č.543/2002 Z. z. o ochrane prírody a krajiny v z. n. p. v sume 50 EUR</w:t>
      </w:r>
      <w:r w:rsidRPr="00996F9D">
        <w:rPr>
          <w:iCs/>
        </w:rPr>
        <w:t>,</w:t>
      </w:r>
    </w:p>
    <w:p w:rsidR="00E448F9" w:rsidRDefault="00E448F9" w:rsidP="00E448F9">
      <w:pPr>
        <w:tabs>
          <w:tab w:val="right" w:pos="7740"/>
        </w:tabs>
        <w:ind w:left="540"/>
        <w:jc w:val="both"/>
      </w:pPr>
    </w:p>
    <w:p w:rsidR="00E448F9" w:rsidRPr="00571A20" w:rsidRDefault="00E448F9" w:rsidP="00E448F9">
      <w:pPr>
        <w:tabs>
          <w:tab w:val="right" w:pos="5580"/>
        </w:tabs>
        <w:jc w:val="both"/>
      </w:pPr>
      <w:r w:rsidRPr="005C1CCC">
        <w:rPr>
          <w:b/>
        </w:rPr>
        <w:t xml:space="preserve">Zostatok  finančných operácií </w:t>
      </w:r>
      <w:r w:rsidRPr="005C1CCC">
        <w:t xml:space="preserve">v sume  </w:t>
      </w:r>
      <w:r>
        <w:t xml:space="preserve">100 000 </w:t>
      </w:r>
      <w:r w:rsidRPr="00571A20">
        <w:t>EUR, bol  použitý na:</w:t>
      </w:r>
    </w:p>
    <w:p w:rsidR="00E448F9" w:rsidRPr="00571A20" w:rsidRDefault="00E448F9" w:rsidP="00E448F9">
      <w:pPr>
        <w:numPr>
          <w:ilvl w:val="0"/>
          <w:numId w:val="6"/>
        </w:numPr>
        <w:tabs>
          <w:tab w:val="right" w:pos="8640"/>
        </w:tabs>
        <w:jc w:val="both"/>
      </w:pPr>
      <w:proofErr w:type="spellStart"/>
      <w:r w:rsidRPr="00571A20">
        <w:t>vysporiadanie</w:t>
      </w:r>
      <w:proofErr w:type="spellEnd"/>
      <w:r w:rsidRPr="00571A20">
        <w:t xml:space="preserve"> schodku</w:t>
      </w:r>
      <w:r>
        <w:t xml:space="preserve"> bežného a</w:t>
      </w:r>
      <w:r w:rsidRPr="00571A20">
        <w:t> kapitálového rozpočtu v sume</w:t>
      </w:r>
      <w:r w:rsidRPr="00571A20">
        <w:tab/>
      </w:r>
      <w:r w:rsidRPr="00571A20">
        <w:rPr>
          <w:iCs/>
        </w:rPr>
        <w:t>93 252,5</w:t>
      </w:r>
      <w:r w:rsidR="00EE4ACD">
        <w:rPr>
          <w:iCs/>
        </w:rPr>
        <w:t>3</w:t>
      </w:r>
      <w:r w:rsidRPr="00571A20">
        <w:t xml:space="preserve"> EUR</w:t>
      </w:r>
    </w:p>
    <w:p w:rsidR="00E448F9" w:rsidRPr="00571A20" w:rsidRDefault="00E448F9" w:rsidP="00E448F9">
      <w:pPr>
        <w:tabs>
          <w:tab w:val="right" w:pos="5580"/>
        </w:tabs>
        <w:jc w:val="both"/>
        <w:rPr>
          <w:b/>
        </w:rPr>
      </w:pPr>
    </w:p>
    <w:p w:rsidR="00E448F9" w:rsidRPr="00571A20" w:rsidRDefault="00E448F9" w:rsidP="00E448F9">
      <w:pPr>
        <w:tabs>
          <w:tab w:val="right" w:pos="5580"/>
        </w:tabs>
        <w:jc w:val="both"/>
      </w:pPr>
      <w:r w:rsidRPr="00571A20">
        <w:rPr>
          <w:b/>
        </w:rPr>
        <w:lastRenderedPageBreak/>
        <w:t xml:space="preserve">Zostatok  finančných operácií </w:t>
      </w:r>
      <w:r w:rsidRPr="00571A20">
        <w:t>podľa § 15 ods. 1 písm. c)</w:t>
      </w:r>
      <w:r w:rsidRPr="00571A20">
        <w:rPr>
          <w:b/>
        </w:rPr>
        <w:t xml:space="preserve"> </w:t>
      </w:r>
      <w:r w:rsidRPr="00571A20">
        <w:t>zákona č. 583/2004 Z. z. o rozpočtových pravidlách územnej samosprávy a o zmene a doplnení niektorých zákonov v znení neskorších predpisov v sume 6 747,4</w:t>
      </w:r>
      <w:r w:rsidR="00680044">
        <w:t>7</w:t>
      </w:r>
      <w:r w:rsidRPr="00571A20">
        <w:t xml:space="preserve">  EUR</w:t>
      </w:r>
      <w:r w:rsidRPr="00571A20">
        <w:rPr>
          <w:b/>
        </w:rPr>
        <w:t>,</w:t>
      </w:r>
      <w:r w:rsidRPr="00571A20">
        <w:t xml:space="preserve"> navrhujeme použiť na :</w:t>
      </w:r>
    </w:p>
    <w:p w:rsidR="00E448F9" w:rsidRPr="00571A20" w:rsidRDefault="00E448F9" w:rsidP="00E448F9">
      <w:pPr>
        <w:numPr>
          <w:ilvl w:val="0"/>
          <w:numId w:val="6"/>
        </w:numPr>
        <w:tabs>
          <w:tab w:val="right" w:pos="5580"/>
        </w:tabs>
        <w:jc w:val="both"/>
      </w:pPr>
      <w:r w:rsidRPr="00571A20">
        <w:t xml:space="preserve">tvorbu rezervného fondu </w:t>
      </w:r>
      <w:r w:rsidRPr="00571A20">
        <w:rPr>
          <w:iCs/>
        </w:rPr>
        <w:t>6 747,4</w:t>
      </w:r>
      <w:r w:rsidR="00680044">
        <w:rPr>
          <w:iCs/>
        </w:rPr>
        <w:t>7</w:t>
      </w:r>
      <w:r w:rsidRPr="00571A20">
        <w:rPr>
          <w:iCs/>
        </w:rPr>
        <w:t xml:space="preserve"> </w:t>
      </w:r>
      <w:r w:rsidRPr="00571A20">
        <w:t xml:space="preserve">EUR </w:t>
      </w:r>
    </w:p>
    <w:p w:rsidR="00E448F9" w:rsidRPr="00571A20" w:rsidRDefault="00E448F9" w:rsidP="00E448F9">
      <w:pPr>
        <w:tabs>
          <w:tab w:val="right" w:pos="5580"/>
        </w:tabs>
        <w:jc w:val="both"/>
      </w:pPr>
    </w:p>
    <w:p w:rsidR="00E448F9" w:rsidRPr="005C1CCC" w:rsidRDefault="00E448F9" w:rsidP="00E448F9">
      <w:pPr>
        <w:tabs>
          <w:tab w:val="right" w:pos="5580"/>
        </w:tabs>
        <w:jc w:val="both"/>
      </w:pPr>
      <w:r w:rsidRPr="00571A20">
        <w:t>Na základe uvedených skutočností navrhujeme tvorbu rezervného fondu</w:t>
      </w:r>
      <w:r w:rsidRPr="005C1CCC">
        <w:t xml:space="preserve"> za rok </w:t>
      </w:r>
      <w:r>
        <w:t>2018 vo výške 6 747,4</w:t>
      </w:r>
      <w:r w:rsidR="00680044">
        <w:t>7</w:t>
      </w:r>
      <w:r w:rsidRPr="005C1CCC">
        <w:t xml:space="preserve"> EUR. </w:t>
      </w:r>
    </w:p>
    <w:p w:rsidR="00E448F9" w:rsidRDefault="00E448F9" w:rsidP="00E448F9">
      <w:pPr>
        <w:tabs>
          <w:tab w:val="right" w:pos="5580"/>
        </w:tabs>
        <w:jc w:val="both"/>
      </w:pPr>
    </w:p>
    <w:p w:rsidR="007C2F5E" w:rsidRDefault="007C2F5E" w:rsidP="006A14DE">
      <w:pPr>
        <w:ind w:left="540"/>
        <w:rPr>
          <w:rFonts w:ascii="Arial" w:hAnsi="Arial" w:cs="Arial"/>
          <w:sz w:val="22"/>
          <w:szCs w:val="22"/>
        </w:rPr>
      </w:pPr>
    </w:p>
    <w:p w:rsidR="003C24EE" w:rsidRPr="00CB0D3F" w:rsidRDefault="00E86522" w:rsidP="00E86522">
      <w:pPr>
        <w:spacing w:line="360" w:lineRule="auto"/>
        <w:jc w:val="both"/>
        <w:rPr>
          <w:b/>
        </w:rPr>
      </w:pPr>
      <w:r>
        <w:rPr>
          <w:b/>
        </w:rPr>
        <w:t xml:space="preserve">7.3 </w:t>
      </w:r>
      <w:r w:rsidR="00327A39" w:rsidRPr="00CB0D3F">
        <w:rPr>
          <w:b/>
        </w:rPr>
        <w:t>R</w:t>
      </w:r>
      <w:r w:rsidR="003C24EE" w:rsidRPr="00CB0D3F">
        <w:rPr>
          <w:b/>
        </w:rPr>
        <w:t xml:space="preserve">ozpočet na roky </w:t>
      </w:r>
      <w:r w:rsidR="008B3386">
        <w:rPr>
          <w:b/>
        </w:rPr>
        <w:t>2019</w:t>
      </w:r>
      <w:r w:rsidR="003C24EE" w:rsidRPr="00CB0D3F">
        <w:rPr>
          <w:b/>
        </w:rPr>
        <w:t xml:space="preserve"> - </w:t>
      </w:r>
      <w:r w:rsidR="008B3386">
        <w:rPr>
          <w:b/>
        </w:rPr>
        <w:t>2021</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073313" w:rsidRDefault="00E07D65" w:rsidP="00B37E98">
            <w:pPr>
              <w:tabs>
                <w:tab w:val="right" w:pos="8460"/>
              </w:tabs>
              <w:jc w:val="center"/>
              <w:rPr>
                <w:b/>
                <w:sz w:val="20"/>
                <w:szCs w:val="20"/>
              </w:rPr>
            </w:pPr>
            <w:r w:rsidRPr="00073313">
              <w:rPr>
                <w:b/>
                <w:sz w:val="20"/>
                <w:szCs w:val="20"/>
              </w:rPr>
              <w:t>Skutočnosť k 31.12.</w:t>
            </w:r>
            <w:r w:rsidR="008B3386">
              <w:rPr>
                <w:b/>
                <w:sz w:val="20"/>
                <w:szCs w:val="20"/>
              </w:rPr>
              <w:t>2018</w:t>
            </w:r>
          </w:p>
        </w:tc>
        <w:tc>
          <w:tcPr>
            <w:tcW w:w="1890" w:type="dxa"/>
            <w:shd w:val="clear" w:color="auto" w:fill="DDD9C3"/>
          </w:tcPr>
          <w:p w:rsidR="00071D99" w:rsidRPr="00073313" w:rsidRDefault="00F87E10" w:rsidP="00F87E10">
            <w:pPr>
              <w:tabs>
                <w:tab w:val="right" w:pos="8460"/>
              </w:tabs>
              <w:jc w:val="center"/>
              <w:rPr>
                <w:b/>
                <w:sz w:val="20"/>
                <w:szCs w:val="20"/>
              </w:rPr>
            </w:pPr>
            <w:r w:rsidRPr="00073313">
              <w:rPr>
                <w:b/>
                <w:sz w:val="20"/>
                <w:szCs w:val="20"/>
              </w:rPr>
              <w:t>Rozpočet</w:t>
            </w:r>
            <w:r w:rsidR="00F81D67" w:rsidRPr="00073313">
              <w:rPr>
                <w:b/>
                <w:sz w:val="20"/>
                <w:szCs w:val="20"/>
              </w:rPr>
              <w:t xml:space="preserve"> </w:t>
            </w:r>
            <w:r w:rsidR="00CB0D3F" w:rsidRPr="00073313">
              <w:rPr>
                <w:b/>
                <w:sz w:val="20"/>
                <w:szCs w:val="20"/>
              </w:rPr>
              <w:t xml:space="preserve"> </w:t>
            </w:r>
          </w:p>
          <w:p w:rsidR="00E07D65" w:rsidRPr="00073313" w:rsidRDefault="004E748C" w:rsidP="00F87E10">
            <w:pPr>
              <w:tabs>
                <w:tab w:val="right" w:pos="8460"/>
              </w:tabs>
              <w:jc w:val="center"/>
              <w:rPr>
                <w:b/>
                <w:sz w:val="20"/>
                <w:szCs w:val="20"/>
              </w:rPr>
            </w:pPr>
            <w:r w:rsidRPr="00073313">
              <w:rPr>
                <w:b/>
                <w:sz w:val="20"/>
                <w:szCs w:val="20"/>
              </w:rPr>
              <w:t xml:space="preserve">na rok </w:t>
            </w:r>
            <w:r w:rsidR="008B3386">
              <w:rPr>
                <w:b/>
                <w:sz w:val="20"/>
                <w:szCs w:val="20"/>
              </w:rPr>
              <w:t>2019</w:t>
            </w:r>
          </w:p>
        </w:tc>
        <w:tc>
          <w:tcPr>
            <w:tcW w:w="1843"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Rozpočet</w:t>
            </w:r>
          </w:p>
          <w:p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8B3386">
              <w:rPr>
                <w:b/>
                <w:sz w:val="20"/>
                <w:szCs w:val="20"/>
              </w:rPr>
              <w:t>2020</w:t>
            </w:r>
          </w:p>
        </w:tc>
        <w:tc>
          <w:tcPr>
            <w:tcW w:w="1722" w:type="dxa"/>
            <w:shd w:val="clear" w:color="auto" w:fill="DDD9C3"/>
          </w:tcPr>
          <w:p w:rsidR="00F81D67" w:rsidRPr="00073313" w:rsidRDefault="00F81D67" w:rsidP="00835297">
            <w:pPr>
              <w:tabs>
                <w:tab w:val="right" w:pos="8460"/>
              </w:tabs>
              <w:jc w:val="center"/>
              <w:rPr>
                <w:b/>
                <w:sz w:val="20"/>
                <w:szCs w:val="20"/>
              </w:rPr>
            </w:pPr>
            <w:r w:rsidRPr="00073313">
              <w:rPr>
                <w:b/>
                <w:sz w:val="20"/>
                <w:szCs w:val="20"/>
              </w:rPr>
              <w:t>Rozpočet</w:t>
            </w:r>
          </w:p>
          <w:p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8B3386">
              <w:rPr>
                <w:b/>
                <w:sz w:val="20"/>
                <w:szCs w:val="20"/>
              </w:rPr>
              <w:t>2021</w:t>
            </w:r>
          </w:p>
        </w:tc>
      </w:tr>
      <w:tr w:rsidR="00E07D65" w:rsidRPr="00CB0D3F" w:rsidTr="007D0ABE">
        <w:tc>
          <w:tcPr>
            <w:tcW w:w="2138" w:type="dxa"/>
            <w:shd w:val="clear" w:color="auto" w:fill="D9D9D9"/>
          </w:tcPr>
          <w:p w:rsidR="00E07D65" w:rsidRPr="00CB0D3F" w:rsidRDefault="00F07529" w:rsidP="00B37E98">
            <w:pPr>
              <w:tabs>
                <w:tab w:val="right" w:pos="8460"/>
              </w:tabs>
              <w:jc w:val="both"/>
              <w:rPr>
                <w:b/>
              </w:rPr>
            </w:pPr>
            <w:r w:rsidRPr="00CB0D3F">
              <w:rPr>
                <w:b/>
              </w:rPr>
              <w:t>Prí</w:t>
            </w:r>
            <w:r w:rsidR="00197E14" w:rsidRPr="00CB0D3F">
              <w:rPr>
                <w:b/>
              </w:rPr>
              <w:t>jmy celkom</w:t>
            </w:r>
          </w:p>
        </w:tc>
        <w:tc>
          <w:tcPr>
            <w:tcW w:w="1642" w:type="dxa"/>
            <w:shd w:val="clear" w:color="auto" w:fill="D9D9D9"/>
          </w:tcPr>
          <w:p w:rsidR="00E07D65" w:rsidRPr="00CB0D3F" w:rsidRDefault="00284877" w:rsidP="00536DF8">
            <w:pPr>
              <w:tabs>
                <w:tab w:val="right" w:pos="8460"/>
              </w:tabs>
              <w:jc w:val="right"/>
              <w:rPr>
                <w:b/>
              </w:rPr>
            </w:pPr>
            <w:r>
              <w:rPr>
                <w:b/>
              </w:rPr>
              <w:t>197 932,33</w:t>
            </w:r>
          </w:p>
        </w:tc>
        <w:tc>
          <w:tcPr>
            <w:tcW w:w="1890" w:type="dxa"/>
            <w:shd w:val="clear" w:color="auto" w:fill="D9D9D9"/>
          </w:tcPr>
          <w:p w:rsidR="00E07D65" w:rsidRPr="00CB0D3F" w:rsidRDefault="00284877" w:rsidP="00536DF8">
            <w:pPr>
              <w:tabs>
                <w:tab w:val="right" w:pos="8460"/>
              </w:tabs>
              <w:jc w:val="right"/>
              <w:rPr>
                <w:b/>
              </w:rPr>
            </w:pPr>
            <w:r>
              <w:rPr>
                <w:b/>
              </w:rPr>
              <w:t>75 396,00</w:t>
            </w:r>
          </w:p>
        </w:tc>
        <w:tc>
          <w:tcPr>
            <w:tcW w:w="1843" w:type="dxa"/>
            <w:shd w:val="clear" w:color="auto" w:fill="D9D9D9"/>
          </w:tcPr>
          <w:p w:rsidR="00E07D65" w:rsidRPr="00CB0D3F" w:rsidRDefault="00284877" w:rsidP="00536DF8">
            <w:pPr>
              <w:tabs>
                <w:tab w:val="right" w:pos="8460"/>
              </w:tabs>
              <w:jc w:val="right"/>
              <w:rPr>
                <w:b/>
              </w:rPr>
            </w:pPr>
            <w:r>
              <w:rPr>
                <w:b/>
              </w:rPr>
              <w:t>60 436,00</w:t>
            </w:r>
          </w:p>
        </w:tc>
        <w:tc>
          <w:tcPr>
            <w:tcW w:w="1722" w:type="dxa"/>
            <w:shd w:val="clear" w:color="auto" w:fill="D9D9D9"/>
          </w:tcPr>
          <w:p w:rsidR="00E07D65" w:rsidRPr="00CB0D3F" w:rsidRDefault="00284877" w:rsidP="00536DF8">
            <w:pPr>
              <w:tabs>
                <w:tab w:val="right" w:pos="8460"/>
              </w:tabs>
              <w:jc w:val="right"/>
              <w:rPr>
                <w:b/>
              </w:rPr>
            </w:pPr>
            <w:r>
              <w:rPr>
                <w:b/>
              </w:rPr>
              <w:t>60 436,69</w:t>
            </w:r>
          </w:p>
        </w:tc>
      </w:tr>
      <w:tr w:rsidR="00E07D65" w:rsidRPr="00CB0D3F" w:rsidTr="007D0ABE">
        <w:tc>
          <w:tcPr>
            <w:tcW w:w="2138" w:type="dxa"/>
          </w:tcPr>
          <w:p w:rsidR="00E07D65" w:rsidRPr="00CB0D3F" w:rsidRDefault="00197E14" w:rsidP="00B37E98">
            <w:pPr>
              <w:tabs>
                <w:tab w:val="right" w:pos="8460"/>
              </w:tabs>
              <w:jc w:val="both"/>
            </w:pPr>
            <w:r w:rsidRPr="00CB0D3F">
              <w:t>z toho :</w:t>
            </w:r>
          </w:p>
        </w:tc>
        <w:tc>
          <w:tcPr>
            <w:tcW w:w="1642" w:type="dxa"/>
          </w:tcPr>
          <w:p w:rsidR="00E07D65" w:rsidRPr="00CB0D3F" w:rsidRDefault="00E07D65" w:rsidP="00536DF8">
            <w:pPr>
              <w:tabs>
                <w:tab w:val="right" w:pos="8460"/>
              </w:tabs>
              <w:jc w:val="right"/>
              <w:rPr>
                <w:b/>
              </w:rPr>
            </w:pPr>
          </w:p>
        </w:tc>
        <w:tc>
          <w:tcPr>
            <w:tcW w:w="1890" w:type="dxa"/>
          </w:tcPr>
          <w:p w:rsidR="00E07D65" w:rsidRPr="00CB0D3F" w:rsidRDefault="00E07D65" w:rsidP="00536DF8">
            <w:pPr>
              <w:tabs>
                <w:tab w:val="right" w:pos="8460"/>
              </w:tabs>
              <w:jc w:val="right"/>
              <w:rPr>
                <w:b/>
              </w:rPr>
            </w:pPr>
          </w:p>
        </w:tc>
        <w:tc>
          <w:tcPr>
            <w:tcW w:w="1843" w:type="dxa"/>
          </w:tcPr>
          <w:p w:rsidR="00E07D65" w:rsidRPr="00CB0D3F" w:rsidRDefault="00E07D65" w:rsidP="00536DF8">
            <w:pPr>
              <w:tabs>
                <w:tab w:val="right" w:pos="8460"/>
              </w:tabs>
              <w:jc w:val="right"/>
              <w:rPr>
                <w:b/>
              </w:rPr>
            </w:pPr>
          </w:p>
        </w:tc>
        <w:tc>
          <w:tcPr>
            <w:tcW w:w="1722" w:type="dxa"/>
          </w:tcPr>
          <w:p w:rsidR="00E07D65" w:rsidRPr="00CB0D3F" w:rsidRDefault="00E07D65" w:rsidP="00536DF8">
            <w:pPr>
              <w:tabs>
                <w:tab w:val="right" w:pos="8460"/>
              </w:tabs>
              <w:jc w:val="right"/>
              <w:rPr>
                <w:b/>
              </w:rPr>
            </w:pPr>
          </w:p>
        </w:tc>
      </w:tr>
      <w:tr w:rsidR="00E07D65" w:rsidRPr="00CB0D3F" w:rsidTr="007D0ABE">
        <w:tc>
          <w:tcPr>
            <w:tcW w:w="2138" w:type="dxa"/>
          </w:tcPr>
          <w:p w:rsidR="00E07D65" w:rsidRPr="00CB0D3F" w:rsidRDefault="00197E14" w:rsidP="00B37E98">
            <w:pPr>
              <w:tabs>
                <w:tab w:val="right" w:pos="8460"/>
              </w:tabs>
              <w:jc w:val="both"/>
            </w:pPr>
            <w:r w:rsidRPr="00CB0D3F">
              <w:t>Bežné príjmy</w:t>
            </w:r>
          </w:p>
        </w:tc>
        <w:tc>
          <w:tcPr>
            <w:tcW w:w="1642" w:type="dxa"/>
          </w:tcPr>
          <w:p w:rsidR="00E07D65" w:rsidRPr="00CB0D3F" w:rsidRDefault="00284877" w:rsidP="00536DF8">
            <w:pPr>
              <w:tabs>
                <w:tab w:val="right" w:pos="8460"/>
              </w:tabs>
              <w:jc w:val="right"/>
              <w:rPr>
                <w:b/>
              </w:rPr>
            </w:pPr>
            <w:r>
              <w:rPr>
                <w:b/>
              </w:rPr>
              <w:t>88 404,33</w:t>
            </w:r>
          </w:p>
        </w:tc>
        <w:tc>
          <w:tcPr>
            <w:tcW w:w="1890" w:type="dxa"/>
          </w:tcPr>
          <w:p w:rsidR="00E07D65" w:rsidRPr="00CB0D3F" w:rsidRDefault="00284877" w:rsidP="00536DF8">
            <w:pPr>
              <w:tabs>
                <w:tab w:val="right" w:pos="8460"/>
              </w:tabs>
              <w:jc w:val="right"/>
              <w:rPr>
                <w:b/>
              </w:rPr>
            </w:pPr>
            <w:r>
              <w:rPr>
                <w:b/>
              </w:rPr>
              <w:t>75 396,00</w:t>
            </w:r>
          </w:p>
        </w:tc>
        <w:tc>
          <w:tcPr>
            <w:tcW w:w="1843" w:type="dxa"/>
          </w:tcPr>
          <w:p w:rsidR="00E07D65" w:rsidRPr="00CB0D3F" w:rsidRDefault="00284877" w:rsidP="00536DF8">
            <w:pPr>
              <w:tabs>
                <w:tab w:val="right" w:pos="8460"/>
              </w:tabs>
              <w:jc w:val="right"/>
              <w:rPr>
                <w:b/>
              </w:rPr>
            </w:pPr>
            <w:r>
              <w:rPr>
                <w:b/>
              </w:rPr>
              <w:t>60 436,00</w:t>
            </w:r>
          </w:p>
        </w:tc>
        <w:tc>
          <w:tcPr>
            <w:tcW w:w="1722" w:type="dxa"/>
          </w:tcPr>
          <w:p w:rsidR="00E07D65" w:rsidRPr="00CB0D3F" w:rsidRDefault="00284877" w:rsidP="00536DF8">
            <w:pPr>
              <w:tabs>
                <w:tab w:val="right" w:pos="8460"/>
              </w:tabs>
              <w:jc w:val="right"/>
              <w:rPr>
                <w:b/>
              </w:rPr>
            </w:pPr>
            <w:r>
              <w:rPr>
                <w:b/>
              </w:rPr>
              <w:t>60 436,69</w:t>
            </w:r>
          </w:p>
        </w:tc>
      </w:tr>
      <w:tr w:rsidR="00197E14" w:rsidRPr="00CB0D3F" w:rsidTr="007D0ABE">
        <w:tc>
          <w:tcPr>
            <w:tcW w:w="2138" w:type="dxa"/>
          </w:tcPr>
          <w:p w:rsidR="00197E14" w:rsidRPr="00CB0D3F" w:rsidRDefault="00197E14" w:rsidP="00B37E98">
            <w:pPr>
              <w:tabs>
                <w:tab w:val="right" w:pos="8460"/>
              </w:tabs>
              <w:jc w:val="both"/>
            </w:pPr>
            <w:r w:rsidRPr="00CB0D3F">
              <w:t>Kapitálové príjmy</w:t>
            </w:r>
          </w:p>
        </w:tc>
        <w:tc>
          <w:tcPr>
            <w:tcW w:w="1642" w:type="dxa"/>
          </w:tcPr>
          <w:p w:rsidR="00197E14" w:rsidRPr="00CB0D3F" w:rsidRDefault="00284877" w:rsidP="00536DF8">
            <w:pPr>
              <w:tabs>
                <w:tab w:val="right" w:pos="8460"/>
              </w:tabs>
              <w:jc w:val="right"/>
              <w:rPr>
                <w:b/>
              </w:rPr>
            </w:pPr>
            <w:r>
              <w:rPr>
                <w:b/>
              </w:rPr>
              <w:t>9 528,00</w:t>
            </w:r>
          </w:p>
        </w:tc>
        <w:tc>
          <w:tcPr>
            <w:tcW w:w="1890" w:type="dxa"/>
          </w:tcPr>
          <w:p w:rsidR="00197E14" w:rsidRPr="00CB0D3F" w:rsidRDefault="00284877" w:rsidP="00536DF8">
            <w:pPr>
              <w:tabs>
                <w:tab w:val="right" w:pos="8460"/>
              </w:tabs>
              <w:jc w:val="right"/>
              <w:rPr>
                <w:b/>
              </w:rPr>
            </w:pPr>
            <w:r>
              <w:rPr>
                <w:b/>
              </w:rPr>
              <w:t>0</w:t>
            </w:r>
          </w:p>
        </w:tc>
        <w:tc>
          <w:tcPr>
            <w:tcW w:w="1843" w:type="dxa"/>
          </w:tcPr>
          <w:p w:rsidR="00197E14" w:rsidRPr="00CB0D3F" w:rsidRDefault="00284877" w:rsidP="00536DF8">
            <w:pPr>
              <w:tabs>
                <w:tab w:val="right" w:pos="8460"/>
              </w:tabs>
              <w:jc w:val="right"/>
              <w:rPr>
                <w:b/>
              </w:rPr>
            </w:pPr>
            <w:r>
              <w:rPr>
                <w:b/>
              </w:rPr>
              <w:t>0</w:t>
            </w:r>
          </w:p>
        </w:tc>
        <w:tc>
          <w:tcPr>
            <w:tcW w:w="1722" w:type="dxa"/>
          </w:tcPr>
          <w:p w:rsidR="00197E14" w:rsidRPr="00CB0D3F" w:rsidRDefault="00284877" w:rsidP="00536DF8">
            <w:pPr>
              <w:tabs>
                <w:tab w:val="right" w:pos="8460"/>
              </w:tabs>
              <w:jc w:val="right"/>
              <w:rPr>
                <w:b/>
              </w:rPr>
            </w:pPr>
            <w:r>
              <w:rPr>
                <w:b/>
              </w:rPr>
              <w:t>0</w:t>
            </w:r>
          </w:p>
        </w:tc>
      </w:tr>
      <w:tr w:rsidR="00197E14" w:rsidRPr="00CB0D3F" w:rsidTr="007D0ABE">
        <w:tc>
          <w:tcPr>
            <w:tcW w:w="2138" w:type="dxa"/>
          </w:tcPr>
          <w:p w:rsidR="00197E14" w:rsidRPr="00CB0D3F" w:rsidRDefault="00197E14" w:rsidP="00B37E98">
            <w:pPr>
              <w:tabs>
                <w:tab w:val="right" w:pos="8460"/>
              </w:tabs>
              <w:jc w:val="both"/>
            </w:pPr>
            <w:r w:rsidRPr="00CB0D3F">
              <w:t>Finančné príjmy</w:t>
            </w:r>
          </w:p>
        </w:tc>
        <w:tc>
          <w:tcPr>
            <w:tcW w:w="1642" w:type="dxa"/>
          </w:tcPr>
          <w:p w:rsidR="00197E14" w:rsidRPr="00CB0D3F" w:rsidRDefault="00284877" w:rsidP="00536DF8">
            <w:pPr>
              <w:tabs>
                <w:tab w:val="right" w:pos="8460"/>
              </w:tabs>
              <w:jc w:val="right"/>
              <w:rPr>
                <w:b/>
              </w:rPr>
            </w:pPr>
            <w:r>
              <w:rPr>
                <w:b/>
              </w:rPr>
              <w:t>100</w:t>
            </w:r>
            <w:r w:rsidR="00680044">
              <w:rPr>
                <w:b/>
              </w:rPr>
              <w:t> </w:t>
            </w:r>
            <w:r>
              <w:rPr>
                <w:b/>
              </w:rPr>
              <w:t>00</w:t>
            </w:r>
            <w:r w:rsidR="00680044">
              <w:rPr>
                <w:b/>
              </w:rPr>
              <w:t>0,0</w:t>
            </w:r>
            <w:r>
              <w:rPr>
                <w:b/>
              </w:rPr>
              <w:t>0</w:t>
            </w:r>
          </w:p>
        </w:tc>
        <w:tc>
          <w:tcPr>
            <w:tcW w:w="1890" w:type="dxa"/>
          </w:tcPr>
          <w:p w:rsidR="00197E14" w:rsidRPr="00CB0D3F" w:rsidRDefault="00284877" w:rsidP="00536DF8">
            <w:pPr>
              <w:tabs>
                <w:tab w:val="right" w:pos="8460"/>
              </w:tabs>
              <w:jc w:val="right"/>
              <w:rPr>
                <w:b/>
              </w:rPr>
            </w:pPr>
            <w:r>
              <w:rPr>
                <w:b/>
              </w:rPr>
              <w:t>0</w:t>
            </w:r>
          </w:p>
        </w:tc>
        <w:tc>
          <w:tcPr>
            <w:tcW w:w="1843" w:type="dxa"/>
          </w:tcPr>
          <w:p w:rsidR="00197E14" w:rsidRPr="00CB0D3F" w:rsidRDefault="00284877" w:rsidP="00536DF8">
            <w:pPr>
              <w:tabs>
                <w:tab w:val="right" w:pos="8460"/>
              </w:tabs>
              <w:jc w:val="right"/>
              <w:rPr>
                <w:b/>
              </w:rPr>
            </w:pPr>
            <w:r>
              <w:rPr>
                <w:b/>
              </w:rPr>
              <w:t>0</w:t>
            </w:r>
          </w:p>
        </w:tc>
        <w:tc>
          <w:tcPr>
            <w:tcW w:w="1722" w:type="dxa"/>
          </w:tcPr>
          <w:p w:rsidR="00197E14" w:rsidRPr="00CB0D3F" w:rsidRDefault="00284877" w:rsidP="00536DF8">
            <w:pPr>
              <w:tabs>
                <w:tab w:val="right" w:pos="8460"/>
              </w:tabs>
              <w:jc w:val="right"/>
              <w:rPr>
                <w:b/>
              </w:rPr>
            </w:pPr>
            <w:r>
              <w:rPr>
                <w:b/>
              </w:rPr>
              <w:t>0</w:t>
            </w: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Skutočnosť k 31.12.</w:t>
            </w:r>
            <w:r w:rsidR="008B3386">
              <w:rPr>
                <w:b/>
                <w:sz w:val="20"/>
                <w:szCs w:val="20"/>
              </w:rPr>
              <w:t>2018</w:t>
            </w:r>
          </w:p>
        </w:tc>
        <w:tc>
          <w:tcPr>
            <w:tcW w:w="1717" w:type="dxa"/>
            <w:shd w:val="clear" w:color="auto" w:fill="DDD9C3"/>
          </w:tcPr>
          <w:p w:rsidR="00071D99" w:rsidRPr="00073313" w:rsidRDefault="00F87E10" w:rsidP="00FB7423">
            <w:pPr>
              <w:tabs>
                <w:tab w:val="right" w:pos="8460"/>
              </w:tabs>
              <w:jc w:val="center"/>
              <w:rPr>
                <w:b/>
                <w:sz w:val="20"/>
                <w:szCs w:val="20"/>
              </w:rPr>
            </w:pPr>
            <w:r w:rsidRPr="00073313">
              <w:rPr>
                <w:b/>
                <w:sz w:val="20"/>
                <w:szCs w:val="20"/>
              </w:rPr>
              <w:t xml:space="preserve">Rozpočet  </w:t>
            </w:r>
          </w:p>
          <w:p w:rsidR="00F81D67" w:rsidRPr="00073313" w:rsidRDefault="00F87E10" w:rsidP="00FB7423">
            <w:pPr>
              <w:tabs>
                <w:tab w:val="right" w:pos="8460"/>
              </w:tabs>
              <w:jc w:val="center"/>
              <w:rPr>
                <w:b/>
                <w:sz w:val="20"/>
                <w:szCs w:val="20"/>
              </w:rPr>
            </w:pPr>
            <w:r w:rsidRPr="00073313">
              <w:rPr>
                <w:b/>
                <w:sz w:val="20"/>
                <w:szCs w:val="20"/>
              </w:rPr>
              <w:t xml:space="preserve">na rok </w:t>
            </w:r>
            <w:r w:rsidR="008B3386">
              <w:rPr>
                <w:b/>
                <w:sz w:val="20"/>
                <w:szCs w:val="20"/>
              </w:rPr>
              <w:t>2019</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8B3386">
              <w:rPr>
                <w:b/>
                <w:sz w:val="20"/>
                <w:szCs w:val="20"/>
              </w:rPr>
              <w:t>2020</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8B3386">
              <w:rPr>
                <w:b/>
                <w:sz w:val="20"/>
                <w:szCs w:val="20"/>
              </w:rPr>
              <w:t>2021</w:t>
            </w:r>
          </w:p>
        </w:tc>
      </w:tr>
      <w:tr w:rsidR="00197E14" w:rsidRPr="00CB0D3F" w:rsidTr="007D0ABE">
        <w:tc>
          <w:tcPr>
            <w:tcW w:w="2138" w:type="dxa"/>
            <w:shd w:val="clear" w:color="auto" w:fill="D9D9D9"/>
          </w:tcPr>
          <w:p w:rsidR="00197E14" w:rsidRPr="00CB0D3F" w:rsidRDefault="00197E14" w:rsidP="00B37E98">
            <w:pPr>
              <w:tabs>
                <w:tab w:val="right" w:pos="8460"/>
              </w:tabs>
              <w:jc w:val="both"/>
              <w:rPr>
                <w:b/>
              </w:rPr>
            </w:pPr>
            <w:r w:rsidRPr="00CB0D3F">
              <w:rPr>
                <w:b/>
              </w:rPr>
              <w:t>Výdavky celkom</w:t>
            </w:r>
          </w:p>
        </w:tc>
        <w:tc>
          <w:tcPr>
            <w:tcW w:w="1642" w:type="dxa"/>
            <w:shd w:val="clear" w:color="auto" w:fill="D9D9D9"/>
          </w:tcPr>
          <w:p w:rsidR="00197E14" w:rsidRPr="00CB0D3F" w:rsidRDefault="00680044" w:rsidP="00536DF8">
            <w:pPr>
              <w:tabs>
                <w:tab w:val="right" w:pos="8460"/>
              </w:tabs>
              <w:jc w:val="right"/>
              <w:rPr>
                <w:b/>
              </w:rPr>
            </w:pPr>
            <w:r>
              <w:rPr>
                <w:b/>
              </w:rPr>
              <w:t>190 956,98</w:t>
            </w:r>
          </w:p>
        </w:tc>
        <w:tc>
          <w:tcPr>
            <w:tcW w:w="1717" w:type="dxa"/>
            <w:shd w:val="clear" w:color="auto" w:fill="D9D9D9"/>
          </w:tcPr>
          <w:p w:rsidR="00197E14" w:rsidRPr="00CB0D3F" w:rsidRDefault="00284877" w:rsidP="00536DF8">
            <w:pPr>
              <w:tabs>
                <w:tab w:val="right" w:pos="8460"/>
              </w:tabs>
              <w:jc w:val="right"/>
              <w:rPr>
                <w:b/>
              </w:rPr>
            </w:pPr>
            <w:r>
              <w:rPr>
                <w:b/>
              </w:rPr>
              <w:t>67 130,00</w:t>
            </w:r>
          </w:p>
        </w:tc>
        <w:tc>
          <w:tcPr>
            <w:tcW w:w="1869" w:type="dxa"/>
            <w:shd w:val="clear" w:color="auto" w:fill="D9D9D9"/>
          </w:tcPr>
          <w:p w:rsidR="00197E14" w:rsidRPr="00CB0D3F" w:rsidRDefault="00284877" w:rsidP="00536DF8">
            <w:pPr>
              <w:tabs>
                <w:tab w:val="right" w:pos="8460"/>
              </w:tabs>
              <w:jc w:val="right"/>
              <w:rPr>
                <w:b/>
              </w:rPr>
            </w:pPr>
            <w:r>
              <w:rPr>
                <w:b/>
              </w:rPr>
              <w:t>51 235,00</w:t>
            </w:r>
          </w:p>
        </w:tc>
        <w:tc>
          <w:tcPr>
            <w:tcW w:w="1869" w:type="dxa"/>
            <w:shd w:val="clear" w:color="auto" w:fill="D9D9D9"/>
          </w:tcPr>
          <w:p w:rsidR="00197E14" w:rsidRPr="00CB0D3F" w:rsidRDefault="00284877" w:rsidP="00536DF8">
            <w:pPr>
              <w:tabs>
                <w:tab w:val="right" w:pos="8460"/>
              </w:tabs>
              <w:jc w:val="right"/>
              <w:rPr>
                <w:b/>
              </w:rPr>
            </w:pPr>
            <w:r>
              <w:rPr>
                <w:b/>
              </w:rPr>
              <w:t>51 235,00</w:t>
            </w:r>
          </w:p>
        </w:tc>
      </w:tr>
      <w:tr w:rsidR="00197E14" w:rsidRPr="00CB0D3F" w:rsidTr="007D0ABE">
        <w:tc>
          <w:tcPr>
            <w:tcW w:w="2138" w:type="dxa"/>
          </w:tcPr>
          <w:p w:rsidR="00197E14" w:rsidRPr="00CB0D3F" w:rsidRDefault="00197E14" w:rsidP="00B37E98">
            <w:pPr>
              <w:tabs>
                <w:tab w:val="right" w:pos="8460"/>
              </w:tabs>
              <w:jc w:val="both"/>
            </w:pPr>
            <w:r w:rsidRPr="00CB0D3F">
              <w:t>z toho :</w:t>
            </w:r>
          </w:p>
        </w:tc>
        <w:tc>
          <w:tcPr>
            <w:tcW w:w="1642" w:type="dxa"/>
          </w:tcPr>
          <w:p w:rsidR="00197E14" w:rsidRPr="00CB0D3F" w:rsidRDefault="00197E14" w:rsidP="00536DF8">
            <w:pPr>
              <w:tabs>
                <w:tab w:val="right" w:pos="8460"/>
              </w:tabs>
              <w:jc w:val="right"/>
              <w:rPr>
                <w:b/>
              </w:rPr>
            </w:pPr>
          </w:p>
        </w:tc>
        <w:tc>
          <w:tcPr>
            <w:tcW w:w="1717"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c>
          <w:tcPr>
            <w:tcW w:w="1869" w:type="dxa"/>
          </w:tcPr>
          <w:p w:rsidR="00197E14" w:rsidRPr="00CB0D3F" w:rsidRDefault="00197E14" w:rsidP="00536DF8">
            <w:pPr>
              <w:tabs>
                <w:tab w:val="right" w:pos="8460"/>
              </w:tabs>
              <w:jc w:val="right"/>
              <w:rPr>
                <w:b/>
              </w:rPr>
            </w:pPr>
          </w:p>
        </w:tc>
      </w:tr>
      <w:tr w:rsidR="00197E14" w:rsidRPr="00CB0D3F" w:rsidTr="007D0ABE">
        <w:tc>
          <w:tcPr>
            <w:tcW w:w="2138" w:type="dxa"/>
          </w:tcPr>
          <w:p w:rsidR="00197E14" w:rsidRPr="00CB0D3F" w:rsidRDefault="00197E14" w:rsidP="00B37E98">
            <w:pPr>
              <w:tabs>
                <w:tab w:val="right" w:pos="8460"/>
              </w:tabs>
              <w:jc w:val="both"/>
            </w:pPr>
            <w:r w:rsidRPr="00CB0D3F">
              <w:t>Bežné výdavky</w:t>
            </w:r>
          </w:p>
        </w:tc>
        <w:tc>
          <w:tcPr>
            <w:tcW w:w="1642" w:type="dxa"/>
          </w:tcPr>
          <w:p w:rsidR="00197E14" w:rsidRPr="00CB0D3F" w:rsidRDefault="00680044" w:rsidP="00536DF8">
            <w:pPr>
              <w:tabs>
                <w:tab w:val="right" w:pos="8460"/>
              </w:tabs>
              <w:jc w:val="right"/>
              <w:rPr>
                <w:b/>
              </w:rPr>
            </w:pPr>
            <w:r>
              <w:rPr>
                <w:b/>
              </w:rPr>
              <w:t>78 162,15</w:t>
            </w:r>
          </w:p>
        </w:tc>
        <w:tc>
          <w:tcPr>
            <w:tcW w:w="1717" w:type="dxa"/>
          </w:tcPr>
          <w:p w:rsidR="00197E14" w:rsidRPr="00CB0D3F" w:rsidRDefault="00284877" w:rsidP="00536DF8">
            <w:pPr>
              <w:tabs>
                <w:tab w:val="right" w:pos="8460"/>
              </w:tabs>
              <w:jc w:val="right"/>
              <w:rPr>
                <w:b/>
              </w:rPr>
            </w:pPr>
            <w:r>
              <w:rPr>
                <w:b/>
              </w:rPr>
              <w:t>66 130,00</w:t>
            </w:r>
          </w:p>
        </w:tc>
        <w:tc>
          <w:tcPr>
            <w:tcW w:w="1869" w:type="dxa"/>
          </w:tcPr>
          <w:p w:rsidR="00197E14" w:rsidRPr="00CB0D3F" w:rsidRDefault="00284877" w:rsidP="00536DF8">
            <w:pPr>
              <w:tabs>
                <w:tab w:val="right" w:pos="8460"/>
              </w:tabs>
              <w:jc w:val="right"/>
              <w:rPr>
                <w:b/>
              </w:rPr>
            </w:pPr>
            <w:r>
              <w:rPr>
                <w:b/>
              </w:rPr>
              <w:t>50 235,00</w:t>
            </w:r>
          </w:p>
        </w:tc>
        <w:tc>
          <w:tcPr>
            <w:tcW w:w="1869" w:type="dxa"/>
          </w:tcPr>
          <w:p w:rsidR="00197E14" w:rsidRPr="00CB0D3F" w:rsidRDefault="00284877" w:rsidP="00536DF8">
            <w:pPr>
              <w:tabs>
                <w:tab w:val="right" w:pos="8460"/>
              </w:tabs>
              <w:jc w:val="right"/>
              <w:rPr>
                <w:b/>
              </w:rPr>
            </w:pPr>
            <w:r>
              <w:rPr>
                <w:b/>
              </w:rPr>
              <w:t>50 235,00</w:t>
            </w:r>
          </w:p>
        </w:tc>
      </w:tr>
      <w:tr w:rsidR="00197E14" w:rsidRPr="00CB0D3F" w:rsidTr="007D0ABE">
        <w:tc>
          <w:tcPr>
            <w:tcW w:w="2138" w:type="dxa"/>
          </w:tcPr>
          <w:p w:rsidR="00197E14" w:rsidRPr="00073313" w:rsidRDefault="00197E14" w:rsidP="00073313">
            <w:pPr>
              <w:tabs>
                <w:tab w:val="right" w:pos="8460"/>
              </w:tabs>
              <w:jc w:val="both"/>
              <w:rPr>
                <w:sz w:val="22"/>
                <w:szCs w:val="22"/>
              </w:rPr>
            </w:pPr>
            <w:r w:rsidRPr="00073313">
              <w:rPr>
                <w:sz w:val="22"/>
                <w:szCs w:val="22"/>
              </w:rPr>
              <w:t xml:space="preserve">Kapitálové </w:t>
            </w:r>
            <w:r w:rsidR="00073313" w:rsidRPr="00073313">
              <w:rPr>
                <w:sz w:val="22"/>
                <w:szCs w:val="22"/>
              </w:rPr>
              <w:t>v</w:t>
            </w:r>
            <w:r w:rsidRPr="00073313">
              <w:rPr>
                <w:sz w:val="22"/>
                <w:szCs w:val="22"/>
              </w:rPr>
              <w:t>ýdavky</w:t>
            </w:r>
          </w:p>
        </w:tc>
        <w:tc>
          <w:tcPr>
            <w:tcW w:w="1642" w:type="dxa"/>
          </w:tcPr>
          <w:p w:rsidR="00197E14" w:rsidRPr="00CB0D3F" w:rsidRDefault="00680044" w:rsidP="00536DF8">
            <w:pPr>
              <w:tabs>
                <w:tab w:val="right" w:pos="8460"/>
              </w:tabs>
              <w:jc w:val="right"/>
              <w:rPr>
                <w:b/>
              </w:rPr>
            </w:pPr>
            <w:r>
              <w:rPr>
                <w:b/>
              </w:rPr>
              <w:t>112 794,83</w:t>
            </w:r>
          </w:p>
        </w:tc>
        <w:tc>
          <w:tcPr>
            <w:tcW w:w="1717" w:type="dxa"/>
          </w:tcPr>
          <w:p w:rsidR="00197E14" w:rsidRPr="00CB0D3F" w:rsidRDefault="00284877" w:rsidP="00536DF8">
            <w:pPr>
              <w:tabs>
                <w:tab w:val="right" w:pos="8460"/>
              </w:tabs>
              <w:jc w:val="right"/>
              <w:rPr>
                <w:b/>
              </w:rPr>
            </w:pPr>
            <w:r>
              <w:rPr>
                <w:b/>
              </w:rPr>
              <w:t>1 000,00</w:t>
            </w:r>
          </w:p>
        </w:tc>
        <w:tc>
          <w:tcPr>
            <w:tcW w:w="1869" w:type="dxa"/>
          </w:tcPr>
          <w:p w:rsidR="00197E14" w:rsidRPr="00CB0D3F" w:rsidRDefault="00284877" w:rsidP="00536DF8">
            <w:pPr>
              <w:tabs>
                <w:tab w:val="right" w:pos="8460"/>
              </w:tabs>
              <w:jc w:val="right"/>
              <w:rPr>
                <w:b/>
              </w:rPr>
            </w:pPr>
            <w:r>
              <w:rPr>
                <w:b/>
              </w:rPr>
              <w:t>1 000,00</w:t>
            </w:r>
          </w:p>
        </w:tc>
        <w:tc>
          <w:tcPr>
            <w:tcW w:w="1869" w:type="dxa"/>
          </w:tcPr>
          <w:p w:rsidR="00197E14" w:rsidRPr="00CB0D3F" w:rsidRDefault="00284877" w:rsidP="00536DF8">
            <w:pPr>
              <w:tabs>
                <w:tab w:val="right" w:pos="8460"/>
              </w:tabs>
              <w:jc w:val="right"/>
              <w:rPr>
                <w:b/>
              </w:rPr>
            </w:pPr>
            <w:r>
              <w:rPr>
                <w:b/>
              </w:rPr>
              <w:t>1 000,00</w:t>
            </w:r>
          </w:p>
        </w:tc>
      </w:tr>
      <w:tr w:rsidR="00197E14" w:rsidRPr="00CB0D3F" w:rsidTr="007D0ABE">
        <w:tc>
          <w:tcPr>
            <w:tcW w:w="2138" w:type="dxa"/>
          </w:tcPr>
          <w:p w:rsidR="00197E14" w:rsidRPr="00CB0D3F" w:rsidRDefault="00197E14" w:rsidP="00B37E98">
            <w:pPr>
              <w:tabs>
                <w:tab w:val="right" w:pos="8460"/>
              </w:tabs>
              <w:jc w:val="both"/>
            </w:pPr>
            <w:r w:rsidRPr="00CB0D3F">
              <w:t>Finančné výdavky</w:t>
            </w:r>
          </w:p>
        </w:tc>
        <w:tc>
          <w:tcPr>
            <w:tcW w:w="1642" w:type="dxa"/>
          </w:tcPr>
          <w:p w:rsidR="00197E14" w:rsidRPr="00CB0D3F" w:rsidRDefault="00680044" w:rsidP="00536DF8">
            <w:pPr>
              <w:tabs>
                <w:tab w:val="right" w:pos="8460"/>
              </w:tabs>
              <w:jc w:val="right"/>
              <w:rPr>
                <w:b/>
              </w:rPr>
            </w:pPr>
            <w:r>
              <w:rPr>
                <w:b/>
              </w:rPr>
              <w:t>0</w:t>
            </w:r>
          </w:p>
        </w:tc>
        <w:tc>
          <w:tcPr>
            <w:tcW w:w="1717" w:type="dxa"/>
          </w:tcPr>
          <w:p w:rsidR="00197E14" w:rsidRPr="00CB0D3F" w:rsidRDefault="00284877" w:rsidP="00536DF8">
            <w:pPr>
              <w:tabs>
                <w:tab w:val="right" w:pos="8460"/>
              </w:tabs>
              <w:jc w:val="right"/>
              <w:rPr>
                <w:b/>
              </w:rPr>
            </w:pPr>
            <w:r>
              <w:rPr>
                <w:b/>
              </w:rPr>
              <w:t>0</w:t>
            </w:r>
          </w:p>
        </w:tc>
        <w:tc>
          <w:tcPr>
            <w:tcW w:w="1869" w:type="dxa"/>
          </w:tcPr>
          <w:p w:rsidR="00197E14" w:rsidRPr="00CB0D3F" w:rsidRDefault="00284877" w:rsidP="00536DF8">
            <w:pPr>
              <w:tabs>
                <w:tab w:val="right" w:pos="8460"/>
              </w:tabs>
              <w:jc w:val="right"/>
              <w:rPr>
                <w:b/>
              </w:rPr>
            </w:pPr>
            <w:r>
              <w:rPr>
                <w:b/>
              </w:rPr>
              <w:t>0</w:t>
            </w:r>
          </w:p>
        </w:tc>
        <w:tc>
          <w:tcPr>
            <w:tcW w:w="1869" w:type="dxa"/>
          </w:tcPr>
          <w:p w:rsidR="00197E14" w:rsidRPr="00CB0D3F" w:rsidRDefault="00284877" w:rsidP="00536DF8">
            <w:pPr>
              <w:tabs>
                <w:tab w:val="right" w:pos="8460"/>
              </w:tabs>
              <w:jc w:val="right"/>
              <w:rPr>
                <w:b/>
              </w:rPr>
            </w:pPr>
            <w:r>
              <w:rPr>
                <w:b/>
              </w:rPr>
              <w:t>0</w:t>
            </w:r>
          </w:p>
        </w:tc>
      </w:tr>
    </w:tbl>
    <w:p w:rsidR="00E07D65" w:rsidRDefault="00E07D65" w:rsidP="00257ABC">
      <w:pPr>
        <w:tabs>
          <w:tab w:val="left" w:pos="2340"/>
          <w:tab w:val="right" w:pos="6840"/>
          <w:tab w:val="right" w:pos="8820"/>
        </w:tabs>
        <w:jc w:val="both"/>
        <w:rPr>
          <w:b/>
        </w:rPr>
      </w:pPr>
    </w:p>
    <w:p w:rsidR="00073313" w:rsidRDefault="00073313" w:rsidP="00A92B52">
      <w:pPr>
        <w:spacing w:line="360" w:lineRule="auto"/>
        <w:jc w:val="both"/>
        <w:rPr>
          <w:b/>
          <w:sz w:val="28"/>
          <w:szCs w:val="28"/>
        </w:rPr>
      </w:pPr>
    </w:p>
    <w:p w:rsidR="00E17DF0" w:rsidRDefault="00E17DF0" w:rsidP="008E7556">
      <w:pPr>
        <w:numPr>
          <w:ilvl w:val="0"/>
          <w:numId w:val="22"/>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966AE0" w:rsidRPr="00BD5F58" w:rsidRDefault="00966AE0" w:rsidP="00966AE0">
      <w:pPr>
        <w:spacing w:line="360" w:lineRule="auto"/>
        <w:rPr>
          <w:b/>
          <w:sz w:val="28"/>
          <w:szCs w:val="28"/>
        </w:rPr>
      </w:pPr>
    </w:p>
    <w:p w:rsidR="00F7457B" w:rsidRPr="000B7418" w:rsidRDefault="00E17DF0" w:rsidP="008E7556">
      <w:pPr>
        <w:numPr>
          <w:ilvl w:val="1"/>
          <w:numId w:val="22"/>
        </w:numPr>
        <w:spacing w:line="360" w:lineRule="auto"/>
        <w:ind w:left="426" w:hanging="426"/>
        <w:jc w:val="both"/>
        <w:rPr>
          <w:b/>
        </w:rPr>
      </w:pP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D35709" w:rsidRPr="00A92B52" w:rsidTr="00D35709">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8B3386">
              <w:rPr>
                <w:b/>
                <w:sz w:val="22"/>
                <w:szCs w:val="22"/>
              </w:rPr>
              <w:t>2017</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Pr>
                <w:b/>
                <w:sz w:val="22"/>
                <w:szCs w:val="22"/>
              </w:rPr>
              <w:t xml:space="preserve">k </w:t>
            </w:r>
            <w:r w:rsidRPr="00A92B52">
              <w:rPr>
                <w:b/>
                <w:sz w:val="22"/>
                <w:szCs w:val="22"/>
              </w:rPr>
              <w:t>31.12.</w:t>
            </w:r>
            <w:r w:rsidR="008B3386">
              <w:rPr>
                <w:b/>
                <w:sz w:val="22"/>
                <w:szCs w:val="22"/>
              </w:rPr>
              <w:t>2018</w:t>
            </w:r>
          </w:p>
        </w:tc>
      </w:tr>
      <w:tr w:rsidR="00D35709" w:rsidRPr="00A92B52" w:rsidTr="00D35709">
        <w:tc>
          <w:tcPr>
            <w:tcW w:w="3686" w:type="dxa"/>
            <w:shd w:val="clear" w:color="auto" w:fill="D9D9D9"/>
          </w:tcPr>
          <w:p w:rsidR="00D35709" w:rsidRPr="0066599E" w:rsidRDefault="00D35709" w:rsidP="00F6204F">
            <w:pPr>
              <w:spacing w:line="360" w:lineRule="auto"/>
              <w:jc w:val="both"/>
              <w:rPr>
                <w:b/>
                <w:sz w:val="22"/>
                <w:szCs w:val="22"/>
              </w:rPr>
            </w:pPr>
            <w:r w:rsidRPr="0066599E">
              <w:rPr>
                <w:b/>
              </w:rPr>
              <w:t>Majetok spolu</w:t>
            </w:r>
          </w:p>
        </w:tc>
        <w:tc>
          <w:tcPr>
            <w:tcW w:w="2835" w:type="dxa"/>
            <w:shd w:val="clear" w:color="auto" w:fill="D9D9D9"/>
          </w:tcPr>
          <w:p w:rsidR="00D35709" w:rsidRPr="0066599E" w:rsidRDefault="00E448F9" w:rsidP="0066599E">
            <w:pPr>
              <w:spacing w:line="360" w:lineRule="auto"/>
              <w:jc w:val="right"/>
              <w:rPr>
                <w:b/>
                <w:sz w:val="22"/>
                <w:szCs w:val="22"/>
              </w:rPr>
            </w:pPr>
            <w:r>
              <w:rPr>
                <w:b/>
                <w:sz w:val="22"/>
                <w:szCs w:val="22"/>
              </w:rPr>
              <w:t>514 261,95</w:t>
            </w:r>
          </w:p>
        </w:tc>
        <w:tc>
          <w:tcPr>
            <w:tcW w:w="2693" w:type="dxa"/>
            <w:shd w:val="clear" w:color="auto" w:fill="D9D9D9"/>
          </w:tcPr>
          <w:p w:rsidR="00D35709" w:rsidRPr="0066599E" w:rsidRDefault="00E448F9" w:rsidP="0066599E">
            <w:pPr>
              <w:spacing w:line="360" w:lineRule="auto"/>
              <w:jc w:val="right"/>
              <w:rPr>
                <w:b/>
                <w:sz w:val="22"/>
                <w:szCs w:val="22"/>
              </w:rPr>
            </w:pPr>
            <w:r>
              <w:rPr>
                <w:b/>
                <w:sz w:val="22"/>
                <w:szCs w:val="22"/>
              </w:rPr>
              <w:t>635 556,61</w:t>
            </w:r>
          </w:p>
        </w:tc>
      </w:tr>
      <w:tr w:rsidR="00D35709" w:rsidRPr="00A92B52" w:rsidTr="00D35709">
        <w:tc>
          <w:tcPr>
            <w:tcW w:w="3686" w:type="dxa"/>
          </w:tcPr>
          <w:p w:rsidR="00D35709" w:rsidRPr="00A92B52" w:rsidRDefault="00D35709" w:rsidP="00F6204F">
            <w:pPr>
              <w:spacing w:line="360" w:lineRule="auto"/>
              <w:jc w:val="both"/>
              <w:rPr>
                <w:b/>
                <w:sz w:val="22"/>
                <w:szCs w:val="22"/>
              </w:rPr>
            </w:pPr>
            <w:r w:rsidRPr="00A92B52">
              <w:rPr>
                <w:b/>
                <w:sz w:val="22"/>
                <w:szCs w:val="22"/>
              </w:rPr>
              <w:t>Neobežný majetok spolu</w:t>
            </w:r>
          </w:p>
        </w:tc>
        <w:tc>
          <w:tcPr>
            <w:tcW w:w="2835" w:type="dxa"/>
          </w:tcPr>
          <w:p w:rsidR="00D35709" w:rsidRPr="00A92B52" w:rsidRDefault="00E448F9" w:rsidP="0066599E">
            <w:pPr>
              <w:spacing w:line="360" w:lineRule="auto"/>
              <w:jc w:val="right"/>
              <w:rPr>
                <w:sz w:val="22"/>
                <w:szCs w:val="22"/>
              </w:rPr>
            </w:pPr>
            <w:r>
              <w:rPr>
                <w:sz w:val="22"/>
                <w:szCs w:val="22"/>
              </w:rPr>
              <w:t>483 627,14</w:t>
            </w:r>
          </w:p>
        </w:tc>
        <w:tc>
          <w:tcPr>
            <w:tcW w:w="2693" w:type="dxa"/>
          </w:tcPr>
          <w:p w:rsidR="00D35709" w:rsidRPr="00A92B52" w:rsidRDefault="00E448F9" w:rsidP="0066599E">
            <w:pPr>
              <w:spacing w:line="360" w:lineRule="auto"/>
              <w:jc w:val="right"/>
              <w:rPr>
                <w:sz w:val="22"/>
                <w:szCs w:val="22"/>
              </w:rPr>
            </w:pPr>
            <w:r>
              <w:rPr>
                <w:sz w:val="22"/>
                <w:szCs w:val="22"/>
              </w:rPr>
              <w:t>591 342,01</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66599E">
            <w:pPr>
              <w:spacing w:line="360" w:lineRule="auto"/>
              <w:jc w:val="right"/>
              <w:rPr>
                <w:sz w:val="22"/>
                <w:szCs w:val="22"/>
              </w:rPr>
            </w:pPr>
          </w:p>
        </w:tc>
        <w:tc>
          <w:tcPr>
            <w:tcW w:w="2693" w:type="dxa"/>
          </w:tcPr>
          <w:p w:rsidR="00D35709" w:rsidRPr="00A92B52" w:rsidRDefault="00D35709" w:rsidP="0066599E">
            <w:pPr>
              <w:spacing w:line="360" w:lineRule="auto"/>
              <w:jc w:val="right"/>
              <w:rPr>
                <w:sz w:val="22"/>
                <w:szCs w:val="22"/>
              </w:rPr>
            </w:pP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Dlhodobý nehmotný majetok</w:t>
            </w:r>
          </w:p>
        </w:tc>
        <w:tc>
          <w:tcPr>
            <w:tcW w:w="2835" w:type="dxa"/>
          </w:tcPr>
          <w:p w:rsidR="00D35709" w:rsidRPr="00A92B52" w:rsidRDefault="00E448F9" w:rsidP="0066599E">
            <w:pPr>
              <w:spacing w:line="360" w:lineRule="auto"/>
              <w:jc w:val="right"/>
              <w:rPr>
                <w:sz w:val="22"/>
                <w:szCs w:val="22"/>
              </w:rPr>
            </w:pPr>
            <w:r>
              <w:rPr>
                <w:sz w:val="22"/>
                <w:szCs w:val="22"/>
              </w:rPr>
              <w:t>0,00</w:t>
            </w:r>
          </w:p>
        </w:tc>
        <w:tc>
          <w:tcPr>
            <w:tcW w:w="2693" w:type="dxa"/>
          </w:tcPr>
          <w:p w:rsidR="00D35709" w:rsidRPr="00A92B52" w:rsidRDefault="00E448F9" w:rsidP="0066599E">
            <w:pPr>
              <w:spacing w:line="360" w:lineRule="auto"/>
              <w:jc w:val="right"/>
              <w:rPr>
                <w:sz w:val="22"/>
                <w:szCs w:val="22"/>
              </w:rPr>
            </w:pPr>
            <w:r>
              <w:rPr>
                <w:sz w:val="22"/>
                <w:szCs w:val="22"/>
              </w:rPr>
              <w:t>0,00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Dlhodobý hmotný majetok</w:t>
            </w:r>
          </w:p>
        </w:tc>
        <w:tc>
          <w:tcPr>
            <w:tcW w:w="2835" w:type="dxa"/>
          </w:tcPr>
          <w:p w:rsidR="00D35709" w:rsidRPr="00A92B52" w:rsidRDefault="00E448F9" w:rsidP="0066599E">
            <w:pPr>
              <w:spacing w:line="360" w:lineRule="auto"/>
              <w:jc w:val="right"/>
              <w:rPr>
                <w:sz w:val="22"/>
                <w:szCs w:val="22"/>
              </w:rPr>
            </w:pPr>
            <w:r>
              <w:rPr>
                <w:sz w:val="22"/>
                <w:szCs w:val="22"/>
              </w:rPr>
              <w:t>440 441,85</w:t>
            </w:r>
          </w:p>
        </w:tc>
        <w:tc>
          <w:tcPr>
            <w:tcW w:w="2693" w:type="dxa"/>
          </w:tcPr>
          <w:p w:rsidR="00D35709" w:rsidRPr="00A92B52" w:rsidRDefault="00EE4ACD" w:rsidP="0066599E">
            <w:pPr>
              <w:spacing w:line="360" w:lineRule="auto"/>
              <w:jc w:val="right"/>
              <w:rPr>
                <w:sz w:val="22"/>
                <w:szCs w:val="22"/>
              </w:rPr>
            </w:pPr>
            <w:r>
              <w:rPr>
                <w:sz w:val="22"/>
                <w:szCs w:val="22"/>
              </w:rPr>
              <w:t>548</w:t>
            </w:r>
            <w:r w:rsidR="00E448F9">
              <w:rPr>
                <w:sz w:val="22"/>
                <w:szCs w:val="22"/>
              </w:rPr>
              <w:t> 156,72</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Dlhodobý finančný majetok</w:t>
            </w:r>
          </w:p>
        </w:tc>
        <w:tc>
          <w:tcPr>
            <w:tcW w:w="2835" w:type="dxa"/>
          </w:tcPr>
          <w:p w:rsidR="00D35709" w:rsidRPr="00A92B52" w:rsidRDefault="00E448F9" w:rsidP="0066599E">
            <w:pPr>
              <w:spacing w:line="360" w:lineRule="auto"/>
              <w:jc w:val="right"/>
              <w:rPr>
                <w:sz w:val="22"/>
                <w:szCs w:val="22"/>
              </w:rPr>
            </w:pPr>
            <w:r>
              <w:rPr>
                <w:sz w:val="22"/>
                <w:szCs w:val="22"/>
              </w:rPr>
              <w:t>43 185,29</w:t>
            </w:r>
          </w:p>
        </w:tc>
        <w:tc>
          <w:tcPr>
            <w:tcW w:w="2693" w:type="dxa"/>
          </w:tcPr>
          <w:p w:rsidR="00D35709" w:rsidRPr="00A92B52" w:rsidRDefault="00AA3BA1" w:rsidP="00AA3BA1">
            <w:pPr>
              <w:spacing w:line="360" w:lineRule="auto"/>
              <w:jc w:val="right"/>
              <w:rPr>
                <w:sz w:val="22"/>
                <w:szCs w:val="22"/>
              </w:rPr>
            </w:pPr>
            <w:r>
              <w:rPr>
                <w:sz w:val="22"/>
                <w:szCs w:val="22"/>
              </w:rPr>
              <w:t>43 185,29</w:t>
            </w:r>
          </w:p>
        </w:tc>
      </w:tr>
      <w:tr w:rsidR="00D35709" w:rsidRPr="00A92B52" w:rsidTr="00D35709">
        <w:tc>
          <w:tcPr>
            <w:tcW w:w="3686" w:type="dxa"/>
          </w:tcPr>
          <w:p w:rsidR="00D35709" w:rsidRPr="00A92B52" w:rsidRDefault="00D35709" w:rsidP="00F6204F">
            <w:pPr>
              <w:spacing w:line="360" w:lineRule="auto"/>
              <w:jc w:val="both"/>
              <w:rPr>
                <w:b/>
                <w:sz w:val="22"/>
                <w:szCs w:val="22"/>
              </w:rPr>
            </w:pPr>
            <w:r w:rsidRPr="00A92B52">
              <w:rPr>
                <w:b/>
                <w:sz w:val="22"/>
                <w:szCs w:val="22"/>
              </w:rPr>
              <w:t>Obežný majetok spolu</w:t>
            </w:r>
          </w:p>
        </w:tc>
        <w:tc>
          <w:tcPr>
            <w:tcW w:w="2835" w:type="dxa"/>
          </w:tcPr>
          <w:p w:rsidR="00D35709" w:rsidRPr="00A92B52" w:rsidRDefault="00E448F9" w:rsidP="0066599E">
            <w:pPr>
              <w:spacing w:line="360" w:lineRule="auto"/>
              <w:jc w:val="right"/>
              <w:rPr>
                <w:sz w:val="22"/>
                <w:szCs w:val="22"/>
              </w:rPr>
            </w:pPr>
            <w:r>
              <w:rPr>
                <w:sz w:val="22"/>
                <w:szCs w:val="22"/>
              </w:rPr>
              <w:t>29 509,09</w:t>
            </w:r>
          </w:p>
        </w:tc>
        <w:tc>
          <w:tcPr>
            <w:tcW w:w="2693" w:type="dxa"/>
          </w:tcPr>
          <w:p w:rsidR="00D35709" w:rsidRPr="00A92B52" w:rsidRDefault="00AA3BA1" w:rsidP="0066599E">
            <w:pPr>
              <w:spacing w:line="360" w:lineRule="auto"/>
              <w:jc w:val="right"/>
              <w:rPr>
                <w:sz w:val="22"/>
                <w:szCs w:val="22"/>
              </w:rPr>
            </w:pPr>
            <w:r>
              <w:rPr>
                <w:sz w:val="22"/>
                <w:szCs w:val="22"/>
              </w:rPr>
              <w:t>43 500,52</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66599E">
            <w:pPr>
              <w:spacing w:line="360" w:lineRule="auto"/>
              <w:jc w:val="right"/>
              <w:rPr>
                <w:sz w:val="22"/>
                <w:szCs w:val="22"/>
              </w:rPr>
            </w:pPr>
          </w:p>
        </w:tc>
        <w:tc>
          <w:tcPr>
            <w:tcW w:w="2693" w:type="dxa"/>
          </w:tcPr>
          <w:p w:rsidR="00D35709" w:rsidRPr="00A92B52" w:rsidRDefault="00D35709" w:rsidP="0066599E">
            <w:pPr>
              <w:spacing w:line="360" w:lineRule="auto"/>
              <w:jc w:val="right"/>
              <w:rPr>
                <w:sz w:val="22"/>
                <w:szCs w:val="22"/>
              </w:rPr>
            </w:pP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Zásoby</w:t>
            </w:r>
          </w:p>
        </w:tc>
        <w:tc>
          <w:tcPr>
            <w:tcW w:w="2835" w:type="dxa"/>
          </w:tcPr>
          <w:p w:rsidR="00D35709" w:rsidRPr="00A92B52" w:rsidRDefault="00E448F9" w:rsidP="0066599E">
            <w:pPr>
              <w:spacing w:line="360" w:lineRule="auto"/>
              <w:jc w:val="right"/>
              <w:rPr>
                <w:sz w:val="22"/>
                <w:szCs w:val="22"/>
              </w:rPr>
            </w:pPr>
            <w:r>
              <w:rPr>
                <w:sz w:val="22"/>
                <w:szCs w:val="22"/>
              </w:rPr>
              <w:t>0,00</w:t>
            </w:r>
          </w:p>
        </w:tc>
        <w:tc>
          <w:tcPr>
            <w:tcW w:w="2693" w:type="dxa"/>
          </w:tcPr>
          <w:p w:rsidR="00D35709" w:rsidRPr="00A92B52" w:rsidRDefault="00AA3BA1" w:rsidP="0066599E">
            <w:pPr>
              <w:spacing w:line="360" w:lineRule="auto"/>
              <w:jc w:val="right"/>
              <w:rPr>
                <w:sz w:val="22"/>
                <w:szCs w:val="22"/>
              </w:rPr>
            </w:pPr>
            <w:r>
              <w:rPr>
                <w:sz w:val="22"/>
                <w:szCs w:val="22"/>
              </w:rPr>
              <w:t>0,00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D35709" w:rsidRPr="00A92B52" w:rsidRDefault="00E448F9" w:rsidP="0066599E">
            <w:pPr>
              <w:spacing w:line="360" w:lineRule="auto"/>
              <w:jc w:val="right"/>
              <w:rPr>
                <w:sz w:val="22"/>
                <w:szCs w:val="22"/>
              </w:rPr>
            </w:pPr>
            <w:r>
              <w:rPr>
                <w:sz w:val="22"/>
                <w:szCs w:val="22"/>
              </w:rPr>
              <w:t>0,00</w:t>
            </w:r>
          </w:p>
        </w:tc>
        <w:tc>
          <w:tcPr>
            <w:tcW w:w="2693" w:type="dxa"/>
          </w:tcPr>
          <w:p w:rsidR="00D35709" w:rsidRPr="00A92B52" w:rsidRDefault="00AA3BA1" w:rsidP="0066599E">
            <w:pPr>
              <w:spacing w:line="360" w:lineRule="auto"/>
              <w:jc w:val="right"/>
              <w:rPr>
                <w:sz w:val="22"/>
                <w:szCs w:val="22"/>
              </w:rPr>
            </w:pPr>
            <w:r>
              <w:rPr>
                <w:sz w:val="22"/>
                <w:szCs w:val="22"/>
              </w:rPr>
              <w:t>0,00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Dlhodobé pohľadávky</w:t>
            </w:r>
          </w:p>
        </w:tc>
        <w:tc>
          <w:tcPr>
            <w:tcW w:w="2835" w:type="dxa"/>
          </w:tcPr>
          <w:p w:rsidR="00D35709" w:rsidRPr="00A92B52" w:rsidRDefault="00AA3BA1" w:rsidP="0066599E">
            <w:pPr>
              <w:spacing w:line="360" w:lineRule="auto"/>
              <w:jc w:val="right"/>
              <w:rPr>
                <w:sz w:val="22"/>
                <w:szCs w:val="22"/>
              </w:rPr>
            </w:pPr>
            <w:r>
              <w:rPr>
                <w:sz w:val="22"/>
                <w:szCs w:val="22"/>
              </w:rPr>
              <w:t>0,00</w:t>
            </w:r>
          </w:p>
        </w:tc>
        <w:tc>
          <w:tcPr>
            <w:tcW w:w="2693" w:type="dxa"/>
          </w:tcPr>
          <w:p w:rsidR="00D35709" w:rsidRPr="00A92B52" w:rsidRDefault="00AA3BA1" w:rsidP="0066599E">
            <w:pPr>
              <w:spacing w:line="360" w:lineRule="auto"/>
              <w:jc w:val="right"/>
              <w:rPr>
                <w:sz w:val="22"/>
                <w:szCs w:val="22"/>
              </w:rPr>
            </w:pPr>
            <w:r>
              <w:rPr>
                <w:sz w:val="22"/>
                <w:szCs w:val="22"/>
              </w:rPr>
              <w:t>0,00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lastRenderedPageBreak/>
              <w:t xml:space="preserve">Krátkodobé pohľadávky </w:t>
            </w:r>
          </w:p>
        </w:tc>
        <w:tc>
          <w:tcPr>
            <w:tcW w:w="2835" w:type="dxa"/>
          </w:tcPr>
          <w:p w:rsidR="00D35709" w:rsidRPr="00A92B52" w:rsidRDefault="00AA3BA1" w:rsidP="0066599E">
            <w:pPr>
              <w:spacing w:line="360" w:lineRule="auto"/>
              <w:jc w:val="right"/>
              <w:rPr>
                <w:sz w:val="22"/>
                <w:szCs w:val="22"/>
              </w:rPr>
            </w:pPr>
            <w:r>
              <w:rPr>
                <w:sz w:val="22"/>
                <w:szCs w:val="22"/>
              </w:rPr>
              <w:t>14 116,19</w:t>
            </w:r>
          </w:p>
        </w:tc>
        <w:tc>
          <w:tcPr>
            <w:tcW w:w="2693" w:type="dxa"/>
          </w:tcPr>
          <w:p w:rsidR="00D35709" w:rsidRPr="00A92B52" w:rsidRDefault="00AA3BA1" w:rsidP="0066599E">
            <w:pPr>
              <w:spacing w:line="360" w:lineRule="auto"/>
              <w:jc w:val="right"/>
              <w:rPr>
                <w:sz w:val="22"/>
                <w:szCs w:val="22"/>
              </w:rPr>
            </w:pPr>
            <w:r>
              <w:rPr>
                <w:sz w:val="22"/>
                <w:szCs w:val="22"/>
              </w:rPr>
              <w:t>21 113,52</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 xml:space="preserve">Finančné účty </w:t>
            </w:r>
          </w:p>
        </w:tc>
        <w:tc>
          <w:tcPr>
            <w:tcW w:w="2835" w:type="dxa"/>
          </w:tcPr>
          <w:p w:rsidR="00D35709" w:rsidRPr="00A92B52" w:rsidRDefault="00AA3BA1" w:rsidP="0066599E">
            <w:pPr>
              <w:spacing w:line="360" w:lineRule="auto"/>
              <w:jc w:val="right"/>
              <w:rPr>
                <w:sz w:val="22"/>
                <w:szCs w:val="22"/>
              </w:rPr>
            </w:pPr>
            <w:r>
              <w:rPr>
                <w:sz w:val="22"/>
                <w:szCs w:val="22"/>
              </w:rPr>
              <w:t>15 392,90</w:t>
            </w:r>
          </w:p>
        </w:tc>
        <w:tc>
          <w:tcPr>
            <w:tcW w:w="2693" w:type="dxa"/>
          </w:tcPr>
          <w:p w:rsidR="00D35709" w:rsidRPr="00A92B52" w:rsidRDefault="00AA3BA1" w:rsidP="0066599E">
            <w:pPr>
              <w:spacing w:line="360" w:lineRule="auto"/>
              <w:jc w:val="right"/>
              <w:rPr>
                <w:sz w:val="22"/>
                <w:szCs w:val="22"/>
              </w:rPr>
            </w:pPr>
            <w:r>
              <w:rPr>
                <w:sz w:val="22"/>
                <w:szCs w:val="22"/>
              </w:rPr>
              <w:t>22 387,00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Poskytnuté návratné fin. výpomoci dlh.</w:t>
            </w:r>
          </w:p>
        </w:tc>
        <w:tc>
          <w:tcPr>
            <w:tcW w:w="2835" w:type="dxa"/>
          </w:tcPr>
          <w:p w:rsidR="00D35709" w:rsidRPr="00A92B52" w:rsidRDefault="00AA3BA1" w:rsidP="0066599E">
            <w:pPr>
              <w:spacing w:line="360" w:lineRule="auto"/>
              <w:jc w:val="right"/>
              <w:rPr>
                <w:sz w:val="22"/>
                <w:szCs w:val="22"/>
              </w:rPr>
            </w:pPr>
            <w:r>
              <w:rPr>
                <w:sz w:val="22"/>
                <w:szCs w:val="22"/>
              </w:rPr>
              <w:t>0,00</w:t>
            </w:r>
          </w:p>
        </w:tc>
        <w:tc>
          <w:tcPr>
            <w:tcW w:w="2693" w:type="dxa"/>
          </w:tcPr>
          <w:p w:rsidR="00D35709" w:rsidRPr="00A92B52" w:rsidRDefault="00AA3BA1" w:rsidP="0066599E">
            <w:pPr>
              <w:spacing w:line="360" w:lineRule="auto"/>
              <w:jc w:val="right"/>
              <w:rPr>
                <w:sz w:val="22"/>
                <w:szCs w:val="22"/>
              </w:rPr>
            </w:pPr>
            <w:r>
              <w:rPr>
                <w:sz w:val="22"/>
                <w:szCs w:val="22"/>
              </w:rPr>
              <w:t>0,00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Poskytnuté návratné fin. výpomoci krát.</w:t>
            </w:r>
          </w:p>
        </w:tc>
        <w:tc>
          <w:tcPr>
            <w:tcW w:w="2835" w:type="dxa"/>
          </w:tcPr>
          <w:p w:rsidR="00D35709" w:rsidRPr="00A92B52" w:rsidRDefault="00AA3BA1" w:rsidP="0066599E">
            <w:pPr>
              <w:spacing w:line="360" w:lineRule="auto"/>
              <w:jc w:val="right"/>
              <w:rPr>
                <w:sz w:val="22"/>
                <w:szCs w:val="22"/>
              </w:rPr>
            </w:pPr>
            <w:r>
              <w:rPr>
                <w:sz w:val="22"/>
                <w:szCs w:val="22"/>
              </w:rPr>
              <w:t>0,00</w:t>
            </w:r>
          </w:p>
        </w:tc>
        <w:tc>
          <w:tcPr>
            <w:tcW w:w="2693" w:type="dxa"/>
          </w:tcPr>
          <w:p w:rsidR="00D35709" w:rsidRPr="00A92B52" w:rsidRDefault="00AA3BA1" w:rsidP="0066599E">
            <w:pPr>
              <w:spacing w:line="360" w:lineRule="auto"/>
              <w:jc w:val="right"/>
              <w:rPr>
                <w:sz w:val="22"/>
                <w:szCs w:val="22"/>
              </w:rPr>
            </w:pPr>
            <w:r>
              <w:rPr>
                <w:sz w:val="22"/>
                <w:szCs w:val="22"/>
              </w:rPr>
              <w:t>0,00</w:t>
            </w:r>
          </w:p>
        </w:tc>
      </w:tr>
      <w:tr w:rsidR="00D35709" w:rsidRPr="00A92B52" w:rsidTr="00D35709">
        <w:tc>
          <w:tcPr>
            <w:tcW w:w="3686" w:type="dxa"/>
          </w:tcPr>
          <w:p w:rsidR="00D35709" w:rsidRPr="00FB33BA" w:rsidRDefault="00D35709" w:rsidP="00F6204F">
            <w:pPr>
              <w:spacing w:line="360" w:lineRule="auto"/>
              <w:jc w:val="both"/>
              <w:rPr>
                <w:b/>
                <w:sz w:val="22"/>
                <w:szCs w:val="22"/>
              </w:rPr>
            </w:pPr>
            <w:r w:rsidRPr="00FB33BA">
              <w:rPr>
                <w:b/>
                <w:sz w:val="22"/>
                <w:szCs w:val="22"/>
              </w:rPr>
              <w:t xml:space="preserve">Časové rozlíšenie </w:t>
            </w:r>
          </w:p>
        </w:tc>
        <w:tc>
          <w:tcPr>
            <w:tcW w:w="2835" w:type="dxa"/>
          </w:tcPr>
          <w:p w:rsidR="00D35709" w:rsidRPr="00A92B52" w:rsidRDefault="00AA3BA1" w:rsidP="0066599E">
            <w:pPr>
              <w:spacing w:line="360" w:lineRule="auto"/>
              <w:jc w:val="right"/>
              <w:rPr>
                <w:sz w:val="22"/>
                <w:szCs w:val="22"/>
              </w:rPr>
            </w:pPr>
            <w:r>
              <w:rPr>
                <w:sz w:val="22"/>
                <w:szCs w:val="22"/>
              </w:rPr>
              <w:t>1 125,72</w:t>
            </w:r>
          </w:p>
        </w:tc>
        <w:tc>
          <w:tcPr>
            <w:tcW w:w="2693" w:type="dxa"/>
          </w:tcPr>
          <w:p w:rsidR="00D35709" w:rsidRPr="00A92B52" w:rsidRDefault="00AA3BA1" w:rsidP="0066599E">
            <w:pPr>
              <w:spacing w:line="360" w:lineRule="auto"/>
              <w:jc w:val="right"/>
              <w:rPr>
                <w:sz w:val="22"/>
                <w:szCs w:val="22"/>
              </w:rPr>
            </w:pPr>
            <w:r>
              <w:rPr>
                <w:sz w:val="22"/>
                <w:szCs w:val="22"/>
              </w:rPr>
              <w:t>714,08</w:t>
            </w:r>
          </w:p>
        </w:tc>
      </w:tr>
    </w:tbl>
    <w:p w:rsidR="005347CF" w:rsidRPr="00A92B52" w:rsidRDefault="005347CF" w:rsidP="00F7457B">
      <w:pPr>
        <w:spacing w:line="360" w:lineRule="auto"/>
        <w:jc w:val="both"/>
        <w:rPr>
          <w:b/>
          <w:sz w:val="22"/>
          <w:szCs w:val="22"/>
        </w:rPr>
      </w:pPr>
    </w:p>
    <w:p w:rsidR="00F7457B" w:rsidRPr="000B7418" w:rsidRDefault="00E17DF0" w:rsidP="008E7556">
      <w:pPr>
        <w:numPr>
          <w:ilvl w:val="1"/>
          <w:numId w:val="22"/>
        </w:numPr>
        <w:spacing w:line="360" w:lineRule="auto"/>
        <w:ind w:left="426" w:hanging="426"/>
        <w:jc w:val="both"/>
        <w:rPr>
          <w:b/>
        </w:rPr>
      </w:pP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D35709" w:rsidRPr="00A92B52" w:rsidTr="00D35709">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sidRPr="00A92B52">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8B3386">
              <w:rPr>
                <w:b/>
                <w:sz w:val="22"/>
                <w:szCs w:val="22"/>
              </w:rPr>
              <w:t>2017</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sidRPr="00A92B52">
              <w:rPr>
                <w:b/>
                <w:sz w:val="22"/>
                <w:szCs w:val="22"/>
              </w:rPr>
              <w:t>k  31.12.</w:t>
            </w:r>
            <w:r w:rsidR="008B3386">
              <w:rPr>
                <w:b/>
                <w:sz w:val="22"/>
                <w:szCs w:val="22"/>
              </w:rPr>
              <w:t>2018</w:t>
            </w:r>
          </w:p>
        </w:tc>
      </w:tr>
      <w:tr w:rsidR="00D35709" w:rsidRPr="00A92B52" w:rsidTr="00D35709">
        <w:tc>
          <w:tcPr>
            <w:tcW w:w="3686" w:type="dxa"/>
            <w:shd w:val="clear" w:color="auto" w:fill="D9D9D9"/>
          </w:tcPr>
          <w:p w:rsidR="00D35709" w:rsidRPr="00487712" w:rsidRDefault="00D35709" w:rsidP="00F6204F">
            <w:pPr>
              <w:spacing w:line="360" w:lineRule="auto"/>
              <w:jc w:val="both"/>
              <w:rPr>
                <w:b/>
              </w:rPr>
            </w:pPr>
            <w:r w:rsidRPr="00487712">
              <w:rPr>
                <w:b/>
              </w:rPr>
              <w:t xml:space="preserve">Vlastné imanie a záväzky </w:t>
            </w:r>
            <w:r>
              <w:rPr>
                <w:b/>
              </w:rPr>
              <w:t>spolu</w:t>
            </w:r>
          </w:p>
        </w:tc>
        <w:tc>
          <w:tcPr>
            <w:tcW w:w="2835" w:type="dxa"/>
            <w:shd w:val="clear" w:color="auto" w:fill="D9D9D9"/>
          </w:tcPr>
          <w:p w:rsidR="00D35709" w:rsidRPr="00324E85" w:rsidRDefault="00AA3BA1" w:rsidP="00324E85">
            <w:pPr>
              <w:spacing w:line="360" w:lineRule="auto"/>
              <w:jc w:val="right"/>
              <w:rPr>
                <w:b/>
                <w:sz w:val="22"/>
                <w:szCs w:val="22"/>
              </w:rPr>
            </w:pPr>
            <w:r>
              <w:rPr>
                <w:b/>
                <w:sz w:val="22"/>
                <w:szCs w:val="22"/>
              </w:rPr>
              <w:t>514 261,95</w:t>
            </w:r>
          </w:p>
        </w:tc>
        <w:tc>
          <w:tcPr>
            <w:tcW w:w="2693" w:type="dxa"/>
            <w:shd w:val="clear" w:color="auto" w:fill="D9D9D9"/>
          </w:tcPr>
          <w:p w:rsidR="00D35709" w:rsidRPr="00324E85" w:rsidRDefault="00754EB7" w:rsidP="00324E85">
            <w:pPr>
              <w:spacing w:line="360" w:lineRule="auto"/>
              <w:jc w:val="right"/>
              <w:rPr>
                <w:b/>
                <w:sz w:val="22"/>
                <w:szCs w:val="22"/>
              </w:rPr>
            </w:pPr>
            <w:r>
              <w:rPr>
                <w:b/>
                <w:sz w:val="22"/>
                <w:szCs w:val="22"/>
              </w:rPr>
              <w:t>635 556,61</w:t>
            </w:r>
          </w:p>
        </w:tc>
      </w:tr>
      <w:tr w:rsidR="00D35709" w:rsidRPr="00A92B52" w:rsidTr="00D35709">
        <w:tc>
          <w:tcPr>
            <w:tcW w:w="3686" w:type="dxa"/>
          </w:tcPr>
          <w:p w:rsidR="00D35709" w:rsidRPr="00487712" w:rsidRDefault="00D35709" w:rsidP="00F6204F">
            <w:pPr>
              <w:spacing w:line="360" w:lineRule="auto"/>
              <w:jc w:val="both"/>
              <w:rPr>
                <w:b/>
                <w:sz w:val="22"/>
                <w:szCs w:val="22"/>
              </w:rPr>
            </w:pPr>
            <w:r w:rsidRPr="00487712">
              <w:rPr>
                <w:b/>
                <w:sz w:val="22"/>
                <w:szCs w:val="22"/>
              </w:rPr>
              <w:t xml:space="preserve">Vlastné imanie </w:t>
            </w:r>
          </w:p>
        </w:tc>
        <w:tc>
          <w:tcPr>
            <w:tcW w:w="2835" w:type="dxa"/>
          </w:tcPr>
          <w:p w:rsidR="00D35709" w:rsidRPr="00A92B52" w:rsidRDefault="00AA3BA1" w:rsidP="00324E85">
            <w:pPr>
              <w:spacing w:line="360" w:lineRule="auto"/>
              <w:jc w:val="right"/>
              <w:rPr>
                <w:sz w:val="22"/>
                <w:szCs w:val="22"/>
              </w:rPr>
            </w:pPr>
            <w:r>
              <w:rPr>
                <w:sz w:val="22"/>
                <w:szCs w:val="22"/>
              </w:rPr>
              <w:t>429 642,46</w:t>
            </w:r>
          </w:p>
        </w:tc>
        <w:tc>
          <w:tcPr>
            <w:tcW w:w="2693" w:type="dxa"/>
          </w:tcPr>
          <w:p w:rsidR="00D35709" w:rsidRPr="00A92B52" w:rsidRDefault="00754EB7" w:rsidP="00324E85">
            <w:pPr>
              <w:spacing w:line="360" w:lineRule="auto"/>
              <w:jc w:val="right"/>
              <w:rPr>
                <w:sz w:val="22"/>
                <w:szCs w:val="22"/>
              </w:rPr>
            </w:pPr>
            <w:r>
              <w:rPr>
                <w:sz w:val="22"/>
                <w:szCs w:val="22"/>
              </w:rPr>
              <w:t>451 113,99</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324E85">
            <w:pPr>
              <w:spacing w:line="360" w:lineRule="auto"/>
              <w:jc w:val="right"/>
              <w:rPr>
                <w:sz w:val="22"/>
                <w:szCs w:val="22"/>
              </w:rPr>
            </w:pPr>
          </w:p>
        </w:tc>
        <w:tc>
          <w:tcPr>
            <w:tcW w:w="2693" w:type="dxa"/>
          </w:tcPr>
          <w:p w:rsidR="00D35709" w:rsidRPr="00A92B52" w:rsidRDefault="00D35709" w:rsidP="00324E85">
            <w:pPr>
              <w:spacing w:line="360" w:lineRule="auto"/>
              <w:jc w:val="right"/>
              <w:rPr>
                <w:sz w:val="22"/>
                <w:szCs w:val="22"/>
              </w:rPr>
            </w:pP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 xml:space="preserve">Oceňovacie rozdiely </w:t>
            </w:r>
          </w:p>
        </w:tc>
        <w:tc>
          <w:tcPr>
            <w:tcW w:w="2835" w:type="dxa"/>
          </w:tcPr>
          <w:p w:rsidR="00D35709" w:rsidRPr="00A92B52" w:rsidRDefault="00754EB7" w:rsidP="00324E85">
            <w:pPr>
              <w:spacing w:line="360" w:lineRule="auto"/>
              <w:jc w:val="right"/>
              <w:rPr>
                <w:sz w:val="22"/>
                <w:szCs w:val="22"/>
              </w:rPr>
            </w:pPr>
            <w:r>
              <w:rPr>
                <w:sz w:val="22"/>
                <w:szCs w:val="22"/>
              </w:rPr>
              <w:t>0,00</w:t>
            </w:r>
          </w:p>
        </w:tc>
        <w:tc>
          <w:tcPr>
            <w:tcW w:w="2693" w:type="dxa"/>
          </w:tcPr>
          <w:p w:rsidR="00D35709" w:rsidRPr="00A92B52" w:rsidRDefault="00754EB7" w:rsidP="00324E85">
            <w:pPr>
              <w:spacing w:line="360" w:lineRule="auto"/>
              <w:jc w:val="right"/>
              <w:rPr>
                <w:sz w:val="22"/>
                <w:szCs w:val="22"/>
              </w:rPr>
            </w:pPr>
            <w:r>
              <w:rPr>
                <w:sz w:val="22"/>
                <w:szCs w:val="22"/>
              </w:rPr>
              <w:t>0,00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Fondy</w:t>
            </w:r>
          </w:p>
        </w:tc>
        <w:tc>
          <w:tcPr>
            <w:tcW w:w="2835" w:type="dxa"/>
          </w:tcPr>
          <w:p w:rsidR="00D35709" w:rsidRPr="00A92B52" w:rsidRDefault="00754EB7" w:rsidP="00324E85">
            <w:pPr>
              <w:spacing w:line="360" w:lineRule="auto"/>
              <w:jc w:val="right"/>
              <w:rPr>
                <w:sz w:val="22"/>
                <w:szCs w:val="22"/>
              </w:rPr>
            </w:pPr>
            <w:r>
              <w:rPr>
                <w:sz w:val="22"/>
                <w:szCs w:val="22"/>
              </w:rPr>
              <w:t>0,00</w:t>
            </w:r>
          </w:p>
        </w:tc>
        <w:tc>
          <w:tcPr>
            <w:tcW w:w="2693" w:type="dxa"/>
          </w:tcPr>
          <w:p w:rsidR="00D35709" w:rsidRPr="00A92B52" w:rsidRDefault="00754EB7" w:rsidP="00324E85">
            <w:pPr>
              <w:spacing w:line="360" w:lineRule="auto"/>
              <w:jc w:val="right"/>
              <w:rPr>
                <w:sz w:val="22"/>
                <w:szCs w:val="22"/>
              </w:rPr>
            </w:pPr>
            <w:r>
              <w:rPr>
                <w:sz w:val="22"/>
                <w:szCs w:val="22"/>
              </w:rPr>
              <w:t>0,00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 xml:space="preserve">Výsledok hospodárenia </w:t>
            </w:r>
          </w:p>
        </w:tc>
        <w:tc>
          <w:tcPr>
            <w:tcW w:w="2835" w:type="dxa"/>
          </w:tcPr>
          <w:p w:rsidR="00D35709" w:rsidRPr="00A92B52" w:rsidRDefault="00754EB7" w:rsidP="00324E85">
            <w:pPr>
              <w:spacing w:line="360" w:lineRule="auto"/>
              <w:jc w:val="right"/>
              <w:rPr>
                <w:sz w:val="22"/>
                <w:szCs w:val="22"/>
              </w:rPr>
            </w:pPr>
            <w:r>
              <w:rPr>
                <w:sz w:val="22"/>
                <w:szCs w:val="22"/>
              </w:rPr>
              <w:t>429 642,46</w:t>
            </w:r>
          </w:p>
        </w:tc>
        <w:tc>
          <w:tcPr>
            <w:tcW w:w="2693" w:type="dxa"/>
          </w:tcPr>
          <w:p w:rsidR="00D35709" w:rsidRPr="00A92B52" w:rsidRDefault="00754EB7" w:rsidP="00324E85">
            <w:pPr>
              <w:spacing w:line="360" w:lineRule="auto"/>
              <w:jc w:val="right"/>
              <w:rPr>
                <w:sz w:val="22"/>
                <w:szCs w:val="22"/>
              </w:rPr>
            </w:pPr>
            <w:r>
              <w:rPr>
                <w:sz w:val="22"/>
                <w:szCs w:val="22"/>
              </w:rPr>
              <w:t>451 113,99</w:t>
            </w:r>
          </w:p>
        </w:tc>
      </w:tr>
      <w:tr w:rsidR="00D35709" w:rsidRPr="00A92B52" w:rsidTr="00D35709">
        <w:trPr>
          <w:trHeight w:val="452"/>
        </w:trPr>
        <w:tc>
          <w:tcPr>
            <w:tcW w:w="3686" w:type="dxa"/>
          </w:tcPr>
          <w:p w:rsidR="00D35709" w:rsidRPr="001D71F4" w:rsidRDefault="00D35709" w:rsidP="00F6204F">
            <w:pPr>
              <w:spacing w:line="360" w:lineRule="auto"/>
              <w:jc w:val="both"/>
              <w:rPr>
                <w:b/>
                <w:sz w:val="22"/>
                <w:szCs w:val="22"/>
              </w:rPr>
            </w:pPr>
            <w:r w:rsidRPr="001D71F4">
              <w:rPr>
                <w:b/>
                <w:sz w:val="22"/>
                <w:szCs w:val="22"/>
              </w:rPr>
              <w:t>Záväzky</w:t>
            </w:r>
          </w:p>
        </w:tc>
        <w:tc>
          <w:tcPr>
            <w:tcW w:w="2835" w:type="dxa"/>
          </w:tcPr>
          <w:p w:rsidR="00D35709" w:rsidRPr="00A92B52" w:rsidRDefault="00754EB7" w:rsidP="00324E85">
            <w:pPr>
              <w:spacing w:line="360" w:lineRule="auto"/>
              <w:jc w:val="right"/>
              <w:rPr>
                <w:i/>
                <w:sz w:val="22"/>
                <w:szCs w:val="22"/>
              </w:rPr>
            </w:pPr>
            <w:r>
              <w:rPr>
                <w:i/>
                <w:sz w:val="22"/>
                <w:szCs w:val="22"/>
              </w:rPr>
              <w:t>5 743,45</w:t>
            </w:r>
          </w:p>
        </w:tc>
        <w:tc>
          <w:tcPr>
            <w:tcW w:w="2693" w:type="dxa"/>
          </w:tcPr>
          <w:p w:rsidR="00D35709" w:rsidRPr="00A92B52" w:rsidRDefault="00754EB7" w:rsidP="00324E85">
            <w:pPr>
              <w:spacing w:line="360" w:lineRule="auto"/>
              <w:jc w:val="right"/>
              <w:rPr>
                <w:i/>
                <w:sz w:val="22"/>
                <w:szCs w:val="22"/>
              </w:rPr>
            </w:pPr>
            <w:r>
              <w:rPr>
                <w:i/>
                <w:sz w:val="22"/>
                <w:szCs w:val="22"/>
              </w:rPr>
              <w:t>107 361,80</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324E85">
            <w:pPr>
              <w:spacing w:line="360" w:lineRule="auto"/>
              <w:jc w:val="right"/>
              <w:rPr>
                <w:sz w:val="22"/>
                <w:szCs w:val="22"/>
              </w:rPr>
            </w:pPr>
          </w:p>
        </w:tc>
        <w:tc>
          <w:tcPr>
            <w:tcW w:w="2693" w:type="dxa"/>
          </w:tcPr>
          <w:p w:rsidR="00D35709" w:rsidRPr="00A92B52" w:rsidRDefault="00D35709" w:rsidP="00324E85">
            <w:pPr>
              <w:spacing w:line="360" w:lineRule="auto"/>
              <w:jc w:val="right"/>
              <w:rPr>
                <w:sz w:val="22"/>
                <w:szCs w:val="22"/>
              </w:rPr>
            </w:pP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 xml:space="preserve">Rezervy </w:t>
            </w:r>
          </w:p>
        </w:tc>
        <w:tc>
          <w:tcPr>
            <w:tcW w:w="2835" w:type="dxa"/>
          </w:tcPr>
          <w:p w:rsidR="00D35709" w:rsidRPr="00A92B52" w:rsidRDefault="00754EB7" w:rsidP="00324E85">
            <w:pPr>
              <w:spacing w:line="360" w:lineRule="auto"/>
              <w:jc w:val="right"/>
              <w:rPr>
                <w:sz w:val="22"/>
                <w:szCs w:val="22"/>
              </w:rPr>
            </w:pPr>
            <w:r>
              <w:rPr>
                <w:sz w:val="22"/>
                <w:szCs w:val="22"/>
              </w:rPr>
              <w:t>500,00</w:t>
            </w:r>
          </w:p>
        </w:tc>
        <w:tc>
          <w:tcPr>
            <w:tcW w:w="2693" w:type="dxa"/>
          </w:tcPr>
          <w:p w:rsidR="00D35709" w:rsidRPr="00A92B52" w:rsidRDefault="00754EB7" w:rsidP="00324E85">
            <w:pPr>
              <w:spacing w:line="360" w:lineRule="auto"/>
              <w:jc w:val="right"/>
              <w:rPr>
                <w:sz w:val="22"/>
                <w:szCs w:val="22"/>
              </w:rPr>
            </w:pPr>
            <w:r>
              <w:rPr>
                <w:sz w:val="22"/>
                <w:szCs w:val="22"/>
              </w:rPr>
              <w:t>500,00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D35709" w:rsidRPr="00A92B52" w:rsidRDefault="00754EB7" w:rsidP="00324E85">
            <w:pPr>
              <w:spacing w:line="360" w:lineRule="auto"/>
              <w:jc w:val="right"/>
              <w:rPr>
                <w:sz w:val="22"/>
                <w:szCs w:val="22"/>
              </w:rPr>
            </w:pPr>
            <w:r>
              <w:rPr>
                <w:sz w:val="22"/>
                <w:szCs w:val="22"/>
              </w:rPr>
              <w:t>0,00</w:t>
            </w:r>
          </w:p>
        </w:tc>
        <w:tc>
          <w:tcPr>
            <w:tcW w:w="2693" w:type="dxa"/>
          </w:tcPr>
          <w:p w:rsidR="00D35709" w:rsidRPr="00A92B52" w:rsidRDefault="00754EB7" w:rsidP="00324E85">
            <w:pPr>
              <w:spacing w:line="360" w:lineRule="auto"/>
              <w:jc w:val="right"/>
              <w:rPr>
                <w:sz w:val="22"/>
                <w:szCs w:val="22"/>
              </w:rPr>
            </w:pPr>
            <w:r>
              <w:rPr>
                <w:sz w:val="22"/>
                <w:szCs w:val="22"/>
              </w:rPr>
              <w:t>0,00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Dlhodobé záväzky</w:t>
            </w:r>
          </w:p>
        </w:tc>
        <w:tc>
          <w:tcPr>
            <w:tcW w:w="2835" w:type="dxa"/>
          </w:tcPr>
          <w:p w:rsidR="00D35709" w:rsidRPr="00A92B52" w:rsidRDefault="00754EB7" w:rsidP="00324E85">
            <w:pPr>
              <w:spacing w:line="360" w:lineRule="auto"/>
              <w:jc w:val="right"/>
              <w:rPr>
                <w:sz w:val="22"/>
                <w:szCs w:val="22"/>
              </w:rPr>
            </w:pPr>
            <w:r>
              <w:rPr>
                <w:sz w:val="22"/>
                <w:szCs w:val="22"/>
              </w:rPr>
              <w:t>67,10</w:t>
            </w:r>
          </w:p>
        </w:tc>
        <w:tc>
          <w:tcPr>
            <w:tcW w:w="2693" w:type="dxa"/>
          </w:tcPr>
          <w:p w:rsidR="00D35709" w:rsidRPr="00A92B52" w:rsidRDefault="00754EB7" w:rsidP="00324E85">
            <w:pPr>
              <w:spacing w:line="360" w:lineRule="auto"/>
              <w:jc w:val="right"/>
              <w:rPr>
                <w:sz w:val="22"/>
                <w:szCs w:val="22"/>
              </w:rPr>
            </w:pPr>
            <w:r>
              <w:rPr>
                <w:sz w:val="22"/>
                <w:szCs w:val="22"/>
              </w:rPr>
              <w:t>84,88</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Krátkodobé záväzky</w:t>
            </w:r>
          </w:p>
        </w:tc>
        <w:tc>
          <w:tcPr>
            <w:tcW w:w="2835" w:type="dxa"/>
          </w:tcPr>
          <w:p w:rsidR="00D35709" w:rsidRPr="00A92B52" w:rsidRDefault="00754EB7" w:rsidP="00324E85">
            <w:pPr>
              <w:spacing w:line="360" w:lineRule="auto"/>
              <w:jc w:val="right"/>
              <w:rPr>
                <w:sz w:val="22"/>
                <w:szCs w:val="22"/>
              </w:rPr>
            </w:pPr>
            <w:r>
              <w:rPr>
                <w:sz w:val="22"/>
                <w:szCs w:val="22"/>
              </w:rPr>
              <w:t>5 176,35</w:t>
            </w:r>
          </w:p>
        </w:tc>
        <w:tc>
          <w:tcPr>
            <w:tcW w:w="2693" w:type="dxa"/>
          </w:tcPr>
          <w:p w:rsidR="00D35709" w:rsidRPr="00A92B52" w:rsidRDefault="00754EB7" w:rsidP="00324E85">
            <w:pPr>
              <w:spacing w:line="360" w:lineRule="auto"/>
              <w:jc w:val="right"/>
              <w:rPr>
                <w:sz w:val="22"/>
                <w:szCs w:val="22"/>
              </w:rPr>
            </w:pPr>
            <w:r>
              <w:rPr>
                <w:sz w:val="22"/>
                <w:szCs w:val="22"/>
              </w:rPr>
              <w:t>6 776,92</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Bankové úvery a výpomoci</w:t>
            </w:r>
          </w:p>
        </w:tc>
        <w:tc>
          <w:tcPr>
            <w:tcW w:w="2835" w:type="dxa"/>
          </w:tcPr>
          <w:p w:rsidR="00754EB7" w:rsidRPr="00A92B52" w:rsidRDefault="00754EB7" w:rsidP="00754EB7">
            <w:pPr>
              <w:spacing w:line="360" w:lineRule="auto"/>
              <w:jc w:val="right"/>
              <w:rPr>
                <w:sz w:val="22"/>
                <w:szCs w:val="22"/>
              </w:rPr>
            </w:pPr>
            <w:r>
              <w:rPr>
                <w:sz w:val="22"/>
                <w:szCs w:val="22"/>
              </w:rPr>
              <w:t>0,00</w:t>
            </w:r>
          </w:p>
        </w:tc>
        <w:tc>
          <w:tcPr>
            <w:tcW w:w="2693" w:type="dxa"/>
          </w:tcPr>
          <w:p w:rsidR="00D35709" w:rsidRPr="00A92B52" w:rsidRDefault="00754EB7" w:rsidP="00324E85">
            <w:pPr>
              <w:spacing w:line="360" w:lineRule="auto"/>
              <w:jc w:val="right"/>
              <w:rPr>
                <w:sz w:val="22"/>
                <w:szCs w:val="22"/>
              </w:rPr>
            </w:pPr>
            <w:r>
              <w:rPr>
                <w:sz w:val="22"/>
                <w:szCs w:val="22"/>
              </w:rPr>
              <w:t>100 000,00</w:t>
            </w:r>
          </w:p>
        </w:tc>
      </w:tr>
      <w:tr w:rsidR="00D35709" w:rsidRPr="00A92B52" w:rsidTr="00D35709">
        <w:tc>
          <w:tcPr>
            <w:tcW w:w="3686" w:type="dxa"/>
          </w:tcPr>
          <w:p w:rsidR="00D35709" w:rsidRDefault="00D35709" w:rsidP="00F6204F">
            <w:pPr>
              <w:spacing w:line="360" w:lineRule="auto"/>
              <w:jc w:val="both"/>
              <w:rPr>
                <w:sz w:val="22"/>
                <w:szCs w:val="22"/>
              </w:rPr>
            </w:pPr>
            <w:r w:rsidRPr="00FB33BA">
              <w:rPr>
                <w:b/>
                <w:sz w:val="22"/>
                <w:szCs w:val="22"/>
              </w:rPr>
              <w:t>Časové rozlíšenie</w:t>
            </w:r>
          </w:p>
        </w:tc>
        <w:tc>
          <w:tcPr>
            <w:tcW w:w="2835" w:type="dxa"/>
          </w:tcPr>
          <w:p w:rsidR="00D35709" w:rsidRPr="00A92B52" w:rsidRDefault="00754EB7" w:rsidP="00324E85">
            <w:pPr>
              <w:spacing w:line="360" w:lineRule="auto"/>
              <w:jc w:val="right"/>
              <w:rPr>
                <w:sz w:val="22"/>
                <w:szCs w:val="22"/>
              </w:rPr>
            </w:pPr>
            <w:r>
              <w:rPr>
                <w:sz w:val="22"/>
                <w:szCs w:val="22"/>
              </w:rPr>
              <w:t>78 876,04</w:t>
            </w:r>
          </w:p>
        </w:tc>
        <w:tc>
          <w:tcPr>
            <w:tcW w:w="2693" w:type="dxa"/>
          </w:tcPr>
          <w:p w:rsidR="00D35709" w:rsidRPr="00A92B52" w:rsidRDefault="00754EB7" w:rsidP="00324E85">
            <w:pPr>
              <w:spacing w:line="360" w:lineRule="auto"/>
              <w:jc w:val="right"/>
              <w:rPr>
                <w:sz w:val="22"/>
                <w:szCs w:val="22"/>
              </w:rPr>
            </w:pPr>
            <w:r>
              <w:rPr>
                <w:sz w:val="22"/>
                <w:szCs w:val="22"/>
              </w:rPr>
              <w:t>77 080,</w:t>
            </w:r>
            <w:r w:rsidR="00EE4ACD">
              <w:rPr>
                <w:sz w:val="22"/>
                <w:szCs w:val="22"/>
              </w:rPr>
              <w:t>82</w:t>
            </w:r>
          </w:p>
        </w:tc>
      </w:tr>
    </w:tbl>
    <w:p w:rsidR="00F7457B" w:rsidRDefault="00F7457B" w:rsidP="00F7457B">
      <w:pPr>
        <w:tabs>
          <w:tab w:val="left" w:pos="2880"/>
          <w:tab w:val="right" w:pos="8820"/>
        </w:tabs>
        <w:jc w:val="both"/>
      </w:pPr>
    </w:p>
    <w:p w:rsidR="00F7457B" w:rsidRPr="00040CEA" w:rsidRDefault="00F7457B" w:rsidP="00040CEA">
      <w:pPr>
        <w:tabs>
          <w:tab w:val="left" w:pos="2880"/>
          <w:tab w:val="right" w:pos="8820"/>
        </w:tabs>
        <w:spacing w:line="360" w:lineRule="auto"/>
        <w:jc w:val="both"/>
      </w:pPr>
      <w:r w:rsidRPr="00280DA3">
        <w:t xml:space="preserve">Analýza </w:t>
      </w:r>
      <w:r w:rsidRPr="00280DA3">
        <w:rPr>
          <w:u w:val="single"/>
        </w:rPr>
        <w:t>významných položiek</w:t>
      </w:r>
      <w:r w:rsidRPr="00280DA3">
        <w:t xml:space="preserve"> z účtovnej</w:t>
      </w:r>
      <w:r w:rsidRPr="00040CEA">
        <w:t xml:space="preserve"> závierky:</w:t>
      </w:r>
    </w:p>
    <w:p w:rsidR="00F7457B" w:rsidRDefault="00280DA3" w:rsidP="00040CEA">
      <w:pPr>
        <w:numPr>
          <w:ilvl w:val="0"/>
          <w:numId w:val="6"/>
        </w:numPr>
        <w:spacing w:line="360" w:lineRule="auto"/>
        <w:jc w:val="both"/>
      </w:pPr>
      <w:r>
        <w:t>K</w:t>
      </w:r>
      <w:r w:rsidR="00204179">
        <w:t>úp</w:t>
      </w:r>
      <w:r>
        <w:t>a pozemku od SVP pod tenisovým kurtom</w:t>
      </w:r>
      <w:r w:rsidR="00F7457B" w:rsidRPr="00040CEA">
        <w:t xml:space="preserve"> </w:t>
      </w:r>
    </w:p>
    <w:p w:rsidR="00966AE0" w:rsidRDefault="00280DA3" w:rsidP="00280DA3">
      <w:pPr>
        <w:numPr>
          <w:ilvl w:val="0"/>
          <w:numId w:val="6"/>
        </w:numPr>
        <w:tabs>
          <w:tab w:val="left" w:pos="2880"/>
          <w:tab w:val="right" w:pos="8820"/>
        </w:tabs>
        <w:jc w:val="both"/>
      </w:pPr>
      <w:r>
        <w:t>Obec uzatvorila v roku 2018 Úverovú zmluvu a to na financovanie oprávnených výdavkov projektu s názvom „Obec Jalšovík rekonštrukcia obecného verejného vodovodu – I. etapa vetva „B““, ktorý je v zmysle Zmluvy o poskytnutí nenávratného finančného príspevku č. 072BB130153 zo dňa 04.04.2018 podporovaný nenávratným finančným príspevkom z fondov Európskej únie v rámci Programu rozvoja vidieka SR 2014 – 2020, opatrenie č.: 7 – Základné služby a obnova dedín vo vidieckych oblastiach, ktorého riadiacim orgánom je Pôdohospodárska platobná agentúra, IČO: 30 794 323.</w:t>
      </w:r>
      <w:r w:rsidR="00B655F8">
        <w:t xml:space="preserve"> </w:t>
      </w:r>
      <w:r>
        <w:t xml:space="preserve">Splatnosť úveru je 21.3.2020. Po </w:t>
      </w:r>
      <w:proofErr w:type="spellStart"/>
      <w:r>
        <w:t>obdržaní</w:t>
      </w:r>
      <w:proofErr w:type="spellEnd"/>
      <w:r>
        <w:t xml:space="preserve">  NFP bude  vykonaná mimoriadna splátka istiny úveru. Úrok je mesačný.</w:t>
      </w:r>
    </w:p>
    <w:p w:rsidR="00280DA3" w:rsidRDefault="00280DA3" w:rsidP="00280DA3">
      <w:pPr>
        <w:tabs>
          <w:tab w:val="left" w:pos="2880"/>
          <w:tab w:val="right" w:pos="8820"/>
        </w:tabs>
        <w:jc w:val="both"/>
      </w:pPr>
    </w:p>
    <w:p w:rsidR="00B655F8" w:rsidRDefault="00B655F8" w:rsidP="00280DA3">
      <w:pPr>
        <w:tabs>
          <w:tab w:val="left" w:pos="2880"/>
          <w:tab w:val="right" w:pos="8820"/>
        </w:tabs>
        <w:jc w:val="both"/>
      </w:pPr>
    </w:p>
    <w:p w:rsidR="00280DA3" w:rsidRDefault="00280DA3" w:rsidP="00280DA3">
      <w:pPr>
        <w:tabs>
          <w:tab w:val="left" w:pos="2880"/>
          <w:tab w:val="right" w:pos="8820"/>
        </w:tabs>
        <w:jc w:val="both"/>
      </w:pPr>
    </w:p>
    <w:p w:rsidR="00966AE0" w:rsidRDefault="00966AE0" w:rsidP="00F7457B">
      <w:pPr>
        <w:tabs>
          <w:tab w:val="left" w:pos="2880"/>
          <w:tab w:val="right" w:pos="8820"/>
        </w:tabs>
        <w:jc w:val="both"/>
      </w:pPr>
    </w:p>
    <w:p w:rsidR="00966AE0" w:rsidRDefault="00966AE0" w:rsidP="00F7457B">
      <w:pPr>
        <w:tabs>
          <w:tab w:val="left" w:pos="2880"/>
          <w:tab w:val="right" w:pos="8820"/>
        </w:tabs>
        <w:jc w:val="both"/>
      </w:pPr>
    </w:p>
    <w:p w:rsidR="00F7457B" w:rsidRPr="00D74BC1" w:rsidRDefault="00F7457B" w:rsidP="008E7556">
      <w:pPr>
        <w:numPr>
          <w:ilvl w:val="1"/>
          <w:numId w:val="22"/>
        </w:numPr>
        <w:spacing w:line="360" w:lineRule="auto"/>
        <w:ind w:left="426" w:hanging="426"/>
        <w:jc w:val="both"/>
        <w:rPr>
          <w:b/>
        </w:rPr>
      </w:pPr>
      <w:r>
        <w:rPr>
          <w:b/>
        </w:rPr>
        <w:lastRenderedPageBreak/>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2127" w:type="dxa"/>
            <w:shd w:val="clear" w:color="auto" w:fill="D9D9D9"/>
          </w:tcPr>
          <w:p w:rsidR="002C2B8C" w:rsidRDefault="00D833EC" w:rsidP="00D833EC">
            <w:pPr>
              <w:jc w:val="center"/>
              <w:rPr>
                <w:b/>
                <w:sz w:val="20"/>
                <w:szCs w:val="20"/>
              </w:rPr>
            </w:pPr>
            <w:r>
              <w:rPr>
                <w:b/>
                <w:sz w:val="20"/>
                <w:szCs w:val="20"/>
              </w:rPr>
              <w:t>Zostatok</w:t>
            </w:r>
          </w:p>
          <w:p w:rsidR="00F7457B" w:rsidRPr="00B37E98" w:rsidRDefault="00D833EC" w:rsidP="00D833EC">
            <w:pPr>
              <w:jc w:val="center"/>
              <w:rPr>
                <w:b/>
                <w:sz w:val="20"/>
                <w:szCs w:val="20"/>
              </w:rPr>
            </w:pPr>
            <w:r>
              <w:rPr>
                <w:b/>
                <w:sz w:val="20"/>
                <w:szCs w:val="20"/>
              </w:rPr>
              <w:t xml:space="preserve"> </w:t>
            </w:r>
            <w:r w:rsidR="00F7457B" w:rsidRPr="00B37E98">
              <w:rPr>
                <w:b/>
                <w:sz w:val="20"/>
                <w:szCs w:val="20"/>
              </w:rPr>
              <w:t xml:space="preserve">k 31.12 </w:t>
            </w:r>
            <w:r w:rsidR="008B3386">
              <w:rPr>
                <w:b/>
                <w:sz w:val="20"/>
                <w:szCs w:val="20"/>
              </w:rPr>
              <w:t>2017</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8B3386">
              <w:rPr>
                <w:b/>
                <w:sz w:val="20"/>
                <w:szCs w:val="20"/>
              </w:rPr>
              <w:t>2018</w:t>
            </w:r>
          </w:p>
        </w:tc>
      </w:tr>
      <w:tr w:rsidR="00F7457B" w:rsidTr="00D35709">
        <w:tc>
          <w:tcPr>
            <w:tcW w:w="5103" w:type="dxa"/>
          </w:tcPr>
          <w:p w:rsidR="00F7457B" w:rsidRPr="009B5AB6" w:rsidRDefault="00F7457B" w:rsidP="00B37E98">
            <w:pPr>
              <w:spacing w:line="360" w:lineRule="auto"/>
            </w:pPr>
            <w:r w:rsidRPr="009B5AB6">
              <w:t xml:space="preserve">Pohľadávky do lehoty splatnosti  </w:t>
            </w:r>
          </w:p>
        </w:tc>
        <w:tc>
          <w:tcPr>
            <w:tcW w:w="2127" w:type="dxa"/>
          </w:tcPr>
          <w:p w:rsidR="00F7457B" w:rsidRDefault="00680044" w:rsidP="00324E85">
            <w:pPr>
              <w:spacing w:line="360" w:lineRule="auto"/>
              <w:jc w:val="right"/>
            </w:pPr>
            <w:r>
              <w:t>14 116,19</w:t>
            </w:r>
          </w:p>
        </w:tc>
        <w:tc>
          <w:tcPr>
            <w:tcW w:w="1984" w:type="dxa"/>
          </w:tcPr>
          <w:p w:rsidR="00F7457B" w:rsidRDefault="00680044" w:rsidP="00324E85">
            <w:pPr>
              <w:spacing w:line="360" w:lineRule="auto"/>
              <w:jc w:val="right"/>
            </w:pPr>
            <w:r>
              <w:t>21 113,52</w:t>
            </w:r>
          </w:p>
        </w:tc>
      </w:tr>
      <w:tr w:rsidR="00F7457B" w:rsidTr="00D35709">
        <w:tc>
          <w:tcPr>
            <w:tcW w:w="5103" w:type="dxa"/>
          </w:tcPr>
          <w:p w:rsidR="00F7457B" w:rsidRPr="009B5AB6" w:rsidRDefault="00F7457B" w:rsidP="00B37E98">
            <w:pPr>
              <w:spacing w:line="360" w:lineRule="auto"/>
            </w:pPr>
            <w:r w:rsidRPr="009B5AB6">
              <w:t xml:space="preserve">Pohľadávky po lehote splatnosti  </w:t>
            </w:r>
          </w:p>
        </w:tc>
        <w:tc>
          <w:tcPr>
            <w:tcW w:w="2127" w:type="dxa"/>
          </w:tcPr>
          <w:p w:rsidR="00F7457B" w:rsidRDefault="00680044" w:rsidP="00324E85">
            <w:pPr>
              <w:spacing w:line="360" w:lineRule="auto"/>
              <w:jc w:val="right"/>
            </w:pPr>
            <w:r>
              <w:t>0,00</w:t>
            </w:r>
          </w:p>
        </w:tc>
        <w:tc>
          <w:tcPr>
            <w:tcW w:w="1984" w:type="dxa"/>
          </w:tcPr>
          <w:p w:rsidR="00F7457B" w:rsidRDefault="00680044" w:rsidP="00324E85">
            <w:pPr>
              <w:spacing w:line="360" w:lineRule="auto"/>
              <w:jc w:val="right"/>
            </w:pPr>
            <w:r>
              <w:t>0,00</w:t>
            </w:r>
          </w:p>
        </w:tc>
      </w:tr>
    </w:tbl>
    <w:p w:rsidR="00F7457B" w:rsidRDefault="00F7457B" w:rsidP="00F7457B"/>
    <w:p w:rsidR="00F7457B" w:rsidRDefault="00F7457B" w:rsidP="008E7556">
      <w:pPr>
        <w:numPr>
          <w:ilvl w:val="1"/>
          <w:numId w:val="22"/>
        </w:numPr>
        <w:spacing w:line="360" w:lineRule="auto"/>
        <w:ind w:left="426" w:hanging="426"/>
        <w:jc w:val="both"/>
        <w:rPr>
          <w:b/>
        </w:rPr>
      </w:pP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Záväzky</w:t>
            </w:r>
          </w:p>
        </w:tc>
        <w:tc>
          <w:tcPr>
            <w:tcW w:w="2127"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sz w:val="20"/>
                <w:szCs w:val="20"/>
              </w:rPr>
            </w:pPr>
            <w:r w:rsidRPr="00B37E98">
              <w:rPr>
                <w:b/>
                <w:sz w:val="20"/>
                <w:szCs w:val="20"/>
              </w:rPr>
              <w:t xml:space="preserve">k 31.12 </w:t>
            </w:r>
            <w:r w:rsidR="008B3386">
              <w:rPr>
                <w:b/>
                <w:sz w:val="20"/>
                <w:szCs w:val="20"/>
              </w:rPr>
              <w:t>2017</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8B3386">
              <w:rPr>
                <w:b/>
                <w:sz w:val="20"/>
                <w:szCs w:val="20"/>
              </w:rPr>
              <w:t>2018</w:t>
            </w:r>
          </w:p>
        </w:tc>
      </w:tr>
      <w:tr w:rsidR="00F7457B" w:rsidTr="00D35709">
        <w:tc>
          <w:tcPr>
            <w:tcW w:w="5103" w:type="dxa"/>
          </w:tcPr>
          <w:p w:rsidR="00F7457B" w:rsidRPr="009B5AB6" w:rsidRDefault="00F7457B" w:rsidP="00B37E98">
            <w:pPr>
              <w:spacing w:line="360" w:lineRule="auto"/>
            </w:pPr>
            <w:r w:rsidRPr="009B5AB6">
              <w:t xml:space="preserve">Záväzky do lehoty splatnosti  </w:t>
            </w:r>
          </w:p>
        </w:tc>
        <w:tc>
          <w:tcPr>
            <w:tcW w:w="2127" w:type="dxa"/>
          </w:tcPr>
          <w:p w:rsidR="00F7457B" w:rsidRDefault="00680044" w:rsidP="00324E85">
            <w:pPr>
              <w:spacing w:line="360" w:lineRule="auto"/>
              <w:jc w:val="right"/>
            </w:pPr>
            <w:r>
              <w:t>5 243,45</w:t>
            </w:r>
          </w:p>
        </w:tc>
        <w:tc>
          <w:tcPr>
            <w:tcW w:w="1984" w:type="dxa"/>
          </w:tcPr>
          <w:p w:rsidR="00F7457B" w:rsidRDefault="00680044" w:rsidP="00324E85">
            <w:pPr>
              <w:spacing w:line="360" w:lineRule="auto"/>
              <w:jc w:val="right"/>
            </w:pPr>
            <w:r>
              <w:t>6 861,80</w:t>
            </w:r>
          </w:p>
        </w:tc>
      </w:tr>
      <w:tr w:rsidR="00F7457B" w:rsidTr="00D35709">
        <w:tc>
          <w:tcPr>
            <w:tcW w:w="5103" w:type="dxa"/>
          </w:tcPr>
          <w:p w:rsidR="00F7457B" w:rsidRPr="009B5AB6" w:rsidRDefault="00F7457B" w:rsidP="00B37E98">
            <w:pPr>
              <w:spacing w:line="360" w:lineRule="auto"/>
            </w:pPr>
            <w:r w:rsidRPr="009B5AB6">
              <w:t xml:space="preserve">Záväzky po lehote splatnosti  </w:t>
            </w:r>
          </w:p>
        </w:tc>
        <w:tc>
          <w:tcPr>
            <w:tcW w:w="2127" w:type="dxa"/>
          </w:tcPr>
          <w:p w:rsidR="00F7457B" w:rsidRDefault="00680044" w:rsidP="00324E85">
            <w:pPr>
              <w:spacing w:line="360" w:lineRule="auto"/>
              <w:jc w:val="right"/>
            </w:pPr>
            <w:r>
              <w:t>0,00</w:t>
            </w:r>
          </w:p>
        </w:tc>
        <w:tc>
          <w:tcPr>
            <w:tcW w:w="1984" w:type="dxa"/>
          </w:tcPr>
          <w:p w:rsidR="00F7457B" w:rsidRDefault="00680044" w:rsidP="00324E85">
            <w:pPr>
              <w:spacing w:line="360" w:lineRule="auto"/>
              <w:jc w:val="right"/>
            </w:pPr>
            <w:r>
              <w:t>0,00</w:t>
            </w:r>
          </w:p>
        </w:tc>
      </w:tr>
    </w:tbl>
    <w:p w:rsidR="00D833EC" w:rsidRDefault="00D833EC" w:rsidP="00F7457B">
      <w:pPr>
        <w:tabs>
          <w:tab w:val="left" w:pos="2880"/>
          <w:tab w:val="right" w:pos="8820"/>
        </w:tabs>
        <w:jc w:val="both"/>
        <w:rPr>
          <w:color w:val="0000FF"/>
        </w:rPr>
      </w:pPr>
    </w:p>
    <w:p w:rsidR="00F7457B" w:rsidRPr="00040CEA" w:rsidRDefault="00F7457B" w:rsidP="00040CEA">
      <w:pPr>
        <w:tabs>
          <w:tab w:val="left" w:pos="2880"/>
          <w:tab w:val="right" w:pos="8820"/>
        </w:tabs>
        <w:spacing w:line="360" w:lineRule="auto"/>
        <w:jc w:val="both"/>
      </w:pPr>
      <w:r w:rsidRPr="00040CEA">
        <w:t>Analýza významných položiek z účtovnej závierky:</w:t>
      </w:r>
    </w:p>
    <w:p w:rsidR="00F7457B" w:rsidRPr="00040CEA" w:rsidRDefault="00F7457B" w:rsidP="00040CEA">
      <w:pPr>
        <w:numPr>
          <w:ilvl w:val="0"/>
          <w:numId w:val="6"/>
        </w:numPr>
        <w:spacing w:line="360" w:lineRule="auto"/>
        <w:jc w:val="both"/>
      </w:pPr>
      <w:r w:rsidRPr="00040CEA">
        <w:t>nárast pohľadávok</w:t>
      </w:r>
      <w:r w:rsidR="00280DA3">
        <w:t xml:space="preserve"> – RD Bzovík – daň z nehnuteľnosti</w:t>
      </w:r>
    </w:p>
    <w:p w:rsidR="00F7457B" w:rsidRDefault="00F7457B" w:rsidP="00040CEA">
      <w:pPr>
        <w:numPr>
          <w:ilvl w:val="0"/>
          <w:numId w:val="6"/>
        </w:numPr>
        <w:spacing w:line="360" w:lineRule="auto"/>
        <w:jc w:val="both"/>
      </w:pPr>
      <w:r w:rsidRPr="00040CEA">
        <w:t>nárast záväzkov</w:t>
      </w:r>
      <w:r w:rsidR="00280DA3">
        <w:t xml:space="preserve"> – voči zamestnancom za 12/2018</w:t>
      </w:r>
    </w:p>
    <w:p w:rsidR="00471B09" w:rsidRDefault="00471B09" w:rsidP="00471B09">
      <w:pPr>
        <w:spacing w:line="360" w:lineRule="auto"/>
        <w:jc w:val="both"/>
      </w:pPr>
    </w:p>
    <w:p w:rsidR="00E86522" w:rsidRPr="00040CEA" w:rsidRDefault="00E86522" w:rsidP="00471B09">
      <w:pPr>
        <w:spacing w:line="360" w:lineRule="auto"/>
        <w:jc w:val="both"/>
      </w:pPr>
    </w:p>
    <w:p w:rsidR="003679A0" w:rsidRPr="0066599E" w:rsidRDefault="00AF522D" w:rsidP="008E7556">
      <w:pPr>
        <w:numPr>
          <w:ilvl w:val="0"/>
          <w:numId w:val="22"/>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8B3386">
        <w:rPr>
          <w:b/>
          <w:sz w:val="28"/>
          <w:szCs w:val="28"/>
        </w:rPr>
        <w:t>2018</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8"/>
        <w:gridCol w:w="2693"/>
        <w:gridCol w:w="2693"/>
      </w:tblGrid>
      <w:tr w:rsidR="00D35709" w:rsidRPr="00B37E98" w:rsidTr="00D35709">
        <w:tc>
          <w:tcPr>
            <w:tcW w:w="3828" w:type="dxa"/>
            <w:shd w:val="clear" w:color="auto" w:fill="DDD9C3"/>
          </w:tcPr>
          <w:p w:rsidR="00D35709" w:rsidRPr="00B37E98" w:rsidRDefault="00D35709" w:rsidP="00B37E98">
            <w:pPr>
              <w:spacing w:line="360" w:lineRule="auto"/>
              <w:jc w:val="center"/>
              <w:rPr>
                <w:b/>
              </w:rPr>
            </w:pPr>
            <w:r w:rsidRPr="00B37E98">
              <w:rPr>
                <w:b/>
              </w:rPr>
              <w:t>Názov</w:t>
            </w:r>
          </w:p>
        </w:tc>
        <w:tc>
          <w:tcPr>
            <w:tcW w:w="2693" w:type="dxa"/>
            <w:shd w:val="clear" w:color="auto" w:fill="DDD9C3"/>
          </w:tcPr>
          <w:p w:rsidR="00D35709" w:rsidRPr="00B37E98" w:rsidRDefault="00D35709" w:rsidP="00B37E98">
            <w:pPr>
              <w:ind w:left="-188" w:firstLine="188"/>
              <w:jc w:val="center"/>
              <w:rPr>
                <w:b/>
                <w:sz w:val="22"/>
                <w:szCs w:val="22"/>
              </w:rPr>
            </w:pPr>
            <w:r w:rsidRPr="00B37E98">
              <w:rPr>
                <w:b/>
                <w:sz w:val="22"/>
                <w:szCs w:val="22"/>
              </w:rPr>
              <w:t>Skutočnosť</w:t>
            </w:r>
          </w:p>
          <w:p w:rsidR="00D35709" w:rsidRPr="00B37E98" w:rsidRDefault="00D35709" w:rsidP="002C2B8C">
            <w:pPr>
              <w:ind w:left="-188" w:firstLine="188"/>
              <w:jc w:val="center"/>
              <w:rPr>
                <w:b/>
                <w:sz w:val="22"/>
                <w:szCs w:val="22"/>
              </w:rPr>
            </w:pPr>
            <w:r w:rsidRPr="00B37E98">
              <w:rPr>
                <w:b/>
                <w:sz w:val="22"/>
                <w:szCs w:val="22"/>
              </w:rPr>
              <w:t>k 31.12.</w:t>
            </w:r>
            <w:r w:rsidR="008B3386">
              <w:rPr>
                <w:b/>
                <w:sz w:val="22"/>
                <w:szCs w:val="22"/>
              </w:rPr>
              <w:t>2017</w:t>
            </w:r>
          </w:p>
        </w:tc>
        <w:tc>
          <w:tcPr>
            <w:tcW w:w="2693" w:type="dxa"/>
            <w:shd w:val="clear" w:color="auto" w:fill="DDD9C3"/>
          </w:tcPr>
          <w:p w:rsidR="00D35709" w:rsidRPr="00B37E98" w:rsidRDefault="00D35709" w:rsidP="00B37E98">
            <w:pPr>
              <w:jc w:val="center"/>
              <w:rPr>
                <w:b/>
                <w:sz w:val="22"/>
                <w:szCs w:val="22"/>
              </w:rPr>
            </w:pPr>
            <w:r w:rsidRPr="00B37E98">
              <w:rPr>
                <w:b/>
                <w:sz w:val="22"/>
                <w:szCs w:val="22"/>
              </w:rPr>
              <w:t>Skutočnosť</w:t>
            </w:r>
          </w:p>
          <w:p w:rsidR="00D35709" w:rsidRPr="00B37E98" w:rsidRDefault="00D35709" w:rsidP="00B37E98">
            <w:pPr>
              <w:jc w:val="center"/>
              <w:rPr>
                <w:b/>
                <w:sz w:val="22"/>
                <w:szCs w:val="22"/>
              </w:rPr>
            </w:pPr>
            <w:r w:rsidRPr="00B37E98">
              <w:rPr>
                <w:b/>
                <w:sz w:val="22"/>
                <w:szCs w:val="22"/>
              </w:rPr>
              <w:t>k 31.12.</w:t>
            </w:r>
            <w:r w:rsidR="008B3386">
              <w:rPr>
                <w:b/>
                <w:sz w:val="22"/>
                <w:szCs w:val="22"/>
              </w:rPr>
              <w:t>2018</w:t>
            </w:r>
          </w:p>
        </w:tc>
      </w:tr>
      <w:tr w:rsidR="00D35709" w:rsidRPr="00B37E98" w:rsidTr="00D35709">
        <w:tc>
          <w:tcPr>
            <w:tcW w:w="3828" w:type="dxa"/>
            <w:shd w:val="clear" w:color="auto" w:fill="D9D9D9"/>
          </w:tcPr>
          <w:p w:rsidR="00D35709" w:rsidRPr="00B37E98" w:rsidRDefault="00D35709" w:rsidP="00B37E98">
            <w:pPr>
              <w:spacing w:line="360" w:lineRule="auto"/>
              <w:jc w:val="both"/>
              <w:rPr>
                <w:b/>
              </w:rPr>
            </w:pPr>
            <w:r w:rsidRPr="00B37E98">
              <w:rPr>
                <w:b/>
              </w:rPr>
              <w:t>Náklady</w:t>
            </w:r>
          </w:p>
        </w:tc>
        <w:tc>
          <w:tcPr>
            <w:tcW w:w="2693" w:type="dxa"/>
            <w:shd w:val="clear" w:color="auto" w:fill="D9D9D9"/>
          </w:tcPr>
          <w:p w:rsidR="00D35709" w:rsidRPr="00B37E98" w:rsidRDefault="004D0600" w:rsidP="00B37E98">
            <w:pPr>
              <w:spacing w:line="360" w:lineRule="auto"/>
              <w:jc w:val="both"/>
              <w:rPr>
                <w:b/>
              </w:rPr>
            </w:pPr>
            <w:r>
              <w:rPr>
                <w:b/>
              </w:rPr>
              <w:t>70 499,36</w:t>
            </w:r>
          </w:p>
        </w:tc>
        <w:tc>
          <w:tcPr>
            <w:tcW w:w="2693" w:type="dxa"/>
            <w:shd w:val="clear" w:color="auto" w:fill="D9D9D9"/>
          </w:tcPr>
          <w:p w:rsidR="00D35709" w:rsidRPr="00B37E98" w:rsidRDefault="006705AD" w:rsidP="00B37E98">
            <w:pPr>
              <w:spacing w:line="360" w:lineRule="auto"/>
              <w:jc w:val="both"/>
              <w:rPr>
                <w:b/>
              </w:rPr>
            </w:pPr>
            <w:r>
              <w:rPr>
                <w:b/>
              </w:rPr>
              <w:t>84 797,44</w:t>
            </w:r>
          </w:p>
        </w:tc>
      </w:tr>
      <w:tr w:rsidR="00D35709" w:rsidRPr="00B37E98" w:rsidTr="00D35709">
        <w:tc>
          <w:tcPr>
            <w:tcW w:w="3828" w:type="dxa"/>
          </w:tcPr>
          <w:p w:rsidR="00D35709" w:rsidRPr="00F01A39" w:rsidRDefault="00D35709" w:rsidP="00B37E98">
            <w:pPr>
              <w:spacing w:line="360" w:lineRule="auto"/>
              <w:jc w:val="both"/>
            </w:pPr>
            <w:r w:rsidRPr="00F01A39">
              <w:t>50 – Spotrebované nákupy</w:t>
            </w:r>
          </w:p>
        </w:tc>
        <w:tc>
          <w:tcPr>
            <w:tcW w:w="2693" w:type="dxa"/>
          </w:tcPr>
          <w:p w:rsidR="00D35709" w:rsidRPr="00B37E98" w:rsidRDefault="006705AD" w:rsidP="00B37E98">
            <w:pPr>
              <w:spacing w:line="360" w:lineRule="auto"/>
              <w:jc w:val="both"/>
              <w:rPr>
                <w:b/>
              </w:rPr>
            </w:pPr>
            <w:r>
              <w:rPr>
                <w:b/>
              </w:rPr>
              <w:t>15 900,46</w:t>
            </w:r>
          </w:p>
        </w:tc>
        <w:tc>
          <w:tcPr>
            <w:tcW w:w="2693" w:type="dxa"/>
          </w:tcPr>
          <w:p w:rsidR="00D35709" w:rsidRPr="00B37E98" w:rsidRDefault="006705AD" w:rsidP="00B37E98">
            <w:pPr>
              <w:spacing w:line="360" w:lineRule="auto"/>
              <w:jc w:val="both"/>
              <w:rPr>
                <w:b/>
              </w:rPr>
            </w:pPr>
            <w:r>
              <w:rPr>
                <w:b/>
              </w:rPr>
              <w:t>19 837,04</w:t>
            </w:r>
          </w:p>
        </w:tc>
      </w:tr>
      <w:tr w:rsidR="00D35709" w:rsidRPr="00B37E98" w:rsidTr="00D35709">
        <w:tc>
          <w:tcPr>
            <w:tcW w:w="3828" w:type="dxa"/>
          </w:tcPr>
          <w:p w:rsidR="00D35709" w:rsidRPr="00F01A39" w:rsidRDefault="00D35709" w:rsidP="00B37E98">
            <w:pPr>
              <w:spacing w:line="360" w:lineRule="auto"/>
              <w:jc w:val="both"/>
            </w:pPr>
            <w:r w:rsidRPr="00F01A39">
              <w:t>51 – Služby</w:t>
            </w:r>
          </w:p>
        </w:tc>
        <w:tc>
          <w:tcPr>
            <w:tcW w:w="2693" w:type="dxa"/>
          </w:tcPr>
          <w:p w:rsidR="00D35709" w:rsidRPr="00B37E98" w:rsidRDefault="006705AD" w:rsidP="00B37E98">
            <w:pPr>
              <w:spacing w:line="360" w:lineRule="auto"/>
              <w:jc w:val="both"/>
              <w:rPr>
                <w:b/>
              </w:rPr>
            </w:pPr>
            <w:r>
              <w:rPr>
                <w:b/>
              </w:rPr>
              <w:t>15 016,52</w:t>
            </w:r>
          </w:p>
        </w:tc>
        <w:tc>
          <w:tcPr>
            <w:tcW w:w="2693" w:type="dxa"/>
          </w:tcPr>
          <w:p w:rsidR="00D35709" w:rsidRPr="00B37E98" w:rsidRDefault="006705AD" w:rsidP="00B37E98">
            <w:pPr>
              <w:spacing w:line="360" w:lineRule="auto"/>
              <w:jc w:val="both"/>
              <w:rPr>
                <w:b/>
              </w:rPr>
            </w:pPr>
            <w:r>
              <w:rPr>
                <w:b/>
              </w:rPr>
              <w:t>29 806,96</w:t>
            </w:r>
          </w:p>
        </w:tc>
      </w:tr>
      <w:tr w:rsidR="00D35709" w:rsidRPr="00B37E98" w:rsidTr="00D35709">
        <w:tc>
          <w:tcPr>
            <w:tcW w:w="3828" w:type="dxa"/>
          </w:tcPr>
          <w:p w:rsidR="00D35709" w:rsidRPr="00F01A39" w:rsidRDefault="00D35709" w:rsidP="00B37E98">
            <w:pPr>
              <w:spacing w:line="360" w:lineRule="auto"/>
              <w:jc w:val="both"/>
            </w:pPr>
            <w:r w:rsidRPr="00F01A39">
              <w:t>52 – Osobné náklady</w:t>
            </w:r>
          </w:p>
        </w:tc>
        <w:tc>
          <w:tcPr>
            <w:tcW w:w="2693" w:type="dxa"/>
          </w:tcPr>
          <w:p w:rsidR="00D35709" w:rsidRPr="00B37E98" w:rsidRDefault="006705AD" w:rsidP="00B37E98">
            <w:pPr>
              <w:spacing w:line="360" w:lineRule="auto"/>
              <w:jc w:val="both"/>
              <w:rPr>
                <w:b/>
              </w:rPr>
            </w:pPr>
            <w:r>
              <w:rPr>
                <w:b/>
              </w:rPr>
              <w:t>28 028,15</w:t>
            </w:r>
          </w:p>
        </w:tc>
        <w:tc>
          <w:tcPr>
            <w:tcW w:w="2693" w:type="dxa"/>
          </w:tcPr>
          <w:p w:rsidR="00D35709" w:rsidRPr="00B37E98" w:rsidRDefault="006705AD" w:rsidP="00B37E98">
            <w:pPr>
              <w:spacing w:line="360" w:lineRule="auto"/>
              <w:jc w:val="both"/>
              <w:rPr>
                <w:b/>
              </w:rPr>
            </w:pPr>
            <w:r>
              <w:rPr>
                <w:b/>
              </w:rPr>
              <w:t>23 314,14</w:t>
            </w:r>
          </w:p>
        </w:tc>
      </w:tr>
      <w:tr w:rsidR="00D35709" w:rsidRPr="00B37E98" w:rsidTr="00D35709">
        <w:tc>
          <w:tcPr>
            <w:tcW w:w="3828" w:type="dxa"/>
          </w:tcPr>
          <w:p w:rsidR="00D35709" w:rsidRPr="00F01A39" w:rsidRDefault="00D35709" w:rsidP="00B37E98">
            <w:pPr>
              <w:spacing w:line="360" w:lineRule="auto"/>
              <w:jc w:val="both"/>
            </w:pPr>
            <w:r>
              <w:t>53 – Dane a  poplatky</w:t>
            </w:r>
          </w:p>
        </w:tc>
        <w:tc>
          <w:tcPr>
            <w:tcW w:w="2693" w:type="dxa"/>
          </w:tcPr>
          <w:p w:rsidR="00D35709" w:rsidRPr="00B37E98" w:rsidRDefault="006705AD" w:rsidP="00B37E98">
            <w:pPr>
              <w:spacing w:line="360" w:lineRule="auto"/>
              <w:jc w:val="both"/>
              <w:rPr>
                <w:b/>
              </w:rPr>
            </w:pPr>
            <w:r>
              <w:rPr>
                <w:b/>
              </w:rPr>
              <w:t>135,90</w:t>
            </w:r>
          </w:p>
        </w:tc>
        <w:tc>
          <w:tcPr>
            <w:tcW w:w="2693" w:type="dxa"/>
          </w:tcPr>
          <w:p w:rsidR="00D35709" w:rsidRPr="00B37E98" w:rsidRDefault="006705AD" w:rsidP="00B37E98">
            <w:pPr>
              <w:spacing w:line="360" w:lineRule="auto"/>
              <w:jc w:val="both"/>
              <w:rPr>
                <w:b/>
              </w:rPr>
            </w:pPr>
            <w:r>
              <w:rPr>
                <w:b/>
              </w:rPr>
              <w:t>82,00</w:t>
            </w:r>
          </w:p>
        </w:tc>
      </w:tr>
      <w:tr w:rsidR="00D35709" w:rsidRPr="00B37E98" w:rsidTr="00D35709">
        <w:tc>
          <w:tcPr>
            <w:tcW w:w="3828" w:type="dxa"/>
          </w:tcPr>
          <w:p w:rsidR="00D35709" w:rsidRPr="00F01A39" w:rsidRDefault="00D35709" w:rsidP="00F01A39">
            <w:r w:rsidRPr="00F01A39">
              <w:t>54</w:t>
            </w:r>
            <w:r>
              <w:t xml:space="preserve"> –</w:t>
            </w:r>
            <w:r w:rsidRPr="00F01A39">
              <w:t xml:space="preserve"> </w:t>
            </w:r>
            <w:r>
              <w:t>Ostatné náklady na prevádzkovú činnosť</w:t>
            </w:r>
          </w:p>
        </w:tc>
        <w:tc>
          <w:tcPr>
            <w:tcW w:w="2693" w:type="dxa"/>
          </w:tcPr>
          <w:p w:rsidR="00D35709" w:rsidRPr="00B37E98" w:rsidRDefault="006705AD" w:rsidP="00B37E98">
            <w:pPr>
              <w:spacing w:line="360" w:lineRule="auto"/>
              <w:jc w:val="both"/>
              <w:rPr>
                <w:b/>
              </w:rPr>
            </w:pPr>
            <w:r>
              <w:rPr>
                <w:b/>
              </w:rPr>
              <w:t>3 925,59</w:t>
            </w:r>
          </w:p>
        </w:tc>
        <w:tc>
          <w:tcPr>
            <w:tcW w:w="2693" w:type="dxa"/>
          </w:tcPr>
          <w:p w:rsidR="00D35709" w:rsidRPr="00B37E98" w:rsidRDefault="006705AD" w:rsidP="00B37E98">
            <w:pPr>
              <w:spacing w:line="360" w:lineRule="auto"/>
              <w:jc w:val="both"/>
              <w:rPr>
                <w:b/>
              </w:rPr>
            </w:pPr>
            <w:r>
              <w:rPr>
                <w:b/>
              </w:rPr>
              <w:t>3 996,45</w:t>
            </w:r>
          </w:p>
        </w:tc>
      </w:tr>
      <w:tr w:rsidR="00D35709" w:rsidRPr="00B37E98" w:rsidTr="00D35709">
        <w:tc>
          <w:tcPr>
            <w:tcW w:w="3828" w:type="dxa"/>
          </w:tcPr>
          <w:p w:rsidR="00D35709" w:rsidRPr="00F01A39" w:rsidRDefault="00D35709" w:rsidP="00F01A39">
            <w:r>
              <w:t>55 – Odpisy, rezervy a OP z prevádzkovej a finančnej činnosti a zúčtovanie časového rozlíšenia</w:t>
            </w:r>
          </w:p>
        </w:tc>
        <w:tc>
          <w:tcPr>
            <w:tcW w:w="2693" w:type="dxa"/>
          </w:tcPr>
          <w:p w:rsidR="00D35709" w:rsidRPr="00B37E98" w:rsidRDefault="006705AD" w:rsidP="00B37E98">
            <w:pPr>
              <w:spacing w:line="360" w:lineRule="auto"/>
              <w:jc w:val="both"/>
              <w:rPr>
                <w:b/>
              </w:rPr>
            </w:pPr>
            <w:r>
              <w:rPr>
                <w:b/>
              </w:rPr>
              <w:t>6 080,00</w:t>
            </w:r>
          </w:p>
        </w:tc>
        <w:tc>
          <w:tcPr>
            <w:tcW w:w="2693" w:type="dxa"/>
          </w:tcPr>
          <w:p w:rsidR="00D35709" w:rsidRPr="00B37E98" w:rsidRDefault="006705AD" w:rsidP="00B37E98">
            <w:pPr>
              <w:spacing w:line="360" w:lineRule="auto"/>
              <w:jc w:val="both"/>
              <w:rPr>
                <w:b/>
              </w:rPr>
            </w:pPr>
            <w:r>
              <w:rPr>
                <w:b/>
              </w:rPr>
              <w:t>5 924,00</w:t>
            </w:r>
          </w:p>
        </w:tc>
      </w:tr>
      <w:tr w:rsidR="00D35709" w:rsidRPr="00B37E98" w:rsidTr="00D35709">
        <w:tc>
          <w:tcPr>
            <w:tcW w:w="3828" w:type="dxa"/>
          </w:tcPr>
          <w:p w:rsidR="00D35709" w:rsidRPr="00F01A39" w:rsidRDefault="00D35709" w:rsidP="00F01A39">
            <w:r>
              <w:t>56 – Finančné náklady</w:t>
            </w:r>
          </w:p>
        </w:tc>
        <w:tc>
          <w:tcPr>
            <w:tcW w:w="2693" w:type="dxa"/>
          </w:tcPr>
          <w:p w:rsidR="00D35709" w:rsidRPr="00B37E98" w:rsidRDefault="006705AD" w:rsidP="00B37E98">
            <w:pPr>
              <w:spacing w:line="360" w:lineRule="auto"/>
              <w:jc w:val="both"/>
              <w:rPr>
                <w:b/>
              </w:rPr>
            </w:pPr>
            <w:r>
              <w:rPr>
                <w:b/>
              </w:rPr>
              <w:t>168,63</w:t>
            </w:r>
          </w:p>
        </w:tc>
        <w:tc>
          <w:tcPr>
            <w:tcW w:w="2693" w:type="dxa"/>
          </w:tcPr>
          <w:p w:rsidR="00D35709" w:rsidRPr="00B37E98" w:rsidRDefault="006705AD" w:rsidP="00B37E98">
            <w:pPr>
              <w:spacing w:line="360" w:lineRule="auto"/>
              <w:jc w:val="both"/>
              <w:rPr>
                <w:b/>
              </w:rPr>
            </w:pPr>
            <w:r>
              <w:rPr>
                <w:b/>
              </w:rPr>
              <w:t>234,95</w:t>
            </w:r>
          </w:p>
        </w:tc>
      </w:tr>
      <w:tr w:rsidR="00D35709" w:rsidRPr="00B37E98" w:rsidTr="00D35709">
        <w:tc>
          <w:tcPr>
            <w:tcW w:w="3828" w:type="dxa"/>
          </w:tcPr>
          <w:p w:rsidR="00D35709" w:rsidRPr="00F01A39" w:rsidRDefault="00D35709" w:rsidP="00F01A39">
            <w:r>
              <w:t>57 – Mimoriadne náklady</w:t>
            </w:r>
          </w:p>
        </w:tc>
        <w:tc>
          <w:tcPr>
            <w:tcW w:w="2693" w:type="dxa"/>
          </w:tcPr>
          <w:p w:rsidR="00D35709" w:rsidRPr="00B37E98" w:rsidRDefault="006705AD" w:rsidP="00B37E98">
            <w:pPr>
              <w:spacing w:line="360" w:lineRule="auto"/>
              <w:jc w:val="both"/>
              <w:rPr>
                <w:b/>
              </w:rPr>
            </w:pPr>
            <w:r>
              <w:rPr>
                <w:b/>
              </w:rPr>
              <w:t>0,00</w:t>
            </w:r>
          </w:p>
        </w:tc>
        <w:tc>
          <w:tcPr>
            <w:tcW w:w="2693" w:type="dxa"/>
          </w:tcPr>
          <w:p w:rsidR="00D35709" w:rsidRPr="00B37E98" w:rsidRDefault="006705AD" w:rsidP="00B37E98">
            <w:pPr>
              <w:spacing w:line="360" w:lineRule="auto"/>
              <w:jc w:val="both"/>
              <w:rPr>
                <w:b/>
              </w:rPr>
            </w:pPr>
            <w:r>
              <w:rPr>
                <w:b/>
              </w:rPr>
              <w:t>0,00</w:t>
            </w:r>
          </w:p>
        </w:tc>
      </w:tr>
      <w:tr w:rsidR="00D35709" w:rsidRPr="00B37E98" w:rsidTr="00D35709">
        <w:tc>
          <w:tcPr>
            <w:tcW w:w="3828" w:type="dxa"/>
          </w:tcPr>
          <w:p w:rsidR="00D35709" w:rsidRPr="00F01A39" w:rsidRDefault="00D35709" w:rsidP="00F01A39">
            <w:r>
              <w:t>58 – Náklady na transfery a náklady z odvodov príjmov</w:t>
            </w:r>
          </w:p>
        </w:tc>
        <w:tc>
          <w:tcPr>
            <w:tcW w:w="2693" w:type="dxa"/>
          </w:tcPr>
          <w:p w:rsidR="00D35709" w:rsidRPr="00B37E98" w:rsidRDefault="006705AD" w:rsidP="00B37E98">
            <w:pPr>
              <w:spacing w:line="360" w:lineRule="auto"/>
              <w:jc w:val="both"/>
              <w:rPr>
                <w:b/>
              </w:rPr>
            </w:pPr>
            <w:r>
              <w:rPr>
                <w:b/>
              </w:rPr>
              <w:t>1 244,11</w:t>
            </w:r>
          </w:p>
        </w:tc>
        <w:tc>
          <w:tcPr>
            <w:tcW w:w="2693" w:type="dxa"/>
          </w:tcPr>
          <w:p w:rsidR="00D35709" w:rsidRPr="00B37E98" w:rsidRDefault="006705AD" w:rsidP="00B37E98">
            <w:pPr>
              <w:spacing w:line="360" w:lineRule="auto"/>
              <w:jc w:val="both"/>
              <w:rPr>
                <w:b/>
              </w:rPr>
            </w:pPr>
            <w:r>
              <w:rPr>
                <w:b/>
              </w:rPr>
              <w:t>1 601,90</w:t>
            </w:r>
          </w:p>
        </w:tc>
      </w:tr>
      <w:tr w:rsidR="00D35709" w:rsidRPr="00B37E98" w:rsidTr="00D35709">
        <w:tc>
          <w:tcPr>
            <w:tcW w:w="3828" w:type="dxa"/>
          </w:tcPr>
          <w:p w:rsidR="00D35709" w:rsidRPr="00F01A39" w:rsidRDefault="00D35709" w:rsidP="00F01A39">
            <w:r>
              <w:t>59 – Dane z príjmov</w:t>
            </w:r>
          </w:p>
        </w:tc>
        <w:tc>
          <w:tcPr>
            <w:tcW w:w="2693" w:type="dxa"/>
          </w:tcPr>
          <w:p w:rsidR="00D35709" w:rsidRPr="00B37E98" w:rsidRDefault="006705AD" w:rsidP="00B37E98">
            <w:pPr>
              <w:spacing w:line="360" w:lineRule="auto"/>
              <w:jc w:val="both"/>
              <w:rPr>
                <w:b/>
              </w:rPr>
            </w:pPr>
            <w:r>
              <w:rPr>
                <w:b/>
              </w:rPr>
              <w:t>0,00</w:t>
            </w:r>
          </w:p>
        </w:tc>
        <w:tc>
          <w:tcPr>
            <w:tcW w:w="2693" w:type="dxa"/>
          </w:tcPr>
          <w:p w:rsidR="00D35709" w:rsidRPr="00B37E98" w:rsidRDefault="006705AD" w:rsidP="00B37E98">
            <w:pPr>
              <w:spacing w:line="360" w:lineRule="auto"/>
              <w:jc w:val="both"/>
              <w:rPr>
                <w:b/>
              </w:rPr>
            </w:pPr>
            <w:r>
              <w:rPr>
                <w:b/>
              </w:rPr>
              <w:t>0,50</w:t>
            </w:r>
          </w:p>
        </w:tc>
      </w:tr>
      <w:tr w:rsidR="00D35709" w:rsidRPr="00B37E98" w:rsidTr="00D35709">
        <w:tc>
          <w:tcPr>
            <w:tcW w:w="3828" w:type="dxa"/>
            <w:shd w:val="clear" w:color="auto" w:fill="D9D9D9"/>
          </w:tcPr>
          <w:p w:rsidR="00D35709" w:rsidRPr="00B37E98" w:rsidRDefault="00D35709" w:rsidP="00F01A39">
            <w:pPr>
              <w:rPr>
                <w:b/>
              </w:rPr>
            </w:pPr>
            <w:r w:rsidRPr="00B37E98">
              <w:rPr>
                <w:b/>
              </w:rPr>
              <w:t>Výnosy</w:t>
            </w:r>
          </w:p>
        </w:tc>
        <w:tc>
          <w:tcPr>
            <w:tcW w:w="2693" w:type="dxa"/>
            <w:shd w:val="clear" w:color="auto" w:fill="D9D9D9"/>
          </w:tcPr>
          <w:p w:rsidR="00D35709" w:rsidRPr="00B37E98" w:rsidRDefault="00EE4ACD" w:rsidP="00B37E98">
            <w:pPr>
              <w:spacing w:line="360" w:lineRule="auto"/>
              <w:jc w:val="both"/>
              <w:rPr>
                <w:b/>
              </w:rPr>
            </w:pPr>
            <w:r>
              <w:rPr>
                <w:b/>
              </w:rPr>
              <w:t>72 704,08</w:t>
            </w:r>
          </w:p>
        </w:tc>
        <w:tc>
          <w:tcPr>
            <w:tcW w:w="2693" w:type="dxa"/>
            <w:shd w:val="clear" w:color="auto" w:fill="D9D9D9"/>
          </w:tcPr>
          <w:p w:rsidR="00D35709" w:rsidRPr="00B37E98" w:rsidRDefault="00EE4ACD" w:rsidP="00B37E98">
            <w:pPr>
              <w:spacing w:line="360" w:lineRule="auto"/>
              <w:jc w:val="both"/>
              <w:rPr>
                <w:b/>
              </w:rPr>
            </w:pPr>
            <w:r>
              <w:rPr>
                <w:b/>
              </w:rPr>
              <w:t>106 268,97</w:t>
            </w:r>
          </w:p>
        </w:tc>
      </w:tr>
      <w:tr w:rsidR="00D35709" w:rsidRPr="00B37E98" w:rsidTr="00D35709">
        <w:tc>
          <w:tcPr>
            <w:tcW w:w="3828" w:type="dxa"/>
          </w:tcPr>
          <w:p w:rsidR="00D35709" w:rsidRPr="003679A0" w:rsidRDefault="00D35709" w:rsidP="00F01A39">
            <w:r w:rsidRPr="003679A0">
              <w:t>60 – Tržby za vlastné výkony a tovar</w:t>
            </w:r>
          </w:p>
        </w:tc>
        <w:tc>
          <w:tcPr>
            <w:tcW w:w="2693" w:type="dxa"/>
          </w:tcPr>
          <w:p w:rsidR="00D35709" w:rsidRPr="00B37E98" w:rsidRDefault="004D0600" w:rsidP="00B37E98">
            <w:pPr>
              <w:spacing w:line="360" w:lineRule="auto"/>
              <w:jc w:val="both"/>
              <w:rPr>
                <w:b/>
              </w:rPr>
            </w:pPr>
            <w:r>
              <w:rPr>
                <w:b/>
              </w:rPr>
              <w:t>9 468,85</w:t>
            </w:r>
          </w:p>
        </w:tc>
        <w:tc>
          <w:tcPr>
            <w:tcW w:w="2693" w:type="dxa"/>
          </w:tcPr>
          <w:p w:rsidR="00D35709" w:rsidRPr="00B37E98" w:rsidRDefault="003A47AD" w:rsidP="00B37E98">
            <w:pPr>
              <w:spacing w:line="360" w:lineRule="auto"/>
              <w:jc w:val="both"/>
              <w:rPr>
                <w:b/>
              </w:rPr>
            </w:pPr>
            <w:r>
              <w:rPr>
                <w:b/>
              </w:rPr>
              <w:t>12 871,50</w:t>
            </w:r>
          </w:p>
        </w:tc>
      </w:tr>
      <w:tr w:rsidR="00D35709" w:rsidRPr="00B37E98" w:rsidTr="00D35709">
        <w:tc>
          <w:tcPr>
            <w:tcW w:w="3828" w:type="dxa"/>
          </w:tcPr>
          <w:p w:rsidR="00D35709" w:rsidRPr="003679A0" w:rsidRDefault="00D35709" w:rsidP="00F01A39">
            <w:r>
              <w:t>61 – Zmena stavu vnútroorganizačných služieb</w:t>
            </w:r>
          </w:p>
        </w:tc>
        <w:tc>
          <w:tcPr>
            <w:tcW w:w="2693" w:type="dxa"/>
          </w:tcPr>
          <w:p w:rsidR="00D35709" w:rsidRPr="00B37E98" w:rsidRDefault="004D0600" w:rsidP="00B37E98">
            <w:pPr>
              <w:spacing w:line="360" w:lineRule="auto"/>
              <w:jc w:val="both"/>
              <w:rPr>
                <w:b/>
              </w:rPr>
            </w:pPr>
            <w:r>
              <w:rPr>
                <w:b/>
              </w:rPr>
              <w:t>0,00</w:t>
            </w:r>
          </w:p>
        </w:tc>
        <w:tc>
          <w:tcPr>
            <w:tcW w:w="2693" w:type="dxa"/>
          </w:tcPr>
          <w:p w:rsidR="00D35709" w:rsidRPr="00B37E98" w:rsidRDefault="003A47AD" w:rsidP="00B37E98">
            <w:pPr>
              <w:spacing w:line="360" w:lineRule="auto"/>
              <w:jc w:val="both"/>
              <w:rPr>
                <w:b/>
              </w:rPr>
            </w:pPr>
            <w:r>
              <w:rPr>
                <w:b/>
              </w:rPr>
              <w:t>0,00</w:t>
            </w:r>
          </w:p>
        </w:tc>
      </w:tr>
      <w:tr w:rsidR="00D35709" w:rsidRPr="00B37E98" w:rsidTr="00D35709">
        <w:tc>
          <w:tcPr>
            <w:tcW w:w="3828" w:type="dxa"/>
          </w:tcPr>
          <w:p w:rsidR="00D35709" w:rsidRPr="003679A0" w:rsidRDefault="00D35709" w:rsidP="00F01A39">
            <w:r>
              <w:lastRenderedPageBreak/>
              <w:t>62 – Aktivácia</w:t>
            </w:r>
          </w:p>
        </w:tc>
        <w:tc>
          <w:tcPr>
            <w:tcW w:w="2693" w:type="dxa"/>
          </w:tcPr>
          <w:p w:rsidR="00D35709" w:rsidRPr="00B37E98" w:rsidRDefault="004D0600" w:rsidP="00B37E98">
            <w:pPr>
              <w:spacing w:line="360" w:lineRule="auto"/>
              <w:jc w:val="both"/>
              <w:rPr>
                <w:b/>
              </w:rPr>
            </w:pPr>
            <w:r>
              <w:rPr>
                <w:b/>
              </w:rPr>
              <w:t>0,00</w:t>
            </w:r>
          </w:p>
        </w:tc>
        <w:tc>
          <w:tcPr>
            <w:tcW w:w="2693" w:type="dxa"/>
          </w:tcPr>
          <w:p w:rsidR="00D35709" w:rsidRPr="00B37E98" w:rsidRDefault="003A47AD" w:rsidP="00B37E98">
            <w:pPr>
              <w:spacing w:line="360" w:lineRule="auto"/>
              <w:jc w:val="both"/>
              <w:rPr>
                <w:b/>
              </w:rPr>
            </w:pPr>
            <w:r>
              <w:rPr>
                <w:b/>
              </w:rPr>
              <w:t>0,00</w:t>
            </w:r>
          </w:p>
        </w:tc>
      </w:tr>
      <w:tr w:rsidR="00D35709" w:rsidRPr="00B37E98" w:rsidTr="00D35709">
        <w:tc>
          <w:tcPr>
            <w:tcW w:w="3828" w:type="dxa"/>
          </w:tcPr>
          <w:p w:rsidR="00D35709" w:rsidRPr="003679A0" w:rsidRDefault="00D35709" w:rsidP="00F01A39">
            <w:r>
              <w:t>63 – Daňové a colné výnosy a výnosy z poplatkov</w:t>
            </w:r>
          </w:p>
        </w:tc>
        <w:tc>
          <w:tcPr>
            <w:tcW w:w="2693" w:type="dxa"/>
          </w:tcPr>
          <w:p w:rsidR="00D35709" w:rsidRPr="00B37E98" w:rsidRDefault="004D0600" w:rsidP="00B37E98">
            <w:pPr>
              <w:spacing w:line="360" w:lineRule="auto"/>
              <w:jc w:val="both"/>
              <w:rPr>
                <w:b/>
              </w:rPr>
            </w:pPr>
            <w:r>
              <w:rPr>
                <w:b/>
              </w:rPr>
              <w:t>53 775,56</w:t>
            </w:r>
          </w:p>
        </w:tc>
        <w:tc>
          <w:tcPr>
            <w:tcW w:w="2693" w:type="dxa"/>
          </w:tcPr>
          <w:p w:rsidR="00D35709" w:rsidRPr="00B37E98" w:rsidRDefault="003A47AD" w:rsidP="00B37E98">
            <w:pPr>
              <w:spacing w:line="360" w:lineRule="auto"/>
              <w:jc w:val="both"/>
              <w:rPr>
                <w:b/>
              </w:rPr>
            </w:pPr>
            <w:r>
              <w:rPr>
                <w:b/>
              </w:rPr>
              <w:t>68 242,10</w:t>
            </w:r>
          </w:p>
        </w:tc>
      </w:tr>
      <w:tr w:rsidR="00D35709" w:rsidRPr="00B37E98" w:rsidTr="00D35709">
        <w:tc>
          <w:tcPr>
            <w:tcW w:w="3828" w:type="dxa"/>
          </w:tcPr>
          <w:p w:rsidR="00D35709" w:rsidRDefault="00D35709" w:rsidP="00F01A39">
            <w:r>
              <w:t>64 – Ostatné výnosy</w:t>
            </w:r>
          </w:p>
        </w:tc>
        <w:tc>
          <w:tcPr>
            <w:tcW w:w="2693" w:type="dxa"/>
          </w:tcPr>
          <w:p w:rsidR="00D35709" w:rsidRPr="00B37E98" w:rsidRDefault="004D0600" w:rsidP="00B37E98">
            <w:pPr>
              <w:spacing w:line="360" w:lineRule="auto"/>
              <w:jc w:val="both"/>
              <w:rPr>
                <w:b/>
              </w:rPr>
            </w:pPr>
            <w:r>
              <w:rPr>
                <w:b/>
              </w:rPr>
              <w:t>4 480,73</w:t>
            </w:r>
          </w:p>
        </w:tc>
        <w:tc>
          <w:tcPr>
            <w:tcW w:w="2693" w:type="dxa"/>
          </w:tcPr>
          <w:p w:rsidR="00D35709" w:rsidRPr="00B37E98" w:rsidRDefault="003A47AD" w:rsidP="00B37E98">
            <w:pPr>
              <w:spacing w:line="360" w:lineRule="auto"/>
              <w:jc w:val="both"/>
              <w:rPr>
                <w:b/>
              </w:rPr>
            </w:pPr>
            <w:r>
              <w:rPr>
                <w:b/>
              </w:rPr>
              <w:t>5 927,12</w:t>
            </w:r>
          </w:p>
        </w:tc>
      </w:tr>
      <w:tr w:rsidR="00D35709" w:rsidRPr="00B37E98" w:rsidTr="00D35709">
        <w:tc>
          <w:tcPr>
            <w:tcW w:w="3828" w:type="dxa"/>
          </w:tcPr>
          <w:p w:rsidR="00D35709" w:rsidRDefault="00D35709" w:rsidP="00F01A39">
            <w:r>
              <w:t>65 – Zúčtovanie rezerv a OP z prevádzkovej a finančnej činnosti a zúčtovanie časového rozlíšenia</w:t>
            </w:r>
          </w:p>
        </w:tc>
        <w:tc>
          <w:tcPr>
            <w:tcW w:w="2693" w:type="dxa"/>
          </w:tcPr>
          <w:p w:rsidR="00D35709" w:rsidRPr="00B37E98" w:rsidRDefault="004D0600" w:rsidP="00B37E98">
            <w:pPr>
              <w:spacing w:line="360" w:lineRule="auto"/>
              <w:jc w:val="both"/>
              <w:rPr>
                <w:b/>
              </w:rPr>
            </w:pPr>
            <w:r>
              <w:rPr>
                <w:b/>
              </w:rPr>
              <w:t>55</w:t>
            </w:r>
            <w:r w:rsidR="003A47AD">
              <w:rPr>
                <w:b/>
              </w:rPr>
              <w:t>3</w:t>
            </w:r>
            <w:r>
              <w:rPr>
                <w:b/>
              </w:rPr>
              <w:t>,00</w:t>
            </w:r>
          </w:p>
        </w:tc>
        <w:tc>
          <w:tcPr>
            <w:tcW w:w="2693" w:type="dxa"/>
          </w:tcPr>
          <w:p w:rsidR="00D35709" w:rsidRPr="00B37E98" w:rsidRDefault="003A47AD" w:rsidP="00B37E98">
            <w:pPr>
              <w:spacing w:line="360" w:lineRule="auto"/>
              <w:jc w:val="both"/>
              <w:rPr>
                <w:b/>
              </w:rPr>
            </w:pPr>
            <w:r>
              <w:rPr>
                <w:b/>
              </w:rPr>
              <w:t>500,00</w:t>
            </w:r>
          </w:p>
        </w:tc>
      </w:tr>
      <w:tr w:rsidR="00D35709" w:rsidRPr="00B37E98" w:rsidTr="00D35709">
        <w:tc>
          <w:tcPr>
            <w:tcW w:w="3828" w:type="dxa"/>
          </w:tcPr>
          <w:p w:rsidR="00D35709" w:rsidRDefault="00D35709" w:rsidP="00F01A39">
            <w:r>
              <w:t>66 – Finančné výnosy</w:t>
            </w:r>
          </w:p>
        </w:tc>
        <w:tc>
          <w:tcPr>
            <w:tcW w:w="2693" w:type="dxa"/>
          </w:tcPr>
          <w:p w:rsidR="00D35709" w:rsidRPr="00B37E98" w:rsidRDefault="004D0600" w:rsidP="00B37E98">
            <w:pPr>
              <w:spacing w:line="360" w:lineRule="auto"/>
              <w:jc w:val="both"/>
              <w:rPr>
                <w:b/>
              </w:rPr>
            </w:pPr>
            <w:r>
              <w:rPr>
                <w:b/>
              </w:rPr>
              <w:t>2,67</w:t>
            </w:r>
          </w:p>
        </w:tc>
        <w:tc>
          <w:tcPr>
            <w:tcW w:w="2693" w:type="dxa"/>
          </w:tcPr>
          <w:p w:rsidR="00D35709" w:rsidRPr="00B37E98" w:rsidRDefault="003A47AD" w:rsidP="00B37E98">
            <w:pPr>
              <w:spacing w:line="360" w:lineRule="auto"/>
              <w:jc w:val="both"/>
              <w:rPr>
                <w:b/>
              </w:rPr>
            </w:pPr>
            <w:r>
              <w:rPr>
                <w:b/>
              </w:rPr>
              <w:t>0,00</w:t>
            </w:r>
          </w:p>
        </w:tc>
      </w:tr>
      <w:tr w:rsidR="00D35709" w:rsidRPr="00B37E98" w:rsidTr="00D35709">
        <w:tc>
          <w:tcPr>
            <w:tcW w:w="3828" w:type="dxa"/>
          </w:tcPr>
          <w:p w:rsidR="00D35709" w:rsidRDefault="00D35709" w:rsidP="00F01A39">
            <w:r>
              <w:t>67 – Mimoriadne výnosy</w:t>
            </w:r>
          </w:p>
        </w:tc>
        <w:tc>
          <w:tcPr>
            <w:tcW w:w="2693" w:type="dxa"/>
          </w:tcPr>
          <w:p w:rsidR="00D35709" w:rsidRPr="00B37E98" w:rsidRDefault="004D0600" w:rsidP="00B37E98">
            <w:pPr>
              <w:spacing w:line="360" w:lineRule="auto"/>
              <w:jc w:val="both"/>
              <w:rPr>
                <w:b/>
              </w:rPr>
            </w:pPr>
            <w:r>
              <w:rPr>
                <w:b/>
              </w:rPr>
              <w:t>0,00</w:t>
            </w:r>
          </w:p>
        </w:tc>
        <w:tc>
          <w:tcPr>
            <w:tcW w:w="2693" w:type="dxa"/>
          </w:tcPr>
          <w:p w:rsidR="00D35709" w:rsidRPr="00B37E98" w:rsidRDefault="003A47AD" w:rsidP="00B37E98">
            <w:pPr>
              <w:spacing w:line="360" w:lineRule="auto"/>
              <w:jc w:val="both"/>
              <w:rPr>
                <w:b/>
              </w:rPr>
            </w:pPr>
            <w:r>
              <w:rPr>
                <w:b/>
              </w:rPr>
              <w:t>0,00</w:t>
            </w:r>
          </w:p>
        </w:tc>
      </w:tr>
      <w:tr w:rsidR="00D35709" w:rsidRPr="00B37E98" w:rsidTr="00D35709">
        <w:tc>
          <w:tcPr>
            <w:tcW w:w="3828" w:type="dxa"/>
          </w:tcPr>
          <w:p w:rsidR="00D35709" w:rsidRDefault="00D35709" w:rsidP="00F01A39">
            <w:r>
              <w:t>69 – Výnosy z transferov a rozpočtových príjmov v obciach, VÚC a v RO a PO zriadených obcou alebo VÚC</w:t>
            </w:r>
          </w:p>
        </w:tc>
        <w:tc>
          <w:tcPr>
            <w:tcW w:w="2693" w:type="dxa"/>
          </w:tcPr>
          <w:p w:rsidR="00D35709" w:rsidRPr="00B37E98" w:rsidRDefault="004D0600" w:rsidP="00B37E98">
            <w:pPr>
              <w:spacing w:line="360" w:lineRule="auto"/>
              <w:jc w:val="both"/>
              <w:rPr>
                <w:b/>
              </w:rPr>
            </w:pPr>
            <w:r>
              <w:rPr>
                <w:b/>
              </w:rPr>
              <w:t>4 423,27</w:t>
            </w:r>
          </w:p>
        </w:tc>
        <w:tc>
          <w:tcPr>
            <w:tcW w:w="2693" w:type="dxa"/>
          </w:tcPr>
          <w:p w:rsidR="00D35709" w:rsidRPr="00B37E98" w:rsidRDefault="003A47AD" w:rsidP="00B37E98">
            <w:pPr>
              <w:spacing w:line="360" w:lineRule="auto"/>
              <w:jc w:val="both"/>
              <w:rPr>
                <w:b/>
              </w:rPr>
            </w:pPr>
            <w:r>
              <w:rPr>
                <w:b/>
              </w:rPr>
              <w:t>18 728,25</w:t>
            </w:r>
          </w:p>
        </w:tc>
      </w:tr>
      <w:tr w:rsidR="00D35709" w:rsidRPr="00B37E98" w:rsidTr="00D35709">
        <w:tc>
          <w:tcPr>
            <w:tcW w:w="3828" w:type="dxa"/>
            <w:shd w:val="clear" w:color="auto" w:fill="D9D9D9"/>
          </w:tcPr>
          <w:p w:rsidR="00D35709" w:rsidRPr="00B37E98" w:rsidRDefault="00D35709" w:rsidP="00F01A39">
            <w:pPr>
              <w:rPr>
                <w:b/>
              </w:rPr>
            </w:pPr>
            <w:r w:rsidRPr="00B37E98">
              <w:rPr>
                <w:b/>
              </w:rPr>
              <w:t>Hospodársky výsledok</w:t>
            </w:r>
          </w:p>
          <w:p w:rsidR="00D35709" w:rsidRDefault="00D35709" w:rsidP="00A4387F">
            <w:r>
              <w:rPr>
                <w:b/>
              </w:rPr>
              <w:t>/</w:t>
            </w:r>
            <w:r w:rsidRPr="00B37E98">
              <w:rPr>
                <w:b/>
              </w:rPr>
              <w:t>+ kladný HV,</w:t>
            </w:r>
            <w:r>
              <w:rPr>
                <w:b/>
              </w:rPr>
              <w:t xml:space="preserve"> </w:t>
            </w:r>
            <w:r w:rsidRPr="00B37E98">
              <w:rPr>
                <w:b/>
              </w:rPr>
              <w:t>- záporný HV/</w:t>
            </w:r>
          </w:p>
        </w:tc>
        <w:tc>
          <w:tcPr>
            <w:tcW w:w="2693" w:type="dxa"/>
            <w:shd w:val="clear" w:color="auto" w:fill="D9D9D9"/>
          </w:tcPr>
          <w:p w:rsidR="00D35709" w:rsidRPr="00B37E98" w:rsidRDefault="004D0600" w:rsidP="00B37E98">
            <w:pPr>
              <w:spacing w:line="360" w:lineRule="auto"/>
              <w:jc w:val="both"/>
              <w:rPr>
                <w:b/>
              </w:rPr>
            </w:pPr>
            <w:r>
              <w:rPr>
                <w:b/>
              </w:rPr>
              <w:t>2 204,22</w:t>
            </w:r>
          </w:p>
        </w:tc>
        <w:tc>
          <w:tcPr>
            <w:tcW w:w="2693" w:type="dxa"/>
            <w:shd w:val="clear" w:color="auto" w:fill="D9D9D9"/>
          </w:tcPr>
          <w:p w:rsidR="00D35709" w:rsidRPr="00B37E98" w:rsidRDefault="003A47AD" w:rsidP="00B37E98">
            <w:pPr>
              <w:spacing w:line="360" w:lineRule="auto"/>
              <w:jc w:val="both"/>
              <w:rPr>
                <w:b/>
              </w:rPr>
            </w:pPr>
            <w:r>
              <w:rPr>
                <w:b/>
              </w:rPr>
              <w:t>21 471,53</w:t>
            </w: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 xml:space="preserve">Hospodársky výsledok kladný v sume </w:t>
      </w:r>
      <w:r w:rsidR="003A47AD">
        <w:t>21 471,23</w:t>
      </w:r>
      <w:r w:rsidR="00324E85" w:rsidRPr="00040CEA">
        <w:t xml:space="preserve"> EUR</w:t>
      </w:r>
      <w:r w:rsidRPr="00040CEA">
        <w:t xml:space="preserve"> bol zúčtovaný na účet 428 </w:t>
      </w:r>
      <w:r w:rsidR="001A0C0A">
        <w:t>-</w:t>
      </w:r>
      <w:r w:rsidRPr="00040CEA">
        <w:t xml:space="preserve"> </w:t>
      </w:r>
      <w:proofErr w:type="spellStart"/>
      <w:r w:rsidRPr="00040CEA">
        <w:t>Nevysporiadaný</w:t>
      </w:r>
      <w:proofErr w:type="spellEnd"/>
      <w:r w:rsidRPr="00040CEA">
        <w:t xml:space="preserve"> výsledok hospodárenia minulých rokov.</w:t>
      </w:r>
    </w:p>
    <w:p w:rsidR="009A22BE" w:rsidRPr="00040CEA" w:rsidRDefault="009A22BE" w:rsidP="009A22BE">
      <w:pPr>
        <w:spacing w:line="360" w:lineRule="auto"/>
        <w:jc w:val="both"/>
      </w:pPr>
      <w:r w:rsidRPr="00040CEA">
        <w:t>Analýza nákladov a výnosov v porovnaní s minulým rokom a s vysvetlením významných rozdielov</w:t>
      </w:r>
      <w:r w:rsidR="00DE283D">
        <w:t xml:space="preserve">: </w:t>
      </w:r>
    </w:p>
    <w:p w:rsidR="00CE50B6" w:rsidRPr="00AD1357" w:rsidRDefault="00CE50B6" w:rsidP="00903A8E">
      <w:pPr>
        <w:spacing w:line="360" w:lineRule="auto"/>
        <w:jc w:val="both"/>
      </w:pPr>
      <w:r w:rsidRPr="00AD1357">
        <w:t>Zvýšili sa spotrebované nákupy na aktivačnú činnosť, DHZO, kultúru</w:t>
      </w:r>
      <w:r w:rsidR="007928E0">
        <w:t xml:space="preserve"> – </w:t>
      </w:r>
      <w:r w:rsidR="00966AE0">
        <w:t>akcia</w:t>
      </w:r>
      <w:r w:rsidR="007928E0">
        <w:t xml:space="preserve"> 600. výroči</w:t>
      </w:r>
      <w:r w:rsidR="00966AE0">
        <w:t>e</w:t>
      </w:r>
      <w:r w:rsidR="007928E0">
        <w:t xml:space="preserve"> obce.</w:t>
      </w:r>
    </w:p>
    <w:p w:rsidR="00FC7D5B" w:rsidRPr="00AD1357" w:rsidRDefault="008D1822" w:rsidP="00903A8E">
      <w:pPr>
        <w:spacing w:line="360" w:lineRule="auto"/>
        <w:jc w:val="both"/>
      </w:pPr>
      <w:r w:rsidRPr="00AD1357">
        <w:t>Zvýšili sa tržby za vodné,  za predaj CD a zborníka ľudových piesní</w:t>
      </w:r>
      <w:r w:rsidR="00CE50B6" w:rsidRPr="00AD1357">
        <w:t xml:space="preserve"> a</w:t>
      </w:r>
      <w:r w:rsidR="00280DA3">
        <w:t> daň z nehnuteľnosti</w:t>
      </w:r>
      <w:r w:rsidRPr="00AD1357">
        <w:t xml:space="preserve"> oproti roku 2017.</w:t>
      </w:r>
    </w:p>
    <w:p w:rsidR="00966AE0" w:rsidRPr="00966AE0" w:rsidRDefault="00966AE0" w:rsidP="00966AE0">
      <w:pPr>
        <w:rPr>
          <w:sz w:val="28"/>
          <w:szCs w:val="28"/>
        </w:rPr>
      </w:pPr>
    </w:p>
    <w:p w:rsidR="00966AE0" w:rsidRPr="00966AE0" w:rsidRDefault="00966AE0" w:rsidP="00966AE0">
      <w:pPr>
        <w:rPr>
          <w:sz w:val="28"/>
          <w:szCs w:val="28"/>
        </w:rPr>
      </w:pPr>
    </w:p>
    <w:p w:rsidR="00966AE0" w:rsidRPr="00966AE0" w:rsidRDefault="00966AE0" w:rsidP="00966AE0">
      <w:pPr>
        <w:rPr>
          <w:sz w:val="28"/>
          <w:szCs w:val="28"/>
        </w:rPr>
      </w:pPr>
    </w:p>
    <w:p w:rsidR="00966AE0" w:rsidRPr="00966AE0" w:rsidRDefault="00966AE0" w:rsidP="00966AE0">
      <w:pPr>
        <w:rPr>
          <w:sz w:val="28"/>
          <w:szCs w:val="28"/>
        </w:rPr>
      </w:pPr>
    </w:p>
    <w:p w:rsidR="00966AE0" w:rsidRPr="00966AE0" w:rsidRDefault="00966AE0" w:rsidP="00966AE0">
      <w:pPr>
        <w:rPr>
          <w:sz w:val="28"/>
          <w:szCs w:val="28"/>
        </w:rPr>
      </w:pPr>
    </w:p>
    <w:p w:rsidR="00966AE0" w:rsidRPr="00966AE0" w:rsidRDefault="00966AE0" w:rsidP="00966AE0">
      <w:pPr>
        <w:rPr>
          <w:sz w:val="28"/>
          <w:szCs w:val="28"/>
        </w:rPr>
      </w:pPr>
    </w:p>
    <w:p w:rsidR="00966AE0" w:rsidRDefault="00966AE0" w:rsidP="00966AE0">
      <w:pPr>
        <w:spacing w:line="360" w:lineRule="auto"/>
        <w:rPr>
          <w:sz w:val="28"/>
          <w:szCs w:val="28"/>
        </w:rPr>
      </w:pPr>
    </w:p>
    <w:p w:rsidR="00B655F8" w:rsidRPr="00B655F8" w:rsidRDefault="00625178" w:rsidP="00B655F8">
      <w:pPr>
        <w:numPr>
          <w:ilvl w:val="0"/>
          <w:numId w:val="22"/>
        </w:numPr>
        <w:spacing w:line="360" w:lineRule="auto"/>
        <w:rPr>
          <w:b/>
          <w:sz w:val="28"/>
          <w:szCs w:val="28"/>
        </w:rPr>
      </w:pPr>
      <w:r w:rsidRPr="00966AE0">
        <w:rPr>
          <w:sz w:val="28"/>
          <w:szCs w:val="28"/>
        </w:rPr>
        <w:br w:type="page"/>
      </w:r>
      <w:r w:rsidR="00903A8E" w:rsidRPr="00040CEA">
        <w:rPr>
          <w:b/>
          <w:sz w:val="28"/>
          <w:szCs w:val="28"/>
        </w:rPr>
        <w:lastRenderedPageBreak/>
        <w:t xml:space="preserve">Ostatné  dôležité informácie </w:t>
      </w:r>
    </w:p>
    <w:p w:rsidR="000E3E59" w:rsidRPr="00A8195F" w:rsidRDefault="00A8195F" w:rsidP="008E7556">
      <w:pPr>
        <w:numPr>
          <w:ilvl w:val="1"/>
          <w:numId w:val="22"/>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Pr="000E3E59" w:rsidRDefault="00211DE9" w:rsidP="00FA5F33">
      <w:pPr>
        <w:spacing w:line="360" w:lineRule="auto"/>
        <w:jc w:val="both"/>
      </w:pPr>
      <w:r>
        <w:t xml:space="preserve">V roku </w:t>
      </w:r>
      <w:r w:rsidR="008B3386">
        <w:t>2018</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903A8E" w:rsidTr="00A8195F">
        <w:tc>
          <w:tcPr>
            <w:tcW w:w="1620" w:type="dxa"/>
            <w:shd w:val="clear" w:color="auto" w:fill="D9D9D9"/>
          </w:tcPr>
          <w:p w:rsidR="00903A8E" w:rsidRPr="00B37E98" w:rsidRDefault="00706BB1" w:rsidP="00B37E98">
            <w:pPr>
              <w:jc w:val="both"/>
              <w:rPr>
                <w:b/>
              </w:rPr>
            </w:pPr>
            <w:r w:rsidRPr="00B37E98">
              <w:rPr>
                <w:b/>
              </w:rPr>
              <w:t>Poskytovateľ</w:t>
            </w:r>
          </w:p>
        </w:tc>
        <w:tc>
          <w:tcPr>
            <w:tcW w:w="4860" w:type="dxa"/>
            <w:shd w:val="clear" w:color="auto" w:fill="D9D9D9"/>
          </w:tcPr>
          <w:p w:rsidR="00903A8E" w:rsidRPr="00B37E98" w:rsidRDefault="00706BB1" w:rsidP="00B37E98">
            <w:pPr>
              <w:jc w:val="center"/>
              <w:rPr>
                <w:b/>
              </w:rPr>
            </w:pPr>
            <w:r w:rsidRPr="00B37E98">
              <w:rPr>
                <w:b/>
              </w:rPr>
              <w:t>Účelové určenie grantov a transferov</w:t>
            </w:r>
          </w:p>
        </w:tc>
        <w:tc>
          <w:tcPr>
            <w:tcW w:w="2340" w:type="dxa"/>
            <w:shd w:val="clear" w:color="auto" w:fill="D9D9D9"/>
          </w:tcPr>
          <w:p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903A8E" w:rsidTr="00A8195F">
        <w:tc>
          <w:tcPr>
            <w:tcW w:w="1620" w:type="dxa"/>
          </w:tcPr>
          <w:p w:rsidR="00903A8E" w:rsidRDefault="00885038" w:rsidP="00B37E98">
            <w:pPr>
              <w:spacing w:line="360" w:lineRule="auto"/>
              <w:jc w:val="both"/>
            </w:pPr>
            <w:r>
              <w:t>MV SR</w:t>
            </w:r>
          </w:p>
        </w:tc>
        <w:tc>
          <w:tcPr>
            <w:tcW w:w="4860" w:type="dxa"/>
          </w:tcPr>
          <w:p w:rsidR="00903A8E" w:rsidRDefault="00885038" w:rsidP="00B37E98">
            <w:pPr>
              <w:spacing w:line="360" w:lineRule="auto"/>
              <w:jc w:val="both"/>
            </w:pPr>
            <w:r>
              <w:t>REGOB</w:t>
            </w:r>
          </w:p>
        </w:tc>
        <w:tc>
          <w:tcPr>
            <w:tcW w:w="2340" w:type="dxa"/>
          </w:tcPr>
          <w:p w:rsidR="00903A8E" w:rsidRDefault="00885038" w:rsidP="00B37E98">
            <w:pPr>
              <w:spacing w:line="360" w:lineRule="auto"/>
              <w:jc w:val="both"/>
            </w:pPr>
            <w:r>
              <w:t>62,04</w:t>
            </w:r>
          </w:p>
        </w:tc>
      </w:tr>
      <w:tr w:rsidR="00903A8E" w:rsidTr="00A8195F">
        <w:tc>
          <w:tcPr>
            <w:tcW w:w="1620" w:type="dxa"/>
          </w:tcPr>
          <w:p w:rsidR="00903A8E" w:rsidRDefault="00885038" w:rsidP="00B37E98">
            <w:pPr>
              <w:spacing w:line="360" w:lineRule="auto"/>
              <w:jc w:val="both"/>
            </w:pPr>
            <w:r>
              <w:t>MV SR</w:t>
            </w:r>
          </w:p>
        </w:tc>
        <w:tc>
          <w:tcPr>
            <w:tcW w:w="4860" w:type="dxa"/>
          </w:tcPr>
          <w:p w:rsidR="00903A8E" w:rsidRDefault="00885038" w:rsidP="00B37E98">
            <w:pPr>
              <w:spacing w:line="360" w:lineRule="auto"/>
              <w:jc w:val="both"/>
            </w:pPr>
            <w:r>
              <w:t>Register adries</w:t>
            </w:r>
          </w:p>
        </w:tc>
        <w:tc>
          <w:tcPr>
            <w:tcW w:w="2340" w:type="dxa"/>
          </w:tcPr>
          <w:p w:rsidR="00903A8E" w:rsidRDefault="00885038" w:rsidP="00B37E98">
            <w:pPr>
              <w:spacing w:line="360" w:lineRule="auto"/>
              <w:jc w:val="both"/>
            </w:pPr>
            <w:r>
              <w:t>22,80</w:t>
            </w:r>
          </w:p>
        </w:tc>
      </w:tr>
      <w:tr w:rsidR="00903A8E" w:rsidTr="00A8195F">
        <w:tc>
          <w:tcPr>
            <w:tcW w:w="1620" w:type="dxa"/>
          </w:tcPr>
          <w:p w:rsidR="00903A8E" w:rsidRDefault="00885038" w:rsidP="00B37E98">
            <w:pPr>
              <w:spacing w:line="360" w:lineRule="auto"/>
              <w:jc w:val="both"/>
            </w:pPr>
            <w:proofErr w:type="spellStart"/>
            <w:r>
              <w:t>UPSVaR</w:t>
            </w:r>
            <w:proofErr w:type="spellEnd"/>
          </w:p>
        </w:tc>
        <w:tc>
          <w:tcPr>
            <w:tcW w:w="4860" w:type="dxa"/>
          </w:tcPr>
          <w:p w:rsidR="00903A8E" w:rsidRDefault="00885038" w:rsidP="00B37E98">
            <w:pPr>
              <w:spacing w:line="360" w:lineRule="auto"/>
              <w:jc w:val="both"/>
            </w:pPr>
            <w:r>
              <w:t>Reštart</w:t>
            </w:r>
          </w:p>
        </w:tc>
        <w:tc>
          <w:tcPr>
            <w:tcW w:w="2340" w:type="dxa"/>
          </w:tcPr>
          <w:p w:rsidR="00903A8E" w:rsidRDefault="00885038" w:rsidP="00B37E98">
            <w:pPr>
              <w:spacing w:line="360" w:lineRule="auto"/>
              <w:jc w:val="both"/>
            </w:pPr>
            <w:r>
              <w:t>1363,69</w:t>
            </w:r>
          </w:p>
        </w:tc>
      </w:tr>
      <w:tr w:rsidR="00903A8E" w:rsidTr="00A8195F">
        <w:tc>
          <w:tcPr>
            <w:tcW w:w="1620" w:type="dxa"/>
          </w:tcPr>
          <w:p w:rsidR="00903A8E" w:rsidRDefault="00885038" w:rsidP="00B37E98">
            <w:pPr>
              <w:spacing w:line="360" w:lineRule="auto"/>
              <w:jc w:val="both"/>
            </w:pPr>
            <w:r>
              <w:t>MV SR</w:t>
            </w:r>
          </w:p>
        </w:tc>
        <w:tc>
          <w:tcPr>
            <w:tcW w:w="4860" w:type="dxa"/>
          </w:tcPr>
          <w:p w:rsidR="00903A8E" w:rsidRDefault="00885038" w:rsidP="00B37E98">
            <w:pPr>
              <w:spacing w:line="360" w:lineRule="auto"/>
              <w:jc w:val="both"/>
            </w:pPr>
            <w:r>
              <w:t>Voľby do OSO</w:t>
            </w:r>
          </w:p>
        </w:tc>
        <w:tc>
          <w:tcPr>
            <w:tcW w:w="2340" w:type="dxa"/>
          </w:tcPr>
          <w:p w:rsidR="00903A8E" w:rsidRDefault="00885038" w:rsidP="00B37E98">
            <w:pPr>
              <w:spacing w:line="360" w:lineRule="auto"/>
              <w:jc w:val="both"/>
            </w:pPr>
            <w:r>
              <w:t>548,64</w:t>
            </w:r>
          </w:p>
        </w:tc>
      </w:tr>
      <w:tr w:rsidR="00885038" w:rsidTr="00A8195F">
        <w:tc>
          <w:tcPr>
            <w:tcW w:w="1620" w:type="dxa"/>
          </w:tcPr>
          <w:p w:rsidR="00885038" w:rsidRDefault="00885038" w:rsidP="00B37E98">
            <w:pPr>
              <w:spacing w:line="360" w:lineRule="auto"/>
              <w:jc w:val="both"/>
            </w:pPr>
            <w:r>
              <w:t>MF SR</w:t>
            </w:r>
          </w:p>
        </w:tc>
        <w:tc>
          <w:tcPr>
            <w:tcW w:w="4860" w:type="dxa"/>
          </w:tcPr>
          <w:p w:rsidR="00885038" w:rsidRDefault="00471B09" w:rsidP="00471B09">
            <w:pPr>
              <w:spacing w:line="360" w:lineRule="auto"/>
              <w:jc w:val="both"/>
            </w:pPr>
            <w:r>
              <w:t>Rekonštrukcia m</w:t>
            </w:r>
            <w:r w:rsidR="00885038">
              <w:t>iestn</w:t>
            </w:r>
            <w:r>
              <w:t>eho</w:t>
            </w:r>
            <w:r w:rsidR="00885038">
              <w:t xml:space="preserve"> rozhlas</w:t>
            </w:r>
            <w:r>
              <w:t>u</w:t>
            </w:r>
          </w:p>
        </w:tc>
        <w:tc>
          <w:tcPr>
            <w:tcW w:w="2340" w:type="dxa"/>
          </w:tcPr>
          <w:p w:rsidR="00885038" w:rsidRDefault="00885038" w:rsidP="00B37E98">
            <w:pPr>
              <w:spacing w:line="360" w:lineRule="auto"/>
              <w:jc w:val="both"/>
            </w:pPr>
            <w:r>
              <w:t>3 600,00</w:t>
            </w:r>
          </w:p>
        </w:tc>
      </w:tr>
      <w:tr w:rsidR="00885038" w:rsidTr="00A8195F">
        <w:tc>
          <w:tcPr>
            <w:tcW w:w="1620" w:type="dxa"/>
          </w:tcPr>
          <w:p w:rsidR="00885038" w:rsidRDefault="00885038" w:rsidP="00B37E98">
            <w:pPr>
              <w:spacing w:line="360" w:lineRule="auto"/>
              <w:jc w:val="both"/>
            </w:pPr>
            <w:r>
              <w:t>BBSK</w:t>
            </w:r>
          </w:p>
        </w:tc>
        <w:tc>
          <w:tcPr>
            <w:tcW w:w="4860" w:type="dxa"/>
          </w:tcPr>
          <w:p w:rsidR="00885038" w:rsidRDefault="00885038" w:rsidP="00B37E98">
            <w:pPr>
              <w:spacing w:line="360" w:lineRule="auto"/>
              <w:jc w:val="both"/>
            </w:pPr>
            <w:r>
              <w:t>600. výročie obce</w:t>
            </w:r>
          </w:p>
        </w:tc>
        <w:tc>
          <w:tcPr>
            <w:tcW w:w="2340" w:type="dxa"/>
          </w:tcPr>
          <w:p w:rsidR="00885038" w:rsidRDefault="00885038" w:rsidP="00B37E98">
            <w:pPr>
              <w:spacing w:line="360" w:lineRule="auto"/>
              <w:jc w:val="both"/>
            </w:pPr>
            <w:r>
              <w:t>1 300,00</w:t>
            </w:r>
          </w:p>
        </w:tc>
      </w:tr>
      <w:tr w:rsidR="00885038" w:rsidTr="00A8195F">
        <w:tc>
          <w:tcPr>
            <w:tcW w:w="1620" w:type="dxa"/>
          </w:tcPr>
          <w:p w:rsidR="00885038" w:rsidRDefault="00885038" w:rsidP="00B37E98">
            <w:pPr>
              <w:spacing w:line="360" w:lineRule="auto"/>
              <w:jc w:val="both"/>
            </w:pPr>
            <w:r>
              <w:t xml:space="preserve">Mária </w:t>
            </w:r>
            <w:proofErr w:type="spellStart"/>
            <w:r>
              <w:t>Sopková</w:t>
            </w:r>
            <w:proofErr w:type="spellEnd"/>
          </w:p>
        </w:tc>
        <w:tc>
          <w:tcPr>
            <w:tcW w:w="4860" w:type="dxa"/>
          </w:tcPr>
          <w:p w:rsidR="00885038" w:rsidRDefault="00885038" w:rsidP="00B37E98">
            <w:pPr>
              <w:spacing w:line="360" w:lineRule="auto"/>
              <w:jc w:val="both"/>
            </w:pPr>
            <w:r>
              <w:t>Dom smútku</w:t>
            </w:r>
          </w:p>
        </w:tc>
        <w:tc>
          <w:tcPr>
            <w:tcW w:w="2340" w:type="dxa"/>
          </w:tcPr>
          <w:p w:rsidR="00885038" w:rsidRDefault="00885038" w:rsidP="00B37E98">
            <w:pPr>
              <w:spacing w:line="360" w:lineRule="auto"/>
              <w:jc w:val="both"/>
            </w:pPr>
            <w:r>
              <w:t>40,00</w:t>
            </w:r>
          </w:p>
        </w:tc>
      </w:tr>
      <w:tr w:rsidR="00885038" w:rsidTr="00A8195F">
        <w:tc>
          <w:tcPr>
            <w:tcW w:w="1620" w:type="dxa"/>
          </w:tcPr>
          <w:p w:rsidR="00885038" w:rsidRDefault="00885038" w:rsidP="00885038">
            <w:pPr>
              <w:spacing w:line="360" w:lineRule="auto"/>
              <w:jc w:val="both"/>
            </w:pPr>
            <w:r>
              <w:t xml:space="preserve">Marián </w:t>
            </w:r>
            <w:proofErr w:type="spellStart"/>
            <w:r>
              <w:t>Maslík</w:t>
            </w:r>
            <w:proofErr w:type="spellEnd"/>
          </w:p>
        </w:tc>
        <w:tc>
          <w:tcPr>
            <w:tcW w:w="4860" w:type="dxa"/>
          </w:tcPr>
          <w:p w:rsidR="00885038" w:rsidRDefault="00885038" w:rsidP="00B37E98">
            <w:pPr>
              <w:spacing w:line="360" w:lineRule="auto"/>
              <w:jc w:val="both"/>
            </w:pPr>
            <w:r>
              <w:t>Dom smútku</w:t>
            </w:r>
          </w:p>
        </w:tc>
        <w:tc>
          <w:tcPr>
            <w:tcW w:w="2340" w:type="dxa"/>
          </w:tcPr>
          <w:p w:rsidR="00885038" w:rsidRDefault="00885038" w:rsidP="00B37E98">
            <w:pPr>
              <w:spacing w:line="360" w:lineRule="auto"/>
              <w:jc w:val="both"/>
            </w:pPr>
            <w:r>
              <w:t>53,00</w:t>
            </w:r>
          </w:p>
        </w:tc>
      </w:tr>
      <w:tr w:rsidR="00A54E7C" w:rsidTr="00A8195F">
        <w:tc>
          <w:tcPr>
            <w:tcW w:w="1620" w:type="dxa"/>
          </w:tcPr>
          <w:p w:rsidR="00A54E7C" w:rsidRDefault="00A54E7C" w:rsidP="00885038">
            <w:pPr>
              <w:spacing w:line="360" w:lineRule="auto"/>
              <w:jc w:val="both"/>
            </w:pPr>
            <w:r>
              <w:t>MV SR</w:t>
            </w:r>
          </w:p>
        </w:tc>
        <w:tc>
          <w:tcPr>
            <w:tcW w:w="4860" w:type="dxa"/>
          </w:tcPr>
          <w:p w:rsidR="00A54E7C" w:rsidRDefault="00A54E7C" w:rsidP="00B37E98">
            <w:pPr>
              <w:spacing w:line="360" w:lineRule="auto"/>
              <w:jc w:val="both"/>
            </w:pPr>
            <w:r>
              <w:t>Nadobudnutie budovy za účelom zriadenia hasičskej stanice</w:t>
            </w:r>
          </w:p>
        </w:tc>
        <w:tc>
          <w:tcPr>
            <w:tcW w:w="2340" w:type="dxa"/>
          </w:tcPr>
          <w:p w:rsidR="00A54E7C" w:rsidRDefault="00A54E7C" w:rsidP="00B37E98">
            <w:pPr>
              <w:spacing w:line="360" w:lineRule="auto"/>
              <w:jc w:val="both"/>
            </w:pPr>
            <w:r>
              <w:t>8 500,00</w:t>
            </w:r>
          </w:p>
        </w:tc>
      </w:tr>
    </w:tbl>
    <w:p w:rsidR="00FA5F33" w:rsidRDefault="00FA5F33" w:rsidP="00FA5F33">
      <w:pPr>
        <w:spacing w:line="360" w:lineRule="auto"/>
        <w:jc w:val="both"/>
      </w:pPr>
    </w:p>
    <w:p w:rsidR="00D74BC1" w:rsidRDefault="00B655F8" w:rsidP="00FA5F33">
      <w:pPr>
        <w:spacing w:line="360" w:lineRule="auto"/>
        <w:jc w:val="both"/>
      </w:pPr>
      <w:r>
        <w:t>N</w:t>
      </w:r>
      <w:r w:rsidR="00B61F88">
        <w:t>ajvýznamnej</w:t>
      </w:r>
      <w:r w:rsidR="001A6D45">
        <w:t xml:space="preserve">ší </w:t>
      </w:r>
      <w:r w:rsidR="00115900">
        <w:t xml:space="preserve">prijatý </w:t>
      </w:r>
      <w:r w:rsidR="001A6D45">
        <w:t>grant a t</w:t>
      </w:r>
      <w:r w:rsidR="00706BB1">
        <w:t>r</w:t>
      </w:r>
      <w:r w:rsidR="001A6D45">
        <w:t>a</w:t>
      </w:r>
      <w:r w:rsidR="00706BB1">
        <w:t>nsfer</w:t>
      </w:r>
      <w:r w:rsidR="00D74BC1">
        <w:t>:</w:t>
      </w:r>
    </w:p>
    <w:p w:rsidR="00D74BC1" w:rsidRDefault="00AD1357" w:rsidP="00FA5F33">
      <w:pPr>
        <w:numPr>
          <w:ilvl w:val="0"/>
          <w:numId w:val="2"/>
        </w:numPr>
        <w:spacing w:line="360" w:lineRule="auto"/>
        <w:jc w:val="both"/>
      </w:pPr>
      <w:r>
        <w:t>Nadobudnutie budovy na účely zriadenia hasičskej stanice</w:t>
      </w:r>
    </w:p>
    <w:p w:rsidR="00847DD5" w:rsidRDefault="00847DD5" w:rsidP="00AD1357">
      <w:pPr>
        <w:spacing w:line="360" w:lineRule="auto"/>
        <w:ind w:left="795"/>
        <w:jc w:val="both"/>
      </w:pPr>
    </w:p>
    <w:p w:rsidR="000E3E59" w:rsidRPr="000E3E59" w:rsidRDefault="000E3E59" w:rsidP="008E7556">
      <w:pPr>
        <w:numPr>
          <w:ilvl w:val="1"/>
          <w:numId w:val="22"/>
        </w:numPr>
        <w:spacing w:line="360" w:lineRule="auto"/>
        <w:ind w:left="567" w:hanging="567"/>
        <w:jc w:val="both"/>
        <w:rPr>
          <w:b/>
        </w:rPr>
      </w:pPr>
      <w:r w:rsidRPr="000E3E59">
        <w:rPr>
          <w:b/>
        </w:rPr>
        <w:t>Poskytnuté dotácie</w:t>
      </w:r>
      <w:r>
        <w:rPr>
          <w:b/>
        </w:rPr>
        <w:t xml:space="preserve"> </w:t>
      </w:r>
    </w:p>
    <w:p w:rsidR="00903A8E" w:rsidRPr="000E3E59" w:rsidRDefault="00903A8E" w:rsidP="00FA5F33">
      <w:pPr>
        <w:spacing w:line="360"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020C1F" w:rsidRPr="00B37E98" w:rsidTr="00A8195F">
        <w:tc>
          <w:tcPr>
            <w:tcW w:w="1620" w:type="dxa"/>
            <w:shd w:val="clear" w:color="auto" w:fill="D9D9D9"/>
          </w:tcPr>
          <w:p w:rsidR="00020C1F" w:rsidRPr="00B37E98" w:rsidRDefault="00020C1F" w:rsidP="00B37E98">
            <w:pPr>
              <w:jc w:val="center"/>
              <w:rPr>
                <w:b/>
                <w:sz w:val="22"/>
                <w:szCs w:val="22"/>
              </w:rPr>
            </w:pPr>
            <w:r w:rsidRPr="00B37E98">
              <w:rPr>
                <w:b/>
                <w:sz w:val="22"/>
                <w:szCs w:val="22"/>
              </w:rPr>
              <w:t>Prijímateľ dotácie</w:t>
            </w:r>
          </w:p>
        </w:tc>
        <w:tc>
          <w:tcPr>
            <w:tcW w:w="4860" w:type="dxa"/>
            <w:shd w:val="clear" w:color="auto" w:fill="D9D9D9"/>
          </w:tcPr>
          <w:p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rsidR="00020C1F" w:rsidRPr="00B37E98" w:rsidRDefault="00020C1F" w:rsidP="00B37E98">
            <w:pPr>
              <w:jc w:val="center"/>
              <w:rPr>
                <w:b/>
                <w:sz w:val="22"/>
                <w:szCs w:val="22"/>
              </w:rPr>
            </w:pPr>
            <w:r w:rsidRPr="00B37E98">
              <w:rPr>
                <w:b/>
                <w:sz w:val="22"/>
                <w:szCs w:val="22"/>
              </w:rPr>
              <w:t>Suma poskytnutých</w:t>
            </w:r>
          </w:p>
          <w:p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rsidTr="00A8195F">
        <w:tc>
          <w:tcPr>
            <w:tcW w:w="1620" w:type="dxa"/>
          </w:tcPr>
          <w:p w:rsidR="00020C1F" w:rsidRDefault="00885038" w:rsidP="00B37E98">
            <w:pPr>
              <w:spacing w:line="360" w:lineRule="auto"/>
              <w:jc w:val="both"/>
            </w:pPr>
            <w:r>
              <w:t>Mesto Krupina</w:t>
            </w:r>
          </w:p>
        </w:tc>
        <w:tc>
          <w:tcPr>
            <w:tcW w:w="4860" w:type="dxa"/>
          </w:tcPr>
          <w:p w:rsidR="00020C1F" w:rsidRDefault="00697434" w:rsidP="00FF2267">
            <w:pPr>
              <w:spacing w:line="360" w:lineRule="auto"/>
              <w:jc w:val="both"/>
            </w:pPr>
            <w:r>
              <w:t>CVČ – bežné výdavky na činnosť</w:t>
            </w:r>
            <w:r w:rsidR="00FF2267">
              <w:t xml:space="preserve"> </w:t>
            </w:r>
          </w:p>
        </w:tc>
        <w:tc>
          <w:tcPr>
            <w:tcW w:w="2340" w:type="dxa"/>
          </w:tcPr>
          <w:p w:rsidR="00020C1F" w:rsidRDefault="00FF2267" w:rsidP="00FF2267">
            <w:pPr>
              <w:spacing w:line="360" w:lineRule="auto"/>
              <w:jc w:val="both"/>
            </w:pPr>
            <w:r>
              <w:t xml:space="preserve">429,40              </w:t>
            </w:r>
          </w:p>
        </w:tc>
      </w:tr>
      <w:tr w:rsidR="00FF2267" w:rsidTr="00A8195F">
        <w:tc>
          <w:tcPr>
            <w:tcW w:w="1620" w:type="dxa"/>
          </w:tcPr>
          <w:p w:rsidR="00FF2267" w:rsidRDefault="00FF2267" w:rsidP="00B37E98">
            <w:pPr>
              <w:spacing w:line="360" w:lineRule="auto"/>
              <w:jc w:val="both"/>
            </w:pPr>
            <w:r>
              <w:t>Mesto Krupina</w:t>
            </w:r>
          </w:p>
        </w:tc>
        <w:tc>
          <w:tcPr>
            <w:tcW w:w="4860" w:type="dxa"/>
          </w:tcPr>
          <w:p w:rsidR="00FF2267" w:rsidRDefault="00697434" w:rsidP="00FF2267">
            <w:pPr>
              <w:spacing w:line="360" w:lineRule="auto"/>
              <w:jc w:val="both"/>
            </w:pPr>
            <w:proofErr w:type="spellStart"/>
            <w:r>
              <w:t>SOcÚ</w:t>
            </w:r>
            <w:proofErr w:type="spellEnd"/>
            <w:r>
              <w:t xml:space="preserve"> – bežné výdavky na činnosť</w:t>
            </w:r>
          </w:p>
        </w:tc>
        <w:tc>
          <w:tcPr>
            <w:tcW w:w="2340" w:type="dxa"/>
          </w:tcPr>
          <w:p w:rsidR="00FF2267" w:rsidRDefault="00FF2267" w:rsidP="00B37E98">
            <w:pPr>
              <w:spacing w:line="360" w:lineRule="auto"/>
              <w:jc w:val="both"/>
            </w:pPr>
            <w:r>
              <w:t>947,94</w:t>
            </w:r>
          </w:p>
        </w:tc>
      </w:tr>
      <w:tr w:rsidR="00020C1F" w:rsidTr="00A8195F">
        <w:tc>
          <w:tcPr>
            <w:tcW w:w="1620" w:type="dxa"/>
          </w:tcPr>
          <w:p w:rsidR="00020C1F" w:rsidRDefault="00885038" w:rsidP="00B37E98">
            <w:pPr>
              <w:spacing w:line="360" w:lineRule="auto"/>
              <w:jc w:val="both"/>
            </w:pPr>
            <w:r>
              <w:t>Mesto Partizánske</w:t>
            </w:r>
          </w:p>
        </w:tc>
        <w:tc>
          <w:tcPr>
            <w:tcW w:w="4860" w:type="dxa"/>
          </w:tcPr>
          <w:p w:rsidR="00FF2267" w:rsidRDefault="00697434" w:rsidP="00FF2267">
            <w:pPr>
              <w:spacing w:line="360" w:lineRule="auto"/>
              <w:jc w:val="both"/>
            </w:pPr>
            <w:r>
              <w:t>CVČ – bežné výdavky na činnosť</w:t>
            </w:r>
          </w:p>
          <w:p w:rsidR="00020C1F" w:rsidRDefault="00020C1F" w:rsidP="00B37E98">
            <w:pPr>
              <w:spacing w:line="360" w:lineRule="auto"/>
              <w:jc w:val="both"/>
            </w:pPr>
          </w:p>
        </w:tc>
        <w:tc>
          <w:tcPr>
            <w:tcW w:w="2340" w:type="dxa"/>
          </w:tcPr>
          <w:p w:rsidR="00020C1F" w:rsidRDefault="00FF2267" w:rsidP="00B37E98">
            <w:pPr>
              <w:spacing w:line="360" w:lineRule="auto"/>
              <w:jc w:val="both"/>
            </w:pPr>
            <w:r>
              <w:t>15,00</w:t>
            </w:r>
          </w:p>
        </w:tc>
      </w:tr>
      <w:tr w:rsidR="00020C1F" w:rsidTr="00A8195F">
        <w:tc>
          <w:tcPr>
            <w:tcW w:w="1620" w:type="dxa"/>
          </w:tcPr>
          <w:p w:rsidR="00020C1F" w:rsidRDefault="00885038" w:rsidP="00B37E98">
            <w:pPr>
              <w:spacing w:line="360" w:lineRule="auto"/>
              <w:jc w:val="both"/>
            </w:pPr>
            <w:r>
              <w:t>DHZ Jalšovík</w:t>
            </w:r>
          </w:p>
        </w:tc>
        <w:tc>
          <w:tcPr>
            <w:tcW w:w="4860" w:type="dxa"/>
          </w:tcPr>
          <w:p w:rsidR="00020C1F" w:rsidRDefault="004C75EB" w:rsidP="004C75EB">
            <w:pPr>
              <w:spacing w:line="360" w:lineRule="auto"/>
              <w:jc w:val="both"/>
            </w:pPr>
            <w:r>
              <w:t>Bežné výdavky na činnosť</w:t>
            </w:r>
          </w:p>
        </w:tc>
        <w:tc>
          <w:tcPr>
            <w:tcW w:w="2340" w:type="dxa"/>
          </w:tcPr>
          <w:p w:rsidR="00020C1F" w:rsidRDefault="00885038" w:rsidP="00B37E98">
            <w:pPr>
              <w:spacing w:line="360" w:lineRule="auto"/>
              <w:jc w:val="both"/>
            </w:pPr>
            <w:r>
              <w:t>64,56</w:t>
            </w:r>
          </w:p>
        </w:tc>
      </w:tr>
      <w:tr w:rsidR="00020C1F" w:rsidTr="00A8195F">
        <w:tc>
          <w:tcPr>
            <w:tcW w:w="1620" w:type="dxa"/>
          </w:tcPr>
          <w:p w:rsidR="00020C1F" w:rsidRDefault="00885038" w:rsidP="00B37E98">
            <w:pPr>
              <w:spacing w:line="360" w:lineRule="auto"/>
              <w:jc w:val="both"/>
            </w:pPr>
            <w:r>
              <w:t xml:space="preserve">DFS </w:t>
            </w:r>
            <w:proofErr w:type="spellStart"/>
            <w:r>
              <w:t>Chrustárik</w:t>
            </w:r>
            <w:proofErr w:type="spellEnd"/>
          </w:p>
        </w:tc>
        <w:tc>
          <w:tcPr>
            <w:tcW w:w="4860" w:type="dxa"/>
          </w:tcPr>
          <w:p w:rsidR="00020C1F" w:rsidRDefault="004C75EB" w:rsidP="00B37E98">
            <w:pPr>
              <w:spacing w:line="360" w:lineRule="auto"/>
              <w:jc w:val="both"/>
            </w:pPr>
            <w:r>
              <w:t>Bežné výdavky na činnosť</w:t>
            </w:r>
          </w:p>
        </w:tc>
        <w:tc>
          <w:tcPr>
            <w:tcW w:w="2340" w:type="dxa"/>
          </w:tcPr>
          <w:p w:rsidR="00020C1F" w:rsidRDefault="00885038" w:rsidP="00B37E98">
            <w:pPr>
              <w:spacing w:line="360" w:lineRule="auto"/>
              <w:jc w:val="both"/>
            </w:pPr>
            <w:r>
              <w:t>160,00</w:t>
            </w:r>
          </w:p>
        </w:tc>
      </w:tr>
    </w:tbl>
    <w:p w:rsidR="00D74BC1" w:rsidRDefault="00D74BC1" w:rsidP="00FA5F33">
      <w:pPr>
        <w:tabs>
          <w:tab w:val="left" w:pos="2880"/>
          <w:tab w:val="right" w:pos="8820"/>
        </w:tabs>
        <w:spacing w:line="360" w:lineRule="auto"/>
        <w:jc w:val="both"/>
      </w:pPr>
    </w:p>
    <w:p w:rsidR="000E3E59" w:rsidRDefault="000E3E59" w:rsidP="008E7556">
      <w:pPr>
        <w:numPr>
          <w:ilvl w:val="1"/>
          <w:numId w:val="22"/>
        </w:numPr>
        <w:spacing w:line="360" w:lineRule="auto"/>
        <w:ind w:left="567" w:hanging="567"/>
        <w:jc w:val="both"/>
        <w:rPr>
          <w:b/>
        </w:rPr>
      </w:pPr>
      <w:r w:rsidRPr="000E3E59">
        <w:rPr>
          <w:b/>
        </w:rPr>
        <w:lastRenderedPageBreak/>
        <w:t xml:space="preserve">Významné investičné akcie v roku </w:t>
      </w:r>
      <w:r w:rsidR="008B3386">
        <w:rPr>
          <w:b/>
        </w:rPr>
        <w:t>2018</w:t>
      </w:r>
    </w:p>
    <w:p w:rsidR="00D74BC1" w:rsidRDefault="00D74BC1" w:rsidP="00FA5F33">
      <w:pPr>
        <w:tabs>
          <w:tab w:val="left" w:pos="2880"/>
          <w:tab w:val="right" w:pos="8820"/>
        </w:tabs>
        <w:spacing w:line="360" w:lineRule="auto"/>
        <w:jc w:val="both"/>
      </w:pPr>
      <w:r>
        <w:t xml:space="preserve">Najvýznamnejšie investičné akcie realizované v roku </w:t>
      </w:r>
      <w:r w:rsidR="008B3386">
        <w:t>2018</w:t>
      </w:r>
      <w:r>
        <w:t>:</w:t>
      </w:r>
    </w:p>
    <w:p w:rsidR="00D74BC1" w:rsidRDefault="00D74BC1" w:rsidP="00FA5F33">
      <w:pPr>
        <w:numPr>
          <w:ilvl w:val="0"/>
          <w:numId w:val="2"/>
        </w:numPr>
        <w:spacing w:line="360" w:lineRule="auto"/>
        <w:jc w:val="both"/>
      </w:pPr>
      <w:r>
        <w:t xml:space="preserve"> </w:t>
      </w:r>
      <w:r w:rsidR="00AD1357">
        <w:t>Rekonštrukcia obecného verejného vodovodu vetva „B“ - 1. etapa</w:t>
      </w:r>
    </w:p>
    <w:p w:rsidR="00DE283D" w:rsidRDefault="00DE283D" w:rsidP="00FA5F33">
      <w:pPr>
        <w:spacing w:line="360" w:lineRule="auto"/>
        <w:jc w:val="both"/>
      </w:pPr>
    </w:p>
    <w:p w:rsidR="000E3E59" w:rsidRDefault="000E3E59" w:rsidP="008E7556">
      <w:pPr>
        <w:numPr>
          <w:ilvl w:val="1"/>
          <w:numId w:val="22"/>
        </w:numPr>
        <w:spacing w:line="360" w:lineRule="auto"/>
        <w:ind w:left="567" w:hanging="567"/>
        <w:jc w:val="both"/>
        <w:rPr>
          <w:b/>
        </w:rPr>
      </w:pPr>
      <w:r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0E3E59" w:rsidRDefault="00AD1357" w:rsidP="00FA5F33">
      <w:pPr>
        <w:numPr>
          <w:ilvl w:val="0"/>
          <w:numId w:val="2"/>
        </w:numPr>
        <w:spacing w:line="360" w:lineRule="auto"/>
        <w:jc w:val="both"/>
      </w:pPr>
      <w:r>
        <w:t>Rekonštrukcia obecného verejného vodovodu</w:t>
      </w:r>
      <w:r w:rsidR="00471B09">
        <w:t xml:space="preserve"> – 2. etapa</w:t>
      </w:r>
    </w:p>
    <w:p w:rsidR="000E3E59" w:rsidRDefault="00AD1357" w:rsidP="00FA5F33">
      <w:pPr>
        <w:numPr>
          <w:ilvl w:val="0"/>
          <w:numId w:val="2"/>
        </w:numPr>
        <w:spacing w:line="360" w:lineRule="auto"/>
        <w:jc w:val="both"/>
      </w:pPr>
      <w:r>
        <w:t>Rekonštrukcia hasičskej stanice</w:t>
      </w:r>
    </w:p>
    <w:p w:rsidR="000E3E59" w:rsidRDefault="00AD1357" w:rsidP="00FA5F33">
      <w:pPr>
        <w:numPr>
          <w:ilvl w:val="0"/>
          <w:numId w:val="2"/>
        </w:numPr>
        <w:spacing w:line="360" w:lineRule="auto"/>
        <w:jc w:val="both"/>
      </w:pPr>
      <w:r>
        <w:t>Rekonštrukcia miestnych komunikácií</w:t>
      </w:r>
    </w:p>
    <w:p w:rsidR="00AD1357" w:rsidRDefault="00AD1357" w:rsidP="00FA5F33">
      <w:pPr>
        <w:numPr>
          <w:ilvl w:val="0"/>
          <w:numId w:val="2"/>
        </w:numPr>
        <w:spacing w:line="360" w:lineRule="auto"/>
        <w:jc w:val="both"/>
      </w:pPr>
      <w:r>
        <w:t xml:space="preserve">Rekonštrukcia autobusových </w:t>
      </w:r>
      <w:r w:rsidR="00B655F8">
        <w:t>zastávok</w:t>
      </w:r>
    </w:p>
    <w:p w:rsidR="00E86522" w:rsidRDefault="00E86522" w:rsidP="00FA5F33">
      <w:pPr>
        <w:numPr>
          <w:ilvl w:val="0"/>
          <w:numId w:val="2"/>
        </w:numPr>
        <w:spacing w:line="360" w:lineRule="auto"/>
        <w:jc w:val="both"/>
      </w:pPr>
      <w:r>
        <w:t>Rekonštrukcia kultúrnej sály</w:t>
      </w:r>
    </w:p>
    <w:p w:rsidR="00F63720" w:rsidRDefault="00F63720" w:rsidP="00FA5F33">
      <w:pPr>
        <w:spacing w:line="360" w:lineRule="auto"/>
        <w:ind w:left="795"/>
        <w:jc w:val="both"/>
      </w:pPr>
    </w:p>
    <w:p w:rsidR="00E62D4F" w:rsidRDefault="00E62D4F" w:rsidP="008E7556">
      <w:pPr>
        <w:numPr>
          <w:ilvl w:val="1"/>
          <w:numId w:val="22"/>
        </w:numPr>
        <w:spacing w:line="360" w:lineRule="auto"/>
        <w:ind w:left="567" w:hanging="567"/>
        <w:jc w:val="both"/>
        <w:rPr>
          <w:b/>
        </w:rPr>
      </w:pPr>
      <w:r>
        <w:rPr>
          <w:b/>
        </w:rPr>
        <w:t xml:space="preserve">Udalosti osobitného významu po skončení účtovného obdobia </w:t>
      </w:r>
    </w:p>
    <w:p w:rsidR="00E62D4F" w:rsidRDefault="00E62D4F" w:rsidP="00FA5F33">
      <w:pPr>
        <w:spacing w:line="360" w:lineRule="auto"/>
        <w:jc w:val="both"/>
      </w:pPr>
      <w:r>
        <w:t>Obec nezaznamenala žiadnu udalosť osobitného významu po skončení účtovného obdobia</w:t>
      </w:r>
      <w:r w:rsidR="009F4A08">
        <w:t>, za ktoré sa vyhotovuje výročná správa.</w:t>
      </w:r>
      <w:r>
        <w:t xml:space="preserve"> </w:t>
      </w:r>
    </w:p>
    <w:p w:rsidR="00501ACB" w:rsidRDefault="00501ACB" w:rsidP="00FA5F33">
      <w:pPr>
        <w:spacing w:line="360" w:lineRule="auto"/>
        <w:jc w:val="both"/>
      </w:pPr>
    </w:p>
    <w:p w:rsidR="00F63720" w:rsidRDefault="00F63720" w:rsidP="008E7556">
      <w:pPr>
        <w:numPr>
          <w:ilvl w:val="1"/>
          <w:numId w:val="22"/>
        </w:numPr>
        <w:spacing w:line="360" w:lineRule="auto"/>
        <w:ind w:left="567" w:hanging="567"/>
        <w:jc w:val="both"/>
        <w:rPr>
          <w:b/>
        </w:rPr>
      </w:pPr>
      <w:r>
        <w:rPr>
          <w:b/>
        </w:rPr>
        <w:t xml:space="preserve">Významné riziká a neistoty, ktorým je účtovná jednotka vystavená  </w:t>
      </w:r>
    </w:p>
    <w:p w:rsidR="00E9600F" w:rsidRDefault="00DE283D" w:rsidP="00FA5F33">
      <w:pPr>
        <w:spacing w:line="360" w:lineRule="auto"/>
        <w:jc w:val="both"/>
      </w:pPr>
      <w:r>
        <w:t xml:space="preserve"> </w:t>
      </w:r>
      <w:r w:rsidR="00981A3B">
        <w:t xml:space="preserve">Obec </w:t>
      </w:r>
      <w:r w:rsidR="00AD1357">
        <w:t>ne</w:t>
      </w:r>
      <w:r w:rsidR="00981A3B">
        <w:t>vedie súdny spor</w:t>
      </w:r>
      <w:r w:rsidR="00AD1357">
        <w:t>.</w:t>
      </w:r>
    </w:p>
    <w:p w:rsidR="00981A3B" w:rsidRDefault="00981A3B" w:rsidP="00FA5F33">
      <w:pPr>
        <w:spacing w:line="360" w:lineRule="auto"/>
        <w:jc w:val="both"/>
      </w:pPr>
    </w:p>
    <w:p w:rsidR="005B0344" w:rsidRDefault="005B0344" w:rsidP="00FA5F33">
      <w:pPr>
        <w:spacing w:line="360" w:lineRule="auto"/>
        <w:jc w:val="both"/>
      </w:pPr>
      <w:r>
        <w:t>Vypracoval</w:t>
      </w:r>
      <w:r w:rsidR="00E62D4F">
        <w:t>:</w:t>
      </w:r>
      <w:r w:rsidR="00B61F88">
        <w:t xml:space="preserve">                                                                                     </w:t>
      </w:r>
      <w:r w:rsidR="00981A3B">
        <w:t>Schválil</w:t>
      </w:r>
      <w:r w:rsidR="00B61F88">
        <w:t>:</w:t>
      </w:r>
    </w:p>
    <w:p w:rsidR="003A00E2" w:rsidRDefault="00AD1357" w:rsidP="00FA5F33">
      <w:pPr>
        <w:spacing w:line="360" w:lineRule="auto"/>
        <w:jc w:val="both"/>
      </w:pPr>
      <w:r>
        <w:t xml:space="preserve">Adriana Vicianová                                                                           Adriana Vicianová    </w:t>
      </w:r>
    </w:p>
    <w:p w:rsidR="00E9600F" w:rsidRDefault="00E9600F" w:rsidP="00FA5F33">
      <w:pPr>
        <w:spacing w:line="360" w:lineRule="auto"/>
        <w:jc w:val="both"/>
      </w:pPr>
    </w:p>
    <w:p w:rsidR="005B0344" w:rsidRDefault="005B0344" w:rsidP="00FA5F33">
      <w:pPr>
        <w:spacing w:line="360" w:lineRule="auto"/>
        <w:jc w:val="both"/>
      </w:pPr>
      <w:r>
        <w:t>V</w:t>
      </w:r>
      <w:r w:rsidR="00AD1357">
        <w:t> Jalšovíku dňa 22.11.2019</w:t>
      </w:r>
    </w:p>
    <w:p w:rsidR="005B0344" w:rsidRDefault="005B0344" w:rsidP="000E3E59">
      <w:pPr>
        <w:spacing w:line="360" w:lineRule="auto"/>
        <w:jc w:val="both"/>
      </w:pPr>
    </w:p>
    <w:p w:rsidR="000F6DA0" w:rsidRPr="00471B09" w:rsidRDefault="000F6DA0" w:rsidP="000F6DA0">
      <w:pPr>
        <w:pStyle w:val="Bezriadkovania"/>
        <w:rPr>
          <w:rFonts w:ascii="Times New Roman" w:hAnsi="Times New Roman"/>
          <w:b/>
          <w:sz w:val="24"/>
          <w:szCs w:val="24"/>
          <w:lang w:val="sk-SK"/>
        </w:rPr>
      </w:pPr>
      <w:r w:rsidRPr="00471B09">
        <w:rPr>
          <w:rFonts w:ascii="Times New Roman" w:hAnsi="Times New Roman"/>
          <w:b/>
          <w:sz w:val="24"/>
          <w:szCs w:val="24"/>
          <w:lang w:val="sk-SK"/>
        </w:rPr>
        <w:t>Prílohy:</w:t>
      </w:r>
    </w:p>
    <w:p w:rsidR="000F6DA0" w:rsidRPr="00471B09" w:rsidRDefault="000F6DA0" w:rsidP="000F6DA0">
      <w:pPr>
        <w:pStyle w:val="Bezriadkovania"/>
        <w:jc w:val="center"/>
        <w:rPr>
          <w:rFonts w:ascii="Times New Roman" w:hAnsi="Times New Roman"/>
          <w:b/>
          <w:sz w:val="24"/>
          <w:szCs w:val="24"/>
          <w:lang w:val="sk-SK"/>
        </w:rPr>
      </w:pPr>
    </w:p>
    <w:p w:rsidR="000F6DA0" w:rsidRPr="00471B09" w:rsidRDefault="000177AE" w:rsidP="000F6DA0">
      <w:pPr>
        <w:pStyle w:val="Bezriadkovania"/>
        <w:numPr>
          <w:ilvl w:val="0"/>
          <w:numId w:val="7"/>
        </w:numPr>
        <w:rPr>
          <w:rFonts w:ascii="Times New Roman" w:hAnsi="Times New Roman"/>
          <w:sz w:val="24"/>
          <w:szCs w:val="24"/>
          <w:lang w:val="sk-SK"/>
        </w:rPr>
      </w:pPr>
      <w:r w:rsidRPr="00471B09">
        <w:rPr>
          <w:rFonts w:ascii="Times New Roman" w:hAnsi="Times New Roman"/>
          <w:sz w:val="24"/>
          <w:szCs w:val="24"/>
          <w:lang w:val="sk-SK"/>
        </w:rPr>
        <w:t xml:space="preserve">Individuálna </w:t>
      </w:r>
      <w:r w:rsidR="000F6DA0" w:rsidRPr="00471B09">
        <w:rPr>
          <w:rFonts w:ascii="Times New Roman" w:hAnsi="Times New Roman"/>
          <w:sz w:val="24"/>
          <w:szCs w:val="24"/>
          <w:lang w:val="sk-SK"/>
        </w:rPr>
        <w:t>účtovná závierka</w:t>
      </w:r>
      <w:r w:rsidR="00386E99" w:rsidRPr="00471B09">
        <w:rPr>
          <w:rFonts w:ascii="Times New Roman" w:hAnsi="Times New Roman"/>
          <w:sz w:val="24"/>
          <w:szCs w:val="24"/>
          <w:lang w:val="sk-SK"/>
        </w:rPr>
        <w:t xml:space="preserve">: Súvaha, Výkaz ziskov a strát, </w:t>
      </w:r>
      <w:r w:rsidR="00CE22AC" w:rsidRPr="00471B09">
        <w:rPr>
          <w:rFonts w:ascii="Times New Roman" w:hAnsi="Times New Roman"/>
          <w:sz w:val="24"/>
          <w:szCs w:val="24"/>
          <w:lang w:val="sk-SK"/>
        </w:rPr>
        <w:t>Poznámky</w:t>
      </w:r>
    </w:p>
    <w:p w:rsidR="000F6DA0" w:rsidRPr="00471B09" w:rsidRDefault="000F6DA0" w:rsidP="000F6DA0">
      <w:pPr>
        <w:pStyle w:val="Bezriadkovania"/>
        <w:numPr>
          <w:ilvl w:val="0"/>
          <w:numId w:val="7"/>
        </w:numPr>
        <w:rPr>
          <w:rFonts w:ascii="Times New Roman" w:hAnsi="Times New Roman"/>
          <w:sz w:val="24"/>
          <w:szCs w:val="24"/>
          <w:lang w:val="sk-SK"/>
        </w:rPr>
      </w:pPr>
      <w:r w:rsidRPr="00471B09">
        <w:rPr>
          <w:rFonts w:ascii="Times New Roman" w:hAnsi="Times New Roman"/>
          <w:sz w:val="24"/>
          <w:szCs w:val="24"/>
          <w:lang w:val="sk-SK"/>
        </w:rPr>
        <w:t>Výrok audítora k</w:t>
      </w:r>
      <w:r w:rsidR="00D71369" w:rsidRPr="00471B09">
        <w:rPr>
          <w:rFonts w:ascii="Times New Roman" w:hAnsi="Times New Roman"/>
          <w:sz w:val="24"/>
          <w:szCs w:val="24"/>
          <w:lang w:val="sk-SK"/>
        </w:rPr>
        <w:t xml:space="preserve"> individuálnej </w:t>
      </w:r>
      <w:r w:rsidRPr="00471B09">
        <w:rPr>
          <w:rFonts w:ascii="Times New Roman" w:hAnsi="Times New Roman"/>
          <w:sz w:val="24"/>
          <w:szCs w:val="24"/>
          <w:lang w:val="sk-SK"/>
        </w:rPr>
        <w:t>účtovnej závierke</w:t>
      </w:r>
      <w:r w:rsidR="00386E99" w:rsidRPr="00471B09">
        <w:rPr>
          <w:rFonts w:ascii="Times New Roman" w:hAnsi="Times New Roman"/>
          <w:sz w:val="24"/>
          <w:szCs w:val="24"/>
          <w:lang w:val="sk-SK"/>
        </w:rPr>
        <w:t xml:space="preserve"> </w:t>
      </w:r>
    </w:p>
    <w:sectPr w:rsidR="000F6DA0" w:rsidRPr="00471B09" w:rsidSect="008E7D08">
      <w:headerReference w:type="default" r:id="rId10"/>
      <w:footerReference w:type="even" r:id="rId11"/>
      <w:footerReference w:type="default" r:id="rId12"/>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3390" w:rsidRDefault="00F33390">
      <w:r>
        <w:separator/>
      </w:r>
    </w:p>
  </w:endnote>
  <w:endnote w:type="continuationSeparator" w:id="0">
    <w:p w:rsidR="00F33390" w:rsidRDefault="00F333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78748D" w:rsidP="008E7D08">
    <w:pPr>
      <w:pStyle w:val="Pta"/>
      <w:framePr w:wrap="around" w:vAnchor="text" w:hAnchor="margin" w:xAlign="right" w:y="1"/>
      <w:rPr>
        <w:rStyle w:val="slostrany"/>
      </w:rPr>
    </w:pPr>
    <w:r>
      <w:rPr>
        <w:rStyle w:val="slostrany"/>
      </w:rPr>
      <w:fldChar w:fldCharType="begin"/>
    </w:r>
    <w:r w:rsidR="00D71369">
      <w:rPr>
        <w:rStyle w:val="slostrany"/>
      </w:rPr>
      <w:instrText xml:space="preserve">PAGE  </w:instrText>
    </w:r>
    <w:r>
      <w:rPr>
        <w:rStyle w:val="slostrany"/>
      </w:rPr>
      <w:fldChar w:fldCharType="end"/>
    </w:r>
  </w:p>
  <w:p w:rsidR="00D71369" w:rsidRDefault="00D71369"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78748D" w:rsidP="008E7D08">
    <w:pPr>
      <w:pStyle w:val="Pta"/>
      <w:framePr w:wrap="around" w:vAnchor="text" w:hAnchor="margin" w:xAlign="right" w:y="1"/>
      <w:rPr>
        <w:rStyle w:val="slostrany"/>
      </w:rPr>
    </w:pPr>
    <w:r>
      <w:rPr>
        <w:rStyle w:val="slostrany"/>
      </w:rPr>
      <w:fldChar w:fldCharType="begin"/>
    </w:r>
    <w:r w:rsidR="00D71369">
      <w:rPr>
        <w:rStyle w:val="slostrany"/>
      </w:rPr>
      <w:instrText xml:space="preserve">PAGE  </w:instrText>
    </w:r>
    <w:r>
      <w:rPr>
        <w:rStyle w:val="slostrany"/>
      </w:rPr>
      <w:fldChar w:fldCharType="separate"/>
    </w:r>
    <w:r w:rsidR="00EE4ACD">
      <w:rPr>
        <w:rStyle w:val="slostrany"/>
        <w:noProof/>
      </w:rPr>
      <w:t>23</w:t>
    </w:r>
    <w:r>
      <w:rPr>
        <w:rStyle w:val="slostrany"/>
      </w:rPr>
      <w:fldChar w:fldCharType="end"/>
    </w:r>
  </w:p>
  <w:p w:rsidR="00D71369" w:rsidRDefault="00D71369"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3390" w:rsidRDefault="00F33390">
      <w:r>
        <w:separator/>
      </w:r>
    </w:p>
  </w:footnote>
  <w:footnote w:type="continuationSeparator" w:id="0">
    <w:p w:rsidR="00F33390" w:rsidRDefault="00F333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122F" w:rsidRPr="003B122F" w:rsidRDefault="003B122F" w:rsidP="003B122F">
    <w:pPr>
      <w:pStyle w:val="Hlavika"/>
      <w:jc w:val="center"/>
      <w:rPr>
        <w:b/>
        <w:i/>
      </w:rPr>
    </w:pPr>
    <w:r>
      <w:rPr>
        <w:b/>
        <w:i/>
      </w:rPr>
      <w:t>Individuálna v</w:t>
    </w:r>
    <w:r w:rsidRPr="003B122F">
      <w:rPr>
        <w:b/>
        <w:i/>
      </w:rPr>
      <w:t>ýročná správa Obce Jalšovík za rok 2018</w:t>
    </w:r>
  </w:p>
  <w:p w:rsidR="003B122F" w:rsidRDefault="003B122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95A2F"/>
    <w:multiLevelType w:val="multilevel"/>
    <w:tmpl w:val="78B672A6"/>
    <w:lvl w:ilvl="0">
      <w:start w:val="6"/>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E476E85"/>
    <w:multiLevelType w:val="multilevel"/>
    <w:tmpl w:val="66B22514"/>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0F00A1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E030AA8"/>
    <w:multiLevelType w:val="multilevel"/>
    <w:tmpl w:val="1EC4B09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16"/>
  </w:num>
  <w:num w:numId="4">
    <w:abstractNumId w:val="8"/>
  </w:num>
  <w:num w:numId="5">
    <w:abstractNumId w:val="7"/>
  </w:num>
  <w:num w:numId="6">
    <w:abstractNumId w:val="11"/>
  </w:num>
  <w:num w:numId="7">
    <w:abstractNumId w:val="10"/>
  </w:num>
  <w:num w:numId="8">
    <w:abstractNumId w:val="1"/>
  </w:num>
  <w:num w:numId="9">
    <w:abstractNumId w:val="14"/>
  </w:num>
  <w:num w:numId="10">
    <w:abstractNumId w:val="6"/>
  </w:num>
  <w:num w:numId="11">
    <w:abstractNumId w:val="12"/>
  </w:num>
  <w:num w:numId="12">
    <w:abstractNumId w:val="18"/>
  </w:num>
  <w:num w:numId="13">
    <w:abstractNumId w:val="15"/>
  </w:num>
  <w:num w:numId="14">
    <w:abstractNumId w:val="9"/>
  </w:num>
  <w:num w:numId="15">
    <w:abstractNumId w:val="3"/>
  </w:num>
  <w:num w:numId="16">
    <w:abstractNumId w:val="19"/>
  </w:num>
  <w:num w:numId="17">
    <w:abstractNumId w:val="21"/>
  </w:num>
  <w:num w:numId="18">
    <w:abstractNumId w:val="17"/>
  </w:num>
  <w:num w:numId="1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2"/>
  </w:num>
  <w:num w:numId="22">
    <w:abstractNumId w:val="20"/>
  </w:num>
  <w:num w:numId="23">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05AB2"/>
    <w:rsid w:val="00016A7A"/>
    <w:rsid w:val="000177AE"/>
    <w:rsid w:val="00020C1F"/>
    <w:rsid w:val="00023AB8"/>
    <w:rsid w:val="00024868"/>
    <w:rsid w:val="00030622"/>
    <w:rsid w:val="00032868"/>
    <w:rsid w:val="00036B1D"/>
    <w:rsid w:val="00037E82"/>
    <w:rsid w:val="00040CEA"/>
    <w:rsid w:val="000411C1"/>
    <w:rsid w:val="00047736"/>
    <w:rsid w:val="00051F69"/>
    <w:rsid w:val="00060279"/>
    <w:rsid w:val="00064708"/>
    <w:rsid w:val="00067525"/>
    <w:rsid w:val="00071D99"/>
    <w:rsid w:val="00073313"/>
    <w:rsid w:val="00077C92"/>
    <w:rsid w:val="00086A36"/>
    <w:rsid w:val="00092635"/>
    <w:rsid w:val="0009489F"/>
    <w:rsid w:val="000A1533"/>
    <w:rsid w:val="000A35C7"/>
    <w:rsid w:val="000A5AAA"/>
    <w:rsid w:val="000A5E59"/>
    <w:rsid w:val="000A763C"/>
    <w:rsid w:val="000B35B4"/>
    <w:rsid w:val="000B65CC"/>
    <w:rsid w:val="000B7418"/>
    <w:rsid w:val="000C1F01"/>
    <w:rsid w:val="000E1788"/>
    <w:rsid w:val="000E3E59"/>
    <w:rsid w:val="000E6B31"/>
    <w:rsid w:val="000F2439"/>
    <w:rsid w:val="000F3BE2"/>
    <w:rsid w:val="000F6DA0"/>
    <w:rsid w:val="000F7224"/>
    <w:rsid w:val="00100AB5"/>
    <w:rsid w:val="00104DC7"/>
    <w:rsid w:val="00105836"/>
    <w:rsid w:val="001069D0"/>
    <w:rsid w:val="0011437C"/>
    <w:rsid w:val="001147CA"/>
    <w:rsid w:val="00114CB5"/>
    <w:rsid w:val="00115900"/>
    <w:rsid w:val="00122FA7"/>
    <w:rsid w:val="001232DA"/>
    <w:rsid w:val="00123E84"/>
    <w:rsid w:val="001259C2"/>
    <w:rsid w:val="0012715B"/>
    <w:rsid w:val="00135D64"/>
    <w:rsid w:val="00143669"/>
    <w:rsid w:val="00145189"/>
    <w:rsid w:val="00151624"/>
    <w:rsid w:val="0015568E"/>
    <w:rsid w:val="00163229"/>
    <w:rsid w:val="00163988"/>
    <w:rsid w:val="00165A95"/>
    <w:rsid w:val="00171690"/>
    <w:rsid w:val="0018126E"/>
    <w:rsid w:val="00183F9B"/>
    <w:rsid w:val="00185C54"/>
    <w:rsid w:val="00192D22"/>
    <w:rsid w:val="00193020"/>
    <w:rsid w:val="00197E14"/>
    <w:rsid w:val="001A0C0A"/>
    <w:rsid w:val="001A5359"/>
    <w:rsid w:val="001A6D45"/>
    <w:rsid w:val="001B7B8F"/>
    <w:rsid w:val="001C26E3"/>
    <w:rsid w:val="001C5C9E"/>
    <w:rsid w:val="001C7FC1"/>
    <w:rsid w:val="001D71F4"/>
    <w:rsid w:val="001E1699"/>
    <w:rsid w:val="001E3885"/>
    <w:rsid w:val="001E416F"/>
    <w:rsid w:val="001E7301"/>
    <w:rsid w:val="001F0D5D"/>
    <w:rsid w:val="001F44FC"/>
    <w:rsid w:val="00202155"/>
    <w:rsid w:val="00203B92"/>
    <w:rsid w:val="00204179"/>
    <w:rsid w:val="002062BB"/>
    <w:rsid w:val="00206AF6"/>
    <w:rsid w:val="00211DE9"/>
    <w:rsid w:val="00214C5E"/>
    <w:rsid w:val="002163DE"/>
    <w:rsid w:val="00216E2F"/>
    <w:rsid w:val="00224E2E"/>
    <w:rsid w:val="00245941"/>
    <w:rsid w:val="00245CC8"/>
    <w:rsid w:val="0024670D"/>
    <w:rsid w:val="00246E71"/>
    <w:rsid w:val="00257ABC"/>
    <w:rsid w:val="00261405"/>
    <w:rsid w:val="00262512"/>
    <w:rsid w:val="00262AC5"/>
    <w:rsid w:val="00266B78"/>
    <w:rsid w:val="00280DA3"/>
    <w:rsid w:val="00284877"/>
    <w:rsid w:val="00285103"/>
    <w:rsid w:val="0028613C"/>
    <w:rsid w:val="002911EC"/>
    <w:rsid w:val="002B4419"/>
    <w:rsid w:val="002C1310"/>
    <w:rsid w:val="002C2B8C"/>
    <w:rsid w:val="002C59A2"/>
    <w:rsid w:val="002D0E8F"/>
    <w:rsid w:val="002D3668"/>
    <w:rsid w:val="002D3756"/>
    <w:rsid w:val="002D5386"/>
    <w:rsid w:val="002D5ABF"/>
    <w:rsid w:val="002E47D5"/>
    <w:rsid w:val="00300E53"/>
    <w:rsid w:val="003029D5"/>
    <w:rsid w:val="003045EE"/>
    <w:rsid w:val="00306165"/>
    <w:rsid w:val="003242E8"/>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38C4"/>
    <w:rsid w:val="003A47AD"/>
    <w:rsid w:val="003A4A09"/>
    <w:rsid w:val="003A79AB"/>
    <w:rsid w:val="003B0AF2"/>
    <w:rsid w:val="003B122F"/>
    <w:rsid w:val="003C1058"/>
    <w:rsid w:val="003C24EE"/>
    <w:rsid w:val="003C35B9"/>
    <w:rsid w:val="003C41C4"/>
    <w:rsid w:val="003D0E7B"/>
    <w:rsid w:val="003D2EB4"/>
    <w:rsid w:val="003D376D"/>
    <w:rsid w:val="003E293A"/>
    <w:rsid w:val="003E6F71"/>
    <w:rsid w:val="003E7801"/>
    <w:rsid w:val="003F1717"/>
    <w:rsid w:val="003F7577"/>
    <w:rsid w:val="0040079D"/>
    <w:rsid w:val="00401D8B"/>
    <w:rsid w:val="004063EF"/>
    <w:rsid w:val="00406C00"/>
    <w:rsid w:val="00406FEB"/>
    <w:rsid w:val="0041491B"/>
    <w:rsid w:val="00415FF9"/>
    <w:rsid w:val="00417CCE"/>
    <w:rsid w:val="00420F2F"/>
    <w:rsid w:val="004217B2"/>
    <w:rsid w:val="00426FBA"/>
    <w:rsid w:val="00427468"/>
    <w:rsid w:val="0043192F"/>
    <w:rsid w:val="00455155"/>
    <w:rsid w:val="00461825"/>
    <w:rsid w:val="004639DB"/>
    <w:rsid w:val="00471B09"/>
    <w:rsid w:val="00475E34"/>
    <w:rsid w:val="00486E20"/>
    <w:rsid w:val="00487712"/>
    <w:rsid w:val="00491FCF"/>
    <w:rsid w:val="00494320"/>
    <w:rsid w:val="004A3FB0"/>
    <w:rsid w:val="004B6813"/>
    <w:rsid w:val="004C4089"/>
    <w:rsid w:val="004C75EB"/>
    <w:rsid w:val="004D01E5"/>
    <w:rsid w:val="004D0600"/>
    <w:rsid w:val="004D3DA5"/>
    <w:rsid w:val="004D57AB"/>
    <w:rsid w:val="004D7A94"/>
    <w:rsid w:val="004E3062"/>
    <w:rsid w:val="004E413D"/>
    <w:rsid w:val="004E748C"/>
    <w:rsid w:val="00500CA9"/>
    <w:rsid w:val="00501ACB"/>
    <w:rsid w:val="0051039E"/>
    <w:rsid w:val="005106C4"/>
    <w:rsid w:val="00510FDE"/>
    <w:rsid w:val="00511014"/>
    <w:rsid w:val="00514DE2"/>
    <w:rsid w:val="00515942"/>
    <w:rsid w:val="005163D2"/>
    <w:rsid w:val="005171EB"/>
    <w:rsid w:val="005233D0"/>
    <w:rsid w:val="00530776"/>
    <w:rsid w:val="00530C85"/>
    <w:rsid w:val="00531E9A"/>
    <w:rsid w:val="005347CF"/>
    <w:rsid w:val="00536DF8"/>
    <w:rsid w:val="00536FB1"/>
    <w:rsid w:val="00542E0B"/>
    <w:rsid w:val="00543126"/>
    <w:rsid w:val="00554D99"/>
    <w:rsid w:val="00555013"/>
    <w:rsid w:val="00556887"/>
    <w:rsid w:val="00567B53"/>
    <w:rsid w:val="0058153C"/>
    <w:rsid w:val="00581748"/>
    <w:rsid w:val="00593837"/>
    <w:rsid w:val="00595765"/>
    <w:rsid w:val="005A0DDA"/>
    <w:rsid w:val="005A1CA3"/>
    <w:rsid w:val="005B0344"/>
    <w:rsid w:val="005B3CA7"/>
    <w:rsid w:val="005C0A22"/>
    <w:rsid w:val="005C0BE0"/>
    <w:rsid w:val="005C1CCC"/>
    <w:rsid w:val="005C37A2"/>
    <w:rsid w:val="005D54F9"/>
    <w:rsid w:val="005E2A90"/>
    <w:rsid w:val="005F1214"/>
    <w:rsid w:val="005F20E4"/>
    <w:rsid w:val="006007B3"/>
    <w:rsid w:val="0060770C"/>
    <w:rsid w:val="00617A28"/>
    <w:rsid w:val="006229E1"/>
    <w:rsid w:val="00625178"/>
    <w:rsid w:val="006438EE"/>
    <w:rsid w:val="00656B5A"/>
    <w:rsid w:val="0066061B"/>
    <w:rsid w:val="006636B4"/>
    <w:rsid w:val="0066599E"/>
    <w:rsid w:val="00665EDF"/>
    <w:rsid w:val="00667FD2"/>
    <w:rsid w:val="006705AD"/>
    <w:rsid w:val="00680044"/>
    <w:rsid w:val="0068089C"/>
    <w:rsid w:val="00681DE0"/>
    <w:rsid w:val="00687A9D"/>
    <w:rsid w:val="00697434"/>
    <w:rsid w:val="006A14DE"/>
    <w:rsid w:val="006A38A4"/>
    <w:rsid w:val="006A5179"/>
    <w:rsid w:val="006A51AF"/>
    <w:rsid w:val="006B5D9E"/>
    <w:rsid w:val="006C41DE"/>
    <w:rsid w:val="006C5541"/>
    <w:rsid w:val="006D0CAE"/>
    <w:rsid w:val="006D222A"/>
    <w:rsid w:val="006D5807"/>
    <w:rsid w:val="006E0062"/>
    <w:rsid w:val="006E599D"/>
    <w:rsid w:val="006F0494"/>
    <w:rsid w:val="006F14DD"/>
    <w:rsid w:val="00704D9C"/>
    <w:rsid w:val="007064CD"/>
    <w:rsid w:val="00706BB1"/>
    <w:rsid w:val="00714B3C"/>
    <w:rsid w:val="00717A0A"/>
    <w:rsid w:val="00724C56"/>
    <w:rsid w:val="00726E73"/>
    <w:rsid w:val="0072781E"/>
    <w:rsid w:val="00727CC5"/>
    <w:rsid w:val="00733B77"/>
    <w:rsid w:val="00737CD3"/>
    <w:rsid w:val="00742392"/>
    <w:rsid w:val="00746158"/>
    <w:rsid w:val="00754EB7"/>
    <w:rsid w:val="007567EA"/>
    <w:rsid w:val="00784737"/>
    <w:rsid w:val="0078748D"/>
    <w:rsid w:val="00790E92"/>
    <w:rsid w:val="007928E0"/>
    <w:rsid w:val="00792AA2"/>
    <w:rsid w:val="007968F5"/>
    <w:rsid w:val="007978D3"/>
    <w:rsid w:val="007B363E"/>
    <w:rsid w:val="007B38EC"/>
    <w:rsid w:val="007C2F5E"/>
    <w:rsid w:val="007C3588"/>
    <w:rsid w:val="007D0ABE"/>
    <w:rsid w:val="007D514A"/>
    <w:rsid w:val="007D6F4A"/>
    <w:rsid w:val="007E1831"/>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561BA"/>
    <w:rsid w:val="00860A3F"/>
    <w:rsid w:val="00860C2B"/>
    <w:rsid w:val="00885038"/>
    <w:rsid w:val="00896249"/>
    <w:rsid w:val="008A38C8"/>
    <w:rsid w:val="008A7FBA"/>
    <w:rsid w:val="008B2804"/>
    <w:rsid w:val="008B3386"/>
    <w:rsid w:val="008B3C35"/>
    <w:rsid w:val="008B4882"/>
    <w:rsid w:val="008C31D0"/>
    <w:rsid w:val="008C5973"/>
    <w:rsid w:val="008D1822"/>
    <w:rsid w:val="008E0541"/>
    <w:rsid w:val="008E056A"/>
    <w:rsid w:val="008E1949"/>
    <w:rsid w:val="008E28BF"/>
    <w:rsid w:val="008E5AC9"/>
    <w:rsid w:val="008E7556"/>
    <w:rsid w:val="008E7D08"/>
    <w:rsid w:val="008F61E8"/>
    <w:rsid w:val="00903A8E"/>
    <w:rsid w:val="0091155C"/>
    <w:rsid w:val="0091168D"/>
    <w:rsid w:val="00915579"/>
    <w:rsid w:val="00923DAB"/>
    <w:rsid w:val="00926B23"/>
    <w:rsid w:val="00930911"/>
    <w:rsid w:val="00930ED3"/>
    <w:rsid w:val="00932277"/>
    <w:rsid w:val="009341B9"/>
    <w:rsid w:val="00952845"/>
    <w:rsid w:val="0096294E"/>
    <w:rsid w:val="00966AE0"/>
    <w:rsid w:val="00970A19"/>
    <w:rsid w:val="00971DA9"/>
    <w:rsid w:val="0097562D"/>
    <w:rsid w:val="009756FD"/>
    <w:rsid w:val="00976CD9"/>
    <w:rsid w:val="00981A3B"/>
    <w:rsid w:val="00983C51"/>
    <w:rsid w:val="00994410"/>
    <w:rsid w:val="009A22BE"/>
    <w:rsid w:val="009A3E53"/>
    <w:rsid w:val="009A5866"/>
    <w:rsid w:val="009B5AB6"/>
    <w:rsid w:val="009C0550"/>
    <w:rsid w:val="009C4CE9"/>
    <w:rsid w:val="009C6B49"/>
    <w:rsid w:val="009D4E6F"/>
    <w:rsid w:val="009E547E"/>
    <w:rsid w:val="009F4A08"/>
    <w:rsid w:val="009F7E5B"/>
    <w:rsid w:val="00A024DD"/>
    <w:rsid w:val="00A03273"/>
    <w:rsid w:val="00A04B5F"/>
    <w:rsid w:val="00A05946"/>
    <w:rsid w:val="00A05A9C"/>
    <w:rsid w:val="00A07E4A"/>
    <w:rsid w:val="00A250FD"/>
    <w:rsid w:val="00A3387E"/>
    <w:rsid w:val="00A37157"/>
    <w:rsid w:val="00A4387F"/>
    <w:rsid w:val="00A50955"/>
    <w:rsid w:val="00A54E7C"/>
    <w:rsid w:val="00A55957"/>
    <w:rsid w:val="00A566A7"/>
    <w:rsid w:val="00A56A9C"/>
    <w:rsid w:val="00A56ACE"/>
    <w:rsid w:val="00A61647"/>
    <w:rsid w:val="00A61D9A"/>
    <w:rsid w:val="00A62CBB"/>
    <w:rsid w:val="00A67EA7"/>
    <w:rsid w:val="00A75A8E"/>
    <w:rsid w:val="00A7691B"/>
    <w:rsid w:val="00A771A9"/>
    <w:rsid w:val="00A8195F"/>
    <w:rsid w:val="00A92B52"/>
    <w:rsid w:val="00A92B99"/>
    <w:rsid w:val="00AA3BA1"/>
    <w:rsid w:val="00AA52AB"/>
    <w:rsid w:val="00AA568C"/>
    <w:rsid w:val="00AA57CC"/>
    <w:rsid w:val="00AB23CC"/>
    <w:rsid w:val="00AB26EF"/>
    <w:rsid w:val="00AC4805"/>
    <w:rsid w:val="00AC7045"/>
    <w:rsid w:val="00AD1357"/>
    <w:rsid w:val="00AD241C"/>
    <w:rsid w:val="00AD3F56"/>
    <w:rsid w:val="00AD7A61"/>
    <w:rsid w:val="00AE62A7"/>
    <w:rsid w:val="00AF3046"/>
    <w:rsid w:val="00AF522D"/>
    <w:rsid w:val="00B02544"/>
    <w:rsid w:val="00B048D6"/>
    <w:rsid w:val="00B138D0"/>
    <w:rsid w:val="00B15A18"/>
    <w:rsid w:val="00B15F56"/>
    <w:rsid w:val="00B23732"/>
    <w:rsid w:val="00B23FDB"/>
    <w:rsid w:val="00B25E86"/>
    <w:rsid w:val="00B31D63"/>
    <w:rsid w:val="00B37E98"/>
    <w:rsid w:val="00B45523"/>
    <w:rsid w:val="00B4607F"/>
    <w:rsid w:val="00B52F98"/>
    <w:rsid w:val="00B61F88"/>
    <w:rsid w:val="00B6282B"/>
    <w:rsid w:val="00B655F8"/>
    <w:rsid w:val="00B7640F"/>
    <w:rsid w:val="00B81CCD"/>
    <w:rsid w:val="00B8599C"/>
    <w:rsid w:val="00B85BED"/>
    <w:rsid w:val="00B87868"/>
    <w:rsid w:val="00B92731"/>
    <w:rsid w:val="00B93F12"/>
    <w:rsid w:val="00BA0A1C"/>
    <w:rsid w:val="00BA608B"/>
    <w:rsid w:val="00BB67CB"/>
    <w:rsid w:val="00BD5F58"/>
    <w:rsid w:val="00BE1E69"/>
    <w:rsid w:val="00BE4754"/>
    <w:rsid w:val="00BE67ED"/>
    <w:rsid w:val="00BE6D77"/>
    <w:rsid w:val="00C00029"/>
    <w:rsid w:val="00C01C6F"/>
    <w:rsid w:val="00C034C6"/>
    <w:rsid w:val="00C04A9C"/>
    <w:rsid w:val="00C078F5"/>
    <w:rsid w:val="00C11D22"/>
    <w:rsid w:val="00C1534E"/>
    <w:rsid w:val="00C16C9A"/>
    <w:rsid w:val="00C31213"/>
    <w:rsid w:val="00C4439B"/>
    <w:rsid w:val="00C50AC6"/>
    <w:rsid w:val="00C6054D"/>
    <w:rsid w:val="00C64B6E"/>
    <w:rsid w:val="00C65337"/>
    <w:rsid w:val="00C66BCB"/>
    <w:rsid w:val="00C7581F"/>
    <w:rsid w:val="00C8262B"/>
    <w:rsid w:val="00C83871"/>
    <w:rsid w:val="00C84642"/>
    <w:rsid w:val="00C91309"/>
    <w:rsid w:val="00CA18C6"/>
    <w:rsid w:val="00CA58F6"/>
    <w:rsid w:val="00CA7B77"/>
    <w:rsid w:val="00CA7D58"/>
    <w:rsid w:val="00CB0D3F"/>
    <w:rsid w:val="00CB1739"/>
    <w:rsid w:val="00CB235D"/>
    <w:rsid w:val="00CB636C"/>
    <w:rsid w:val="00CC5883"/>
    <w:rsid w:val="00CD5854"/>
    <w:rsid w:val="00CD5864"/>
    <w:rsid w:val="00CE07BB"/>
    <w:rsid w:val="00CE22AC"/>
    <w:rsid w:val="00CE50B6"/>
    <w:rsid w:val="00CE55E5"/>
    <w:rsid w:val="00CF1A2E"/>
    <w:rsid w:val="00D015B5"/>
    <w:rsid w:val="00D0223C"/>
    <w:rsid w:val="00D02330"/>
    <w:rsid w:val="00D1142D"/>
    <w:rsid w:val="00D11ACB"/>
    <w:rsid w:val="00D11B72"/>
    <w:rsid w:val="00D241D6"/>
    <w:rsid w:val="00D35709"/>
    <w:rsid w:val="00D36059"/>
    <w:rsid w:val="00D45FFF"/>
    <w:rsid w:val="00D46C62"/>
    <w:rsid w:val="00D5258C"/>
    <w:rsid w:val="00D616E8"/>
    <w:rsid w:val="00D652F3"/>
    <w:rsid w:val="00D71369"/>
    <w:rsid w:val="00D74BC1"/>
    <w:rsid w:val="00D83172"/>
    <w:rsid w:val="00D83205"/>
    <w:rsid w:val="00D833EC"/>
    <w:rsid w:val="00DA26BD"/>
    <w:rsid w:val="00DA744C"/>
    <w:rsid w:val="00DB12AD"/>
    <w:rsid w:val="00DC5062"/>
    <w:rsid w:val="00DC5291"/>
    <w:rsid w:val="00DC6C7A"/>
    <w:rsid w:val="00DD14E6"/>
    <w:rsid w:val="00DD2358"/>
    <w:rsid w:val="00DD2D92"/>
    <w:rsid w:val="00DE283D"/>
    <w:rsid w:val="00DE5591"/>
    <w:rsid w:val="00DE7809"/>
    <w:rsid w:val="00DF0068"/>
    <w:rsid w:val="00DF22EC"/>
    <w:rsid w:val="00DF4548"/>
    <w:rsid w:val="00DF6113"/>
    <w:rsid w:val="00E04DB0"/>
    <w:rsid w:val="00E07D65"/>
    <w:rsid w:val="00E12EA2"/>
    <w:rsid w:val="00E17DF0"/>
    <w:rsid w:val="00E36DC3"/>
    <w:rsid w:val="00E448F9"/>
    <w:rsid w:val="00E46A5A"/>
    <w:rsid w:val="00E52382"/>
    <w:rsid w:val="00E54125"/>
    <w:rsid w:val="00E60F05"/>
    <w:rsid w:val="00E62D4F"/>
    <w:rsid w:val="00E633FA"/>
    <w:rsid w:val="00E63F72"/>
    <w:rsid w:val="00E750BB"/>
    <w:rsid w:val="00E857C5"/>
    <w:rsid w:val="00E86522"/>
    <w:rsid w:val="00E90482"/>
    <w:rsid w:val="00E9166C"/>
    <w:rsid w:val="00E9600F"/>
    <w:rsid w:val="00EA76A8"/>
    <w:rsid w:val="00EC0AD6"/>
    <w:rsid w:val="00EC40B7"/>
    <w:rsid w:val="00EC7B72"/>
    <w:rsid w:val="00ED2762"/>
    <w:rsid w:val="00EE0E91"/>
    <w:rsid w:val="00EE4ACD"/>
    <w:rsid w:val="00EE5A97"/>
    <w:rsid w:val="00EE5EF6"/>
    <w:rsid w:val="00EE7E16"/>
    <w:rsid w:val="00EF0DBE"/>
    <w:rsid w:val="00EF38D9"/>
    <w:rsid w:val="00EF6E6E"/>
    <w:rsid w:val="00F01A39"/>
    <w:rsid w:val="00F03079"/>
    <w:rsid w:val="00F049DA"/>
    <w:rsid w:val="00F0713D"/>
    <w:rsid w:val="00F07529"/>
    <w:rsid w:val="00F13773"/>
    <w:rsid w:val="00F167D7"/>
    <w:rsid w:val="00F2013A"/>
    <w:rsid w:val="00F216FB"/>
    <w:rsid w:val="00F33390"/>
    <w:rsid w:val="00F40197"/>
    <w:rsid w:val="00F43EC9"/>
    <w:rsid w:val="00F6164E"/>
    <w:rsid w:val="00F6204F"/>
    <w:rsid w:val="00F63720"/>
    <w:rsid w:val="00F65514"/>
    <w:rsid w:val="00F6567E"/>
    <w:rsid w:val="00F665AF"/>
    <w:rsid w:val="00F7457B"/>
    <w:rsid w:val="00F76B16"/>
    <w:rsid w:val="00F81D67"/>
    <w:rsid w:val="00F81EDE"/>
    <w:rsid w:val="00F86099"/>
    <w:rsid w:val="00F87E10"/>
    <w:rsid w:val="00F94FED"/>
    <w:rsid w:val="00F97889"/>
    <w:rsid w:val="00FA1371"/>
    <w:rsid w:val="00FA5F33"/>
    <w:rsid w:val="00FA75CD"/>
    <w:rsid w:val="00FB31AA"/>
    <w:rsid w:val="00FB33BA"/>
    <w:rsid w:val="00FB72EF"/>
    <w:rsid w:val="00FB7423"/>
    <w:rsid w:val="00FC1E35"/>
    <w:rsid w:val="00FC7D5B"/>
    <w:rsid w:val="00FD596A"/>
    <w:rsid w:val="00FF1EAF"/>
    <w:rsid w:val="00FF2267"/>
    <w:rsid w:val="00FF4089"/>
    <w:rsid w:val="00FF61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8748D"/>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character" w:customStyle="1" w:styleId="HlavikaChar">
    <w:name w:val="Hlavička Char"/>
    <w:link w:val="Hlavika"/>
    <w:uiPriority w:val="99"/>
    <w:rsid w:val="003B122F"/>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5336</Words>
  <Characters>30419</Characters>
  <Application>Microsoft Office Word</Application>
  <DocSecurity>0</DocSecurity>
  <Lines>253</Lines>
  <Paragraphs>71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35684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pc1</cp:lastModifiedBy>
  <cp:revision>4</cp:revision>
  <cp:lastPrinted>2019-11-29T08:21:00Z</cp:lastPrinted>
  <dcterms:created xsi:type="dcterms:W3CDTF">2019-12-01T19:42:00Z</dcterms:created>
  <dcterms:modified xsi:type="dcterms:W3CDTF">2019-12-01T19:49:00Z</dcterms:modified>
</cp:coreProperties>
</file>