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3345D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11ACB">
        <w:rPr>
          <w:rFonts w:ascii="Calibri" w:eastAsia="Calibri" w:hAnsi="Calibri" w:cs="Times New Roman"/>
          <w:b/>
          <w:sz w:val="32"/>
          <w:szCs w:val="40"/>
        </w:rPr>
        <w:t>13</w:t>
      </w:r>
      <w:r w:rsidR="00E57B24">
        <w:rPr>
          <w:rFonts w:ascii="Calibri" w:eastAsia="Calibri" w:hAnsi="Calibri" w:cs="Times New Roman"/>
          <w:b/>
          <w:sz w:val="32"/>
          <w:szCs w:val="40"/>
        </w:rPr>
        <w:t>.</w:t>
      </w:r>
      <w:r w:rsidR="00211ACB">
        <w:rPr>
          <w:rFonts w:ascii="Calibri" w:eastAsia="Calibri" w:hAnsi="Calibri" w:cs="Times New Roman"/>
          <w:b/>
          <w:sz w:val="32"/>
          <w:szCs w:val="40"/>
        </w:rPr>
        <w:t>3</w:t>
      </w:r>
      <w:r w:rsidR="003345D4">
        <w:rPr>
          <w:rFonts w:ascii="Calibri" w:eastAsia="Calibri" w:hAnsi="Calibri" w:cs="Times New Roman"/>
          <w:b/>
          <w:sz w:val="32"/>
          <w:szCs w:val="40"/>
        </w:rPr>
        <w:t>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3345D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11ACB">
        <w:rPr>
          <w:rFonts w:ascii="Calibri" w:eastAsia="Calibri" w:hAnsi="Calibri" w:cs="Times New Roman"/>
          <w:b/>
          <w:sz w:val="32"/>
          <w:szCs w:val="32"/>
        </w:rPr>
        <w:t>C</w:t>
      </w:r>
      <w:r w:rsidR="003345D4">
        <w:rPr>
          <w:rFonts w:ascii="Calibri" w:eastAsia="Calibri" w:hAnsi="Calibri" w:cs="Times New Roman"/>
          <w:b/>
          <w:sz w:val="32"/>
          <w:szCs w:val="32"/>
        </w:rPr>
        <w:t>o</w:t>
      </w:r>
      <w:r w:rsidR="00211ACB">
        <w:rPr>
          <w:rFonts w:ascii="Calibri" w:eastAsia="Calibri" w:hAnsi="Calibri" w:cs="Times New Roman"/>
          <w:b/>
          <w:sz w:val="32"/>
          <w:szCs w:val="32"/>
        </w:rPr>
        <w:t>lovaria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345D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345D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345D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3902FF">
        <w:rPr>
          <w:rFonts w:ascii="Calibri" w:eastAsia="Calibri" w:hAnsi="Calibri" w:cs="Times New Roman"/>
          <w:b/>
          <w:sz w:val="32"/>
          <w:szCs w:val="32"/>
        </w:rPr>
        <w:t>, 811 0</w:t>
      </w:r>
      <w:r w:rsidR="003345D4">
        <w:rPr>
          <w:rFonts w:ascii="Calibri" w:eastAsia="Calibri" w:hAnsi="Calibri" w:cs="Times New Roman"/>
          <w:b/>
          <w:sz w:val="32"/>
          <w:szCs w:val="32"/>
        </w:rPr>
        <w:t>4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345D4">
        <w:rPr>
          <w:rFonts w:ascii="Calibri" w:eastAsia="Calibri" w:hAnsi="Calibri" w:cs="Times New Roman"/>
          <w:b/>
          <w:sz w:val="32"/>
          <w:szCs w:val="32"/>
        </w:rPr>
        <w:t>52</w:t>
      </w:r>
      <w:r w:rsidR="00211ACB">
        <w:rPr>
          <w:rFonts w:ascii="Calibri" w:eastAsia="Calibri" w:hAnsi="Calibri" w:cs="Times New Roman"/>
          <w:b/>
          <w:sz w:val="32"/>
          <w:szCs w:val="32"/>
        </w:rPr>
        <w:t> 257 941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 xml:space="preserve">SK 21 20 </w:t>
      </w:r>
      <w:r w:rsidR="00211ACB">
        <w:rPr>
          <w:rFonts w:ascii="Calibri" w:eastAsia="Calibri" w:hAnsi="Calibri" w:cs="Times New Roman"/>
          <w:b/>
          <w:sz w:val="32"/>
          <w:szCs w:val="32"/>
        </w:rPr>
        <w:t>95 97 42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11ACB">
        <w:rPr>
          <w:rFonts w:cs="Times New Roman"/>
          <w:lang w:val="sk-SK"/>
        </w:rPr>
        <w:t>Colovaria</w:t>
      </w:r>
      <w:proofErr w:type="spellEnd"/>
      <w:r w:rsidR="00287AE5">
        <w:rPr>
          <w:rFonts w:cs="Times New Roman"/>
          <w:lang w:val="sk-SK"/>
        </w:rPr>
        <w:t xml:space="preserve"> s.r.o.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345D4">
        <w:rPr>
          <w:rFonts w:cs="Times New Roman"/>
          <w:lang w:val="sk-SK"/>
        </w:rPr>
        <w:t>15</w:t>
      </w:r>
      <w:r w:rsidRPr="00487EC7">
        <w:rPr>
          <w:rFonts w:cs="Times New Roman"/>
          <w:lang w:val="sk-SK"/>
        </w:rPr>
        <w:t xml:space="preserve">. </w:t>
      </w:r>
      <w:r w:rsidR="003345D4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211ACB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 xml:space="preserve">. </w:t>
      </w:r>
      <w:r w:rsidR="00211ACB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211ACB">
        <w:rPr>
          <w:rFonts w:cs="Times New Roman"/>
          <w:lang w:val="sk-SK"/>
        </w:rPr>
        <w:t>135661</w:t>
      </w:r>
      <w:r w:rsidR="005375A1" w:rsidRPr="006B2BA2">
        <w:rPr>
          <w:rFonts w:cs="Times New Roman"/>
          <w:lang w:val="sk-SK"/>
        </w:rPr>
        <w:t>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211ACB">
        <w:rPr>
          <w:rFonts w:cs="Times New Roman"/>
          <w:lang w:val="sk-SK"/>
        </w:rPr>
        <w:t>13</w:t>
      </w:r>
      <w:r w:rsidR="004F31AA">
        <w:rPr>
          <w:rFonts w:cs="Times New Roman"/>
          <w:lang w:val="sk-SK"/>
        </w:rPr>
        <w:t>. </w:t>
      </w:r>
      <w:r w:rsidR="00211ACB">
        <w:rPr>
          <w:rFonts w:cs="Times New Roman"/>
          <w:lang w:val="sk-SK"/>
        </w:rPr>
        <w:t>m</w:t>
      </w:r>
      <w:r w:rsidR="003345D4">
        <w:rPr>
          <w:rFonts w:cs="Times New Roman"/>
          <w:lang w:val="sk-SK"/>
        </w:rPr>
        <w:t>a</w:t>
      </w:r>
      <w:r w:rsidR="00211ACB">
        <w:rPr>
          <w:rFonts w:cs="Times New Roman"/>
          <w:lang w:val="sk-SK"/>
        </w:rPr>
        <w:t>rca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211B99" w:rsidRDefault="00665322" w:rsidP="00E238E3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3345D4">
        <w:rPr>
          <w:rFonts w:cs="Times New Roman"/>
          <w:lang w:val="sk-SK"/>
        </w:rPr>
        <w:t xml:space="preserve">Róbert </w:t>
      </w:r>
      <w:proofErr w:type="spellStart"/>
      <w:r w:rsidR="003345D4">
        <w:rPr>
          <w:rFonts w:cs="Times New Roman"/>
          <w:lang w:val="sk-SK"/>
        </w:rPr>
        <w:t>Paraňa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3345D4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345D4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RUSHVILLE ASSOCIATES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66E0C" w:rsidRDefault="00F66E0C" w:rsidP="00F66E0C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Základné účtovné metódy použité pri zostavovaní tejto </w:t>
      </w:r>
      <w:r w:rsidRPr="00487EC7">
        <w:rPr>
          <w:rFonts w:cs="Times New Roman"/>
          <w:lang w:val="sk-SK"/>
        </w:rPr>
        <w:lastRenderedPageBreak/>
        <w:t>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66E0C" w:rsidRDefault="00F66E0C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F66E0C" w:rsidRPr="00487EC7" w:rsidRDefault="00F66E0C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B75E2" w:rsidRDefault="004B75E2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345D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bookmarkStart w:id="0" w:name="_GoBack"/>
      <w:bookmarkEnd w:id="0"/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 w:rsidR="003345D4">
        <w:rPr>
          <w:rFonts w:cs="Times New Roman"/>
          <w:lang w:val="sk-SK"/>
        </w:rPr>
        <w:t xml:space="preserve"> 2019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3345D4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66E0C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11ACB">
      <w:rPr>
        <w:rFonts w:cs="Times New Roman"/>
        <w:sz w:val="20"/>
      </w:rPr>
      <w:t>Colovaria</w:t>
    </w:r>
    <w:proofErr w:type="spellEnd"/>
    <w:r w:rsidR="003902FF">
      <w:rPr>
        <w:rFonts w:cs="Times New Roman"/>
        <w:sz w:val="20"/>
      </w:rPr>
      <w:t xml:space="preserve"> s.r.o.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3345D4">
      <w:rPr>
        <w:sz w:val="20"/>
        <w:szCs w:val="20"/>
      </w:rPr>
      <w:t>52</w:t>
    </w:r>
    <w:r w:rsidR="00211ACB">
      <w:rPr>
        <w:sz w:val="20"/>
        <w:szCs w:val="20"/>
      </w:rPr>
      <w:t> 257 941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211ACB">
      <w:rPr>
        <w:rFonts w:cs="Times New Roman"/>
        <w:sz w:val="20"/>
      </w:rPr>
      <w:t>95 97 42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ACB"/>
    <w:rsid w:val="00211B99"/>
    <w:rsid w:val="0026354B"/>
    <w:rsid w:val="00287AE5"/>
    <w:rsid w:val="002C68E0"/>
    <w:rsid w:val="002E2403"/>
    <w:rsid w:val="003243FE"/>
    <w:rsid w:val="003345D4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B75E2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420E4"/>
    <w:rsid w:val="006609A8"/>
    <w:rsid w:val="00665322"/>
    <w:rsid w:val="00670E6D"/>
    <w:rsid w:val="00671C87"/>
    <w:rsid w:val="006A1A14"/>
    <w:rsid w:val="006B0CA2"/>
    <w:rsid w:val="006B2B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94DCD"/>
    <w:rsid w:val="009A0C54"/>
    <w:rsid w:val="009A2C82"/>
    <w:rsid w:val="009A6482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66E0C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6CDE2-14EC-4410-9649-365B1517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2020-01-07T13:33:00Z</dcterms:created>
  <dcterms:modified xsi:type="dcterms:W3CDTF">2020-01-10T10:10:00Z</dcterms:modified>
</cp:coreProperties>
</file>