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C40411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9F4186">
        <w:rPr>
          <w:sz w:val="32"/>
          <w:szCs w:val="32"/>
        </w:rPr>
        <w:t>7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5A3066">
        <w:rPr>
          <w:sz w:val="32"/>
          <w:szCs w:val="32"/>
        </w:rPr>
        <w:t>FireDesign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5A3066">
        <w:rPr>
          <w:sz w:val="32"/>
          <w:szCs w:val="32"/>
        </w:rPr>
        <w:t>Lichnerova 48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5A3066">
        <w:rPr>
          <w:sz w:val="32"/>
          <w:szCs w:val="32"/>
        </w:rPr>
        <w:t>903 01 Senec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</w:t>
      </w:r>
      <w:r w:rsidR="005A3066">
        <w:rPr>
          <w:sz w:val="32"/>
          <w:szCs w:val="32"/>
        </w:rPr>
        <w:t>27.07.2011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 </w:t>
      </w:r>
      <w:r w:rsidR="005A3066">
        <w:rPr>
          <w:sz w:val="32"/>
          <w:szCs w:val="32"/>
        </w:rPr>
        <w:t>20.08.2011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5A3066">
        <w:rPr>
          <w:sz w:val="32"/>
          <w:szCs w:val="32"/>
        </w:rPr>
        <w:t>46 308 091</w:t>
      </w:r>
    </w:p>
    <w:p w:rsidR="004912DE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2023326107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SK NACE:                          46.49.0 Veľkoobchod s dom.potrebami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-Prípravné práce s realizáciou stavby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Pr="007C7F18" w:rsidRDefault="007C7F18" w:rsidP="007C7F18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>Jana Baierová -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7C7F18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Jana Baierová                   100 %   5.000,-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  <w:r w:rsidR="005A3066">
        <w:rPr>
          <w:sz w:val="32"/>
          <w:szCs w:val="32"/>
        </w:rPr>
        <w:t xml:space="preserve">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5A3066">
        <w:rPr>
          <w:sz w:val="32"/>
          <w:szCs w:val="32"/>
        </w:rPr>
        <w:t xml:space="preserve">       </w:t>
      </w:r>
      <w:r w:rsidR="00C55D4C">
        <w:rPr>
          <w:sz w:val="32"/>
          <w:szCs w:val="32"/>
        </w:rPr>
        <w:t>+</w:t>
      </w:r>
      <w:r w:rsidR="009D6A89">
        <w:rPr>
          <w:sz w:val="32"/>
          <w:szCs w:val="32"/>
        </w:rPr>
        <w:t>5.394,28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5A3066">
        <w:rPr>
          <w:sz w:val="32"/>
          <w:szCs w:val="32"/>
        </w:rPr>
        <w:t xml:space="preserve">       </w:t>
      </w:r>
      <w:r w:rsidR="009670A6">
        <w:rPr>
          <w:sz w:val="32"/>
          <w:szCs w:val="32"/>
        </w:rPr>
        <w:t xml:space="preserve">           0    </w:t>
      </w:r>
      <w:r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Základ dane                          </w:t>
      </w:r>
      <w:r w:rsidR="005A3066">
        <w:rPr>
          <w:sz w:val="32"/>
          <w:szCs w:val="32"/>
        </w:rPr>
        <w:t xml:space="preserve">        </w:t>
      </w:r>
      <w:r w:rsidR="009670A6">
        <w:rPr>
          <w:sz w:val="32"/>
          <w:szCs w:val="32"/>
        </w:rPr>
        <w:t xml:space="preserve"> </w:t>
      </w:r>
      <w:r w:rsidR="00C55D4C">
        <w:rPr>
          <w:sz w:val="32"/>
          <w:szCs w:val="32"/>
        </w:rPr>
        <w:t>+</w:t>
      </w:r>
      <w:r w:rsidR="009D6A89">
        <w:rPr>
          <w:sz w:val="32"/>
          <w:szCs w:val="32"/>
        </w:rPr>
        <w:t>5.394,28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A51C2A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6.  Tržby z predaja tovaru:   </w:t>
      </w:r>
      <w:r w:rsidR="009670A6">
        <w:rPr>
          <w:sz w:val="32"/>
          <w:szCs w:val="32"/>
        </w:rPr>
        <w:t xml:space="preserve">     </w:t>
      </w:r>
      <w:r w:rsidR="007C7F18">
        <w:rPr>
          <w:sz w:val="32"/>
          <w:szCs w:val="32"/>
        </w:rPr>
        <w:t xml:space="preserve"> </w:t>
      </w:r>
      <w:r w:rsidR="009D6A89">
        <w:rPr>
          <w:sz w:val="32"/>
          <w:szCs w:val="32"/>
        </w:rPr>
        <w:t>33.168,18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7.   Náklady :                          </w:t>
      </w:r>
      <w:r w:rsidR="009670A6">
        <w:rPr>
          <w:sz w:val="32"/>
          <w:szCs w:val="32"/>
        </w:rPr>
        <w:t xml:space="preserve">      </w:t>
      </w:r>
      <w:r w:rsidR="00C55D4C">
        <w:rPr>
          <w:sz w:val="32"/>
          <w:szCs w:val="32"/>
        </w:rPr>
        <w:t xml:space="preserve"> </w:t>
      </w:r>
      <w:r w:rsidR="009D6A89">
        <w:rPr>
          <w:sz w:val="32"/>
          <w:szCs w:val="32"/>
        </w:rPr>
        <w:t>27.773,90</w:t>
      </w:r>
      <w:r w:rsidR="007C7F1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>Jana Baierová - konateľ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V Senci dňa 30.06.201</w:t>
      </w:r>
      <w:r w:rsidR="009D6A89">
        <w:rPr>
          <w:sz w:val="32"/>
          <w:szCs w:val="32"/>
        </w:rPr>
        <w:t>8</w:t>
      </w:r>
      <w:bookmarkStart w:id="0" w:name="_GoBack"/>
      <w:bookmarkEnd w:id="0"/>
    </w:p>
    <w:p w:rsidR="005A3066" w:rsidRP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:rsidR="004912DE" w:rsidRP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816FFB"/>
    <w:multiLevelType w:val="hybridMultilevel"/>
    <w:tmpl w:val="08E6A9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2E5DB6"/>
    <w:rsid w:val="004912DE"/>
    <w:rsid w:val="005A3066"/>
    <w:rsid w:val="00633198"/>
    <w:rsid w:val="007C7F18"/>
    <w:rsid w:val="00812CD1"/>
    <w:rsid w:val="008A26D5"/>
    <w:rsid w:val="009670A6"/>
    <w:rsid w:val="009D6A89"/>
    <w:rsid w:val="009F4186"/>
    <w:rsid w:val="00A51C2A"/>
    <w:rsid w:val="00B644CB"/>
    <w:rsid w:val="00C40411"/>
    <w:rsid w:val="00C55D4C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74D8F5-3090-4144-8FCF-CA908611E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10</cp:revision>
  <dcterms:created xsi:type="dcterms:W3CDTF">2014-06-30T17:32:00Z</dcterms:created>
  <dcterms:modified xsi:type="dcterms:W3CDTF">2018-07-02T18:32:00Z</dcterms:modified>
</cp:coreProperties>
</file>