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B350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D743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35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BLUTEK </w:t>
            </w:r>
            <w:r w:rsidR="00020F5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35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52175111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35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Konventná 7, 81103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35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020F5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ED743C">
        <w:rPr>
          <w:rFonts w:ascii="Arial" w:hAnsi="Arial" w:cs="Arial"/>
          <w:sz w:val="22"/>
          <w:szCs w:val="22"/>
        </w:rPr>
        <w:t>na účtovná závierka k 31.12.201</w:t>
      </w:r>
      <w:r w:rsidR="007B3509">
        <w:rPr>
          <w:rFonts w:ascii="Arial" w:hAnsi="Arial" w:cs="Arial"/>
          <w:sz w:val="22"/>
          <w:szCs w:val="22"/>
        </w:rPr>
        <w:t>9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B3509">
        <w:rPr>
          <w:rFonts w:ascii="Arial" w:hAnsi="Arial" w:cs="Arial"/>
          <w:sz w:val="22"/>
          <w:szCs w:val="22"/>
        </w:rPr>
        <w:t>Konstantinos Drakoulis</w:t>
      </w:r>
    </w:p>
    <w:p w:rsidR="00ED743C" w:rsidRPr="00A55E63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</w:t>
      </w:r>
    </w:p>
    <w:sectPr w:rsidR="00ED743C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2BD" w:rsidRDefault="004732BD">
      <w:r>
        <w:separator/>
      </w:r>
    </w:p>
  </w:endnote>
  <w:endnote w:type="continuationSeparator" w:id="0">
    <w:p w:rsidR="004732BD" w:rsidRDefault="0047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FB" w:rsidRDefault="00BC5AF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43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43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FB" w:rsidRDefault="00BC5A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2BD" w:rsidRDefault="004732BD">
      <w:r>
        <w:separator/>
      </w:r>
    </w:p>
  </w:footnote>
  <w:footnote w:type="continuationSeparator" w:id="0">
    <w:p w:rsidR="004732BD" w:rsidRDefault="0047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FB" w:rsidRDefault="00BC5A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C5AFB">
      <w:rPr>
        <w:rFonts w:ascii="Arial" w:hAnsi="Arial" w:cs="Arial"/>
        <w:sz w:val="22"/>
        <w:szCs w:val="22"/>
        <w:bdr w:val="single" w:sz="4" w:space="0" w:color="auto"/>
      </w:rPr>
      <w:t>521751111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C5AFB">
      <w:rPr>
        <w:rFonts w:ascii="Arial" w:hAnsi="Arial" w:cs="Arial"/>
        <w:sz w:val="22"/>
        <w:szCs w:val="22"/>
        <w:bdr w:val="single" w:sz="4" w:space="0" w:color="auto"/>
      </w:rPr>
      <w:t>2120926082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AFB" w:rsidRDefault="00BC5A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406AD"/>
    <w:rsid w:val="001468CA"/>
    <w:rsid w:val="001A1B05"/>
    <w:rsid w:val="00221271"/>
    <w:rsid w:val="002401F1"/>
    <w:rsid w:val="002C12B4"/>
    <w:rsid w:val="002D7E6D"/>
    <w:rsid w:val="003657F5"/>
    <w:rsid w:val="00373635"/>
    <w:rsid w:val="003D056F"/>
    <w:rsid w:val="00401155"/>
    <w:rsid w:val="00441A3A"/>
    <w:rsid w:val="00442B97"/>
    <w:rsid w:val="00451ED3"/>
    <w:rsid w:val="004732BD"/>
    <w:rsid w:val="004A2BF3"/>
    <w:rsid w:val="00542E10"/>
    <w:rsid w:val="0055784D"/>
    <w:rsid w:val="00560DB1"/>
    <w:rsid w:val="00623868"/>
    <w:rsid w:val="00637F73"/>
    <w:rsid w:val="00676DB4"/>
    <w:rsid w:val="006831DF"/>
    <w:rsid w:val="007B3509"/>
    <w:rsid w:val="00833424"/>
    <w:rsid w:val="00861175"/>
    <w:rsid w:val="008771A6"/>
    <w:rsid w:val="00913435"/>
    <w:rsid w:val="00916772"/>
    <w:rsid w:val="009A27D0"/>
    <w:rsid w:val="009D5C84"/>
    <w:rsid w:val="00A02DD5"/>
    <w:rsid w:val="00A45DFB"/>
    <w:rsid w:val="00A55E63"/>
    <w:rsid w:val="00AD6C8A"/>
    <w:rsid w:val="00AD749D"/>
    <w:rsid w:val="00B15E67"/>
    <w:rsid w:val="00B7440A"/>
    <w:rsid w:val="00BC5AFB"/>
    <w:rsid w:val="00C01CB7"/>
    <w:rsid w:val="00C71636"/>
    <w:rsid w:val="00CC3205"/>
    <w:rsid w:val="00CD4AF8"/>
    <w:rsid w:val="00CD545D"/>
    <w:rsid w:val="00E1750C"/>
    <w:rsid w:val="00E532AD"/>
    <w:rsid w:val="00E70F0E"/>
    <w:rsid w:val="00EB4798"/>
    <w:rsid w:val="00EB55FA"/>
    <w:rsid w:val="00ED743C"/>
    <w:rsid w:val="00EE5474"/>
    <w:rsid w:val="00F21D27"/>
    <w:rsid w:val="00F404E8"/>
    <w:rsid w:val="00F817B0"/>
    <w:rsid w:val="00FD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13055"/>
  <w15:docId w15:val="{931D919F-8ED0-48B0-8175-644CAFFA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2020-01-17T17:28:00Z</cp:lastPrinted>
  <dcterms:created xsi:type="dcterms:W3CDTF">2020-01-17T17:24:00Z</dcterms:created>
  <dcterms:modified xsi:type="dcterms:W3CDTF">2020-01-17T17:31:00Z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