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C24250">
        <w:rPr>
          <w:sz w:val="24"/>
          <w:szCs w:val="24"/>
        </w:rPr>
        <w:t>36563099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2021875339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2F4B04">
        <w:t>19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DD3334">
        <w:t>AGRAMEX</w:t>
      </w:r>
      <w:r w:rsidR="00977B22">
        <w:t xml:space="preserve">, </w:t>
      </w:r>
      <w:r w:rsidR="00DD3334">
        <w:t>s.r.o.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DD3334">
        <w:t>Pekárska 11, 917 00 Trnava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DD3334" w:rsidRPr="00DD3334">
        <w:rPr>
          <w:b/>
        </w:rPr>
        <w:t>nie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DD3334">
        <w:t>24. 711</w:t>
      </w:r>
      <w:r w:rsidR="004F247A">
        <w:t>,</w:t>
      </w:r>
      <w:r w:rsidR="00DD3334">
        <w:t>5</w:t>
      </w:r>
      <w:r w:rsidR="001E7381">
        <w:t>8</w:t>
      </w:r>
      <w:r w:rsidR="004F247A">
        <w:t>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DD3334">
        <w:t>0</w:t>
      </w:r>
      <w:r w:rsidR="002F4B04">
        <w:t>6</w:t>
      </w:r>
      <w:r>
        <w:t xml:space="preserve">. </w:t>
      </w:r>
      <w:r w:rsidR="002F4B04">
        <w:t>februára 2020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91B"/>
    <w:rsid w:val="001E5D27"/>
    <w:rsid w:val="001E7381"/>
    <w:rsid w:val="00222B40"/>
    <w:rsid w:val="002313CA"/>
    <w:rsid w:val="002537EB"/>
    <w:rsid w:val="00260FAD"/>
    <w:rsid w:val="00273FA1"/>
    <w:rsid w:val="002F4B04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D496B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DD3334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4</Pages>
  <Words>2109</Words>
  <Characters>12027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87</cp:revision>
  <dcterms:created xsi:type="dcterms:W3CDTF">2017-02-17T16:53:00Z</dcterms:created>
  <dcterms:modified xsi:type="dcterms:W3CDTF">2020-02-06T13:02:00Z</dcterms:modified>
</cp:coreProperties>
</file>