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DABCFE" w14:textId="29CC267E" w:rsidR="006D4972" w:rsidRDefault="006D4972"/>
    <w:p w14:paraId="17ED67BF" w14:textId="09B1D82A" w:rsidR="008065FF" w:rsidRDefault="008065FF"/>
    <w:p w14:paraId="06BE8B91" w14:textId="3E33C239" w:rsidR="008065FF" w:rsidRDefault="008065FF">
      <w:pPr>
        <w:rPr>
          <w:b/>
          <w:bCs/>
        </w:rPr>
      </w:pPr>
      <w:r>
        <w:t xml:space="preserve">                                                            </w:t>
      </w:r>
      <w:r>
        <w:rPr>
          <w:b/>
          <w:bCs/>
        </w:rPr>
        <w:t xml:space="preserve">Poznámky </w:t>
      </w:r>
    </w:p>
    <w:p w14:paraId="62AEE510" w14:textId="5E378EC7" w:rsidR="008065FF" w:rsidRDefault="008065FF">
      <w:pPr>
        <w:rPr>
          <w:b/>
          <w:bCs/>
        </w:rPr>
      </w:pPr>
      <w:r>
        <w:rPr>
          <w:b/>
          <w:bCs/>
        </w:rPr>
        <w:t xml:space="preserve">                                                            k 31.12.2019</w:t>
      </w:r>
    </w:p>
    <w:p w14:paraId="146D61E8" w14:textId="4351AD30" w:rsidR="008065FF" w:rsidRDefault="008065FF">
      <w:pPr>
        <w:rPr>
          <w:b/>
          <w:bCs/>
        </w:rPr>
      </w:pPr>
    </w:p>
    <w:p w14:paraId="2F6DF536" w14:textId="2864EC3D" w:rsidR="008065FF" w:rsidRDefault="008065FF">
      <w:pPr>
        <w:rPr>
          <w:b/>
          <w:bCs/>
        </w:rPr>
      </w:pPr>
    </w:p>
    <w:p w14:paraId="42C7AEE9" w14:textId="018DF6D1" w:rsidR="008065FF" w:rsidRDefault="008065FF">
      <w:pPr>
        <w:rPr>
          <w:b/>
          <w:bCs/>
        </w:rPr>
      </w:pPr>
    </w:p>
    <w:p w14:paraId="3E425F0E" w14:textId="038CEEAB" w:rsidR="008065FF" w:rsidRDefault="008065FF">
      <w:pPr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                 LOVE IT </w:t>
      </w:r>
      <w:proofErr w:type="spellStart"/>
      <w:r>
        <w:rPr>
          <w:b/>
          <w:bCs/>
        </w:rPr>
        <w:t>s.r.o</w:t>
      </w:r>
      <w:proofErr w:type="spellEnd"/>
      <w:r>
        <w:rPr>
          <w:b/>
          <w:bCs/>
        </w:rPr>
        <w:t>.</w:t>
      </w:r>
    </w:p>
    <w:p w14:paraId="50ACC8FF" w14:textId="0FA7C54B" w:rsidR="008065FF" w:rsidRDefault="008065FF">
      <w:pPr>
        <w:rPr>
          <w:b/>
          <w:bCs/>
        </w:rPr>
      </w:pPr>
    </w:p>
    <w:p w14:paraId="32487BE1" w14:textId="26174362" w:rsidR="008065FF" w:rsidRDefault="008065FF">
      <w:pPr>
        <w:rPr>
          <w:b/>
          <w:bCs/>
        </w:rPr>
      </w:pPr>
      <w:r>
        <w:rPr>
          <w:b/>
          <w:bCs/>
        </w:rPr>
        <w:t xml:space="preserve">Poznámky </w:t>
      </w:r>
      <w:proofErr w:type="spellStart"/>
      <w:r>
        <w:rPr>
          <w:b/>
          <w:bCs/>
        </w:rPr>
        <w:t>Úč</w:t>
      </w:r>
      <w:proofErr w:type="spellEnd"/>
      <w:r>
        <w:rPr>
          <w:b/>
          <w:bCs/>
        </w:rPr>
        <w:t xml:space="preserve"> PODV 3-01                                                                           IĆO  50700979</w:t>
      </w:r>
    </w:p>
    <w:p w14:paraId="3D83AD41" w14:textId="6EBE8B80" w:rsidR="008065FF" w:rsidRDefault="008065FF">
      <w:pPr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                  DIČ  2120438947</w:t>
      </w:r>
    </w:p>
    <w:p w14:paraId="1EFAA52A" w14:textId="109EF2E2" w:rsidR="00F23FF5" w:rsidRDefault="00F23FF5">
      <w:pPr>
        <w:rPr>
          <w:b/>
          <w:bCs/>
        </w:rPr>
      </w:pPr>
    </w:p>
    <w:p w14:paraId="3CD88B8A" w14:textId="77777777" w:rsidR="00F23FF5" w:rsidRDefault="00F23FF5">
      <w:pPr>
        <w:rPr>
          <w:b/>
          <w:bCs/>
        </w:rPr>
      </w:pPr>
    </w:p>
    <w:p w14:paraId="5F77AABD" w14:textId="24FAA762" w:rsidR="008065FF" w:rsidRDefault="008065FF" w:rsidP="008065FF">
      <w:pPr>
        <w:pStyle w:val="Odsekzoznamu"/>
        <w:numPr>
          <w:ilvl w:val="0"/>
          <w:numId w:val="2"/>
        </w:numPr>
        <w:rPr>
          <w:b/>
          <w:bCs/>
        </w:rPr>
      </w:pPr>
      <w:r>
        <w:rPr>
          <w:b/>
          <w:bCs/>
        </w:rPr>
        <w:t xml:space="preserve">  Všeobecné informácie</w:t>
      </w:r>
    </w:p>
    <w:p w14:paraId="3EF41F3C" w14:textId="7BC11789" w:rsidR="008065FF" w:rsidRPr="008065FF" w:rsidRDefault="008065FF" w:rsidP="008065FF">
      <w:pPr>
        <w:pStyle w:val="Odsekzoznamu"/>
        <w:rPr>
          <w:b/>
          <w:bCs/>
        </w:rPr>
      </w:pPr>
      <w:r>
        <w:rPr>
          <w:b/>
          <w:bCs/>
        </w:rPr>
        <w:t xml:space="preserve">  </w:t>
      </w:r>
    </w:p>
    <w:p w14:paraId="6580DAE5" w14:textId="5A6DF2E4" w:rsidR="008065FF" w:rsidRDefault="008065FF" w:rsidP="008065FF">
      <w:pPr>
        <w:pStyle w:val="Odsekzoznamu"/>
        <w:numPr>
          <w:ilvl w:val="0"/>
          <w:numId w:val="3"/>
        </w:numPr>
        <w:rPr>
          <w:b/>
          <w:bCs/>
        </w:rPr>
      </w:pPr>
      <w:r>
        <w:rPr>
          <w:b/>
          <w:bCs/>
        </w:rPr>
        <w:t>Obchodné meno a sídlo sp</w:t>
      </w:r>
      <w:r w:rsidR="00F23FF5">
        <w:rPr>
          <w:b/>
          <w:bCs/>
        </w:rPr>
        <w:t>o</w:t>
      </w:r>
      <w:r>
        <w:rPr>
          <w:b/>
          <w:bCs/>
        </w:rPr>
        <w:t>ločnosti</w:t>
      </w:r>
    </w:p>
    <w:p w14:paraId="159FEC4E" w14:textId="062B04AB" w:rsidR="008065FF" w:rsidRDefault="008065FF" w:rsidP="008065FF">
      <w:pPr>
        <w:pStyle w:val="Odsekzoznamu"/>
        <w:ind w:left="1200"/>
      </w:pPr>
      <w:r>
        <w:t xml:space="preserve">Love IT </w:t>
      </w:r>
      <w:proofErr w:type="spellStart"/>
      <w:r>
        <w:t>s.r.o</w:t>
      </w:r>
      <w:proofErr w:type="spellEnd"/>
      <w:r>
        <w:t>.</w:t>
      </w:r>
    </w:p>
    <w:p w14:paraId="3B5ED83B" w14:textId="3147D3A6" w:rsidR="008065FF" w:rsidRDefault="008065FF" w:rsidP="008065FF">
      <w:pPr>
        <w:pStyle w:val="Odsekzoznamu"/>
        <w:ind w:left="1200"/>
      </w:pPr>
      <w:r>
        <w:t>Bernolákova 1578/7</w:t>
      </w:r>
    </w:p>
    <w:p w14:paraId="2B8F45B9" w14:textId="37E2A5DB" w:rsidR="008065FF" w:rsidRDefault="008065FF" w:rsidP="008065FF">
      <w:pPr>
        <w:pStyle w:val="Odsekzoznamu"/>
        <w:ind w:left="1200"/>
      </w:pPr>
      <w:r>
        <w:t>900 31 Stupava</w:t>
      </w:r>
    </w:p>
    <w:p w14:paraId="0D01A64B" w14:textId="135535A9" w:rsidR="008065FF" w:rsidRDefault="008065FF" w:rsidP="008065FF">
      <w:pPr>
        <w:pStyle w:val="Odsekzoznamu"/>
        <w:ind w:left="1200"/>
      </w:pPr>
    </w:p>
    <w:p w14:paraId="46F84087" w14:textId="5062CBE6" w:rsidR="008065FF" w:rsidRDefault="008065FF" w:rsidP="008065FF">
      <w:pPr>
        <w:pStyle w:val="Odsekzoznamu"/>
        <w:ind w:left="1200"/>
        <w:rPr>
          <w:b/>
          <w:bCs/>
        </w:rPr>
      </w:pPr>
      <w:r>
        <w:rPr>
          <w:b/>
          <w:bCs/>
        </w:rPr>
        <w:t>Hlavnými činnosťami spoločnosti sú:</w:t>
      </w:r>
    </w:p>
    <w:p w14:paraId="7935248C" w14:textId="33A21BA7" w:rsidR="008065FF" w:rsidRPr="008065FF" w:rsidRDefault="008065FF" w:rsidP="008065FF">
      <w:pPr>
        <w:pStyle w:val="Odsekzoznamu"/>
        <w:numPr>
          <w:ilvl w:val="0"/>
          <w:numId w:val="4"/>
        </w:numPr>
        <w:rPr>
          <w:b/>
          <w:bCs/>
        </w:rPr>
      </w:pPr>
      <w:r>
        <w:t>Počítačové služby</w:t>
      </w:r>
    </w:p>
    <w:p w14:paraId="6D0BB473" w14:textId="62358A04" w:rsidR="008065FF" w:rsidRPr="008065FF" w:rsidRDefault="008065FF" w:rsidP="008065FF">
      <w:pPr>
        <w:pStyle w:val="Odsekzoznamu"/>
        <w:numPr>
          <w:ilvl w:val="0"/>
          <w:numId w:val="4"/>
        </w:numPr>
        <w:rPr>
          <w:b/>
          <w:bCs/>
        </w:rPr>
      </w:pPr>
      <w:r>
        <w:t>Služby súvisiace s počítačovým spracovaní údajov</w:t>
      </w:r>
    </w:p>
    <w:p w14:paraId="3AFCB30A" w14:textId="01401E4C" w:rsidR="008065FF" w:rsidRPr="008065FF" w:rsidRDefault="008065FF" w:rsidP="008065FF">
      <w:pPr>
        <w:pStyle w:val="Odsekzoznamu"/>
        <w:numPr>
          <w:ilvl w:val="0"/>
          <w:numId w:val="4"/>
        </w:numPr>
        <w:rPr>
          <w:b/>
          <w:bCs/>
        </w:rPr>
      </w:pPr>
      <w:r>
        <w:t>Činnosť podnikateľských, organizačných a ekonomických poradcov</w:t>
      </w:r>
    </w:p>
    <w:p w14:paraId="13D6F3CC" w14:textId="031CE0FB" w:rsidR="008065FF" w:rsidRPr="008065FF" w:rsidRDefault="008065FF" w:rsidP="008065FF">
      <w:pPr>
        <w:pStyle w:val="Odsekzoznamu"/>
        <w:numPr>
          <w:ilvl w:val="0"/>
          <w:numId w:val="4"/>
        </w:numPr>
        <w:rPr>
          <w:b/>
          <w:bCs/>
        </w:rPr>
      </w:pPr>
      <w:r>
        <w:t>Administratívne služby</w:t>
      </w:r>
    </w:p>
    <w:p w14:paraId="05EFB755" w14:textId="31D9104B" w:rsidR="008065FF" w:rsidRPr="008065FF" w:rsidRDefault="008065FF" w:rsidP="008065FF">
      <w:pPr>
        <w:pStyle w:val="Odsekzoznamu"/>
        <w:numPr>
          <w:ilvl w:val="0"/>
          <w:numId w:val="4"/>
        </w:numPr>
        <w:rPr>
          <w:b/>
          <w:bCs/>
        </w:rPr>
      </w:pPr>
      <w:r>
        <w:t>Reklamné a marketingové služby</w:t>
      </w:r>
    </w:p>
    <w:p w14:paraId="4F84B9CF" w14:textId="41308AE3" w:rsidR="008065FF" w:rsidRPr="008065FF" w:rsidRDefault="008065FF" w:rsidP="008065FF">
      <w:pPr>
        <w:pStyle w:val="Odsekzoznamu"/>
        <w:numPr>
          <w:ilvl w:val="0"/>
          <w:numId w:val="4"/>
        </w:numPr>
        <w:rPr>
          <w:b/>
          <w:bCs/>
        </w:rPr>
      </w:pPr>
      <w:r w:rsidRPr="008065FF">
        <w:t>Kúpa tovaru na účely jeho predaja konečnému spotrebiteľovi</w:t>
      </w:r>
      <w:r>
        <w:rPr>
          <w:b/>
          <w:bCs/>
        </w:rPr>
        <w:t xml:space="preserve"> -</w:t>
      </w:r>
      <w:r>
        <w:t>maloobchod alebo</w:t>
      </w:r>
    </w:p>
    <w:p w14:paraId="7E4D046C" w14:textId="3A4C369D" w:rsidR="008065FF" w:rsidRDefault="008065FF" w:rsidP="008065FF">
      <w:pPr>
        <w:pStyle w:val="Odsekzoznamu"/>
        <w:ind w:left="1560"/>
      </w:pPr>
      <w:r>
        <w:t>veľkoobchod</w:t>
      </w:r>
    </w:p>
    <w:p w14:paraId="18D7F4E9" w14:textId="2961C2D3" w:rsidR="008065FF" w:rsidRDefault="008065FF" w:rsidP="008065FF">
      <w:pPr>
        <w:pStyle w:val="Odsekzoznamu"/>
        <w:numPr>
          <w:ilvl w:val="0"/>
          <w:numId w:val="4"/>
        </w:numPr>
      </w:pPr>
      <w:r>
        <w:t>Sprostredkovateľská činnosť v oblasti služieb</w:t>
      </w:r>
    </w:p>
    <w:p w14:paraId="267BE3BB" w14:textId="79DC56EB" w:rsidR="008065FF" w:rsidRDefault="008065FF" w:rsidP="008065FF">
      <w:pPr>
        <w:pStyle w:val="Odsekzoznamu"/>
        <w:ind w:left="1560"/>
      </w:pPr>
    </w:p>
    <w:p w14:paraId="6AD85F6F" w14:textId="77777777" w:rsidR="00F23FF5" w:rsidRDefault="008065FF" w:rsidP="008065FF">
      <w:pPr>
        <w:pStyle w:val="Odsekzoznamu"/>
        <w:numPr>
          <w:ilvl w:val="0"/>
          <w:numId w:val="3"/>
        </w:numPr>
        <w:rPr>
          <w:b/>
          <w:bCs/>
        </w:rPr>
      </w:pPr>
      <w:r>
        <w:rPr>
          <w:b/>
          <w:bCs/>
        </w:rPr>
        <w:t>Dátum schválenia účtovnej závierky za predch</w:t>
      </w:r>
      <w:r w:rsidR="00F23FF5">
        <w:rPr>
          <w:b/>
          <w:bCs/>
        </w:rPr>
        <w:t>á</w:t>
      </w:r>
      <w:r>
        <w:rPr>
          <w:b/>
          <w:bCs/>
        </w:rPr>
        <w:t>d</w:t>
      </w:r>
      <w:r w:rsidR="00F23FF5">
        <w:rPr>
          <w:b/>
          <w:bCs/>
        </w:rPr>
        <w:t>z</w:t>
      </w:r>
      <w:r>
        <w:rPr>
          <w:b/>
          <w:bCs/>
        </w:rPr>
        <w:t>ajúce účtovné obdobie</w:t>
      </w:r>
    </w:p>
    <w:p w14:paraId="5EE18A1F" w14:textId="77777777" w:rsidR="00F23FF5" w:rsidRDefault="00F23FF5" w:rsidP="00F23FF5">
      <w:pPr>
        <w:pStyle w:val="Odsekzoznamu"/>
        <w:ind w:left="1200"/>
      </w:pPr>
      <w:r>
        <w:t xml:space="preserve">Účtovnú závierku za predchádzajúce obdobie r. 2018 schválilo valné zhromaždenie </w:t>
      </w:r>
    </w:p>
    <w:p w14:paraId="42817995" w14:textId="50A8EEB2" w:rsidR="00F23FF5" w:rsidRDefault="00DA47F7" w:rsidP="00F23FF5">
      <w:pPr>
        <w:pStyle w:val="Odsekzoznamu"/>
        <w:ind w:left="1200"/>
      </w:pPr>
      <w:r>
        <w:t>d</w:t>
      </w:r>
      <w:r w:rsidR="00F23FF5">
        <w:t>ňa 21.03.2019.</w:t>
      </w:r>
    </w:p>
    <w:p w14:paraId="183A7E46" w14:textId="77777777" w:rsidR="00F23FF5" w:rsidRDefault="00F23FF5" w:rsidP="00F23FF5">
      <w:pPr>
        <w:pStyle w:val="Odsekzoznamu"/>
        <w:numPr>
          <w:ilvl w:val="0"/>
          <w:numId w:val="3"/>
        </w:numPr>
        <w:rPr>
          <w:b/>
          <w:bCs/>
        </w:rPr>
      </w:pPr>
      <w:r>
        <w:rPr>
          <w:b/>
          <w:bCs/>
        </w:rPr>
        <w:t>Právny dôvod na zostavenie účtovnej závierky</w:t>
      </w:r>
    </w:p>
    <w:p w14:paraId="39CA246E" w14:textId="77777777" w:rsidR="00F23FF5" w:rsidRDefault="00F23FF5" w:rsidP="00F23FF5">
      <w:pPr>
        <w:pStyle w:val="Odsekzoznamu"/>
        <w:ind w:left="1200"/>
      </w:pPr>
      <w:r>
        <w:t>Účtovná závierka spoločnosti zostavená k 31.12.2019 je zostavená ako riadna účtovná</w:t>
      </w:r>
    </w:p>
    <w:p w14:paraId="14FF7B59" w14:textId="74513730" w:rsidR="008065FF" w:rsidRDefault="00DA47F7" w:rsidP="00F23FF5">
      <w:pPr>
        <w:pStyle w:val="Odsekzoznamu"/>
        <w:ind w:left="1200"/>
        <w:rPr>
          <w:b/>
          <w:bCs/>
        </w:rPr>
      </w:pPr>
      <w:r>
        <w:t>z</w:t>
      </w:r>
      <w:r w:rsidR="00F23FF5">
        <w:t xml:space="preserve">ávierka podľa § 17 ods.. 6 zákona NR SR č. 431/2002 </w:t>
      </w:r>
      <w:proofErr w:type="spellStart"/>
      <w:r w:rsidR="00F23FF5">
        <w:t>Z.z</w:t>
      </w:r>
      <w:proofErr w:type="spellEnd"/>
      <w:r w:rsidR="00F23FF5">
        <w:t xml:space="preserve">. o účtovníctve za účtovné obdobie od 1.01.2019 do 31.12.2019. </w:t>
      </w:r>
      <w:r w:rsidR="008065FF">
        <w:rPr>
          <w:b/>
          <w:bCs/>
        </w:rPr>
        <w:t xml:space="preserve"> </w:t>
      </w:r>
    </w:p>
    <w:p w14:paraId="306E00AE" w14:textId="071CF020" w:rsidR="00F23FF5" w:rsidRDefault="00F23FF5" w:rsidP="00F23FF5">
      <w:pPr>
        <w:pStyle w:val="Odsekzoznamu"/>
        <w:ind w:left="1200"/>
        <w:rPr>
          <w:b/>
          <w:bCs/>
        </w:rPr>
      </w:pPr>
    </w:p>
    <w:p w14:paraId="7C34B817" w14:textId="0D873A9A" w:rsidR="00F23FF5" w:rsidRDefault="00F23FF5" w:rsidP="00F23FF5">
      <w:pPr>
        <w:pStyle w:val="Odsekzoznamu"/>
        <w:ind w:left="1200"/>
        <w:rPr>
          <w:b/>
          <w:bCs/>
        </w:rPr>
      </w:pPr>
    </w:p>
    <w:p w14:paraId="17DFDD52" w14:textId="023A4F2F" w:rsidR="00F23FF5" w:rsidRDefault="00F23FF5" w:rsidP="00F23FF5">
      <w:pPr>
        <w:pStyle w:val="Odsekzoznamu"/>
        <w:ind w:left="1200"/>
        <w:rPr>
          <w:b/>
          <w:bCs/>
        </w:rPr>
      </w:pPr>
    </w:p>
    <w:p w14:paraId="11FC80FD" w14:textId="1EED2542" w:rsidR="00F23FF5" w:rsidRDefault="00F23FF5" w:rsidP="00F23FF5">
      <w:pPr>
        <w:pStyle w:val="Odsekzoznamu"/>
        <w:ind w:left="1200"/>
        <w:rPr>
          <w:b/>
          <w:bCs/>
        </w:rPr>
      </w:pPr>
    </w:p>
    <w:p w14:paraId="0ABB1A10" w14:textId="24C57568" w:rsidR="00F23FF5" w:rsidRDefault="00F23FF5" w:rsidP="00F23FF5">
      <w:pPr>
        <w:pStyle w:val="Odsekzoznamu"/>
        <w:ind w:left="1560"/>
        <w:rPr>
          <w:b/>
          <w:bCs/>
        </w:rPr>
      </w:pPr>
      <w:r>
        <w:rPr>
          <w:b/>
          <w:bCs/>
        </w:rPr>
        <w:lastRenderedPageBreak/>
        <w:t xml:space="preserve">                                                      -   2 – </w:t>
      </w:r>
    </w:p>
    <w:p w14:paraId="4635E29C" w14:textId="1C434D9F" w:rsidR="00F23FF5" w:rsidRDefault="00F23FF5" w:rsidP="00F23FF5">
      <w:pPr>
        <w:pStyle w:val="Odsekzoznamu"/>
        <w:ind w:left="1560"/>
        <w:rPr>
          <w:b/>
          <w:bCs/>
        </w:rPr>
      </w:pPr>
    </w:p>
    <w:p w14:paraId="5D058329" w14:textId="77777777" w:rsidR="00F23FF5" w:rsidRDefault="00F23FF5" w:rsidP="00F23FF5">
      <w:pPr>
        <w:pStyle w:val="Odsekzoznamu"/>
        <w:ind w:left="1560"/>
        <w:rPr>
          <w:b/>
          <w:bCs/>
        </w:rPr>
      </w:pPr>
    </w:p>
    <w:p w14:paraId="2CED1FD0" w14:textId="76EFE90F" w:rsidR="00F23FF5" w:rsidRDefault="00F23FF5" w:rsidP="00F23FF5">
      <w:pPr>
        <w:rPr>
          <w:b/>
          <w:bCs/>
        </w:rPr>
      </w:pPr>
      <w:r>
        <w:rPr>
          <w:b/>
          <w:bCs/>
        </w:rPr>
        <w:t xml:space="preserve">Poznámky </w:t>
      </w:r>
      <w:proofErr w:type="spellStart"/>
      <w:r>
        <w:rPr>
          <w:b/>
          <w:bCs/>
        </w:rPr>
        <w:t>Úč</w:t>
      </w:r>
      <w:proofErr w:type="spellEnd"/>
      <w:r>
        <w:rPr>
          <w:b/>
          <w:bCs/>
        </w:rPr>
        <w:t xml:space="preserve"> PODV 3-01                                                                        IČO 50700979</w:t>
      </w:r>
    </w:p>
    <w:p w14:paraId="6CCCEF10" w14:textId="7369747B" w:rsidR="00F23FF5" w:rsidRDefault="00F23FF5" w:rsidP="00F23FF5">
      <w:pPr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              DIČ 2120438947</w:t>
      </w:r>
    </w:p>
    <w:p w14:paraId="2FA679F0" w14:textId="20A0AB5B" w:rsidR="00F23FF5" w:rsidRPr="00F6552C" w:rsidRDefault="00F23FF5" w:rsidP="00F23FF5"/>
    <w:p w14:paraId="6A70F636" w14:textId="373A50C8" w:rsidR="00F6552C" w:rsidRDefault="00F6552C" w:rsidP="00F6552C">
      <w:pPr>
        <w:pStyle w:val="Odsekzoznamu"/>
        <w:numPr>
          <w:ilvl w:val="0"/>
          <w:numId w:val="3"/>
        </w:numPr>
        <w:rPr>
          <w:b/>
          <w:bCs/>
        </w:rPr>
      </w:pPr>
      <w:r>
        <w:rPr>
          <w:b/>
          <w:bCs/>
        </w:rPr>
        <w:t>Informácia o skupine</w:t>
      </w:r>
    </w:p>
    <w:p w14:paraId="26EEC514" w14:textId="77777777" w:rsidR="00F6552C" w:rsidRDefault="00F6552C" w:rsidP="00F6552C">
      <w:pPr>
        <w:pStyle w:val="Odsekzoznamu"/>
        <w:ind w:left="1200"/>
      </w:pPr>
      <w:r>
        <w:t xml:space="preserve">Spoločnosť </w:t>
      </w:r>
      <w:proofErr w:type="spellStart"/>
      <w:r>
        <w:t>nesplňa</w:t>
      </w:r>
      <w:proofErr w:type="spellEnd"/>
      <w:r>
        <w:t xml:space="preserve"> podmienky uvedené v § 22 ods. 10 zákona o účtovníctve, definujúce </w:t>
      </w:r>
    </w:p>
    <w:p w14:paraId="26A33C91" w14:textId="71407D61" w:rsidR="00F6552C" w:rsidRDefault="00F6552C" w:rsidP="00F6552C">
      <w:pPr>
        <w:pStyle w:val="Odsekzoznamu"/>
        <w:ind w:left="1200"/>
      </w:pPr>
      <w:r>
        <w:t>povinnosť zostavenia konsolidovanej účtovnej závierky, a preto spoločnosť nezostavuje</w:t>
      </w:r>
    </w:p>
    <w:p w14:paraId="1B34EDAE" w14:textId="77777777" w:rsidR="00F6552C" w:rsidRDefault="00F6552C" w:rsidP="00F6552C">
      <w:pPr>
        <w:pStyle w:val="Odsekzoznamu"/>
        <w:ind w:left="1200"/>
      </w:pPr>
      <w:r>
        <w:t>konsolidovanú účtovnú závierku za rok 2019 a ani sa nezahŕňa do žiadnej konsolidovanej účtovnej závierky.</w:t>
      </w:r>
    </w:p>
    <w:p w14:paraId="00D6DEAF" w14:textId="77777777" w:rsidR="00F6552C" w:rsidRDefault="00F6552C" w:rsidP="00F6552C">
      <w:pPr>
        <w:pStyle w:val="Odsekzoznamu"/>
        <w:ind w:left="1200"/>
      </w:pPr>
    </w:p>
    <w:p w14:paraId="48826A72" w14:textId="77777777" w:rsidR="00F6552C" w:rsidRDefault="00F6552C" w:rsidP="00F6552C">
      <w:pPr>
        <w:pStyle w:val="Odsekzoznamu"/>
        <w:numPr>
          <w:ilvl w:val="0"/>
          <w:numId w:val="3"/>
        </w:numPr>
        <w:rPr>
          <w:b/>
          <w:bCs/>
        </w:rPr>
      </w:pPr>
      <w:r>
        <w:rPr>
          <w:b/>
          <w:bCs/>
        </w:rPr>
        <w:t>Počet zamestnancov</w:t>
      </w:r>
    </w:p>
    <w:p w14:paraId="2FE55FEC" w14:textId="77777777" w:rsidR="009C0940" w:rsidRDefault="009C0940" w:rsidP="00F6552C">
      <w:pPr>
        <w:pStyle w:val="Odsekzoznamu"/>
        <w:ind w:left="1200"/>
      </w:pPr>
      <w:r w:rsidRPr="009C0940">
        <w:t>Spolo</w:t>
      </w:r>
      <w:r>
        <w:t xml:space="preserve">čnosť zamestnávala v bežnom účtovnom období 2 zamestnancov. </w:t>
      </w:r>
    </w:p>
    <w:p w14:paraId="764AD3BC" w14:textId="77777777" w:rsidR="009C0940" w:rsidRDefault="009C0940" w:rsidP="00F6552C">
      <w:pPr>
        <w:pStyle w:val="Odsekzoznamu"/>
        <w:ind w:left="1200"/>
      </w:pPr>
    </w:p>
    <w:p w14:paraId="183DDBE9" w14:textId="77777777" w:rsidR="009C0940" w:rsidRPr="009C0940" w:rsidRDefault="009C0940" w:rsidP="009C0940">
      <w:pPr>
        <w:pStyle w:val="Odsekzoznamu"/>
        <w:numPr>
          <w:ilvl w:val="0"/>
          <w:numId w:val="3"/>
        </w:numPr>
      </w:pPr>
      <w:r>
        <w:rPr>
          <w:b/>
          <w:bCs/>
        </w:rPr>
        <w:t>Schválenie audítora</w:t>
      </w:r>
    </w:p>
    <w:p w14:paraId="1BEE318A" w14:textId="77777777" w:rsidR="009C0940" w:rsidRDefault="009C0940" w:rsidP="009C0940">
      <w:pPr>
        <w:pStyle w:val="Odsekzoznamu"/>
        <w:ind w:left="1200"/>
      </w:pPr>
      <w:r>
        <w:t>Spoločnosť Love IT nemá povinnosť schvaľovať účtovnú závierku audítorom.</w:t>
      </w:r>
    </w:p>
    <w:p w14:paraId="428E2053" w14:textId="77777777" w:rsidR="009C0940" w:rsidRDefault="009C0940" w:rsidP="009C0940">
      <w:pPr>
        <w:pStyle w:val="Odsekzoznamu"/>
        <w:ind w:left="1200"/>
      </w:pPr>
    </w:p>
    <w:p w14:paraId="45527138" w14:textId="77777777" w:rsidR="009C0940" w:rsidRDefault="009C0940" w:rsidP="009C0940">
      <w:pPr>
        <w:pStyle w:val="Odsekzoznamu"/>
        <w:ind w:left="1200"/>
      </w:pPr>
    </w:p>
    <w:p w14:paraId="32D0DFA1" w14:textId="77777777" w:rsidR="009C0940" w:rsidRDefault="009C0940" w:rsidP="009C0940">
      <w:pPr>
        <w:pStyle w:val="Odsekzoznamu"/>
        <w:ind w:left="1200"/>
      </w:pPr>
    </w:p>
    <w:p w14:paraId="211B45B8" w14:textId="77777777" w:rsidR="009C0940" w:rsidRPr="009C0940" w:rsidRDefault="009C0940" w:rsidP="009C0940">
      <w:pPr>
        <w:pStyle w:val="Odsekzoznamu"/>
        <w:numPr>
          <w:ilvl w:val="0"/>
          <w:numId w:val="2"/>
        </w:numPr>
      </w:pPr>
      <w:r>
        <w:rPr>
          <w:b/>
          <w:bCs/>
        </w:rPr>
        <w:t>Informácie o orgánoch účtovnej jednotky</w:t>
      </w:r>
    </w:p>
    <w:p w14:paraId="7DFE4969" w14:textId="00D3A525" w:rsidR="00F23FF5" w:rsidRDefault="009C0940" w:rsidP="008F6EA4">
      <w:pPr>
        <w:ind w:left="720"/>
      </w:pPr>
      <w:r>
        <w:t>Členom štatutárneho orgánu neboli v roku 2019 poskytnuté žiadne pôžičky, záruky alebo iné</w:t>
      </w:r>
      <w:r w:rsidR="008F6EA4">
        <w:t xml:space="preserve"> f</w:t>
      </w:r>
      <w:r>
        <w:t>ormy zabezpečenia ani finančné prostriedky, alebo iné plnenia na súkromné účely členov,</w:t>
      </w:r>
      <w:r w:rsidR="008F6EA4">
        <w:t xml:space="preserve"> </w:t>
      </w:r>
      <w:r>
        <w:t>ktoré sa vy</w:t>
      </w:r>
      <w:r w:rsidR="008F6EA4">
        <w:t>ú</w:t>
      </w:r>
      <w:r>
        <w:t>čtovávajú.</w:t>
      </w:r>
      <w:r w:rsidR="008F6EA4">
        <w:t xml:space="preserve"> Jediná forma, ktorá bola členom poskytnutá bola mzda, za vykonanú prácu v jednotlivých mesiacoch. </w:t>
      </w:r>
      <w:r w:rsidR="00F23FF5" w:rsidRPr="009C0940">
        <w:t xml:space="preserve">   </w:t>
      </w:r>
    </w:p>
    <w:p w14:paraId="52731BB0" w14:textId="24F9FEF7" w:rsidR="008F6EA4" w:rsidRDefault="008F6EA4" w:rsidP="008F6EA4">
      <w:pPr>
        <w:ind w:left="720"/>
      </w:pPr>
    </w:p>
    <w:p w14:paraId="25B7085F" w14:textId="2AA418B1" w:rsidR="008F6EA4" w:rsidRDefault="008F6EA4" w:rsidP="008F6EA4">
      <w:pPr>
        <w:pStyle w:val="Odsekzoznamu"/>
        <w:numPr>
          <w:ilvl w:val="0"/>
          <w:numId w:val="2"/>
        </w:numPr>
        <w:rPr>
          <w:b/>
          <w:bCs/>
        </w:rPr>
      </w:pPr>
      <w:r>
        <w:rPr>
          <w:b/>
          <w:bCs/>
        </w:rPr>
        <w:t xml:space="preserve">Informácie o prijatých </w:t>
      </w:r>
      <w:r w:rsidR="0027048A">
        <w:rPr>
          <w:b/>
          <w:bCs/>
        </w:rPr>
        <w:t>postupoch</w:t>
      </w:r>
    </w:p>
    <w:p w14:paraId="7453FF1D" w14:textId="556EE572" w:rsidR="0027048A" w:rsidRDefault="0027048A" w:rsidP="0027048A">
      <w:pPr>
        <w:pStyle w:val="Odsekzoznamu"/>
        <w:rPr>
          <w:b/>
          <w:bCs/>
        </w:rPr>
      </w:pPr>
    </w:p>
    <w:p w14:paraId="1A6529D9" w14:textId="7D70B5FB" w:rsidR="0027048A" w:rsidRDefault="0027048A" w:rsidP="0027048A">
      <w:pPr>
        <w:pStyle w:val="Odsekzoznamu"/>
        <w:numPr>
          <w:ilvl w:val="0"/>
          <w:numId w:val="5"/>
        </w:numPr>
        <w:rPr>
          <w:b/>
          <w:bCs/>
        </w:rPr>
      </w:pPr>
      <w:r>
        <w:rPr>
          <w:b/>
          <w:bCs/>
        </w:rPr>
        <w:t>Východiská pre zostavenie účtovnej závierky</w:t>
      </w:r>
    </w:p>
    <w:p w14:paraId="68024EF3" w14:textId="2320D46B" w:rsidR="0027048A" w:rsidRDefault="0027048A" w:rsidP="0027048A">
      <w:pPr>
        <w:pStyle w:val="Odsekzoznamu"/>
        <w:ind w:left="1080"/>
      </w:pPr>
      <w:r>
        <w:t>Účtovná závierka bola zostavená za predpokladu, že spoločnosť bude nepretržite</w:t>
      </w:r>
    </w:p>
    <w:p w14:paraId="37E738AF" w14:textId="2D3B13FF" w:rsidR="0027048A" w:rsidRDefault="0027048A" w:rsidP="0027048A">
      <w:pPr>
        <w:pStyle w:val="Odsekzoznamu"/>
        <w:ind w:left="1080"/>
      </w:pPr>
      <w:r>
        <w:t>pokračovať vo svojej činnosti.</w:t>
      </w:r>
    </w:p>
    <w:p w14:paraId="4E7AD9BB" w14:textId="7C06090E" w:rsidR="0027048A" w:rsidRDefault="0027048A" w:rsidP="0027048A">
      <w:pPr>
        <w:pStyle w:val="Odsekzoznamu"/>
        <w:ind w:left="1080"/>
      </w:pPr>
      <w:r>
        <w:t>Účtovné metódy a všeobecné účtovné zásady boli účtovnou jednotkou aplikované.</w:t>
      </w:r>
    </w:p>
    <w:p w14:paraId="0E9664BC" w14:textId="3AA34382" w:rsidR="0027048A" w:rsidRDefault="0027048A" w:rsidP="0027048A">
      <w:pPr>
        <w:pStyle w:val="Odsekzoznamu"/>
        <w:ind w:left="1080"/>
      </w:pPr>
    </w:p>
    <w:p w14:paraId="2461A972" w14:textId="6F77899A" w:rsidR="0027048A" w:rsidRDefault="0027048A" w:rsidP="0027048A">
      <w:pPr>
        <w:pStyle w:val="Odsekzoznamu"/>
        <w:numPr>
          <w:ilvl w:val="0"/>
          <w:numId w:val="5"/>
        </w:numPr>
        <w:rPr>
          <w:b/>
          <w:bCs/>
        </w:rPr>
      </w:pPr>
      <w:r w:rsidRPr="0027048A">
        <w:rPr>
          <w:b/>
          <w:bCs/>
        </w:rPr>
        <w:t>Použitie odhadov a</w:t>
      </w:r>
      <w:r>
        <w:rPr>
          <w:b/>
          <w:bCs/>
        </w:rPr>
        <w:t> </w:t>
      </w:r>
      <w:r w:rsidRPr="0027048A">
        <w:rPr>
          <w:b/>
          <w:bCs/>
        </w:rPr>
        <w:t>úsudkov</w:t>
      </w:r>
    </w:p>
    <w:p w14:paraId="00847D61" w14:textId="78C3007B" w:rsidR="00095B66" w:rsidRDefault="0027048A" w:rsidP="0027048A">
      <w:pPr>
        <w:pStyle w:val="Odsekzoznamu"/>
        <w:ind w:left="1068"/>
      </w:pPr>
      <w:r>
        <w:t>Zo</w:t>
      </w:r>
      <w:r w:rsidR="00095B66">
        <w:t>stavenie účtovnej závierky si vyžaduje, aby manažment spoločnosti uronil úsudky, odhady  a predpoklady, ktoré ovplyvňujú aplikáciu účtovných metód a zásad, a hodnotu</w:t>
      </w:r>
    </w:p>
    <w:p w14:paraId="43C372A8" w14:textId="77777777" w:rsidR="00095B66" w:rsidRDefault="00095B66" w:rsidP="0027048A">
      <w:pPr>
        <w:pStyle w:val="Odsekzoznamu"/>
        <w:ind w:left="1068"/>
      </w:pPr>
      <w:r>
        <w:t>vykazovaného majetku, záväzkov, výnosov a nákladov. Odhady a súvisiace predpoklady</w:t>
      </w:r>
    </w:p>
    <w:p w14:paraId="10B6B37C" w14:textId="77777777" w:rsidR="00095B66" w:rsidRDefault="00095B66" w:rsidP="0027048A">
      <w:pPr>
        <w:pStyle w:val="Odsekzoznamu"/>
        <w:ind w:left="1068"/>
      </w:pPr>
      <w:r>
        <w:t>sú založené na skúsenostiach a iných faktoroch, považovaných za primerané okolnostiam, na základe ktorých sa formuje východisko pre posúdenie účtovných hodnôt</w:t>
      </w:r>
    </w:p>
    <w:p w14:paraId="2B5B2498" w14:textId="77777777" w:rsidR="00095B66" w:rsidRDefault="00095B66" w:rsidP="0027048A">
      <w:pPr>
        <w:pStyle w:val="Odsekzoznamu"/>
        <w:ind w:left="1068"/>
      </w:pPr>
      <w:r>
        <w:t>majetku a záväzkov, ktoré nie sú zrejmé z iných zdrojov. Skutočné výsledky sa preto môžu líšiť od odhadov.</w:t>
      </w:r>
    </w:p>
    <w:p w14:paraId="707178F9" w14:textId="77777777" w:rsidR="00095B66" w:rsidRDefault="00095B66" w:rsidP="0027048A">
      <w:pPr>
        <w:pStyle w:val="Odsekzoznamu"/>
        <w:ind w:left="1068"/>
      </w:pPr>
    </w:p>
    <w:p w14:paraId="0927E226" w14:textId="77777777" w:rsidR="00095B66" w:rsidRDefault="00095B66" w:rsidP="0027048A">
      <w:pPr>
        <w:pStyle w:val="Odsekzoznamu"/>
        <w:ind w:left="1068"/>
      </w:pPr>
    </w:p>
    <w:p w14:paraId="6ECBBDD9" w14:textId="77777777" w:rsidR="00095B66" w:rsidRDefault="00095B66" w:rsidP="0027048A">
      <w:pPr>
        <w:pStyle w:val="Odsekzoznamu"/>
        <w:ind w:left="1068"/>
      </w:pPr>
    </w:p>
    <w:p w14:paraId="703DCD05" w14:textId="0B25B33E" w:rsidR="00095B66" w:rsidRDefault="00095B66" w:rsidP="00095B66">
      <w:pPr>
        <w:pStyle w:val="Odsekzoznamu"/>
        <w:ind w:left="1560"/>
      </w:pPr>
      <w:r>
        <w:lastRenderedPageBreak/>
        <w:t xml:space="preserve">                                                      -     3  -</w:t>
      </w:r>
    </w:p>
    <w:p w14:paraId="4059F7BD" w14:textId="5681D990" w:rsidR="00095B66" w:rsidRDefault="00095B66" w:rsidP="00095B66">
      <w:pPr>
        <w:pStyle w:val="Odsekzoznamu"/>
        <w:ind w:left="1560"/>
      </w:pPr>
    </w:p>
    <w:p w14:paraId="4E84433A" w14:textId="4313E0B6" w:rsidR="00095B66" w:rsidRDefault="00095B66" w:rsidP="00095B66">
      <w:pPr>
        <w:pStyle w:val="Odsekzoznamu"/>
        <w:ind w:left="1560"/>
      </w:pPr>
    </w:p>
    <w:p w14:paraId="6CA07B62" w14:textId="63AA5390" w:rsidR="00095B66" w:rsidRDefault="00095B66" w:rsidP="00095B66">
      <w:pPr>
        <w:pStyle w:val="Odsekzoznamu"/>
        <w:ind w:left="1560"/>
      </w:pPr>
    </w:p>
    <w:p w14:paraId="1854A9FC" w14:textId="52305B31" w:rsidR="00095B66" w:rsidRPr="00095B66" w:rsidRDefault="00095B66" w:rsidP="00095B66">
      <w:pPr>
        <w:rPr>
          <w:b/>
          <w:bCs/>
        </w:rPr>
      </w:pPr>
      <w:r w:rsidRPr="00095B66">
        <w:rPr>
          <w:b/>
          <w:bCs/>
        </w:rPr>
        <w:t xml:space="preserve">Poznámky </w:t>
      </w:r>
      <w:proofErr w:type="spellStart"/>
      <w:r w:rsidRPr="00095B66">
        <w:rPr>
          <w:b/>
          <w:bCs/>
        </w:rPr>
        <w:t>Ú</w:t>
      </w:r>
      <w:r w:rsidR="007C0EF6">
        <w:rPr>
          <w:b/>
          <w:bCs/>
        </w:rPr>
        <w:t>č</w:t>
      </w:r>
      <w:proofErr w:type="spellEnd"/>
      <w:r w:rsidRPr="00095B66">
        <w:rPr>
          <w:b/>
          <w:bCs/>
        </w:rPr>
        <w:t xml:space="preserve"> PODV 3-01                                      </w:t>
      </w:r>
      <w:r>
        <w:rPr>
          <w:b/>
          <w:bCs/>
        </w:rPr>
        <w:t xml:space="preserve">                              </w:t>
      </w:r>
      <w:r w:rsidRPr="00095B66">
        <w:rPr>
          <w:b/>
          <w:bCs/>
        </w:rPr>
        <w:t xml:space="preserve">               IČO 50700979</w:t>
      </w:r>
    </w:p>
    <w:p w14:paraId="5E9CE3E2" w14:textId="0597907C" w:rsidR="00095B66" w:rsidRDefault="00095B66" w:rsidP="00095B66">
      <w:pPr>
        <w:pStyle w:val="Odsekzoznamu"/>
        <w:ind w:left="1560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DIČ 212048947 </w:t>
      </w:r>
    </w:p>
    <w:p w14:paraId="228E8F62" w14:textId="521F6E21" w:rsidR="00095B66" w:rsidRDefault="00095B66" w:rsidP="00095B66">
      <w:pPr>
        <w:pStyle w:val="Odsekzoznamu"/>
        <w:ind w:left="1560"/>
        <w:rPr>
          <w:b/>
          <w:bCs/>
        </w:rPr>
      </w:pPr>
    </w:p>
    <w:p w14:paraId="1AD0C56D" w14:textId="5632AD7B" w:rsidR="00095B66" w:rsidRDefault="00095B66" w:rsidP="00095B66">
      <w:pPr>
        <w:pStyle w:val="Odsekzoznamu"/>
        <w:ind w:left="1560"/>
        <w:rPr>
          <w:b/>
          <w:bCs/>
        </w:rPr>
      </w:pPr>
    </w:p>
    <w:p w14:paraId="71361B13" w14:textId="69D0EC1A" w:rsidR="00095B66" w:rsidRDefault="00095B66" w:rsidP="00095B66">
      <w:pPr>
        <w:pStyle w:val="Odsekzoznamu"/>
        <w:ind w:left="1560"/>
        <w:rPr>
          <w:b/>
          <w:bCs/>
        </w:rPr>
      </w:pPr>
    </w:p>
    <w:p w14:paraId="07C59E7D" w14:textId="77777777" w:rsidR="003B1EB9" w:rsidRDefault="003B1EB9" w:rsidP="00095B66">
      <w:pPr>
        <w:pStyle w:val="Odsekzoznamu"/>
        <w:ind w:left="1560"/>
      </w:pPr>
      <w:r>
        <w:rPr>
          <w:b/>
          <w:bCs/>
        </w:rPr>
        <w:t>O</w:t>
      </w:r>
      <w:r w:rsidRPr="003B1EB9">
        <w:t>dhady a súvisiace predpoklady sú prehodnocované. Korekcie účtovných odhadov sú</w:t>
      </w:r>
      <w:r>
        <w:t xml:space="preserve"> vykázané v období, v ktorom je odhad korigovaný. Ak korekcia ovplyvňuje iba toto obdobie, alebo v období korekcie a v budúcich obdobia, ak korekcia ovplyvňuje tieto aj budúce obdobia. V roku 2019 nebola robená korekcia v spoločnosti.</w:t>
      </w:r>
    </w:p>
    <w:p w14:paraId="03F040CB" w14:textId="77777777" w:rsidR="003B1EB9" w:rsidRDefault="003B1EB9" w:rsidP="00095B66">
      <w:pPr>
        <w:pStyle w:val="Odsekzoznamu"/>
        <w:ind w:left="1560"/>
      </w:pPr>
    </w:p>
    <w:p w14:paraId="16DA23C7" w14:textId="77777777" w:rsidR="003B1EB9" w:rsidRDefault="003B1EB9" w:rsidP="00095B66">
      <w:pPr>
        <w:pStyle w:val="Odsekzoznamu"/>
        <w:ind w:left="1560"/>
      </w:pPr>
    </w:p>
    <w:p w14:paraId="67028358" w14:textId="77777777" w:rsidR="003B1EB9" w:rsidRDefault="003B1EB9" w:rsidP="00095B66">
      <w:pPr>
        <w:pStyle w:val="Odsekzoznamu"/>
        <w:ind w:left="1560"/>
        <w:rPr>
          <w:b/>
          <w:bCs/>
        </w:rPr>
      </w:pPr>
      <w:r>
        <w:rPr>
          <w:b/>
          <w:bCs/>
        </w:rPr>
        <w:t>Úsudky</w:t>
      </w:r>
    </w:p>
    <w:p w14:paraId="415CFE26" w14:textId="77777777" w:rsidR="003B1EB9" w:rsidRDefault="003B1EB9" w:rsidP="00095B66">
      <w:pPr>
        <w:pStyle w:val="Odsekzoznamu"/>
        <w:ind w:left="1560"/>
      </w:pPr>
      <w:r>
        <w:t>V súvislosti s aplikáciou účtovných metód a zásad spoločnosti nie sú potrebné také úsudky, ktoré by mali významný dosah na hodnoty vykázané v účtovnej závierke.</w:t>
      </w:r>
    </w:p>
    <w:p w14:paraId="2E2CEBAF" w14:textId="77777777" w:rsidR="003B1EB9" w:rsidRDefault="003B1EB9" w:rsidP="00095B66">
      <w:pPr>
        <w:pStyle w:val="Odsekzoznamu"/>
        <w:ind w:left="1560"/>
      </w:pPr>
    </w:p>
    <w:p w14:paraId="008E901B" w14:textId="77777777" w:rsidR="003B1EB9" w:rsidRDefault="003B1EB9" w:rsidP="00095B66">
      <w:pPr>
        <w:pStyle w:val="Odsekzoznamu"/>
        <w:ind w:left="1560"/>
      </w:pPr>
    </w:p>
    <w:p w14:paraId="4FB9AB3E" w14:textId="7DDD08EF" w:rsidR="003B1EB9" w:rsidRDefault="003B1EB9" w:rsidP="00095B66">
      <w:pPr>
        <w:pStyle w:val="Odsekzoznamu"/>
        <w:ind w:left="1560"/>
        <w:rPr>
          <w:b/>
          <w:bCs/>
        </w:rPr>
      </w:pPr>
      <w:r>
        <w:rPr>
          <w:b/>
          <w:bCs/>
        </w:rPr>
        <w:t>Neistoty v odhadoch a predpokladoch</w:t>
      </w:r>
    </w:p>
    <w:p w14:paraId="445DD967" w14:textId="77777777" w:rsidR="003B1EB9" w:rsidRDefault="003B1EB9" w:rsidP="00095B66">
      <w:pPr>
        <w:pStyle w:val="Odsekzoznamu"/>
        <w:ind w:left="1560"/>
      </w:pPr>
      <w:r>
        <w:t>Spoločnosť neidentifikovala takú neistotu v odhadoch a predpokladoch, pri ktorej by existovalo riziko, že by mohla viesť k ich významnej úprave v nasledujúcom účtovnom období.</w:t>
      </w:r>
    </w:p>
    <w:p w14:paraId="035CEF92" w14:textId="77777777" w:rsidR="003B1EB9" w:rsidRDefault="003B1EB9" w:rsidP="00095B66">
      <w:pPr>
        <w:pStyle w:val="Odsekzoznamu"/>
        <w:ind w:left="1560"/>
      </w:pPr>
    </w:p>
    <w:p w14:paraId="276123AA" w14:textId="77777777" w:rsidR="003B1EB9" w:rsidRDefault="003B1EB9" w:rsidP="00095B66">
      <w:pPr>
        <w:pStyle w:val="Odsekzoznamu"/>
        <w:ind w:left="1560"/>
      </w:pPr>
    </w:p>
    <w:p w14:paraId="76E019E5" w14:textId="77777777" w:rsidR="003B1EB9" w:rsidRPr="003B1EB9" w:rsidRDefault="003B1EB9" w:rsidP="003B1EB9">
      <w:pPr>
        <w:pStyle w:val="Odsekzoznamu"/>
        <w:numPr>
          <w:ilvl w:val="0"/>
          <w:numId w:val="5"/>
        </w:numPr>
      </w:pPr>
      <w:r>
        <w:rPr>
          <w:b/>
          <w:bCs/>
        </w:rPr>
        <w:t>Dlhodobý nehmotný majetok a dlhodobý hmotný majetok</w:t>
      </w:r>
    </w:p>
    <w:p w14:paraId="6E39FF33" w14:textId="77777777" w:rsidR="003B1EB9" w:rsidRDefault="003B1EB9" w:rsidP="003B1EB9">
      <w:pPr>
        <w:pStyle w:val="Odsekzoznamu"/>
        <w:ind w:left="1068"/>
        <w:rPr>
          <w:b/>
          <w:bCs/>
        </w:rPr>
      </w:pPr>
    </w:p>
    <w:p w14:paraId="09F487D3" w14:textId="77777777" w:rsidR="003B1EB9" w:rsidRDefault="003B1EB9" w:rsidP="003B1EB9">
      <w:pPr>
        <w:pStyle w:val="Odsekzoznamu"/>
        <w:ind w:left="1068"/>
      </w:pPr>
      <w:r>
        <w:t>Dlhodobý majetok nakupovaný sa oceňuje obstarávacou cenou, ktorá zahŕňa cenu</w:t>
      </w:r>
    </w:p>
    <w:p w14:paraId="65AC025E" w14:textId="47866C56" w:rsidR="00DB498E" w:rsidRDefault="00DB498E" w:rsidP="003B1EB9">
      <w:pPr>
        <w:pStyle w:val="Odsekzoznamu"/>
        <w:ind w:left="1068"/>
      </w:pPr>
      <w:r>
        <w:t>o</w:t>
      </w:r>
      <w:r w:rsidR="003B1EB9">
        <w:t xml:space="preserve">bstarania a náklady súvisiace s obstaraním </w:t>
      </w:r>
      <w:r>
        <w:t>(clo, prepravu, montáž, poistné a pod.)</w:t>
      </w:r>
    </w:p>
    <w:p w14:paraId="0EFEA10D" w14:textId="5388BC0E" w:rsidR="003B1EB9" w:rsidRDefault="00DB498E" w:rsidP="003B1EB9">
      <w:pPr>
        <w:pStyle w:val="Odsekzoznamu"/>
        <w:ind w:left="1068"/>
      </w:pPr>
      <w:r>
        <w:t>Súčasťou obstarávacej ceny dlhodobého hmotného majetku nie sú úroky z cudzích zdrojov, ani realizované kurzové rozdiely, ktoré vznikli do momentu uvedenia dlhodobého majetku do používania.</w:t>
      </w:r>
    </w:p>
    <w:p w14:paraId="3FA34884" w14:textId="6D819B0A" w:rsidR="00DB498E" w:rsidRDefault="00DB498E" w:rsidP="003B1EB9">
      <w:pPr>
        <w:pStyle w:val="Odsekzoznamu"/>
        <w:ind w:left="1068"/>
      </w:pPr>
      <w:r>
        <w:t>Dlhodobý majetok vytvorený vlastnou činnosťou sa oceňuje vlastnými nákladmi. Vlastnými nákladmi sú všetky priame náklady, vynaložené na výrobu alebo inú činnosť a nepriame náklady, ktoré sa vzťahujú na výrobu alebo inú činnosť.</w:t>
      </w:r>
    </w:p>
    <w:p w14:paraId="2025B211" w14:textId="2ECEDCBD" w:rsidR="00DB498E" w:rsidRDefault="00DB498E" w:rsidP="003B1EB9">
      <w:pPr>
        <w:pStyle w:val="Odsekzoznamu"/>
        <w:ind w:left="1068"/>
      </w:pPr>
      <w:r>
        <w:t xml:space="preserve">Pozemky sa neodpisujú. </w:t>
      </w:r>
    </w:p>
    <w:p w14:paraId="1C827F6F" w14:textId="77777777" w:rsidR="00DB498E" w:rsidRDefault="00DB498E" w:rsidP="003B1EB9">
      <w:pPr>
        <w:pStyle w:val="Odsekzoznamu"/>
        <w:ind w:left="1068"/>
      </w:pPr>
      <w:r>
        <w:t>Odpisy dlhodobého nehmotného majetku sú stanovené z predpokladanej doby jeho</w:t>
      </w:r>
    </w:p>
    <w:p w14:paraId="64EC000E" w14:textId="24DB5179" w:rsidR="00DB498E" w:rsidRDefault="00DB498E" w:rsidP="003B1EB9">
      <w:pPr>
        <w:pStyle w:val="Odsekzoznamu"/>
        <w:ind w:left="1068"/>
      </w:pPr>
      <w:r>
        <w:t>používania a predpokladaného priebehu jeho opotrebenia.</w:t>
      </w:r>
    </w:p>
    <w:p w14:paraId="22C12A37" w14:textId="77777777" w:rsidR="00DB498E" w:rsidRDefault="00DB498E" w:rsidP="003B1EB9">
      <w:pPr>
        <w:pStyle w:val="Odsekzoznamu"/>
        <w:ind w:left="1068"/>
      </w:pPr>
      <w:r>
        <w:t>Odpisovať sa začína prvým dňom mesiaca, ktorý nasleduje po uvedení dlhodobého majetku do používania.</w:t>
      </w:r>
    </w:p>
    <w:p w14:paraId="50F71966" w14:textId="27494095" w:rsidR="00DB498E" w:rsidRDefault="00DB498E" w:rsidP="003B1EB9">
      <w:pPr>
        <w:pStyle w:val="Odsekzoznamu"/>
        <w:ind w:left="1068"/>
      </w:pPr>
      <w:r>
        <w:t xml:space="preserve">Drobný dlhodobý nehmotný majetok, ktorého obstarávacia cena (vlastné náklady) je 2.400 € a nižšia, sa odpisuje jednorazovo pri uvedení do používania. </w:t>
      </w:r>
    </w:p>
    <w:p w14:paraId="403F5DC9" w14:textId="4FA509FC" w:rsidR="007C0EF6" w:rsidRDefault="007C0EF6" w:rsidP="003B1EB9">
      <w:pPr>
        <w:pStyle w:val="Odsekzoznamu"/>
        <w:ind w:left="1068"/>
      </w:pPr>
      <w:r>
        <w:t>Predpokladaná doba používania, metóda odpisovania a odpisová sadzba sú uvedené v tabuľke:</w:t>
      </w:r>
    </w:p>
    <w:p w14:paraId="097CEE9A" w14:textId="77777777" w:rsidR="007C0EF6" w:rsidRPr="003B1EB9" w:rsidRDefault="007C0EF6" w:rsidP="003B1EB9">
      <w:pPr>
        <w:pStyle w:val="Odsekzoznamu"/>
        <w:ind w:left="1068"/>
      </w:pPr>
    </w:p>
    <w:p w14:paraId="15E15958" w14:textId="3FE67AAA" w:rsidR="008065FF" w:rsidRDefault="008065FF" w:rsidP="007C0EF6">
      <w:pPr>
        <w:pStyle w:val="Odsekzoznamu"/>
        <w:ind w:left="1560"/>
        <w:rPr>
          <w:b/>
          <w:bCs/>
        </w:rPr>
      </w:pPr>
    </w:p>
    <w:p w14:paraId="07FC9AD0" w14:textId="00CBC2E2" w:rsidR="007C0EF6" w:rsidRDefault="007C0EF6" w:rsidP="007C0EF6">
      <w:pPr>
        <w:pStyle w:val="Odsekzoznamu"/>
        <w:ind w:left="1560"/>
        <w:rPr>
          <w:b/>
          <w:bCs/>
        </w:rPr>
      </w:pPr>
    </w:p>
    <w:p w14:paraId="23FFF6C0" w14:textId="0B7A0EF4" w:rsidR="007C0EF6" w:rsidRDefault="007C0EF6" w:rsidP="007C0EF6">
      <w:pPr>
        <w:ind w:left="1560"/>
        <w:rPr>
          <w:b/>
          <w:bCs/>
        </w:rPr>
      </w:pPr>
      <w:r w:rsidRPr="007C0EF6">
        <w:rPr>
          <w:b/>
          <w:bCs/>
        </w:rPr>
        <w:t xml:space="preserve"> </w:t>
      </w:r>
      <w:r>
        <w:rPr>
          <w:b/>
          <w:bCs/>
        </w:rPr>
        <w:t xml:space="preserve">                                           - </w:t>
      </w:r>
      <w:r w:rsidRPr="007C0EF6">
        <w:rPr>
          <w:b/>
          <w:bCs/>
        </w:rPr>
        <w:t xml:space="preserve">4 </w:t>
      </w:r>
      <w:r>
        <w:rPr>
          <w:b/>
          <w:bCs/>
        </w:rPr>
        <w:t>–</w:t>
      </w:r>
    </w:p>
    <w:p w14:paraId="649C50D3" w14:textId="77777777" w:rsidR="00903B6A" w:rsidRDefault="00903B6A" w:rsidP="007C0EF6">
      <w:pPr>
        <w:ind w:left="1560"/>
        <w:rPr>
          <w:b/>
          <w:bCs/>
        </w:rPr>
      </w:pPr>
    </w:p>
    <w:p w14:paraId="212DC972" w14:textId="6E59F0DC" w:rsidR="007C0EF6" w:rsidRPr="007C0EF6" w:rsidRDefault="00903B6A" w:rsidP="00903B6A">
      <w:pPr>
        <w:rPr>
          <w:b/>
          <w:bCs/>
        </w:rPr>
      </w:pPr>
      <w:r>
        <w:rPr>
          <w:b/>
          <w:bCs/>
        </w:rPr>
        <w:t>P</w:t>
      </w:r>
      <w:r w:rsidR="007C0EF6" w:rsidRPr="007C0EF6">
        <w:rPr>
          <w:b/>
          <w:bCs/>
        </w:rPr>
        <w:t xml:space="preserve">oznámky </w:t>
      </w:r>
      <w:proofErr w:type="spellStart"/>
      <w:r w:rsidR="007C0EF6" w:rsidRPr="007C0EF6">
        <w:rPr>
          <w:b/>
          <w:bCs/>
        </w:rPr>
        <w:t>Úč</w:t>
      </w:r>
      <w:proofErr w:type="spellEnd"/>
      <w:r w:rsidR="007C0EF6" w:rsidRPr="007C0EF6">
        <w:rPr>
          <w:b/>
          <w:bCs/>
        </w:rPr>
        <w:t xml:space="preserve"> PODV 3-01   </w:t>
      </w:r>
      <w:r>
        <w:rPr>
          <w:b/>
          <w:bCs/>
        </w:rPr>
        <w:t xml:space="preserve">                              </w:t>
      </w:r>
      <w:r w:rsidR="007C0EF6" w:rsidRPr="007C0EF6">
        <w:rPr>
          <w:b/>
          <w:bCs/>
        </w:rPr>
        <w:t xml:space="preserve">                                                     IČO 50700979</w:t>
      </w:r>
    </w:p>
    <w:p w14:paraId="5623F01C" w14:textId="679CFB90" w:rsidR="007C0EF6" w:rsidRPr="007C0EF6" w:rsidRDefault="007C0EF6" w:rsidP="007C0EF6">
      <w:pPr>
        <w:ind w:left="1560"/>
        <w:rPr>
          <w:b/>
          <w:bCs/>
        </w:rPr>
      </w:pPr>
      <w:r w:rsidRPr="007C0EF6">
        <w:rPr>
          <w:b/>
          <w:bCs/>
        </w:rPr>
        <w:t xml:space="preserve">                                                                                                     DIČ 2120438947</w:t>
      </w:r>
    </w:p>
    <w:p w14:paraId="0C6BC11F" w14:textId="1CDC74C4" w:rsidR="007C0EF6" w:rsidRDefault="007C0EF6" w:rsidP="007C0EF6">
      <w:pPr>
        <w:ind w:left="1560"/>
      </w:pPr>
    </w:p>
    <w:p w14:paraId="50784703" w14:textId="314926B1" w:rsidR="007C0EF6" w:rsidRDefault="007C0EF6" w:rsidP="007C0EF6">
      <w:pPr>
        <w:ind w:left="1560"/>
      </w:pPr>
    </w:p>
    <w:p w14:paraId="5E5E1DA7" w14:textId="128CA634" w:rsidR="007C0EF6" w:rsidRDefault="007C0EF6" w:rsidP="007C0EF6">
      <w:pPr>
        <w:ind w:left="1560"/>
      </w:pPr>
      <w:r>
        <w:t xml:space="preserve">            Predpokladaná</w:t>
      </w:r>
    </w:p>
    <w:p w14:paraId="2350039A" w14:textId="7913B745" w:rsidR="007C0EF6" w:rsidRDefault="007C0EF6" w:rsidP="007C0EF6">
      <w:pPr>
        <w:ind w:left="1560"/>
      </w:pPr>
      <w:r>
        <w:t xml:space="preserve">              doba                                   Metóda                       Ročná sadzba</w:t>
      </w:r>
    </w:p>
    <w:p w14:paraId="15F3013F" w14:textId="39FF8241" w:rsidR="007C0EF6" w:rsidRDefault="007C0EF6" w:rsidP="007C0EF6">
      <w:pPr>
        <w:ind w:left="1560"/>
      </w:pPr>
      <w:r>
        <w:t xml:space="preserve">             používania                         odpisovania                        v %</w:t>
      </w:r>
    </w:p>
    <w:p w14:paraId="4972DE2C" w14:textId="52887C16" w:rsidR="007C0EF6" w:rsidRDefault="007C0EF6" w:rsidP="007C0EF6">
      <w:pPr>
        <w:pBdr>
          <w:bottom w:val="single" w:sz="6" w:space="1" w:color="auto"/>
        </w:pBdr>
        <w:ind w:left="1560"/>
      </w:pPr>
      <w:r>
        <w:t xml:space="preserve">               v rokoch                                                                                                    </w:t>
      </w:r>
    </w:p>
    <w:p w14:paraId="51E9AB05" w14:textId="3F54BAA2" w:rsidR="007C0EF6" w:rsidRDefault="007C0EF6" w:rsidP="007C0EF6">
      <w:pPr>
        <w:ind w:left="1560"/>
      </w:pPr>
      <w:r>
        <w:t>Softvér              4                                 lineárna                                25</w:t>
      </w:r>
    </w:p>
    <w:p w14:paraId="3088A9B3" w14:textId="417A213F" w:rsidR="007C0EF6" w:rsidRDefault="007C0EF6" w:rsidP="007C0EF6">
      <w:pPr>
        <w:ind w:left="1560"/>
      </w:pPr>
      <w:r>
        <w:t xml:space="preserve">Drobný dlhodobý </w:t>
      </w:r>
    </w:p>
    <w:p w14:paraId="4FC2B6D7" w14:textId="5BD5929B" w:rsidR="007C0EF6" w:rsidRDefault="007C0EF6" w:rsidP="007C0EF6">
      <w:pPr>
        <w:ind w:left="1560"/>
      </w:pPr>
      <w:r>
        <w:t xml:space="preserve">nehmotný majetok  1                        lineárna   </w:t>
      </w:r>
      <w:r w:rsidR="00903B6A">
        <w:t xml:space="preserve">                           100</w:t>
      </w:r>
    </w:p>
    <w:p w14:paraId="2B6629FD" w14:textId="0965950C" w:rsidR="00903B6A" w:rsidRDefault="00903B6A" w:rsidP="007C0EF6">
      <w:pPr>
        <w:ind w:left="1560"/>
      </w:pPr>
    </w:p>
    <w:p w14:paraId="1913A170" w14:textId="5856E43B" w:rsidR="00903B6A" w:rsidRDefault="00903B6A" w:rsidP="007C0EF6">
      <w:pPr>
        <w:ind w:left="1560"/>
      </w:pPr>
      <w:r>
        <w:t>Metódy odpisovania, doby použiteľnosti a zostatkové hodnoty sa prehodnocujú ku dňu, ku ktorému sa zostavuje účtovná závierka, a ak je to potrebné, urobia sa úpravy.</w:t>
      </w:r>
    </w:p>
    <w:p w14:paraId="187E7F82" w14:textId="47EE4A0F" w:rsidR="00903B6A" w:rsidRDefault="00903B6A" w:rsidP="007C0EF6">
      <w:pPr>
        <w:ind w:left="1560"/>
      </w:pPr>
    </w:p>
    <w:p w14:paraId="1B9C0542" w14:textId="12D4FE3C" w:rsidR="00903B6A" w:rsidRDefault="00903B6A" w:rsidP="00903B6A">
      <w:pPr>
        <w:pStyle w:val="Odsekzoznamu"/>
        <w:numPr>
          <w:ilvl w:val="0"/>
          <w:numId w:val="5"/>
        </w:numPr>
        <w:rPr>
          <w:b/>
          <w:bCs/>
        </w:rPr>
      </w:pPr>
      <w:r>
        <w:rPr>
          <w:b/>
          <w:bCs/>
        </w:rPr>
        <w:t>Zákazková výroba</w:t>
      </w:r>
    </w:p>
    <w:p w14:paraId="1029F33B" w14:textId="78EE2611" w:rsidR="00903B6A" w:rsidRPr="00271483" w:rsidRDefault="00903B6A" w:rsidP="00903B6A">
      <w:pPr>
        <w:ind w:left="1068"/>
      </w:pPr>
      <w:r w:rsidRPr="00271483">
        <w:t>Zákazková výroba určená na predaj sa v spoločnosti nevykonáva.</w:t>
      </w:r>
    </w:p>
    <w:p w14:paraId="63374B64" w14:textId="5B5426D9" w:rsidR="00903B6A" w:rsidRDefault="00903B6A" w:rsidP="00903B6A">
      <w:pPr>
        <w:ind w:left="1068"/>
        <w:rPr>
          <w:b/>
          <w:bCs/>
        </w:rPr>
      </w:pPr>
    </w:p>
    <w:p w14:paraId="466345C6" w14:textId="0161A94C" w:rsidR="00903B6A" w:rsidRDefault="00903B6A" w:rsidP="00903B6A">
      <w:pPr>
        <w:pStyle w:val="Odsekzoznamu"/>
        <w:numPr>
          <w:ilvl w:val="0"/>
          <w:numId w:val="5"/>
        </w:numPr>
        <w:rPr>
          <w:b/>
          <w:bCs/>
        </w:rPr>
      </w:pPr>
      <w:r>
        <w:rPr>
          <w:b/>
          <w:bCs/>
        </w:rPr>
        <w:t>Pohľadávky</w:t>
      </w:r>
    </w:p>
    <w:p w14:paraId="1AA88335" w14:textId="4DBE3D61" w:rsidR="00903B6A" w:rsidRDefault="00903B6A" w:rsidP="00903B6A">
      <w:pPr>
        <w:pStyle w:val="Odsekzoznamu"/>
        <w:ind w:left="1068"/>
        <w:rPr>
          <w:b/>
          <w:bCs/>
        </w:rPr>
      </w:pPr>
    </w:p>
    <w:p w14:paraId="1A3E693F" w14:textId="01FE35F3" w:rsidR="00903B6A" w:rsidRDefault="00903B6A" w:rsidP="00271483">
      <w:pPr>
        <w:pStyle w:val="Odsekzoznamu"/>
        <w:ind w:left="1068"/>
      </w:pPr>
      <w:r w:rsidRPr="00271483">
        <w:t xml:space="preserve">Pohľadávky pri ich vzniku sa oceňujú ich menovitou hodnotou, postúpené pohľadávky a pohľadávky nadobudnuté vkladom do základného imania sa </w:t>
      </w:r>
      <w:r w:rsidR="00271483">
        <w:t xml:space="preserve">oceňujú obstarávacou cenou, vrátane nákladov súvisiacich s obstaraním. Toto ocenenie sa znižuje o pochybné a nevymožiteľné pohľadávky. </w:t>
      </w:r>
    </w:p>
    <w:p w14:paraId="10685DB5" w14:textId="0EDFA59A" w:rsidR="00271483" w:rsidRDefault="00271483" w:rsidP="00271483">
      <w:pPr>
        <w:pStyle w:val="Odsekzoznamu"/>
        <w:ind w:left="1068"/>
      </w:pPr>
    </w:p>
    <w:p w14:paraId="34E0BBF2" w14:textId="2C96F2D4" w:rsidR="00271483" w:rsidRDefault="00271483" w:rsidP="00271483">
      <w:pPr>
        <w:pStyle w:val="Odsekzoznamu"/>
        <w:ind w:left="1068"/>
      </w:pPr>
    </w:p>
    <w:p w14:paraId="35EE8688" w14:textId="638A73AA" w:rsidR="00271483" w:rsidRDefault="00271483" w:rsidP="00271483">
      <w:pPr>
        <w:pStyle w:val="Odsekzoznamu"/>
        <w:numPr>
          <w:ilvl w:val="0"/>
          <w:numId w:val="5"/>
        </w:numPr>
        <w:rPr>
          <w:b/>
          <w:bCs/>
        </w:rPr>
      </w:pPr>
      <w:r>
        <w:rPr>
          <w:b/>
          <w:bCs/>
        </w:rPr>
        <w:t>Finančné účty</w:t>
      </w:r>
    </w:p>
    <w:p w14:paraId="51841E6B" w14:textId="548FCAA8" w:rsidR="00271483" w:rsidRDefault="00271483" w:rsidP="00271483">
      <w:pPr>
        <w:pStyle w:val="Odsekzoznamu"/>
        <w:ind w:left="1068"/>
        <w:rPr>
          <w:b/>
          <w:bCs/>
        </w:rPr>
      </w:pPr>
    </w:p>
    <w:p w14:paraId="2B5E7C6E" w14:textId="6F48B54F" w:rsidR="00271483" w:rsidRDefault="00271483" w:rsidP="00271483">
      <w:pPr>
        <w:pStyle w:val="Odsekzoznamu"/>
        <w:ind w:left="1068"/>
      </w:pPr>
      <w:r>
        <w:t>Finančné účty tvorí peňažná hotovosť, zostatky na bankových účtoch a oceňujú sa menovitou hodnotou.</w:t>
      </w:r>
    </w:p>
    <w:p w14:paraId="5360871E" w14:textId="392C67A2" w:rsidR="00271483" w:rsidRDefault="00271483" w:rsidP="00271483">
      <w:pPr>
        <w:pStyle w:val="Odsekzoznamu"/>
        <w:ind w:left="1068"/>
      </w:pPr>
    </w:p>
    <w:p w14:paraId="7790949B" w14:textId="00A1E796" w:rsidR="00271483" w:rsidRDefault="00271483" w:rsidP="00271483">
      <w:pPr>
        <w:pStyle w:val="Odsekzoznamu"/>
        <w:ind w:left="1068"/>
      </w:pPr>
    </w:p>
    <w:p w14:paraId="5E3E20E9" w14:textId="10816610" w:rsidR="00271483" w:rsidRDefault="00271483" w:rsidP="00271483">
      <w:pPr>
        <w:pStyle w:val="Odsekzoznamu"/>
        <w:ind w:left="1068"/>
      </w:pPr>
    </w:p>
    <w:p w14:paraId="4F352377" w14:textId="380DB6E0" w:rsidR="00271483" w:rsidRDefault="00271483" w:rsidP="00271483">
      <w:pPr>
        <w:ind w:left="1200"/>
      </w:pPr>
      <w:r>
        <w:lastRenderedPageBreak/>
        <w:t xml:space="preserve">                                                                  -  5 –</w:t>
      </w:r>
    </w:p>
    <w:p w14:paraId="073D40A7" w14:textId="012D737D" w:rsidR="00271483" w:rsidRDefault="00271483" w:rsidP="00271483">
      <w:pPr>
        <w:ind w:left="1200"/>
      </w:pPr>
    </w:p>
    <w:p w14:paraId="47B43A28" w14:textId="6827EFC4" w:rsidR="00271483" w:rsidRDefault="00271483" w:rsidP="00271483">
      <w:pPr>
        <w:ind w:left="1200"/>
      </w:pPr>
    </w:p>
    <w:p w14:paraId="5F261256" w14:textId="275612BD" w:rsidR="00271483" w:rsidRDefault="00271483" w:rsidP="00271483">
      <w:pPr>
        <w:ind w:left="1200"/>
        <w:rPr>
          <w:b/>
          <w:bCs/>
        </w:rPr>
      </w:pPr>
      <w:r>
        <w:rPr>
          <w:b/>
          <w:bCs/>
        </w:rPr>
        <w:t xml:space="preserve">Poznámky </w:t>
      </w:r>
      <w:proofErr w:type="spellStart"/>
      <w:r>
        <w:rPr>
          <w:b/>
          <w:bCs/>
        </w:rPr>
        <w:t>Úč</w:t>
      </w:r>
      <w:proofErr w:type="spellEnd"/>
      <w:r>
        <w:rPr>
          <w:b/>
          <w:bCs/>
        </w:rPr>
        <w:t xml:space="preserve"> PODV 3-01                                                        IČO 50700979</w:t>
      </w:r>
    </w:p>
    <w:p w14:paraId="2C19B5D4" w14:textId="54A057F2" w:rsidR="00271483" w:rsidRDefault="00271483" w:rsidP="00271483">
      <w:pPr>
        <w:ind w:left="1200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DIČ 2120438947</w:t>
      </w:r>
    </w:p>
    <w:p w14:paraId="265AB562" w14:textId="00ED3B9C" w:rsidR="00271483" w:rsidRDefault="00271483" w:rsidP="00271483">
      <w:pPr>
        <w:ind w:left="1200"/>
        <w:rPr>
          <w:b/>
          <w:bCs/>
        </w:rPr>
      </w:pPr>
    </w:p>
    <w:p w14:paraId="28147C55" w14:textId="34F2863F" w:rsidR="00271483" w:rsidRDefault="00271483" w:rsidP="00271483">
      <w:pPr>
        <w:ind w:left="1200"/>
        <w:rPr>
          <w:b/>
          <w:bCs/>
        </w:rPr>
      </w:pPr>
    </w:p>
    <w:p w14:paraId="66C00ABE" w14:textId="77777777" w:rsidR="00271483" w:rsidRDefault="00271483" w:rsidP="00271483">
      <w:pPr>
        <w:pStyle w:val="Odsekzoznamu"/>
        <w:numPr>
          <w:ilvl w:val="0"/>
          <w:numId w:val="5"/>
        </w:numPr>
        <w:rPr>
          <w:b/>
          <w:bCs/>
        </w:rPr>
      </w:pPr>
      <w:r>
        <w:rPr>
          <w:b/>
          <w:bCs/>
        </w:rPr>
        <w:t>Náklady budúcich období</w:t>
      </w:r>
    </w:p>
    <w:p w14:paraId="0801D761" w14:textId="77777777" w:rsidR="00271483" w:rsidRDefault="00271483" w:rsidP="00271483">
      <w:pPr>
        <w:pStyle w:val="Odsekzoznamu"/>
        <w:ind w:left="1068"/>
        <w:rPr>
          <w:b/>
          <w:bCs/>
        </w:rPr>
      </w:pPr>
    </w:p>
    <w:p w14:paraId="1CABC8B6" w14:textId="77777777" w:rsidR="00271483" w:rsidRDefault="00271483" w:rsidP="00271483">
      <w:pPr>
        <w:pStyle w:val="Odsekzoznamu"/>
        <w:ind w:left="1068"/>
      </w:pPr>
      <w:r>
        <w:t>Náklady budúcich období sa vykazuje vo výške, ktorá je potrebná na dodržanie zásady</w:t>
      </w:r>
    </w:p>
    <w:p w14:paraId="33790906" w14:textId="73AB49B6" w:rsidR="00271483" w:rsidRDefault="00A31DA3" w:rsidP="00271483">
      <w:pPr>
        <w:pStyle w:val="Odsekzoznamu"/>
        <w:ind w:left="1068"/>
      </w:pPr>
      <w:r>
        <w:t>v</w:t>
      </w:r>
      <w:r w:rsidR="00271483">
        <w:t xml:space="preserve">ecnej a časovej súvislosti s účtovným obdobím. Na účte náklady budúcich období je </w:t>
      </w:r>
    </w:p>
    <w:p w14:paraId="23162C6A" w14:textId="24B8DBAB" w:rsidR="00A31DA3" w:rsidRDefault="00A31DA3" w:rsidP="00271483">
      <w:pPr>
        <w:pStyle w:val="Odsekzoznamu"/>
        <w:ind w:left="1068"/>
      </w:pPr>
      <w:r w:rsidRPr="00A31DA3">
        <w:t>účtovaný</w:t>
      </w:r>
      <w:r w:rsidR="00271483" w:rsidRPr="00A31DA3">
        <w:t xml:space="preserve"> </w:t>
      </w:r>
      <w:r>
        <w:t>záväzok z kúpy auta na úver, s dobou splatnosti v 2 splátkach a to v roku 2020 a</w:t>
      </w:r>
      <w:r w:rsidR="00DA47F7">
        <w:t> </w:t>
      </w:r>
      <w:r>
        <w:t>2021</w:t>
      </w:r>
      <w:r w:rsidR="00DA47F7">
        <w:t xml:space="preserve"> a náklady súvisiace s rokom 2020. </w:t>
      </w:r>
    </w:p>
    <w:p w14:paraId="73632D86" w14:textId="3ED6663D" w:rsidR="00A31DA3" w:rsidRDefault="00A31DA3" w:rsidP="00271483">
      <w:pPr>
        <w:pStyle w:val="Odsekzoznamu"/>
        <w:ind w:left="1068"/>
      </w:pPr>
    </w:p>
    <w:p w14:paraId="421D160A" w14:textId="50BBEEC8" w:rsidR="00A31DA3" w:rsidRDefault="00A31DA3" w:rsidP="00A31DA3">
      <w:pPr>
        <w:pStyle w:val="Odsekzoznamu"/>
        <w:numPr>
          <w:ilvl w:val="0"/>
          <w:numId w:val="5"/>
        </w:numPr>
        <w:rPr>
          <w:b/>
          <w:bCs/>
        </w:rPr>
      </w:pPr>
      <w:r>
        <w:rPr>
          <w:b/>
          <w:bCs/>
        </w:rPr>
        <w:t>Záväzky</w:t>
      </w:r>
    </w:p>
    <w:p w14:paraId="345CCA56" w14:textId="2193273A" w:rsidR="00A31DA3" w:rsidRDefault="00A31DA3" w:rsidP="00A31DA3">
      <w:pPr>
        <w:ind w:left="1068"/>
      </w:pPr>
      <w:r>
        <w:t>Záväzky  sa oceňujú pri ich vzniku menovitou hodnotou. Záväzky sa oceňujú pri ich prevzatí obstarávacou cenou. Ak sa pri inventarizácii zistí, že suma záväzkov je iná ako ich výška v účtovníctve, uvedú sa záväzky v účtovníctve a v účtovnej závierke v tomto zistenom ocenení.</w:t>
      </w:r>
      <w:r w:rsidR="00DA47F7">
        <w:t xml:space="preserve"> Pri inventarizácii sa nezistili rozdiely vo výške záväzkov. </w:t>
      </w:r>
    </w:p>
    <w:p w14:paraId="1AC76B0B" w14:textId="77777777" w:rsidR="00A31DA3" w:rsidRDefault="00A31DA3" w:rsidP="00A31DA3">
      <w:pPr>
        <w:ind w:left="1068"/>
      </w:pPr>
    </w:p>
    <w:p w14:paraId="54C459E1" w14:textId="560C5BA5" w:rsidR="00A31DA3" w:rsidRPr="00A31DA3" w:rsidRDefault="00A31DA3" w:rsidP="00A31DA3">
      <w:pPr>
        <w:pStyle w:val="Odsekzoznamu"/>
        <w:numPr>
          <w:ilvl w:val="0"/>
          <w:numId w:val="5"/>
        </w:numPr>
        <w:rPr>
          <w:b/>
          <w:bCs/>
        </w:rPr>
      </w:pPr>
      <w:r w:rsidRPr="00A31DA3">
        <w:rPr>
          <w:b/>
          <w:bCs/>
        </w:rPr>
        <w:t xml:space="preserve">Rezervy   </w:t>
      </w:r>
    </w:p>
    <w:p w14:paraId="1BFD4AEA" w14:textId="71BDD0B9" w:rsidR="00A31DA3" w:rsidRDefault="00A31DA3" w:rsidP="001A78A3">
      <w:pPr>
        <w:ind w:left="1068"/>
      </w:pPr>
      <w:r>
        <w:t>Rezerva je záväzok, ktorá predstavuje povinnosť spoločnosti, ktorá vznikla z</w:t>
      </w:r>
      <w:r w:rsidR="001A78A3">
        <w:t> </w:t>
      </w:r>
      <w:r>
        <w:t>minulých</w:t>
      </w:r>
      <w:r w:rsidR="001A78A3">
        <w:t xml:space="preserve"> </w:t>
      </w:r>
      <w:r>
        <w:t>udalostí a je pravdepodobné, že v</w:t>
      </w:r>
      <w:r w:rsidR="001A78A3">
        <w:t> budúcnosti zníži jej ekonomické úžitky. Rezervy sú záväzky s neurčitým časovým vymedzením alebo výškou a oceňujú sa odhadom v sume potrebnej na splnenie existujúcej povinnosti ku dňu, ku ktorému sa zostavuje účtovná závierka. O rezervách spoločnosť neúčtovala.</w:t>
      </w:r>
    </w:p>
    <w:p w14:paraId="19FD4092" w14:textId="33F8B0B0" w:rsidR="001A78A3" w:rsidRDefault="001A78A3" w:rsidP="001A78A3">
      <w:pPr>
        <w:ind w:left="1068"/>
        <w:rPr>
          <w:b/>
          <w:bCs/>
        </w:rPr>
      </w:pPr>
      <w:r>
        <w:rPr>
          <w:b/>
          <w:bCs/>
        </w:rPr>
        <w:t>Nevyfakturované dodávky majetku</w:t>
      </w:r>
    </w:p>
    <w:p w14:paraId="669F0CED" w14:textId="205841DE" w:rsidR="001A78A3" w:rsidRDefault="001A78A3" w:rsidP="001A78A3">
      <w:pPr>
        <w:ind w:left="1068"/>
      </w:pPr>
      <w:r>
        <w:t>Rezervy na nevyfakturované dodávky majetku sa nevykazujú s vplyvom na výsledok hospodárenie a oceňujú sa v odhadovanej výške záväzku.</w:t>
      </w:r>
    </w:p>
    <w:p w14:paraId="74E398CB" w14:textId="5A6997F5" w:rsidR="001A78A3" w:rsidRDefault="001A78A3" w:rsidP="001A78A3">
      <w:pPr>
        <w:ind w:left="1068"/>
      </w:pPr>
    </w:p>
    <w:p w14:paraId="1FF787B8" w14:textId="5C713695" w:rsidR="001A78A3" w:rsidRDefault="001A78A3" w:rsidP="001A78A3">
      <w:pPr>
        <w:pStyle w:val="Odsekzoznamu"/>
        <w:numPr>
          <w:ilvl w:val="0"/>
          <w:numId w:val="5"/>
        </w:numPr>
        <w:rPr>
          <w:b/>
          <w:bCs/>
        </w:rPr>
      </w:pPr>
      <w:r>
        <w:rPr>
          <w:b/>
          <w:bCs/>
        </w:rPr>
        <w:t>Výnosy</w:t>
      </w:r>
    </w:p>
    <w:p w14:paraId="7E47E657" w14:textId="275C8D3F" w:rsidR="001A78A3" w:rsidRDefault="001A78A3" w:rsidP="001A78A3">
      <w:pPr>
        <w:pStyle w:val="Odsekzoznamu"/>
        <w:ind w:left="1068"/>
        <w:rPr>
          <w:b/>
          <w:bCs/>
        </w:rPr>
      </w:pPr>
    </w:p>
    <w:p w14:paraId="24A36442" w14:textId="1DA4C634" w:rsidR="001A78A3" w:rsidRDefault="001A78A3" w:rsidP="001A78A3">
      <w:pPr>
        <w:pStyle w:val="Odsekzoznamu"/>
        <w:ind w:left="1068"/>
      </w:pPr>
      <w:r>
        <w:t>Tržby za služby neobsahujú daň z pridanej hodnoty. Sú tiež znížené o zľavy a zrážky</w:t>
      </w:r>
    </w:p>
    <w:p w14:paraId="1C85AB5F" w14:textId="411D45E1" w:rsidR="001A78A3" w:rsidRDefault="001A78A3" w:rsidP="001A78A3">
      <w:pPr>
        <w:pStyle w:val="Odsekzoznamu"/>
        <w:ind w:left="1068"/>
      </w:pPr>
      <w:r>
        <w:t>(rabaty, skontá, dobropisy a pod.) bez ohľadu na to, či zákazník mal vopred na zľavu</w:t>
      </w:r>
    </w:p>
    <w:p w14:paraId="1B0EA547" w14:textId="43E4AF73" w:rsidR="001A78A3" w:rsidRDefault="001A78A3" w:rsidP="001A78A3">
      <w:pPr>
        <w:pStyle w:val="Odsekzoznamu"/>
        <w:ind w:left="1068"/>
      </w:pPr>
      <w:r>
        <w:t>Nárok, alebo či ide o dodatočne uznanú zľavu.</w:t>
      </w:r>
    </w:p>
    <w:p w14:paraId="372B961C" w14:textId="046DA001" w:rsidR="001A78A3" w:rsidRDefault="001A78A3" w:rsidP="001A78A3">
      <w:pPr>
        <w:pStyle w:val="Odsekzoznamu"/>
        <w:ind w:left="1068"/>
      </w:pPr>
      <w:r>
        <w:t>Tržby z predaja služieb sa vykazujú v účtovnom období, v ktorom boli služby poskytnuté.</w:t>
      </w:r>
    </w:p>
    <w:p w14:paraId="7CA00A3F" w14:textId="22B60275" w:rsidR="001A78A3" w:rsidRDefault="001A78A3" w:rsidP="001A78A3">
      <w:pPr>
        <w:pStyle w:val="Odsekzoznamu"/>
        <w:ind w:left="1068"/>
      </w:pPr>
    </w:p>
    <w:p w14:paraId="3B8907D0" w14:textId="12FD9114" w:rsidR="001A78A3" w:rsidRDefault="001A78A3" w:rsidP="001A78A3">
      <w:pPr>
        <w:pStyle w:val="Odsekzoznamu"/>
        <w:ind w:left="1068"/>
      </w:pPr>
    </w:p>
    <w:p w14:paraId="24B36FEE" w14:textId="12D9B1C4" w:rsidR="001A78A3" w:rsidRDefault="001A78A3" w:rsidP="001A78A3">
      <w:pPr>
        <w:pStyle w:val="Odsekzoznamu"/>
        <w:ind w:left="1068"/>
      </w:pPr>
    </w:p>
    <w:p w14:paraId="44855770" w14:textId="4A78361C" w:rsidR="001A78A3" w:rsidRDefault="001A78A3" w:rsidP="001A78A3">
      <w:pPr>
        <w:pStyle w:val="Odsekzoznamu"/>
        <w:ind w:left="1068"/>
      </w:pPr>
    </w:p>
    <w:p w14:paraId="00C0A286" w14:textId="6792649B" w:rsidR="001A78A3" w:rsidRDefault="001A78A3" w:rsidP="001A78A3">
      <w:pPr>
        <w:pStyle w:val="Odsekzoznamu"/>
        <w:ind w:left="1068"/>
      </w:pPr>
      <w:r>
        <w:lastRenderedPageBreak/>
        <w:t xml:space="preserve">                                                       -   6 –</w:t>
      </w:r>
    </w:p>
    <w:p w14:paraId="705FD212" w14:textId="762A6CDD" w:rsidR="001A78A3" w:rsidRDefault="001A78A3" w:rsidP="001A78A3">
      <w:pPr>
        <w:pStyle w:val="Odsekzoznamu"/>
        <w:ind w:left="1068"/>
      </w:pPr>
    </w:p>
    <w:p w14:paraId="549F6354" w14:textId="01B26FE7" w:rsidR="001A78A3" w:rsidRDefault="001A78A3" w:rsidP="001A78A3">
      <w:pPr>
        <w:pStyle w:val="Odsekzoznamu"/>
        <w:ind w:left="1068"/>
      </w:pPr>
    </w:p>
    <w:p w14:paraId="357B90FD" w14:textId="607609DC" w:rsidR="001A78A3" w:rsidRDefault="001A78A3" w:rsidP="001A78A3">
      <w:pPr>
        <w:pStyle w:val="Odsekzoznamu"/>
        <w:ind w:left="1068"/>
      </w:pPr>
    </w:p>
    <w:p w14:paraId="2B65267F" w14:textId="12386925" w:rsidR="001A78A3" w:rsidRDefault="001A78A3" w:rsidP="001A78A3">
      <w:pPr>
        <w:pStyle w:val="Odsekzoznamu"/>
        <w:ind w:left="1068"/>
        <w:rPr>
          <w:b/>
          <w:bCs/>
        </w:rPr>
      </w:pPr>
      <w:r>
        <w:rPr>
          <w:b/>
          <w:bCs/>
        </w:rPr>
        <w:t xml:space="preserve">Poznámky </w:t>
      </w:r>
      <w:proofErr w:type="spellStart"/>
      <w:r>
        <w:rPr>
          <w:b/>
          <w:bCs/>
        </w:rPr>
        <w:t>Úč</w:t>
      </w:r>
      <w:proofErr w:type="spellEnd"/>
      <w:r>
        <w:rPr>
          <w:b/>
          <w:bCs/>
        </w:rPr>
        <w:t xml:space="preserve"> PODV 3-01                                                IČO 50700979</w:t>
      </w:r>
    </w:p>
    <w:p w14:paraId="19267AA0" w14:textId="0CACE89A" w:rsidR="001A78A3" w:rsidRDefault="001A78A3" w:rsidP="001A78A3">
      <w:pPr>
        <w:pStyle w:val="Odsekzoznamu"/>
        <w:ind w:left="1068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DIČ 2120438947</w:t>
      </w:r>
    </w:p>
    <w:p w14:paraId="60642320" w14:textId="7CA471E4" w:rsidR="001A78A3" w:rsidRDefault="001A78A3" w:rsidP="001A78A3">
      <w:pPr>
        <w:pStyle w:val="Odsekzoznamu"/>
        <w:ind w:left="1068"/>
        <w:rPr>
          <w:b/>
          <w:bCs/>
        </w:rPr>
      </w:pPr>
    </w:p>
    <w:p w14:paraId="4BB22DEA" w14:textId="0D984E0A" w:rsidR="001A78A3" w:rsidRDefault="001A78A3" w:rsidP="001A78A3">
      <w:pPr>
        <w:pStyle w:val="Odsekzoznamu"/>
        <w:ind w:left="1068"/>
        <w:rPr>
          <w:b/>
          <w:bCs/>
        </w:rPr>
      </w:pPr>
    </w:p>
    <w:p w14:paraId="26F69BEB" w14:textId="5DC84862" w:rsidR="001A78A3" w:rsidRDefault="001A78A3" w:rsidP="001A78A3">
      <w:pPr>
        <w:pStyle w:val="Odsekzoznamu"/>
        <w:ind w:left="1068"/>
        <w:rPr>
          <w:b/>
          <w:bCs/>
        </w:rPr>
      </w:pPr>
    </w:p>
    <w:p w14:paraId="678DB26A" w14:textId="42026C0B" w:rsidR="001A78A3" w:rsidRDefault="001A78A3" w:rsidP="001A78A3">
      <w:pPr>
        <w:pStyle w:val="Odsekzoznamu"/>
        <w:ind w:left="1068"/>
        <w:rPr>
          <w:b/>
          <w:bCs/>
        </w:rPr>
      </w:pPr>
    </w:p>
    <w:p w14:paraId="71F7AC2C" w14:textId="3CE38B6E" w:rsidR="001A78A3" w:rsidRDefault="001A78A3" w:rsidP="001A78A3">
      <w:pPr>
        <w:pStyle w:val="Odsekzoznamu"/>
        <w:numPr>
          <w:ilvl w:val="0"/>
          <w:numId w:val="5"/>
        </w:numPr>
        <w:rPr>
          <w:b/>
          <w:bCs/>
        </w:rPr>
      </w:pPr>
      <w:r>
        <w:rPr>
          <w:b/>
          <w:bCs/>
        </w:rPr>
        <w:t>Porovnateľné údaje</w:t>
      </w:r>
    </w:p>
    <w:p w14:paraId="0068C704" w14:textId="270315F9" w:rsidR="001A78A3" w:rsidRDefault="001A78A3" w:rsidP="001A78A3">
      <w:pPr>
        <w:ind w:left="1068"/>
      </w:pPr>
      <w:r>
        <w:t>Ak v dôsledku zmeny účtovných metód a zásad nie sú hodnoty za bezprostredne predch</w:t>
      </w:r>
      <w:r w:rsidR="00247139">
        <w:t xml:space="preserve">ádzajúce účtovné obdobie v jednotlivých súčastiach účtovnej závierky porovnateľné, uvádza sa vysvetlenie o neporovnateľných hodnotách v poznámkach. V roku 2019 nenastala zmena účtovných metód a zásad. </w:t>
      </w:r>
    </w:p>
    <w:p w14:paraId="3C6EB964" w14:textId="7ECAF330" w:rsidR="00247139" w:rsidRDefault="00247139" w:rsidP="001A78A3">
      <w:pPr>
        <w:ind w:left="1068"/>
      </w:pPr>
    </w:p>
    <w:p w14:paraId="1932B16C" w14:textId="77777777" w:rsidR="00247139" w:rsidRDefault="00247139" w:rsidP="00247139">
      <w:pPr>
        <w:pStyle w:val="Odsekzoznamu"/>
        <w:numPr>
          <w:ilvl w:val="0"/>
          <w:numId w:val="5"/>
        </w:numPr>
        <w:rPr>
          <w:b/>
          <w:bCs/>
        </w:rPr>
      </w:pPr>
      <w:r>
        <w:rPr>
          <w:b/>
          <w:bCs/>
        </w:rPr>
        <w:t>Opravy chýb minulých období</w:t>
      </w:r>
    </w:p>
    <w:p w14:paraId="1F1CF479" w14:textId="33F6BB7C" w:rsidR="001A78A3" w:rsidRDefault="007D6A82" w:rsidP="007D6A82">
      <w:pPr>
        <w:rPr>
          <w:b/>
          <w:bCs/>
        </w:rPr>
      </w:pPr>
      <w:r>
        <w:t xml:space="preserve">                     </w:t>
      </w:r>
      <w:r w:rsidR="00247139" w:rsidRPr="00247139">
        <w:t>Ak</w:t>
      </w:r>
      <w:r w:rsidR="00247139" w:rsidRPr="007D6A82">
        <w:rPr>
          <w:b/>
          <w:bCs/>
        </w:rPr>
        <w:t xml:space="preserve"> </w:t>
      </w:r>
      <w:r w:rsidR="00247139" w:rsidRPr="00247139">
        <w:t xml:space="preserve"> </w:t>
      </w:r>
      <w:r w:rsidR="00247139">
        <w:t xml:space="preserve">spoločnosť zistí v bežnom účtovnom období významnú chybu týkajúcu sa </w:t>
      </w:r>
      <w:r>
        <w:t xml:space="preserve">  minulých                                                                        účtovných</w:t>
      </w:r>
      <w:r w:rsidR="00247139">
        <w:t xml:space="preserve"> období, opraví túto chybu na účtoch </w:t>
      </w:r>
      <w:r w:rsidR="00247139">
        <w:rPr>
          <w:b/>
          <w:bCs/>
        </w:rPr>
        <w:t xml:space="preserve">428 – </w:t>
      </w:r>
      <w:r w:rsidR="00247139">
        <w:t>nerozdelený zisk minulých ro</w:t>
      </w:r>
      <w:r>
        <w:t xml:space="preserve">kov         </w:t>
      </w:r>
      <w:r w:rsidR="00247139">
        <w:t>a </w:t>
      </w:r>
      <w:r w:rsidR="00247139">
        <w:rPr>
          <w:b/>
          <w:bCs/>
        </w:rPr>
        <w:t xml:space="preserve">429 – </w:t>
      </w:r>
      <w:r w:rsidR="00247139">
        <w:t xml:space="preserve">neuhradená strata minulých rokov, </w:t>
      </w:r>
      <w:proofErr w:type="spellStart"/>
      <w:r w:rsidR="00247139">
        <w:t>t.j</w:t>
      </w:r>
      <w:proofErr w:type="spellEnd"/>
      <w:r w:rsidR="00247139">
        <w:t>. bez vplyvu na výsledok hospodárenia v bežnom účtovnom období. Opravy nevýznamných chýb sa účtujú v bežnom účtovnom</w:t>
      </w:r>
      <w:r>
        <w:t xml:space="preserve"> období na príslušný nákladový alebo výnosový účet. V roku 2019 spoločnosť o oprave významných chýb minulých období neúčtovala. </w:t>
      </w:r>
    </w:p>
    <w:p w14:paraId="1B835D10" w14:textId="19960090" w:rsidR="007D6A82" w:rsidRDefault="007D6A82" w:rsidP="007D6A82">
      <w:pPr>
        <w:rPr>
          <w:b/>
          <w:bCs/>
        </w:rPr>
      </w:pPr>
    </w:p>
    <w:p w14:paraId="2AA04E4F" w14:textId="62E8F6CD" w:rsidR="007D6A82" w:rsidRDefault="007D6A82" w:rsidP="007D6A82">
      <w:pPr>
        <w:rPr>
          <w:b/>
          <w:bCs/>
        </w:rPr>
      </w:pPr>
    </w:p>
    <w:p w14:paraId="650C96D2" w14:textId="0209E591" w:rsidR="007D6A82" w:rsidRDefault="007D6A82" w:rsidP="007D6A82">
      <w:pPr>
        <w:pStyle w:val="Odsekzoznamu"/>
        <w:numPr>
          <w:ilvl w:val="0"/>
          <w:numId w:val="2"/>
        </w:numPr>
        <w:rPr>
          <w:b/>
          <w:bCs/>
        </w:rPr>
      </w:pPr>
      <w:r>
        <w:rPr>
          <w:b/>
          <w:bCs/>
        </w:rPr>
        <w:t>Informácie k položkám súvahy a výkazu ziskov a strát</w:t>
      </w:r>
    </w:p>
    <w:p w14:paraId="7B84B2C4" w14:textId="77777777" w:rsidR="007D6A82" w:rsidRPr="007D6A82" w:rsidRDefault="007D6A82" w:rsidP="007D6A82">
      <w:pPr>
        <w:pStyle w:val="Odsekzoznamu"/>
        <w:ind w:left="643"/>
        <w:rPr>
          <w:b/>
          <w:bCs/>
        </w:rPr>
      </w:pPr>
    </w:p>
    <w:p w14:paraId="4B975E8A" w14:textId="50B8A25F" w:rsidR="007D6A82" w:rsidRDefault="007D6A82" w:rsidP="007D6A82">
      <w:pPr>
        <w:pStyle w:val="Odsekzoznamu"/>
        <w:numPr>
          <w:ilvl w:val="0"/>
          <w:numId w:val="6"/>
        </w:numPr>
        <w:rPr>
          <w:b/>
          <w:bCs/>
        </w:rPr>
      </w:pPr>
      <w:r>
        <w:rPr>
          <w:b/>
          <w:bCs/>
        </w:rPr>
        <w:t>Záväzky</w:t>
      </w:r>
    </w:p>
    <w:p w14:paraId="563A0748" w14:textId="32713BA0" w:rsidR="007D6A82" w:rsidRDefault="007D6A82" w:rsidP="007D6A82">
      <w:pPr>
        <w:pStyle w:val="Odsekzoznamu"/>
        <w:ind w:left="1003"/>
      </w:pPr>
      <w:r>
        <w:t>Štruktúra záväzkov podľa zostatkovej doby splatnosti je uvedená v prehľade</w:t>
      </w:r>
    </w:p>
    <w:p w14:paraId="610B4195" w14:textId="3D0934BA" w:rsidR="007D6A82" w:rsidRDefault="007D6A82" w:rsidP="007D6A82">
      <w:pPr>
        <w:pStyle w:val="Odsekzoznamu"/>
        <w:ind w:left="1003"/>
      </w:pPr>
    </w:p>
    <w:p w14:paraId="2538A7FA" w14:textId="452435A6" w:rsidR="007D6A82" w:rsidRDefault="007D6A82" w:rsidP="007D6A82">
      <w:pPr>
        <w:pStyle w:val="Odsekzoznamu"/>
        <w:pBdr>
          <w:bottom w:val="single" w:sz="6" w:space="1" w:color="auto"/>
        </w:pBdr>
        <w:ind w:left="1003"/>
      </w:pPr>
      <w:r>
        <w:t xml:space="preserve">                                      31.12.2019                                         31.12.2018</w:t>
      </w:r>
    </w:p>
    <w:p w14:paraId="029743C5" w14:textId="3B45CB28" w:rsidR="007D6A82" w:rsidRDefault="007D6A82" w:rsidP="007D6A82">
      <w:pPr>
        <w:pStyle w:val="Odsekzoznamu"/>
        <w:ind w:left="1003"/>
      </w:pPr>
      <w:r>
        <w:t xml:space="preserve">Záväzky po </w:t>
      </w:r>
      <w:r w:rsidR="00DA47F7">
        <w:t xml:space="preserve">                </w:t>
      </w:r>
    </w:p>
    <w:p w14:paraId="6394A691" w14:textId="5A3C2B71" w:rsidR="007D6A82" w:rsidRDefault="00DA47F7" w:rsidP="007D6A82">
      <w:pPr>
        <w:pStyle w:val="Odsekzoznamu"/>
        <w:ind w:left="1003"/>
      </w:pPr>
      <w:r>
        <w:t>S</w:t>
      </w:r>
      <w:r w:rsidR="007D6A82">
        <w:t>platnosti</w:t>
      </w:r>
      <w:r>
        <w:t xml:space="preserve">                                   0                                                    0 </w:t>
      </w:r>
    </w:p>
    <w:p w14:paraId="74378728" w14:textId="41DB3F4B" w:rsidR="007D6A82" w:rsidRDefault="00725731" w:rsidP="007D6A82">
      <w:pPr>
        <w:pStyle w:val="Odsekzoznamu"/>
        <w:ind w:left="1003"/>
      </w:pPr>
      <w:r>
        <w:t xml:space="preserve">Záväzky so </w:t>
      </w:r>
      <w:proofErr w:type="spellStart"/>
      <w:r>
        <w:t>zost</w:t>
      </w:r>
      <w:proofErr w:type="spellEnd"/>
      <w:r>
        <w:t>.</w:t>
      </w:r>
    </w:p>
    <w:p w14:paraId="1317F944" w14:textId="42CAAD5D" w:rsidR="00725731" w:rsidRDefault="00725731" w:rsidP="003C6C45">
      <w:pPr>
        <w:pStyle w:val="Odsekzoznamu"/>
        <w:tabs>
          <w:tab w:val="left" w:pos="6120"/>
        </w:tabs>
        <w:ind w:left="1003"/>
      </w:pPr>
      <w:r>
        <w:t>dobou splat.do 1 roka</w:t>
      </w:r>
      <w:r w:rsidR="00DA47F7">
        <w:t xml:space="preserve">           104.404,-</w:t>
      </w:r>
      <w:r w:rsidR="003C6C45">
        <w:tab/>
        <w:t>92.048,-</w:t>
      </w:r>
    </w:p>
    <w:p w14:paraId="6CA53704" w14:textId="462DECB2" w:rsidR="00725731" w:rsidRDefault="00725731" w:rsidP="00725731">
      <w:pPr>
        <w:pStyle w:val="Odsekzoznamu"/>
        <w:ind w:left="1003"/>
      </w:pPr>
      <w:r>
        <w:t xml:space="preserve">Záväzky so </w:t>
      </w:r>
      <w:proofErr w:type="spellStart"/>
      <w:r>
        <w:t>zost</w:t>
      </w:r>
      <w:proofErr w:type="spellEnd"/>
      <w:r>
        <w:t>.</w:t>
      </w:r>
    </w:p>
    <w:p w14:paraId="6ADE55AF" w14:textId="0FA0E899" w:rsidR="00725731" w:rsidRDefault="00725731" w:rsidP="00DA47F7">
      <w:pPr>
        <w:pStyle w:val="Odsekzoznamu"/>
        <w:tabs>
          <w:tab w:val="left" w:pos="3570"/>
          <w:tab w:val="left" w:pos="6270"/>
        </w:tabs>
        <w:ind w:left="1003"/>
      </w:pPr>
      <w:r>
        <w:t>Dobou splat.1-5 rokov</w:t>
      </w:r>
      <w:r w:rsidR="003C6C45">
        <w:tab/>
      </w:r>
      <w:r w:rsidR="00DA47F7">
        <w:t xml:space="preserve">    4.111,-</w:t>
      </w:r>
      <w:r w:rsidR="00DA47F7">
        <w:tab/>
      </w:r>
      <w:r w:rsidR="003C6C45">
        <w:t>8.107,-</w:t>
      </w:r>
    </w:p>
    <w:p w14:paraId="1261C5CB" w14:textId="4BEDBE4F" w:rsidR="00725731" w:rsidRDefault="00725731" w:rsidP="00725731">
      <w:pPr>
        <w:pStyle w:val="Odsekzoznamu"/>
        <w:ind w:left="1003"/>
      </w:pPr>
    </w:p>
    <w:p w14:paraId="7AAAB410" w14:textId="5C2A9638" w:rsidR="00725731" w:rsidRDefault="00725731" w:rsidP="00725731">
      <w:pPr>
        <w:pStyle w:val="Odsekzoznamu"/>
        <w:ind w:left="1003"/>
      </w:pPr>
      <w:r>
        <w:t>Záväzky spolu</w:t>
      </w:r>
      <w:r w:rsidR="003C6C45">
        <w:t xml:space="preserve">                          </w:t>
      </w:r>
      <w:r w:rsidR="00DA47F7">
        <w:t>108.515,-</w:t>
      </w:r>
      <w:r w:rsidR="003C6C45">
        <w:t xml:space="preserve">                                   100.155,-</w:t>
      </w:r>
    </w:p>
    <w:p w14:paraId="47B66B57" w14:textId="211D6C9C" w:rsidR="00725731" w:rsidRDefault="003C6C45" w:rsidP="003C6C45">
      <w:pPr>
        <w:pStyle w:val="Odsekzoznamu"/>
        <w:tabs>
          <w:tab w:val="left" w:pos="6075"/>
        </w:tabs>
        <w:ind w:left="1003"/>
      </w:pPr>
      <w:r>
        <w:tab/>
      </w:r>
    </w:p>
    <w:p w14:paraId="1CA3F340" w14:textId="58B7A4AE" w:rsidR="00725731" w:rsidRDefault="00725731" w:rsidP="00725731">
      <w:pPr>
        <w:pStyle w:val="Odsekzoznamu"/>
        <w:ind w:left="1003"/>
      </w:pPr>
    </w:p>
    <w:p w14:paraId="18359D87" w14:textId="5BE8F040" w:rsidR="00725731" w:rsidRDefault="00725731" w:rsidP="00725731">
      <w:pPr>
        <w:pStyle w:val="Odsekzoznamu"/>
        <w:ind w:left="1003"/>
      </w:pPr>
    </w:p>
    <w:p w14:paraId="1255A789" w14:textId="7B08F5E7" w:rsidR="00725731" w:rsidRDefault="00725731" w:rsidP="00725731">
      <w:pPr>
        <w:pStyle w:val="Odsekzoznamu"/>
        <w:ind w:left="1003"/>
      </w:pPr>
    </w:p>
    <w:p w14:paraId="21CE9588" w14:textId="0D4B4A91" w:rsidR="00725731" w:rsidRDefault="00725731" w:rsidP="00725731">
      <w:pPr>
        <w:pStyle w:val="Odsekzoznamu"/>
        <w:ind w:left="1003"/>
      </w:pPr>
    </w:p>
    <w:p w14:paraId="1C784D15" w14:textId="6FA25683" w:rsidR="00725731" w:rsidRDefault="00725731" w:rsidP="00725731">
      <w:pPr>
        <w:pStyle w:val="Odsekzoznamu"/>
        <w:ind w:left="1003"/>
      </w:pPr>
      <w:r>
        <w:lastRenderedPageBreak/>
        <w:t xml:space="preserve">                                                            -   7 –</w:t>
      </w:r>
    </w:p>
    <w:p w14:paraId="7DC25914" w14:textId="41DDCB56" w:rsidR="00725731" w:rsidRDefault="00725731" w:rsidP="00725731">
      <w:pPr>
        <w:pStyle w:val="Odsekzoznamu"/>
        <w:ind w:left="1003"/>
      </w:pPr>
    </w:p>
    <w:p w14:paraId="74CE83DF" w14:textId="31A5F5DA" w:rsidR="00725731" w:rsidRDefault="00725731" w:rsidP="00725731">
      <w:pPr>
        <w:pStyle w:val="Odsekzoznamu"/>
        <w:ind w:left="1003"/>
      </w:pPr>
    </w:p>
    <w:p w14:paraId="46D57F24" w14:textId="077B64D8" w:rsidR="00725731" w:rsidRDefault="00725731" w:rsidP="00725731">
      <w:pPr>
        <w:pStyle w:val="Odsekzoznamu"/>
        <w:ind w:left="1003"/>
      </w:pPr>
    </w:p>
    <w:p w14:paraId="118C2F62" w14:textId="77777777" w:rsidR="00725731" w:rsidRDefault="00725731" w:rsidP="00725731">
      <w:pPr>
        <w:pStyle w:val="Odsekzoznamu"/>
        <w:ind w:left="1003"/>
        <w:rPr>
          <w:b/>
          <w:bCs/>
        </w:rPr>
      </w:pPr>
      <w:r>
        <w:rPr>
          <w:b/>
          <w:bCs/>
        </w:rPr>
        <w:t xml:space="preserve">Poznámky </w:t>
      </w:r>
      <w:proofErr w:type="spellStart"/>
      <w:r>
        <w:rPr>
          <w:b/>
          <w:bCs/>
        </w:rPr>
        <w:t>Úč</w:t>
      </w:r>
      <w:proofErr w:type="spellEnd"/>
      <w:r>
        <w:rPr>
          <w:b/>
          <w:bCs/>
        </w:rPr>
        <w:t xml:space="preserve"> PODV 3-01                                                                   IČO 50700979</w:t>
      </w:r>
    </w:p>
    <w:p w14:paraId="3F3FEC4F" w14:textId="77777777" w:rsidR="00725731" w:rsidRDefault="00725731" w:rsidP="00725731">
      <w:pPr>
        <w:pStyle w:val="Odsekzoznamu"/>
        <w:ind w:left="1003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         DIČ 2120438947</w:t>
      </w:r>
    </w:p>
    <w:p w14:paraId="089ABEDB" w14:textId="77777777" w:rsidR="00725731" w:rsidRDefault="00725731" w:rsidP="00725731">
      <w:pPr>
        <w:pStyle w:val="Odsekzoznamu"/>
        <w:ind w:left="1003"/>
        <w:rPr>
          <w:b/>
          <w:bCs/>
        </w:rPr>
      </w:pPr>
    </w:p>
    <w:p w14:paraId="7EAD4358" w14:textId="77777777" w:rsidR="00725731" w:rsidRDefault="00725731" w:rsidP="00725731">
      <w:pPr>
        <w:pStyle w:val="Odsekzoznamu"/>
        <w:ind w:left="1003"/>
        <w:rPr>
          <w:b/>
          <w:bCs/>
        </w:rPr>
      </w:pPr>
    </w:p>
    <w:p w14:paraId="3165F51E" w14:textId="77777777" w:rsidR="00725731" w:rsidRDefault="00725731" w:rsidP="00725731">
      <w:pPr>
        <w:pStyle w:val="Odsekzoznamu"/>
        <w:ind w:left="1003"/>
        <w:rPr>
          <w:b/>
          <w:bCs/>
        </w:rPr>
      </w:pPr>
    </w:p>
    <w:p w14:paraId="5D2C9C90" w14:textId="77777777" w:rsidR="00725731" w:rsidRDefault="00725731" w:rsidP="00725731">
      <w:pPr>
        <w:pStyle w:val="Odsekzoznamu"/>
        <w:ind w:left="1003"/>
        <w:rPr>
          <w:b/>
          <w:bCs/>
        </w:rPr>
      </w:pPr>
    </w:p>
    <w:p w14:paraId="11FACF3A" w14:textId="77777777" w:rsidR="00725731" w:rsidRDefault="00725731" w:rsidP="00725731">
      <w:pPr>
        <w:pStyle w:val="Odsekzoznamu"/>
        <w:ind w:left="1003"/>
        <w:rPr>
          <w:b/>
          <w:bCs/>
        </w:rPr>
      </w:pPr>
    </w:p>
    <w:p w14:paraId="0CBDB41C" w14:textId="2A0C53FF" w:rsidR="00725731" w:rsidRDefault="00725731" w:rsidP="00725731">
      <w:pPr>
        <w:pStyle w:val="Odsekzoznamu"/>
        <w:numPr>
          <w:ilvl w:val="0"/>
          <w:numId w:val="2"/>
        </w:numPr>
        <w:rPr>
          <w:b/>
          <w:bCs/>
        </w:rPr>
      </w:pPr>
      <w:r>
        <w:rPr>
          <w:b/>
          <w:bCs/>
        </w:rPr>
        <w:t>Informácie o iných aktívach a iných pasívach</w:t>
      </w:r>
    </w:p>
    <w:p w14:paraId="35FF2A4A" w14:textId="3AF357EC" w:rsidR="00725731" w:rsidRDefault="00725731" w:rsidP="00725731">
      <w:pPr>
        <w:rPr>
          <w:b/>
          <w:bCs/>
        </w:rPr>
      </w:pPr>
    </w:p>
    <w:p w14:paraId="41A1B473" w14:textId="77777777" w:rsidR="00725731" w:rsidRDefault="00725731" w:rsidP="00725731">
      <w:pPr>
        <w:pStyle w:val="Odsekzoznamu"/>
        <w:numPr>
          <w:ilvl w:val="0"/>
          <w:numId w:val="7"/>
        </w:numPr>
        <w:rPr>
          <w:b/>
          <w:bCs/>
        </w:rPr>
      </w:pPr>
      <w:r>
        <w:rPr>
          <w:b/>
          <w:bCs/>
        </w:rPr>
        <w:t>Podmienené záväzky</w:t>
      </w:r>
    </w:p>
    <w:p w14:paraId="5D156894" w14:textId="77777777" w:rsidR="00725731" w:rsidRDefault="00725731" w:rsidP="00725731">
      <w:pPr>
        <w:ind w:left="1003"/>
      </w:pPr>
      <w:r w:rsidRPr="00725731">
        <w:t>Spolo</w:t>
      </w:r>
      <w:r>
        <w:t>čnosť nevykazuje žiadne podmienené záväzky, ktoré sa nesledujú v bežnom účtovníctve a neuvádzajú v súvahe.</w:t>
      </w:r>
    </w:p>
    <w:p w14:paraId="2A244971" w14:textId="77777777" w:rsidR="00725731" w:rsidRDefault="00725731" w:rsidP="00725731">
      <w:pPr>
        <w:ind w:left="1003"/>
      </w:pPr>
    </w:p>
    <w:p w14:paraId="2480C7B6" w14:textId="77411D66" w:rsidR="00725731" w:rsidRDefault="00725731" w:rsidP="00725731">
      <w:pPr>
        <w:pStyle w:val="Odsekzoznamu"/>
        <w:numPr>
          <w:ilvl w:val="0"/>
          <w:numId w:val="7"/>
        </w:numPr>
        <w:rPr>
          <w:b/>
          <w:bCs/>
        </w:rPr>
      </w:pPr>
      <w:r w:rsidRPr="00725731">
        <w:rPr>
          <w:b/>
          <w:bCs/>
        </w:rPr>
        <w:t xml:space="preserve">Ostatné finančné povinnosti </w:t>
      </w:r>
    </w:p>
    <w:p w14:paraId="1811CCA4" w14:textId="4654EF2B" w:rsidR="00725731" w:rsidRDefault="00725731" w:rsidP="00725731">
      <w:pPr>
        <w:ind w:left="1003"/>
      </w:pPr>
      <w:r w:rsidRPr="00725731">
        <w:t>O</w:t>
      </w:r>
      <w:r>
        <w:t>statné finančné povinnosti, ktoré sa nesledujú v bežnom účtovníctve a neuvádzajú sa v</w:t>
      </w:r>
      <w:r w:rsidR="003C6C45">
        <w:t xml:space="preserve"> súvahe spoločnosť nemá žiadne. </w:t>
      </w:r>
    </w:p>
    <w:p w14:paraId="43681193" w14:textId="0A76FCC9" w:rsidR="003C6C45" w:rsidRDefault="003C6C45" w:rsidP="00725731">
      <w:pPr>
        <w:ind w:left="1003"/>
      </w:pPr>
    </w:p>
    <w:p w14:paraId="11CC7055" w14:textId="461F8E9B" w:rsidR="003C6C45" w:rsidRDefault="003C6C45" w:rsidP="003C6C45">
      <w:pPr>
        <w:pStyle w:val="Odsekzoznamu"/>
        <w:numPr>
          <w:ilvl w:val="0"/>
          <w:numId w:val="7"/>
        </w:numPr>
        <w:rPr>
          <w:b/>
          <w:bCs/>
        </w:rPr>
      </w:pPr>
      <w:r w:rsidRPr="003C6C45">
        <w:rPr>
          <w:b/>
          <w:bCs/>
        </w:rPr>
        <w:t>Pre</w:t>
      </w:r>
      <w:r>
        <w:rPr>
          <w:b/>
          <w:bCs/>
        </w:rPr>
        <w:t>najatý majetok</w:t>
      </w:r>
    </w:p>
    <w:p w14:paraId="43AEA0DB" w14:textId="15AF69A2" w:rsidR="003C6C45" w:rsidRDefault="003C6C45" w:rsidP="003C6C45">
      <w:pPr>
        <w:ind w:left="1003"/>
      </w:pPr>
      <w:r>
        <w:t xml:space="preserve">Spoločnosť k 31.12.2019 </w:t>
      </w:r>
      <w:r w:rsidR="0027272B">
        <w:t>mala prenajaté kancelárske priestory</w:t>
      </w:r>
      <w:r>
        <w:t>,</w:t>
      </w:r>
      <w:r w:rsidR="0027272B">
        <w:t xml:space="preserve"> spoločnosť </w:t>
      </w:r>
      <w:r>
        <w:t xml:space="preserve"> </w:t>
      </w:r>
      <w:r w:rsidR="0027272B">
        <w:t>sama</w:t>
      </w:r>
      <w:r>
        <w:t xml:space="preserve"> nikomu  majetok neprenajímala. </w:t>
      </w:r>
    </w:p>
    <w:p w14:paraId="52DD5176" w14:textId="77777777" w:rsidR="003C6C45" w:rsidRDefault="003C6C45" w:rsidP="003C6C45"/>
    <w:p w14:paraId="63179A5F" w14:textId="77777777" w:rsidR="003C6C45" w:rsidRDefault="003C6C45" w:rsidP="003C6C45"/>
    <w:p w14:paraId="2444F671" w14:textId="166E69A6" w:rsidR="003C6C45" w:rsidRPr="003C6C45" w:rsidRDefault="003C6C45" w:rsidP="003C6C45">
      <w:pPr>
        <w:pStyle w:val="Odsekzoznamu"/>
        <w:numPr>
          <w:ilvl w:val="0"/>
          <w:numId w:val="2"/>
        </w:numPr>
      </w:pPr>
      <w:r w:rsidRPr="003C6C45">
        <w:rPr>
          <w:b/>
          <w:bCs/>
        </w:rPr>
        <w:t xml:space="preserve">Informácie o skutočnostiach, ktoré nastali po dni, ku ktorému sa zostavuje účtovná </w:t>
      </w:r>
    </w:p>
    <w:p w14:paraId="5357CCD8" w14:textId="589D5454" w:rsidR="003C6C45" w:rsidRDefault="003C6C45" w:rsidP="003C6C45">
      <w:pPr>
        <w:ind w:left="283"/>
        <w:rPr>
          <w:b/>
          <w:bCs/>
        </w:rPr>
      </w:pPr>
      <w:r>
        <w:rPr>
          <w:b/>
          <w:bCs/>
        </w:rPr>
        <w:t xml:space="preserve">       </w:t>
      </w:r>
      <w:r w:rsidRPr="003C6C45">
        <w:rPr>
          <w:b/>
          <w:bCs/>
        </w:rPr>
        <w:t>závierka, do dňa zostavenia účtovnej závierky</w:t>
      </w:r>
    </w:p>
    <w:p w14:paraId="26B90DE8" w14:textId="24574CA2" w:rsidR="003C6C45" w:rsidRDefault="003C6C45" w:rsidP="003C6C45">
      <w:pPr>
        <w:ind w:left="283"/>
        <w:rPr>
          <w:b/>
          <w:bCs/>
        </w:rPr>
      </w:pPr>
    </w:p>
    <w:p w14:paraId="4423A40A" w14:textId="2A57FCE1" w:rsidR="003C6C45" w:rsidRDefault="003C6C45" w:rsidP="003C6C45">
      <w:pPr>
        <w:ind w:left="283"/>
      </w:pPr>
      <w:r w:rsidRPr="003C6C45">
        <w:t xml:space="preserve">        Medzi dňom</w:t>
      </w:r>
      <w:r>
        <w:t xml:space="preserve"> zostavenia účtovnej závierky 0</w:t>
      </w:r>
      <w:r w:rsidR="0027272B">
        <w:t>8</w:t>
      </w:r>
      <w:r>
        <w:t xml:space="preserve">.02.2020 a dňom, ku ktorému sa účtovná </w:t>
      </w:r>
    </w:p>
    <w:p w14:paraId="4E242A18" w14:textId="1E683182" w:rsidR="003C6C45" w:rsidRDefault="003C6C45" w:rsidP="003C6C45">
      <w:pPr>
        <w:ind w:left="283"/>
      </w:pPr>
      <w:r>
        <w:t xml:space="preserve">       závierka zostavuje 31.12.2019, nenastali žiadne udalosti, ktoré by mali významný vplyv na    </w:t>
      </w:r>
    </w:p>
    <w:p w14:paraId="66F9D4B8" w14:textId="199C9818" w:rsidR="003C6C45" w:rsidRPr="003C6C45" w:rsidRDefault="003C6C45" w:rsidP="003C6C45">
      <w:pPr>
        <w:ind w:left="283"/>
      </w:pPr>
      <w:r>
        <w:t xml:space="preserve">       verné zobrazenie skutočnosti, ktoré sú predmetom účtovníctva.  </w:t>
      </w:r>
    </w:p>
    <w:p w14:paraId="23D86100" w14:textId="1C109272" w:rsidR="00725731" w:rsidRDefault="00725731" w:rsidP="00725731">
      <w:pPr>
        <w:rPr>
          <w:b/>
          <w:bCs/>
        </w:rPr>
      </w:pPr>
      <w:r w:rsidRPr="00725731">
        <w:rPr>
          <w:b/>
          <w:bCs/>
        </w:rPr>
        <w:t xml:space="preserve">  </w:t>
      </w:r>
      <w:r w:rsidR="00DA47F7">
        <w:rPr>
          <w:b/>
          <w:bCs/>
        </w:rPr>
        <w:t xml:space="preserve">           </w:t>
      </w:r>
    </w:p>
    <w:p w14:paraId="42CEEDDD" w14:textId="178817F2" w:rsidR="00DA47F7" w:rsidRDefault="00DA47F7" w:rsidP="00725731">
      <w:pPr>
        <w:rPr>
          <w:b/>
          <w:bCs/>
        </w:rPr>
      </w:pPr>
    </w:p>
    <w:p w14:paraId="5B0B5E87" w14:textId="4DB58D27" w:rsidR="00DA47F7" w:rsidRPr="00725731" w:rsidRDefault="00DA47F7" w:rsidP="00725731">
      <w:pPr>
        <w:rPr>
          <w:b/>
          <w:bCs/>
        </w:rPr>
      </w:pPr>
      <w:r>
        <w:rPr>
          <w:b/>
          <w:bCs/>
        </w:rPr>
        <w:t xml:space="preserve">            Stupava , 08.02.2020</w:t>
      </w:r>
      <w:bookmarkStart w:id="0" w:name="_GoBack"/>
      <w:bookmarkEnd w:id="0"/>
    </w:p>
    <w:p w14:paraId="62446F34" w14:textId="766AFD45" w:rsidR="001A78A3" w:rsidRDefault="001A78A3" w:rsidP="001A78A3">
      <w:pPr>
        <w:ind w:left="1068"/>
      </w:pPr>
    </w:p>
    <w:p w14:paraId="0183490A" w14:textId="2495B99C" w:rsidR="001A78A3" w:rsidRDefault="001A78A3" w:rsidP="001A78A3">
      <w:pPr>
        <w:ind w:left="1068"/>
      </w:pPr>
    </w:p>
    <w:p w14:paraId="1EFE5943" w14:textId="1EB3182D" w:rsidR="001A78A3" w:rsidRDefault="001A78A3" w:rsidP="001A78A3">
      <w:pPr>
        <w:ind w:left="1068"/>
      </w:pPr>
    </w:p>
    <w:p w14:paraId="57B3345A" w14:textId="10EC3328" w:rsidR="001A78A3" w:rsidRDefault="001A78A3" w:rsidP="001A78A3">
      <w:pPr>
        <w:ind w:left="1068"/>
      </w:pPr>
    </w:p>
    <w:p w14:paraId="50734837" w14:textId="71A65924" w:rsidR="001A78A3" w:rsidRDefault="001A78A3" w:rsidP="001A78A3">
      <w:pPr>
        <w:ind w:left="1068"/>
      </w:pPr>
    </w:p>
    <w:p w14:paraId="15B6C140" w14:textId="1F2081CE" w:rsidR="001A78A3" w:rsidRDefault="001A78A3" w:rsidP="001A78A3">
      <w:pPr>
        <w:ind w:left="1068"/>
      </w:pPr>
    </w:p>
    <w:p w14:paraId="3D206F3D" w14:textId="77777777" w:rsidR="001A78A3" w:rsidRPr="001A78A3" w:rsidRDefault="001A78A3" w:rsidP="001A78A3">
      <w:pPr>
        <w:ind w:left="1068"/>
      </w:pPr>
    </w:p>
    <w:p w14:paraId="588DCA61" w14:textId="036C4784" w:rsidR="00A31DA3" w:rsidRPr="00A31DA3" w:rsidRDefault="00A31DA3" w:rsidP="00271483">
      <w:pPr>
        <w:pStyle w:val="Odsekzoznamu"/>
        <w:ind w:left="1068"/>
      </w:pPr>
    </w:p>
    <w:sectPr w:rsidR="00A31DA3" w:rsidRPr="00A31D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A76BEC"/>
    <w:multiLevelType w:val="hybridMultilevel"/>
    <w:tmpl w:val="37A41462"/>
    <w:lvl w:ilvl="0" w:tplc="E2208650">
      <w:start w:val="900"/>
      <w:numFmt w:val="bullet"/>
      <w:lvlText w:val="-"/>
      <w:lvlJc w:val="left"/>
      <w:pPr>
        <w:ind w:left="156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" w15:restartNumberingAfterBreak="0">
    <w:nsid w:val="13B36F62"/>
    <w:multiLevelType w:val="hybridMultilevel"/>
    <w:tmpl w:val="86107B10"/>
    <w:lvl w:ilvl="0" w:tplc="1C6847F8">
      <w:start w:val="1"/>
      <w:numFmt w:val="decimal"/>
      <w:lvlText w:val="%1."/>
      <w:lvlJc w:val="left"/>
      <w:pPr>
        <w:ind w:left="100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2" w15:restartNumberingAfterBreak="0">
    <w:nsid w:val="18F70038"/>
    <w:multiLevelType w:val="hybridMultilevel"/>
    <w:tmpl w:val="DF08EA5A"/>
    <w:lvl w:ilvl="0" w:tplc="057E0C1C">
      <w:start w:val="1"/>
      <w:numFmt w:val="decimal"/>
      <w:lvlText w:val="%1."/>
      <w:lvlJc w:val="left"/>
      <w:pPr>
        <w:ind w:left="100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3" w15:restartNumberingAfterBreak="0">
    <w:nsid w:val="30F9020D"/>
    <w:multiLevelType w:val="hybridMultilevel"/>
    <w:tmpl w:val="2168DF30"/>
    <w:lvl w:ilvl="0" w:tplc="3B5EEB6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B4B2653"/>
    <w:multiLevelType w:val="hybridMultilevel"/>
    <w:tmpl w:val="1A2C5CA6"/>
    <w:lvl w:ilvl="0" w:tplc="999223EA">
      <w:start w:val="1"/>
      <w:numFmt w:val="decimal"/>
      <w:lvlText w:val="%1."/>
      <w:lvlJc w:val="left"/>
      <w:pPr>
        <w:ind w:left="12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20" w:hanging="360"/>
      </w:pPr>
    </w:lvl>
    <w:lvl w:ilvl="2" w:tplc="041B001B" w:tentative="1">
      <w:start w:val="1"/>
      <w:numFmt w:val="lowerRoman"/>
      <w:lvlText w:val="%3."/>
      <w:lvlJc w:val="right"/>
      <w:pPr>
        <w:ind w:left="2640" w:hanging="180"/>
      </w:pPr>
    </w:lvl>
    <w:lvl w:ilvl="3" w:tplc="041B000F" w:tentative="1">
      <w:start w:val="1"/>
      <w:numFmt w:val="decimal"/>
      <w:lvlText w:val="%4."/>
      <w:lvlJc w:val="left"/>
      <w:pPr>
        <w:ind w:left="3360" w:hanging="360"/>
      </w:pPr>
    </w:lvl>
    <w:lvl w:ilvl="4" w:tplc="041B0019" w:tentative="1">
      <w:start w:val="1"/>
      <w:numFmt w:val="lowerLetter"/>
      <w:lvlText w:val="%5."/>
      <w:lvlJc w:val="left"/>
      <w:pPr>
        <w:ind w:left="4080" w:hanging="360"/>
      </w:pPr>
    </w:lvl>
    <w:lvl w:ilvl="5" w:tplc="041B001B" w:tentative="1">
      <w:start w:val="1"/>
      <w:numFmt w:val="lowerRoman"/>
      <w:lvlText w:val="%6."/>
      <w:lvlJc w:val="right"/>
      <w:pPr>
        <w:ind w:left="4800" w:hanging="180"/>
      </w:pPr>
    </w:lvl>
    <w:lvl w:ilvl="6" w:tplc="041B000F" w:tentative="1">
      <w:start w:val="1"/>
      <w:numFmt w:val="decimal"/>
      <w:lvlText w:val="%7."/>
      <w:lvlJc w:val="left"/>
      <w:pPr>
        <w:ind w:left="5520" w:hanging="360"/>
      </w:pPr>
    </w:lvl>
    <w:lvl w:ilvl="7" w:tplc="041B0019" w:tentative="1">
      <w:start w:val="1"/>
      <w:numFmt w:val="lowerLetter"/>
      <w:lvlText w:val="%8."/>
      <w:lvlJc w:val="left"/>
      <w:pPr>
        <w:ind w:left="6240" w:hanging="360"/>
      </w:pPr>
    </w:lvl>
    <w:lvl w:ilvl="8" w:tplc="041B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5" w15:restartNumberingAfterBreak="0">
    <w:nsid w:val="5EE41645"/>
    <w:multiLevelType w:val="hybridMultilevel"/>
    <w:tmpl w:val="4F784450"/>
    <w:lvl w:ilvl="0" w:tplc="041B0015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73A50E7"/>
    <w:multiLevelType w:val="hybridMultilevel"/>
    <w:tmpl w:val="61CA114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4"/>
  </w:num>
  <w:num w:numId="4">
    <w:abstractNumId w:val="0"/>
  </w:num>
  <w:num w:numId="5">
    <w:abstractNumId w:val="3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65FF"/>
    <w:rsid w:val="00095B66"/>
    <w:rsid w:val="001A78A3"/>
    <w:rsid w:val="00247139"/>
    <w:rsid w:val="0027048A"/>
    <w:rsid w:val="00271483"/>
    <w:rsid w:val="0027272B"/>
    <w:rsid w:val="003B1EB9"/>
    <w:rsid w:val="003C6C45"/>
    <w:rsid w:val="006D4972"/>
    <w:rsid w:val="00725731"/>
    <w:rsid w:val="007C0EF6"/>
    <w:rsid w:val="007D6A82"/>
    <w:rsid w:val="008065FF"/>
    <w:rsid w:val="008F6EA4"/>
    <w:rsid w:val="00903B6A"/>
    <w:rsid w:val="009C0940"/>
    <w:rsid w:val="00A31DA3"/>
    <w:rsid w:val="00DA47F7"/>
    <w:rsid w:val="00DB498E"/>
    <w:rsid w:val="00F23FF5"/>
    <w:rsid w:val="00F65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6ABF1A"/>
  <w15:chartTrackingRefBased/>
  <w15:docId w15:val="{731A2781-C26A-476D-9920-E7FEE804F5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065F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280</TotalTime>
  <Pages>1</Pages>
  <Words>1755</Words>
  <Characters>10010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rodicia</dc:creator>
  <cp:keywords/>
  <dc:description/>
  <cp:lastModifiedBy>rodicia</cp:lastModifiedBy>
  <cp:revision>8</cp:revision>
  <cp:lastPrinted>2020-02-10T16:16:00Z</cp:lastPrinted>
  <dcterms:created xsi:type="dcterms:W3CDTF">2020-02-09T15:17:00Z</dcterms:created>
  <dcterms:modified xsi:type="dcterms:W3CDTF">2020-02-10T16:17:00Z</dcterms:modified>
</cp:coreProperties>
</file>