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RIO café, spol. s 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Sládkovičova 469, Batizovce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31683029          DIČ:  2020516894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879B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03.01.1994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879B2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maloobchod, veľkoobchod predaj kávy, sprostredkovanie obchodu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4879B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4879B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4879B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4879B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4879B2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4879B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4879B2" w:rsidP="007B0660">
      <w:pPr>
        <w:ind w:right="-468"/>
        <w:jc w:val="both"/>
        <w:rPr>
          <w:rFonts w:cs="Arial"/>
          <w:b/>
          <w:szCs w:val="22"/>
        </w:rPr>
      </w:pPr>
      <w:r>
        <w:rPr>
          <w:rFonts w:cs="Arial"/>
          <w:b/>
          <w:szCs w:val="22"/>
        </w:rPr>
        <w:t>31.03.2019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879B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Ladislav Balog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879B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99582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879B2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99582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64167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64167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66763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66763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130930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130930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16042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16042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21606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21606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37648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37648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48125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48125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93282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93282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879B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64167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879B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64167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879B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16042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879B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16042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879B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48125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-54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4879B2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4879B2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10843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4879B2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10843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10843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-54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10789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723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4879B2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21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128219</w:t>
            </w:r>
          </w:p>
        </w:tc>
        <w:tc>
          <w:tcPr>
            <w:tcW w:w="2405" w:type="dxa"/>
            <w:vAlign w:val="center"/>
          </w:tcPr>
          <w:p w:rsidR="0003344F" w:rsidRPr="003F477D" w:rsidRDefault="004879B2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83165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128942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4879B2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83186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879B2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16704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879B2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16704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879B2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16704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338714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4879B2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227295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338714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4879B2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227295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730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762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879B2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730</w:t>
            </w:r>
            <w:bookmarkStart w:id="0" w:name="_GoBack"/>
            <w:bookmarkEnd w:id="0"/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16951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14529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32490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99582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99582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5919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5919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114286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114286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296019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16704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312722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16704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16704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 xml:space="preserve">IČO:   </w:t>
          </w:r>
          <w:r w:rsidR="004879B2">
            <w:rPr>
              <w:szCs w:val="22"/>
            </w:rPr>
            <w:t>31683029</w:t>
          </w:r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 w:rsidR="004879B2">
            <w:rPr>
              <w:color w:val="000000"/>
              <w:szCs w:val="22"/>
              <w:lang w:eastAsia="sk-SK"/>
            </w:rPr>
            <w:t>2020516894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2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879B2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  <w14:docId w14:val="01D4D2C3"/>
  <w15:docId w15:val="{7510B447-FB9B-40D8-B372-74B81C67CF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C1DB529-F8BC-4619-887B-BC7587E6093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26</Pages>
  <Words>4651</Words>
  <Characters>26511</Characters>
  <Application>Microsoft Office Word</Application>
  <DocSecurity>4</DocSecurity>
  <Lines>220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31100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Patrik FEDOR</cp:lastModifiedBy>
  <cp:revision>2</cp:revision>
  <cp:lastPrinted>2015-01-27T14:36:00Z</cp:lastPrinted>
  <dcterms:created xsi:type="dcterms:W3CDTF">2020-02-09T13:52:00Z</dcterms:created>
  <dcterms:modified xsi:type="dcterms:W3CDTF">2020-02-09T13:52:00Z</dcterms:modified>
</cp:coreProperties>
</file>