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PKR BB,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Borovicová 2973/21,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45476128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2023008669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6748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20.03.2010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6748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Milan Purgel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6748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6748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6792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7086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2368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2368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030F9" w:rsidRDefault="004030F9" w:rsidP="00107589">
      <w:pPr>
        <w:spacing w:after="0" w:line="240" w:lineRule="auto"/>
      </w:pPr>
      <w:r>
        <w:separator/>
      </w:r>
    </w:p>
  </w:endnote>
  <w:endnote w:type="continuationSeparator" w:id="0">
    <w:p w:rsidR="004030F9" w:rsidRDefault="004030F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067480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030F9" w:rsidRDefault="004030F9" w:rsidP="00107589">
      <w:pPr>
        <w:spacing w:after="0" w:line="240" w:lineRule="auto"/>
      </w:pPr>
      <w:r>
        <w:separator/>
      </w:r>
    </w:p>
  </w:footnote>
  <w:footnote w:type="continuationSeparator" w:id="0">
    <w:p w:rsidR="004030F9" w:rsidRDefault="004030F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67480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30F9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2C68D229-1719-467F-B4E0-2912FE8118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EF3D5-4E8E-430C-B1C0-7BF3E565A8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5719</Words>
  <Characters>32600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2020-02-07T09:18:00Z</dcterms:modified>
</cp:coreProperties>
</file>