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8A4DED">
      <w:pPr>
        <w:pStyle w:val="Zkladntext"/>
      </w:pPr>
      <w:r>
        <w:t xml:space="preserve">Spoločnosť </w:t>
      </w:r>
      <w:proofErr w:type="spellStart"/>
      <w:r w:rsidR="008A4DED">
        <w:t>SiSly</w:t>
      </w:r>
      <w:proofErr w:type="spellEnd"/>
      <w:r w:rsidR="006821C5">
        <w:t xml:space="preserve"> </w:t>
      </w:r>
      <w:r w:rsidRPr="005A06E5">
        <w:t xml:space="preserve"> s r. o.</w:t>
      </w:r>
      <w:r w:rsidR="008273F4" w:rsidRPr="005A06E5">
        <w:t xml:space="preserve">, </w:t>
      </w:r>
      <w:r w:rsidR="005A06E5" w:rsidRPr="005A06E5">
        <w:t xml:space="preserve">so sídlom </w:t>
      </w:r>
      <w:r w:rsidR="008A4DED">
        <w:t xml:space="preserve"> </w:t>
      </w:r>
      <w:proofErr w:type="spellStart"/>
      <w:r w:rsidR="008A4DED">
        <w:t>Miletičova</w:t>
      </w:r>
      <w:proofErr w:type="spellEnd"/>
      <w:r w:rsidR="008A4DED">
        <w:t xml:space="preserve">  576/44</w:t>
      </w:r>
      <w:r w:rsidR="00EB19A5">
        <w:t>, 8</w:t>
      </w:r>
      <w:r w:rsidR="008A4DED">
        <w:t>2</w:t>
      </w:r>
      <w:r w:rsidR="006821C5">
        <w:t>1 0</w:t>
      </w:r>
      <w:r w:rsidR="008A4DED">
        <w:t>9</w:t>
      </w:r>
      <w:r w:rsidR="005A06E5" w:rsidRPr="005A06E5">
        <w:t xml:space="preserve"> </w:t>
      </w:r>
      <w:r w:rsidR="005A06E5">
        <w:t xml:space="preserve"> Bratislava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</w:t>
      </w:r>
      <w:r w:rsidRPr="005A06E5">
        <w:t>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6821C5">
      <w:pPr>
        <w:pStyle w:val="Nadpis2"/>
      </w:pPr>
      <w:r>
        <w:t>P</w:t>
      </w:r>
      <w:r w:rsidR="008273F4">
        <w:t>riemerný prepočítaný počet zamestnancov:</w:t>
      </w:r>
      <w:r>
        <w:t xml:space="preserve"> </w:t>
      </w:r>
    </w:p>
    <w:p w:rsidR="006821C5" w:rsidRPr="006821C5" w:rsidRDefault="006821C5" w:rsidP="006821C5"/>
    <w:p w:rsidR="003756A2" w:rsidRDefault="006821C5" w:rsidP="004D3B4A">
      <w:pPr>
        <w:pStyle w:val="Zkladntext"/>
      </w:pPr>
      <w:r>
        <w:t>Za bežné účtovné obdobie neevidovala žiadnych zamestnancov.</w:t>
      </w:r>
    </w:p>
    <w:p w:rsidR="006821C5" w:rsidRDefault="006821C5" w:rsidP="004D3B4A">
      <w:pPr>
        <w:pStyle w:val="Zkladntext"/>
      </w:pPr>
    </w:p>
    <w:p w:rsidR="006821C5" w:rsidRDefault="006821C5" w:rsidP="006821C5">
      <w:pPr>
        <w:pStyle w:val="Nadpis2"/>
      </w:pPr>
      <w:r>
        <w:t xml:space="preserve">Dátum schválenia účtovnej závierky za predchádzajúce účtovné obdobie  </w:t>
      </w:r>
    </w:p>
    <w:p w:rsidR="005D187E" w:rsidRPr="005D187E" w:rsidRDefault="00AD6C0A" w:rsidP="005D187E">
      <w:r>
        <w:t xml:space="preserve"> </w:t>
      </w:r>
    </w:p>
    <w:p w:rsidR="006B6995" w:rsidRDefault="00256ACC" w:rsidP="004D3B4A">
      <w:pPr>
        <w:pStyle w:val="Zkladntext"/>
      </w:pPr>
      <w:r>
        <w:t>7</w:t>
      </w:r>
      <w:r w:rsidR="00AD6C0A">
        <w:t>.10.201</w:t>
      </w:r>
      <w:r>
        <w:t>9</w:t>
      </w:r>
    </w:p>
    <w:p w:rsidR="00256ACC" w:rsidRDefault="00256ACC" w:rsidP="004D3B4A">
      <w:pPr>
        <w:pStyle w:val="Zkladntext"/>
      </w:pPr>
    </w:p>
    <w:p w:rsidR="00AD6C0A" w:rsidRDefault="00AD6C0A" w:rsidP="004D3B4A">
      <w:pPr>
        <w:pStyle w:val="Zkladntext"/>
      </w:pPr>
    </w:p>
    <w:p w:rsidR="008273F4" w:rsidRPr="005D187E" w:rsidRDefault="005D187E" w:rsidP="005D187E">
      <w:pPr>
        <w:ind w:left="360"/>
        <w:rPr>
          <w:b/>
        </w:rPr>
      </w:pPr>
      <w:r w:rsidRPr="005D187E">
        <w:rPr>
          <w:b/>
        </w:rPr>
        <w:t>B.</w:t>
      </w:r>
      <w:r w:rsidR="00177B8C" w:rsidRPr="005D187E">
        <w:rPr>
          <w:b/>
        </w:rPr>
        <w:t xml:space="preserve">   </w:t>
      </w:r>
      <w:r w:rsidRPr="005D187E">
        <w:rPr>
          <w:b/>
        </w:rPr>
        <w:t>I</w:t>
      </w:r>
      <w:r w:rsidR="008273F4" w:rsidRPr="005D187E">
        <w:rPr>
          <w:b/>
        </w:rPr>
        <w:t>nformácia  o  prijatých  postupoch .</w:t>
      </w:r>
    </w:p>
    <w:p w:rsidR="00375B35" w:rsidRPr="005D187E" w:rsidRDefault="00375B35" w:rsidP="004D3B4A">
      <w:pPr>
        <w:pStyle w:val="Zkladntext"/>
        <w:rPr>
          <w:b/>
        </w:rPr>
      </w:pPr>
    </w:p>
    <w:p w:rsidR="00177B8C" w:rsidRDefault="005D187E" w:rsidP="004D3B4A">
      <w:pPr>
        <w:pStyle w:val="Zkladntext"/>
      </w:pPr>
      <w:r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EB19A5">
      <w:pPr>
        <w:pStyle w:val="Nadpis2"/>
        <w:numPr>
          <w:ilvl w:val="0"/>
          <w:numId w:val="0"/>
        </w:numPr>
      </w:pP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5A06E5">
        <w:trPr>
          <w:trHeight w:val="250"/>
        </w:trPr>
        <w:tc>
          <w:tcPr>
            <w:tcW w:w="3118" w:type="dxa"/>
          </w:tcPr>
          <w:p w:rsidR="00B80D1E" w:rsidRPr="005A06E5" w:rsidRDefault="00B80D1E" w:rsidP="00EB19A5"/>
        </w:tc>
        <w:tc>
          <w:tcPr>
            <w:tcW w:w="1985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A06E5" w:rsidRDefault="00B80D1E" w:rsidP="005A06E5">
            <w:pPr>
              <w:pStyle w:val="Tabulka"/>
              <w:jc w:val="center"/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lastRenderedPageBreak/>
        <w:t>Informácie o dotáciách a ich oceňovanie v účtovníctve</w:t>
      </w:r>
    </w:p>
    <w:p w:rsidR="00B80D1E" w:rsidRPr="00B80D1E" w:rsidRDefault="00B80D1E" w:rsidP="00B80D1E"/>
    <w:p w:rsidR="001F1530" w:rsidRDefault="001F1530" w:rsidP="001F1530">
      <w:pPr>
        <w:ind w:left="450"/>
        <w:jc w:val="both"/>
        <w:rPr>
          <w:sz w:val="18"/>
        </w:rPr>
      </w:pPr>
      <w:bookmarkStart w:id="1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2" w:name="_Toc530739901"/>
      <w:bookmarkEnd w:id="1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2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A758C8" w:rsidP="00A758C8">
      <w:pPr>
        <w:pStyle w:val="Nadpis2"/>
        <w:numPr>
          <w:ilvl w:val="0"/>
          <w:numId w:val="22"/>
        </w:numPr>
      </w:pPr>
      <w:r>
        <w:t>Informácie o povinnostiach účtovnej jednotky</w:t>
      </w:r>
    </w:p>
    <w:p w:rsidR="00A758C8" w:rsidRPr="00A758C8" w:rsidRDefault="00A758C8" w:rsidP="00A758C8"/>
    <w:p w:rsidR="00A758C8" w:rsidRPr="00A758C8" w:rsidRDefault="00A758C8" w:rsidP="00A758C8">
      <w:pPr>
        <w:ind w:left="360"/>
      </w:pPr>
      <w:r>
        <w:t>Spoločnosť neeviduje iné aktíva a iné pasíva ani ostatné významné povinnosti a významné podmienené záv</w:t>
      </w:r>
      <w:r w:rsidR="00560E5A">
        <w:t>ä</w:t>
      </w:r>
      <w:r>
        <w:t>zky</w:t>
      </w:r>
    </w:p>
    <w:p w:rsidR="00375B35" w:rsidRDefault="00375B35">
      <w:pPr>
        <w:pStyle w:val="Zkladntext"/>
      </w:pPr>
    </w:p>
    <w:p w:rsidR="00027530" w:rsidRDefault="005A06E5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6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D75DC9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</w:t>
      </w:r>
    </w:p>
    <w:p w:rsidR="00D75DC9" w:rsidRDefault="00D75DC9" w:rsidP="00027530">
      <w:pPr>
        <w:rPr>
          <w:sz w:val="18"/>
        </w:rPr>
      </w:pPr>
    </w:p>
    <w:p w:rsidR="00D75DC9" w:rsidRDefault="00D75DC9" w:rsidP="00027530">
      <w:pPr>
        <w:rPr>
          <w:sz w:val="18"/>
        </w:rPr>
      </w:pPr>
    </w:p>
    <w:p w:rsidR="00114ED2" w:rsidRDefault="00D75DC9" w:rsidP="00114ED2">
      <w:pPr>
        <w:pStyle w:val="Nadpis1"/>
        <w:numPr>
          <w:ilvl w:val="0"/>
          <w:numId w:val="0"/>
        </w:numPr>
        <w:tabs>
          <w:tab w:val="left" w:pos="708"/>
        </w:tabs>
        <w:ind w:left="360"/>
      </w:pPr>
      <w:r>
        <w:t xml:space="preserve"> </w:t>
      </w:r>
      <w:bookmarkStart w:id="3" w:name="_Toc530739925"/>
      <w:r w:rsidR="00114ED2">
        <w:t>Informácie o skutočnostiach, ktoré nastali po dni, ku ktorému sa zostavuje účtovná závierka, do dňa zostavenia účtovnej závierky</w:t>
      </w:r>
      <w:bookmarkEnd w:id="3"/>
    </w:p>
    <w:p w:rsidR="00114ED2" w:rsidRDefault="00114ED2" w:rsidP="00114ED2">
      <w:pPr>
        <w:pStyle w:val="Zkladntext"/>
      </w:pPr>
    </w:p>
    <w:p w:rsidR="00114ED2" w:rsidRDefault="00114ED2" w:rsidP="00114ED2">
      <w:pPr>
        <w:pStyle w:val="Zkladntext"/>
      </w:pPr>
      <w:r>
        <w:t>Po 31. decembri 2019 nenastali žiadne zmeny, ktoré by mali významný vplyv na verné zobrazenie skutočnosti, ktoré sú predmetom účtovníctva.</w:t>
      </w:r>
    </w:p>
    <w:p w:rsidR="00114ED2" w:rsidRDefault="00114ED2" w:rsidP="00114ED2">
      <w:pPr>
        <w:pStyle w:val="Zkladntext"/>
      </w:pPr>
    </w:p>
    <w:p w:rsidR="00114ED2" w:rsidRDefault="00114ED2" w:rsidP="00114ED2">
      <w:pPr>
        <w:pStyle w:val="Zkladntext"/>
      </w:pPr>
      <w:bookmarkStart w:id="4" w:name="_GoBack"/>
      <w:bookmarkEnd w:id="4"/>
    </w:p>
    <w:p w:rsidR="00027530" w:rsidRPr="00027530" w:rsidRDefault="00027530" w:rsidP="00027530">
      <w:pPr>
        <w:rPr>
          <w:sz w:val="18"/>
        </w:rPr>
      </w:pP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7A23" w:rsidRDefault="009E7A23" w:rsidP="00E95128">
      <w:r>
        <w:separator/>
      </w:r>
    </w:p>
  </w:endnote>
  <w:endnote w:type="continuationSeparator" w:id="0">
    <w:p w:rsidR="009E7A23" w:rsidRDefault="009E7A2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A06E5" w:rsidRPr="00F70C00" w:rsidRDefault="005A06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7A23" w:rsidRDefault="009E7A23" w:rsidP="00E95128">
      <w:r>
        <w:separator/>
      </w:r>
    </w:p>
  </w:footnote>
  <w:footnote w:type="continuationSeparator" w:id="0">
    <w:p w:rsidR="009E7A23" w:rsidRDefault="009E7A2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6"/>
      <w:gridCol w:w="312"/>
      <w:gridCol w:w="525"/>
      <w:gridCol w:w="247"/>
      <w:gridCol w:w="247"/>
      <w:gridCol w:w="247"/>
      <w:gridCol w:w="247"/>
      <w:gridCol w:w="247"/>
      <w:gridCol w:w="247"/>
      <w:gridCol w:w="247"/>
      <w:gridCol w:w="247"/>
      <w:gridCol w:w="230"/>
      <w:gridCol w:w="485"/>
      <w:gridCol w:w="290"/>
      <w:gridCol w:w="290"/>
      <w:gridCol w:w="290"/>
      <w:gridCol w:w="280"/>
      <w:gridCol w:w="290"/>
      <w:gridCol w:w="290"/>
      <w:gridCol w:w="290"/>
      <w:gridCol w:w="280"/>
      <w:gridCol w:w="290"/>
      <w:gridCol w:w="290"/>
    </w:tblGrid>
    <w:tr w:rsidR="008A4DED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5A06E5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A06E5" w:rsidRPr="003F477D" w:rsidRDefault="005A06E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E631B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A06E5" w:rsidRPr="003F477D" w:rsidRDefault="008A4DED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5A06E5" w:rsidRPr="003F477D" w:rsidRDefault="005A06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E631B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E631B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4DED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5A06E5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8A4DED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5A06E5"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>
    <w:pPr>
      <w:pStyle w:val="Hlavika"/>
    </w:pPr>
  </w:p>
  <w:p w:rsidR="005A06E5" w:rsidRDefault="005A06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A06E5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A06E5" w:rsidRPr="003F477D" w:rsidRDefault="005A06E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A06E5" w:rsidRPr="003F477D" w:rsidRDefault="005A06E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5A06E5" w:rsidRDefault="005A06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4ED2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B76B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56ACC"/>
    <w:rsid w:val="00260C4C"/>
    <w:rsid w:val="00261871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2A10"/>
    <w:rsid w:val="00307540"/>
    <w:rsid w:val="00310A8B"/>
    <w:rsid w:val="003147AA"/>
    <w:rsid w:val="00326E8F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76F90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9F0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E5A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06E5"/>
    <w:rsid w:val="005A2556"/>
    <w:rsid w:val="005A25EA"/>
    <w:rsid w:val="005A38F9"/>
    <w:rsid w:val="005A54BF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187E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3E3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21C5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42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50E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C6881"/>
    <w:rsid w:val="007C756F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455F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3F0F"/>
    <w:rsid w:val="008A4DED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E59"/>
    <w:rsid w:val="009D02E9"/>
    <w:rsid w:val="009D0700"/>
    <w:rsid w:val="009D2ECF"/>
    <w:rsid w:val="009D33FD"/>
    <w:rsid w:val="009D5548"/>
    <w:rsid w:val="009D56BB"/>
    <w:rsid w:val="009E16EA"/>
    <w:rsid w:val="009E5E66"/>
    <w:rsid w:val="009E7A23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4D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58C8"/>
    <w:rsid w:val="00A76984"/>
    <w:rsid w:val="00A8108C"/>
    <w:rsid w:val="00A8551E"/>
    <w:rsid w:val="00A8614D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6C0A"/>
    <w:rsid w:val="00AD7880"/>
    <w:rsid w:val="00AE0C13"/>
    <w:rsid w:val="00AE4499"/>
    <w:rsid w:val="00AE4AC7"/>
    <w:rsid w:val="00AE5250"/>
    <w:rsid w:val="00AF29D2"/>
    <w:rsid w:val="00AF3FA4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43DA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75DC9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48D6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31B1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19A5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527A060-D4E7-445D-AEDF-D0BC01E4DE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561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31</cp:revision>
  <cp:lastPrinted>2020-02-05T13:09:00Z</cp:lastPrinted>
  <dcterms:created xsi:type="dcterms:W3CDTF">2015-02-08T21:05:00Z</dcterms:created>
  <dcterms:modified xsi:type="dcterms:W3CDTF">2020-02-05T13:13:00Z</dcterms:modified>
</cp:coreProperties>
</file>