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306738">
        <w:rPr>
          <w:rFonts w:ascii="Arial Narrow" w:hAnsi="Arial Narrow"/>
          <w:b/>
        </w:rPr>
        <w:t xml:space="preserve">účtovnej závierke za rok </w:t>
      </w:r>
      <w:r w:rsidR="008014CD">
        <w:rPr>
          <w:rFonts w:ascii="Arial Narrow" w:hAnsi="Arial Narrow"/>
          <w:b/>
        </w:rPr>
        <w:t>2019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0A3450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1C774E" w:rsidP="009E294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CATARINA, </w:t>
            </w:r>
            <w:proofErr w:type="spellStart"/>
            <w:r>
              <w:rPr>
                <w:rFonts w:ascii="Arial" w:hAnsi="Arial" w:cs="Arial"/>
              </w:rPr>
              <w:t>spol.s.r.o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1C774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36704822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C0B9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Rebarborová 1/A, 821 07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8014CD">
        <w:rPr>
          <w:rFonts w:ascii="Arial" w:hAnsi="Arial" w:cs="Arial"/>
          <w:b/>
          <w:sz w:val="22"/>
          <w:szCs w:val="22"/>
        </w:rPr>
        <w:t>NIE</w:t>
      </w:r>
      <w:bookmarkStart w:id="0" w:name="_GoBack"/>
      <w:bookmarkEnd w:id="0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0A3450" w:rsidRDefault="000A34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0A3450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312D7" w:rsidRDefault="00C312D7">
      <w:r>
        <w:separator/>
      </w:r>
    </w:p>
  </w:endnote>
  <w:endnote w:type="continuationSeparator" w:id="0">
    <w:p w:rsidR="00C312D7" w:rsidRDefault="00C312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3A2FA7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85198B6" wp14:editId="0D5C4CB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F2E77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85198B6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AF2E77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312D7" w:rsidRDefault="00C312D7">
      <w:r>
        <w:separator/>
      </w:r>
    </w:p>
  </w:footnote>
  <w:footnote w:type="continuationSeparator" w:id="0">
    <w:p w:rsidR="00C312D7" w:rsidRDefault="00C312D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C774E">
      <w:rPr>
        <w:rFonts w:ascii="Arial" w:hAnsi="Arial" w:cs="Arial"/>
        <w:sz w:val="22"/>
        <w:szCs w:val="22"/>
        <w:bdr w:val="single" w:sz="4" w:space="0" w:color="auto"/>
      </w:rPr>
      <w:t>36704822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C774E">
      <w:rPr>
        <w:rFonts w:ascii="Arial" w:hAnsi="Arial" w:cs="Arial"/>
        <w:sz w:val="22"/>
        <w:szCs w:val="22"/>
        <w:bdr w:val="single" w:sz="4" w:space="0" w:color="auto"/>
      </w:rPr>
      <w:t>2022278808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5173A"/>
    <w:rsid w:val="00066F63"/>
    <w:rsid w:val="000A3450"/>
    <w:rsid w:val="001406AD"/>
    <w:rsid w:val="001C774E"/>
    <w:rsid w:val="002401F1"/>
    <w:rsid w:val="002C12B4"/>
    <w:rsid w:val="002D7E6D"/>
    <w:rsid w:val="00306738"/>
    <w:rsid w:val="003657F5"/>
    <w:rsid w:val="00373635"/>
    <w:rsid w:val="003A2FA7"/>
    <w:rsid w:val="003D056F"/>
    <w:rsid w:val="00401155"/>
    <w:rsid w:val="00424F96"/>
    <w:rsid w:val="004A2BF3"/>
    <w:rsid w:val="004D6B0A"/>
    <w:rsid w:val="0055784D"/>
    <w:rsid w:val="00623868"/>
    <w:rsid w:val="00637F73"/>
    <w:rsid w:val="00676DB4"/>
    <w:rsid w:val="008014CD"/>
    <w:rsid w:val="00845761"/>
    <w:rsid w:val="008771A6"/>
    <w:rsid w:val="00913435"/>
    <w:rsid w:val="00916772"/>
    <w:rsid w:val="0098348C"/>
    <w:rsid w:val="009A27D0"/>
    <w:rsid w:val="009D5C84"/>
    <w:rsid w:val="009E2944"/>
    <w:rsid w:val="00A55E63"/>
    <w:rsid w:val="00AD6C8A"/>
    <w:rsid w:val="00AD749D"/>
    <w:rsid w:val="00AE3A90"/>
    <w:rsid w:val="00AF2E77"/>
    <w:rsid w:val="00B15261"/>
    <w:rsid w:val="00B15E67"/>
    <w:rsid w:val="00B36F1D"/>
    <w:rsid w:val="00B7440A"/>
    <w:rsid w:val="00B80AC2"/>
    <w:rsid w:val="00BC0B97"/>
    <w:rsid w:val="00C01CB7"/>
    <w:rsid w:val="00C312D7"/>
    <w:rsid w:val="00CC3205"/>
    <w:rsid w:val="00CD2F12"/>
    <w:rsid w:val="00CD545D"/>
    <w:rsid w:val="00D95B80"/>
    <w:rsid w:val="00DC4E8B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21D16CB5"/>
  <w15:docId w15:val="{E776D40A-F71D-4AA3-A35A-8F81A53215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1006</Words>
  <Characters>5740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cp:lastPrinted>2015-03-23T14:33:00Z</cp:lastPrinted>
  <dcterms:created xsi:type="dcterms:W3CDTF">2020-02-12T15:32:00Z</dcterms:created>
  <dcterms:modified xsi:type="dcterms:W3CDTF">2020-02-12T15:32:00Z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