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024A9A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position-horizontal-relative:char;mso-position-vertical-relative:line" filled="f" strokeweight=".72pt">
            <v:textbox inset="0,0,0,0">
              <w:txbxContent>
                <w:p w:rsidR="00B74863" w:rsidRDefault="00B74863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2019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B74863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IVIDAN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B74863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Primovce 651</w:t>
            </w:r>
          </w:p>
          <w:p w:rsidR="00FA029B" w:rsidRDefault="00B74863" w:rsidP="00B74863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05912</w:t>
            </w:r>
            <w:r w:rsidR="006D106B">
              <w:rPr>
                <w:b/>
                <w:sz w:val="18"/>
              </w:rPr>
              <w:tab/>
            </w:r>
            <w:r>
              <w:rPr>
                <w:b/>
                <w:sz w:val="18"/>
              </w:rPr>
              <w:t>Hôrka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B74863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29.05.2008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B74863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29.05.2008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 w:rsidP="00B74863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ORSR </w:t>
            </w:r>
            <w:r w:rsidR="00B74863">
              <w:rPr>
                <w:b/>
                <w:sz w:val="18"/>
              </w:rPr>
              <w:t>20201</w:t>
            </w:r>
            <w:r>
              <w:rPr>
                <w:b/>
                <w:sz w:val="18"/>
              </w:rPr>
              <w:t>/P-ZbI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Pr="005B0420" w:rsidRDefault="00C0213C" w:rsidP="005B0420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1" w:line="415" w:lineRule="auto"/>
        <w:ind w:left="467" w:right="5884" w:firstLine="0"/>
        <w:rPr>
          <w:sz w:val="20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 xml:space="preserve">tovnej jednotky </w:t>
      </w:r>
      <w:r w:rsidR="00B74863">
        <w:rPr>
          <w:sz w:val="18"/>
        </w:rPr>
        <w:t>Kadernícke služby</w:t>
      </w:r>
    </w:p>
    <w:p w:rsidR="00FA029B" w:rsidRDefault="00FA029B">
      <w:pPr>
        <w:pStyle w:val="Zkladntext"/>
        <w:spacing w:before="8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B74863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  <w:tc>
          <w:tcPr>
            <w:tcW w:w="1696" w:type="dxa"/>
          </w:tcPr>
          <w:p w:rsidR="00FA029B" w:rsidRPr="00EB2436" w:rsidRDefault="00B74863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D94BF8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1696" w:type="dxa"/>
          </w:tcPr>
          <w:p w:rsidR="00FA029B" w:rsidRDefault="00B74863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D94BF8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696" w:type="dxa"/>
          </w:tcPr>
          <w:p w:rsidR="00FA029B" w:rsidRDefault="007E2C40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CB5FD7" w:rsidRPr="00CB5FD7" w:rsidRDefault="00C0213C" w:rsidP="00CB5FD7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hanging="375"/>
        <w:rPr>
          <w:b/>
          <w:sz w:val="13"/>
        </w:r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 w:rsidRPr="00CB5FD7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5B0420" w:rsidRPr="00CB5FD7">
        <w:rPr>
          <w:b/>
          <w:sz w:val="18"/>
        </w:rPr>
        <w:t>2</w:t>
      </w:r>
      <w:r w:rsidR="00B74863">
        <w:rPr>
          <w:b/>
          <w:sz w:val="18"/>
        </w:rPr>
        <w:t>5.03.2019</w:t>
      </w:r>
    </w:p>
    <w:p w:rsidR="00CB5FD7" w:rsidRPr="00CB5FD7" w:rsidRDefault="00CB5FD7" w:rsidP="00CB5FD7">
      <w:pPr>
        <w:pStyle w:val="Odstavecseseznamem"/>
        <w:rPr>
          <w:b/>
          <w:sz w:val="13"/>
        </w:rPr>
      </w:pPr>
    </w:p>
    <w:p w:rsidR="00FA029B" w:rsidRPr="00CB5FD7" w:rsidRDefault="00024A9A" w:rsidP="00CB5FD7">
      <w:pPr>
        <w:pStyle w:val="Odstavecseseznamem"/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firstLine="0"/>
        <w:rPr>
          <w:b/>
          <w:sz w:val="13"/>
        </w:rPr>
      </w:pPr>
      <w:r w:rsidRPr="00024A9A">
        <w:rPr>
          <w:sz w:val="18"/>
        </w:rPr>
        <w:pict>
          <v:rect id="_x0000_s1031" style="position:absolute;left:0;text-align:left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</w:t>
            </w:r>
            <w:r w:rsidR="007E2C40">
              <w:rPr>
                <w:sz w:val="18"/>
              </w:rPr>
              <w:t> </w:t>
            </w:r>
            <w:r>
              <w:rPr>
                <w:sz w:val="18"/>
              </w:rPr>
              <w:t>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3. prichovy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</w:t>
            </w:r>
            <w:r w:rsidR="007E2C40">
              <w:rPr>
                <w:sz w:val="18"/>
              </w:rPr>
              <w:t> </w:t>
            </w:r>
            <w:r>
              <w:rPr>
                <w:sz w:val="18"/>
              </w:rPr>
              <w:t>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>Spôsob zostavenia odpisového plánu pre jednotlivé druhy dlhodobého hmotného majetku a dlhodobého nehmotného majetku, doba odpisovania, použité sadzby odpisov a odpisové metódy pri ur ení</w:t>
      </w:r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024A9A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024A9A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024A9A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B74863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B74863" w:rsidRDefault="00B74863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B74863" w:rsidRDefault="00B74863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B74863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B74863" w:rsidRDefault="00B74863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"/>
                        </w:pPr>
                      </w:p>
                      <w:p w:rsidR="00B74863" w:rsidRDefault="00B74863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Obsta- rávaný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B74863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B74863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B74863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B74863" w:rsidRDefault="00B748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headerReference w:type="default" r:id="rId7"/>
          <w:footerReference w:type="default" r:id="rId8"/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>iatku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B74863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979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979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529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529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9186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9186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10835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12342</w:t>
            </w: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10385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11892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9"/>
          <w:footerReference w:type="default" r:id="rId10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7E2C40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06258A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19571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21078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 w:rsidP="00D94BF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Pr="007E2C40" w:rsidRDefault="00FA029B" w:rsidP="007E2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D94BF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8736</w:t>
            </w: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7E2C4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7E2C40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7E2C4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1507</w:t>
            </w:r>
          </w:p>
        </w:tc>
        <w:tc>
          <w:tcPr>
            <w:tcW w:w="903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10835</w:t>
            </w: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7262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12342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CB5FD7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t>I</w:t>
      </w:r>
      <w:r w:rsidR="006D106B">
        <w:rPr>
          <w:sz w:val="18"/>
        </w:rPr>
        <w:t xml:space="preserve">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r) prílohy . 3 o vývoji opravnej položky k poh</w:t>
      </w:r>
      <w:r w:rsidR="00C0213C">
        <w:rPr>
          <w:sz w:val="18"/>
        </w:rPr>
        <w:t>ľ</w:t>
      </w:r>
      <w:r w:rsidR="006D106B">
        <w:rPr>
          <w:spacing w:val="-33"/>
          <w:sz w:val="18"/>
        </w:rPr>
        <w:t xml:space="preserve"> </w:t>
      </w:r>
      <w:r w:rsidR="006D106B">
        <w:rPr>
          <w:sz w:val="18"/>
        </w:rPr>
        <w:t>adávkam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7E2C40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 rámci kons.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 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1675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1680</w:t>
            </w: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1675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1680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1"/>
          <w:footerReference w:type="default" r:id="rId12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167592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65</w:t>
            </w:r>
          </w:p>
        </w:tc>
        <w:tc>
          <w:tcPr>
            <w:tcW w:w="2926" w:type="dxa"/>
          </w:tcPr>
          <w:p w:rsidR="00FA029B" w:rsidRDefault="00167592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9873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167592" w:rsidP="005B0420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238</w:t>
            </w:r>
          </w:p>
        </w:tc>
        <w:tc>
          <w:tcPr>
            <w:tcW w:w="2926" w:type="dxa"/>
          </w:tcPr>
          <w:p w:rsidR="00FA029B" w:rsidRDefault="00167592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159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167592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303</w:t>
            </w:r>
          </w:p>
        </w:tc>
        <w:tc>
          <w:tcPr>
            <w:tcW w:w="2926" w:type="dxa"/>
          </w:tcPr>
          <w:p w:rsidR="00FA029B" w:rsidRDefault="00167592" w:rsidP="00167592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10032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167592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14</w:t>
            </w:r>
          </w:p>
        </w:tc>
        <w:tc>
          <w:tcPr>
            <w:tcW w:w="2926" w:type="dxa"/>
          </w:tcPr>
          <w:p w:rsidR="00FA029B" w:rsidRDefault="00167592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19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7E2C40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167592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024A9A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024A9A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B74863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B74863" w:rsidRDefault="00B74863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245</w:t>
                        </w:r>
                      </w:p>
                    </w:tc>
                  </w:tr>
                  <w:tr w:rsidR="00B74863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15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230</w:t>
                        </w:r>
                      </w:p>
                    </w:tc>
                  </w:tr>
                  <w:tr w:rsidR="00B74863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B74863" w:rsidRDefault="00B7486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B74863" w:rsidRDefault="00167592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245</w:t>
                        </w:r>
                      </w:p>
                    </w:tc>
                  </w:tr>
                </w:tbl>
                <w:p w:rsidR="00B74863" w:rsidRDefault="00B748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>tovného zisku alebo vysporiadaní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024A9A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024A9A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B74863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B74863" w:rsidRDefault="00B7486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B74863" w:rsidRDefault="00B74863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B74863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B74863" w:rsidRDefault="00B74863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B74863" w:rsidRDefault="00B74863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B74863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B74863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1738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B74863" w:rsidRPr="00EB2436" w:rsidRDefault="00B74863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B74863" w:rsidRPr="00EB2436" w:rsidRDefault="00B74863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Pr="00EB2436" w:rsidRDefault="00B74863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 w:rsidRPr="00EB2436">
                          <w:rPr>
                            <w:b/>
                            <w:sz w:val="18"/>
                          </w:rPr>
                          <w:t>150,00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Ebyt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1242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Dovolenky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287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VSE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7E2C40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59</w:t>
                        </w: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B74863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B74863" w:rsidRDefault="00B7486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B74863" w:rsidRDefault="00B7486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3"/>
          <w:footerReference w:type="default" r:id="rId14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167592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167592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167592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</w:t>
            </w:r>
            <w:r w:rsidR="00C0213C">
              <w:rPr>
                <w:sz w:val="18"/>
              </w:rPr>
              <w:t>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167592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34</w:t>
            </w: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167592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</w:p>
        </w:tc>
        <w:tc>
          <w:tcPr>
            <w:tcW w:w="2881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167592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56</w:t>
            </w:r>
          </w:p>
        </w:tc>
        <w:tc>
          <w:tcPr>
            <w:tcW w:w="2881" w:type="dxa"/>
          </w:tcPr>
          <w:p w:rsidR="00FA029B" w:rsidRPr="00EB2436" w:rsidRDefault="00FA029B" w:rsidP="00825564">
            <w:pPr>
              <w:pStyle w:val="TableParagraph"/>
              <w:jc w:val="center"/>
              <w:rPr>
                <w:b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167592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90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167592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6D106B">
      <w:pPr>
        <w:pStyle w:val="Zkladntext"/>
        <w:spacing w:after="41"/>
        <w:ind w:left="377"/>
      </w:pPr>
      <w:r>
        <w:t>Tabu ka   .</w:t>
      </w:r>
      <w:r>
        <w:rPr>
          <w:spacing w:val="-8"/>
        </w:rPr>
        <w:t xml:space="preserve"> </w:t>
      </w:r>
      <w:r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 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vnútroorga- 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167592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39647</w:t>
            </w:r>
          </w:p>
        </w:tc>
        <w:tc>
          <w:tcPr>
            <w:tcW w:w="2161" w:type="dxa"/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64081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167592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2161" w:type="dxa"/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EB2436" w:rsidP="00EB2436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3</w:t>
            </w:r>
            <w:r w:rsidR="00C26A4B">
              <w:rPr>
                <w:b/>
                <w:sz w:val="18"/>
              </w:rPr>
              <w:t>9647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C26A4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64081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 a iných nárokov a 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 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C26A4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C26A4B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-1380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C26A4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338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C26A4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C26A4B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2192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C26A4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104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C26A4B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812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C26A4B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442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171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93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171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C26A4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93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Pr="00CB5FD7" w:rsidRDefault="006D106B" w:rsidP="00CB5FD7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  <w:sectPr w:rsidR="00FA029B" w:rsidRPr="00CB5FD7">
          <w:pgSz w:w="11910" w:h="16840"/>
          <w:pgMar w:top="820" w:right="1020" w:bottom="740" w:left="520" w:header="446" w:footer="547" w:gutter="0"/>
          <w:cols w:space="708"/>
        </w:sect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347CFF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6639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6639</w:t>
            </w:r>
            <w:r w:rsidR="00EB2436">
              <w:rPr>
                <w:b/>
                <w:sz w:val="18"/>
              </w:rPr>
              <w:t>,</w:t>
            </w:r>
            <w:r w:rsidR="006D106B"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572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16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588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15378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230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15608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</w:t>
            </w:r>
            <w:r w:rsidR="00347CFF">
              <w:rPr>
                <w:rFonts w:ascii="Times New Roman"/>
                <w:sz w:val="18"/>
              </w:rPr>
              <w:t>16727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-1812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</w:t>
            </w:r>
            <w:r w:rsidR="00347CFF">
              <w:rPr>
                <w:rFonts w:ascii="Times New Roman"/>
                <w:sz w:val="18"/>
              </w:rPr>
              <w:t>18539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-1551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7"/>
          <w:footerReference w:type="default" r:id="rId18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347C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6639</w:t>
            </w:r>
          </w:p>
        </w:tc>
        <w:tc>
          <w:tcPr>
            <w:tcW w:w="144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347CFF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6639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7400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440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EE1E25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572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 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0456" w:rsidRDefault="00060456" w:rsidP="00FA029B">
      <w:r>
        <w:separator/>
      </w:r>
    </w:p>
  </w:endnote>
  <w:endnote w:type="continuationSeparator" w:id="1">
    <w:p w:rsidR="00060456" w:rsidRDefault="00060456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60"/>
                </w:pPr>
                <w:fldSimple w:instr=" PAGE ">
                  <w:r w:rsidR="00F7262B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60"/>
                </w:pPr>
                <w:fldSimple w:instr=" PAGE ">
                  <w:r w:rsidR="00F7262B"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60"/>
                </w:pPr>
                <w:fldSimple w:instr=" PAGE ">
                  <w:r w:rsidR="00F7262B">
                    <w:rPr>
                      <w:noProof/>
                    </w:rPr>
                    <w:t>14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60"/>
                </w:pPr>
                <w:fldSimple w:instr=" PAGE ">
                  <w:r w:rsidR="00F7262B">
                    <w:rPr>
                      <w:noProof/>
                    </w:rPr>
                    <w:t>16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60"/>
                </w:pPr>
                <w:fldSimple w:instr=" PAGE ">
                  <w:r w:rsidR="00A45169">
                    <w:rPr>
                      <w:noProof/>
                    </w:rPr>
                    <w:t>23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60"/>
                </w:pPr>
                <w:fldSimple w:instr=" PAGE ">
                  <w:r w:rsidR="00A45169">
                    <w:rPr>
                      <w:noProof/>
                    </w:rPr>
                    <w:t>26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0456" w:rsidRDefault="00060456" w:rsidP="00FA029B">
      <w:r>
        <w:separator/>
      </w:r>
    </w:p>
  </w:footnote>
  <w:footnote w:type="continuationSeparator" w:id="1">
    <w:p w:rsidR="00060456" w:rsidRDefault="00060456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71.7pt;margin-top:24.1pt;width:51.8pt;height:14.3pt;z-index:-260501504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>44193271</w:t>
                </w:r>
              </w:p>
            </w:txbxContent>
          </v:textbox>
          <w10:wrap anchorx="page" anchory="page"/>
        </v:shape>
      </w:pict>
    </w:r>
    <w:r w:rsidRPr="00024A9A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024A9A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024A9A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024A9A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B74863" w:rsidRDefault="0006258A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44193271</w:t>
                </w:r>
              </w:p>
            </w:txbxContent>
          </v:textbox>
          <w10:wrap anchorx="page" anchory="page"/>
        </v:shape>
      </w:pict>
    </w:r>
    <w:r w:rsidRPr="00024A9A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B74863" w:rsidRDefault="0006258A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202617685</w:t>
                </w:r>
              </w:p>
            </w:txbxContent>
          </v:textbox>
          <w10:wrap anchorx="page" anchory="page"/>
        </v:shape>
      </w:pict>
    </w:r>
    <w:r w:rsidRPr="00024A9A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024A9A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024A9A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024A9A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B74863" w:rsidRDefault="00B74863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t>44193271</w:t>
                </w:r>
              </w:p>
            </w:txbxContent>
          </v:textbox>
          <w10:wrap anchorx="page" anchory="page"/>
        </v:shape>
      </w:pict>
    </w:r>
    <w:r w:rsidRPr="00024A9A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024A9A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024A9A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t>44193271</w:t>
                </w:r>
              </w:p>
            </w:txbxContent>
          </v:textbox>
          <w10:wrap anchorx="page" anchory="page"/>
        </v:shape>
      </w:pict>
    </w:r>
    <w:r w:rsidRPr="00024A9A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024A9A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024A9A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024A9A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t>44193271</w:t>
                </w:r>
              </w:p>
            </w:txbxContent>
          </v:textbox>
          <w10:wrap anchorx="page" anchory="page"/>
        </v:shape>
      </w:pict>
    </w:r>
    <w:r w:rsidRPr="00024A9A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024A9A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024A9A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4863" w:rsidRDefault="00B74863">
    <w:pPr>
      <w:pStyle w:val="Zkladntext"/>
      <w:spacing w:line="14" w:lineRule="auto"/>
      <w:rPr>
        <w:sz w:val="20"/>
      </w:rPr>
    </w:pPr>
    <w:r w:rsidRPr="00024A9A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024A9A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024A9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B74863" w:rsidRDefault="00B7486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 w:rsidR="00D94BF8">
                  <w:rPr>
                    <w:b/>
                    <w:position w:val="1"/>
                    <w:sz w:val="24"/>
                  </w:rPr>
                  <w:t>44193271</w:t>
                </w:r>
              </w:p>
            </w:txbxContent>
          </v:textbox>
          <w10:wrap anchorx="page" anchory="page"/>
        </v:shape>
      </w:pict>
    </w:r>
    <w:r w:rsidRPr="00024A9A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B74863" w:rsidRDefault="00D94BF8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2022617685</w:t>
                </w:r>
              </w:p>
            </w:txbxContent>
          </v:textbox>
          <w10:wrap anchorx="page" anchory="page"/>
        </v:shape>
      </w:pict>
    </w:r>
    <w:r w:rsidRPr="00024A9A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024A9A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024A9A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B74863" w:rsidRDefault="00B74863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 w:rsidRPr="00024A9A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B74863" w:rsidRDefault="00B74863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024A9A"/>
    <w:rsid w:val="00060456"/>
    <w:rsid w:val="0006258A"/>
    <w:rsid w:val="00074C7A"/>
    <w:rsid w:val="00167592"/>
    <w:rsid w:val="00262727"/>
    <w:rsid w:val="002719A7"/>
    <w:rsid w:val="00347CFF"/>
    <w:rsid w:val="0057758C"/>
    <w:rsid w:val="005B0420"/>
    <w:rsid w:val="006D106B"/>
    <w:rsid w:val="007B1580"/>
    <w:rsid w:val="007E2C40"/>
    <w:rsid w:val="00825564"/>
    <w:rsid w:val="008D56FB"/>
    <w:rsid w:val="009F3EC5"/>
    <w:rsid w:val="00A45169"/>
    <w:rsid w:val="00B74863"/>
    <w:rsid w:val="00C0213C"/>
    <w:rsid w:val="00C26A4B"/>
    <w:rsid w:val="00CB5FD7"/>
    <w:rsid w:val="00D10EC9"/>
    <w:rsid w:val="00D94BF8"/>
    <w:rsid w:val="00E97D24"/>
    <w:rsid w:val="00EB2436"/>
    <w:rsid w:val="00EC0C62"/>
    <w:rsid w:val="00EE1E25"/>
    <w:rsid w:val="00F7262B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3610</Words>
  <Characters>20579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12</cp:revision>
  <dcterms:created xsi:type="dcterms:W3CDTF">2019-02-22T20:33:00Z</dcterms:created>
  <dcterms:modified xsi:type="dcterms:W3CDTF">2020-02-20T13:08:00Z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