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B47F63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left-percent:-10001;mso-top-percent:-10001;mso-position-horizontal:absolute;mso-position-horizontal-relative:char;mso-position-vertical:absolute;mso-position-vertical-relative:line;mso-left-percent:-10001;mso-top-percent:-10001" filled="f" strokeweight=".72pt">
            <v:textbox inset="0,0,0,0">
              <w:txbxContent>
                <w:p w:rsidR="00810023" w:rsidRDefault="00810023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2019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 sídlo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STO-MI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6D106B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Lidická 1627/47</w:t>
            </w:r>
          </w:p>
          <w:p w:rsidR="00FA029B" w:rsidRDefault="006D106B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05951</w:t>
            </w:r>
            <w:r>
              <w:rPr>
                <w:b/>
                <w:sz w:val="18"/>
              </w:rPr>
              <w:tab/>
              <w:t>Poprad</w:t>
            </w:r>
            <w:r w:rsidR="00C0213C">
              <w:rPr>
                <w:b/>
                <w:sz w:val="18"/>
              </w:rPr>
              <w:t xml:space="preserve"> – </w:t>
            </w:r>
            <w:r>
              <w:rPr>
                <w:b/>
                <w:sz w:val="18"/>
              </w:rPr>
              <w:t>Matejovce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04.01.2017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6D106B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ORSR 33858/P-ZbI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Pr="005B0420" w:rsidRDefault="00C0213C" w:rsidP="005B0420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20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6D106B">
        <w:rPr>
          <w:sz w:val="18"/>
        </w:rPr>
        <w:t xml:space="preserve">tovnej jednotky </w:t>
      </w:r>
      <w:r w:rsidR="005B0420">
        <w:rPr>
          <w:sz w:val="18"/>
        </w:rPr>
        <w:t>ostatný maloobchod mimo predajní, stánkov a trhov</w:t>
      </w: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CB5FD7" w:rsidRPr="00CB5FD7" w:rsidRDefault="00C0213C" w:rsidP="00CB5FD7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hanging="375"/>
        <w:rPr>
          <w:b/>
          <w:sz w:val="13"/>
        </w:r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 w:rsidRPr="00CB5FD7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5B0420" w:rsidRPr="00CB5FD7">
        <w:rPr>
          <w:b/>
          <w:sz w:val="18"/>
        </w:rPr>
        <w:t>23.</w:t>
      </w:r>
      <w:r w:rsidR="00825564" w:rsidRPr="00CB5FD7">
        <w:rPr>
          <w:b/>
          <w:sz w:val="18"/>
        </w:rPr>
        <w:t>02.201</w:t>
      </w:r>
      <w:r w:rsidR="00810023">
        <w:rPr>
          <w:b/>
          <w:sz w:val="18"/>
        </w:rPr>
        <w:t>9</w:t>
      </w:r>
    </w:p>
    <w:p w:rsidR="00CB5FD7" w:rsidRPr="00CB5FD7" w:rsidRDefault="00CB5FD7" w:rsidP="00CB5FD7">
      <w:pPr>
        <w:pStyle w:val="Odstavecseseznamem"/>
        <w:rPr>
          <w:b/>
          <w:sz w:val="13"/>
        </w:rPr>
      </w:pPr>
    </w:p>
    <w:p w:rsidR="00FA029B" w:rsidRPr="00CB5FD7" w:rsidRDefault="00B47F63" w:rsidP="00CB5FD7">
      <w:pPr>
        <w:pStyle w:val="Odstavecseseznamem"/>
        <w:tabs>
          <w:tab w:val="left" w:pos="837"/>
          <w:tab w:val="left" w:pos="838"/>
          <w:tab w:val="left" w:pos="2687"/>
        </w:tabs>
        <w:spacing w:before="9" w:line="242" w:lineRule="auto"/>
        <w:ind w:left="842" w:right="1533" w:firstLine="0"/>
        <w:rPr>
          <w:b/>
          <w:sz w:val="13"/>
        </w:rPr>
      </w:pPr>
      <w:r w:rsidRPr="00B47F63">
        <w:rPr>
          <w:sz w:val="18"/>
        </w:rPr>
        <w:pict>
          <v:rect id="_x0000_s1031" style="position:absolute;left:0;text-align:left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</w:t>
            </w:r>
            <w:r w:rsidR="00810023">
              <w:rPr>
                <w:sz w:val="18"/>
              </w:rPr>
              <w:t> </w:t>
            </w:r>
            <w:r>
              <w:rPr>
                <w:sz w:val="18"/>
              </w:rPr>
              <w:t>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</w:t>
            </w:r>
            <w:proofErr w:type="spellStart"/>
            <w:r>
              <w:rPr>
                <w:sz w:val="18"/>
              </w:rPr>
              <w:t>prichovy</w:t>
            </w:r>
            <w:proofErr w:type="spellEnd"/>
            <w:r>
              <w:rPr>
                <w:sz w:val="18"/>
              </w:rPr>
              <w:t xml:space="preserve">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 xml:space="preserve">Spôsob zostavenia odpisového plánu pre jednotlivé druhy dlhodobého hmotného majetku a dlhodobého nehmotného majetku, doba odpisovania, použité sadzby odpisov a odpisové metódy pri </w:t>
      </w:r>
      <w:proofErr w:type="spellStart"/>
      <w:r>
        <w:rPr>
          <w:sz w:val="18"/>
        </w:rPr>
        <w:t>ur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ení</w:t>
      </w:r>
      <w:proofErr w:type="spellEnd"/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lastRenderedPageBreak/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B47F63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B47F63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B47F63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810023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810023" w:rsidRDefault="00810023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810023" w:rsidRDefault="00810023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810023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810023" w:rsidRDefault="0081002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"/>
                        </w:pPr>
                      </w:p>
                      <w:p w:rsidR="00810023" w:rsidRDefault="00810023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  <w:proofErr w:type="spellEnd"/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b/>
                            <w:sz w:val="18"/>
                          </w:rPr>
                          <w:t>Obsta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 xml:space="preserve">-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rávaný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 xml:space="preserve">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810023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810023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810023" w:rsidRDefault="00810023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810023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začiatku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 xml:space="preserve">Stav na konci 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účt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810023" w:rsidRDefault="0081002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headerReference w:type="default" r:id="rId7"/>
          <w:footerReference w:type="default" r:id="rId8"/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Goodwill</w:t>
            </w:r>
            <w:proofErr w:type="spellEnd"/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D106B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 xml:space="preserve">iatku </w:t>
            </w:r>
            <w:proofErr w:type="spellStart"/>
            <w:r w:rsidR="006D106B">
              <w:rPr>
                <w:b/>
                <w:sz w:val="18"/>
              </w:rPr>
              <w:t>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 xml:space="preserve">čiatku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začiatku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  <w:proofErr w:type="spellEnd"/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  <w:proofErr w:type="spellEnd"/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6D106B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D106B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</w:t>
            </w:r>
            <w:proofErr w:type="spellEnd"/>
            <w:r w:rsidR="006D106B"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 xml:space="preserve">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Stav na konci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za bežné </w:t>
            </w: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CB5FD7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t>I</w:t>
      </w:r>
      <w:r w:rsidR="006D106B">
        <w:rPr>
          <w:sz w:val="18"/>
        </w:rPr>
        <w:t xml:space="preserve">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r) prílohy . 3 o vývoji opravnej položky k </w:t>
      </w:r>
      <w:proofErr w:type="spellStart"/>
      <w:r w:rsidR="006D106B">
        <w:rPr>
          <w:sz w:val="18"/>
        </w:rPr>
        <w:t>poh</w:t>
      </w:r>
      <w:r w:rsidR="00C0213C">
        <w:rPr>
          <w:sz w:val="18"/>
        </w:rPr>
        <w:t>ľ</w:t>
      </w:r>
      <w:proofErr w:type="spellEnd"/>
      <w:r w:rsidR="006D106B">
        <w:rPr>
          <w:spacing w:val="-33"/>
          <w:sz w:val="18"/>
        </w:rPr>
        <w:t xml:space="preserve"> </w:t>
      </w:r>
      <w:proofErr w:type="spellStart"/>
      <w:r w:rsidR="006D106B">
        <w:rPr>
          <w:sz w:val="18"/>
        </w:rPr>
        <w:t>adávkam</w:t>
      </w:r>
      <w:proofErr w:type="spellEnd"/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 xml:space="preserve">adávky v rámci 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Poh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adávky</w:t>
            </w:r>
            <w:proofErr w:type="spellEnd"/>
            <w:r>
              <w:rPr>
                <w:b/>
                <w:sz w:val="18"/>
              </w:rPr>
              <w:t xml:space="preserve">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5B042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-64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 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5B042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-64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5B0420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9533</w:t>
            </w:r>
          </w:p>
        </w:tc>
        <w:tc>
          <w:tcPr>
            <w:tcW w:w="2926" w:type="dxa"/>
          </w:tcPr>
          <w:p w:rsidR="00FA029B" w:rsidRDefault="005B042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3533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5B0420" w:rsidP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19313</w:t>
            </w:r>
          </w:p>
        </w:tc>
        <w:tc>
          <w:tcPr>
            <w:tcW w:w="2926" w:type="dxa"/>
          </w:tcPr>
          <w:p w:rsidR="00FA029B" w:rsidRDefault="005B042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10712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5B0420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28846</w:t>
            </w:r>
          </w:p>
        </w:tc>
        <w:tc>
          <w:tcPr>
            <w:tcW w:w="2926" w:type="dxa"/>
          </w:tcPr>
          <w:p w:rsidR="00FA029B" w:rsidRDefault="005B042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14245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5B0420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54</w:t>
            </w:r>
          </w:p>
        </w:tc>
        <w:tc>
          <w:tcPr>
            <w:tcW w:w="2926" w:type="dxa"/>
          </w:tcPr>
          <w:p w:rsidR="00FA029B" w:rsidRDefault="005B042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22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B47F63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B47F63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810023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810023" w:rsidRDefault="00810023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8713,99</w:t>
                        </w:r>
                      </w:p>
                    </w:tc>
                  </w:tr>
                  <w:tr w:rsidR="00810023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450</w:t>
                        </w: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8263,99</w:t>
                        </w:r>
                      </w:p>
                    </w:tc>
                  </w:tr>
                  <w:tr w:rsidR="00810023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810023" w:rsidRDefault="0081002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8713,99</w:t>
                        </w:r>
                      </w:p>
                    </w:tc>
                  </w:tr>
                </w:tbl>
                <w:p w:rsidR="00810023" w:rsidRDefault="0081002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 xml:space="preserve">tovného zisku alebo </w:t>
      </w:r>
      <w:proofErr w:type="spellStart"/>
      <w:r w:rsidR="006D106B">
        <w:rPr>
          <w:sz w:val="18"/>
        </w:rPr>
        <w:t>vysporiadaní</w:t>
      </w:r>
      <w:proofErr w:type="spellEnd"/>
      <w:r w:rsidR="006D106B">
        <w:rPr>
          <w:sz w:val="18"/>
        </w:rPr>
        <w:t xml:space="preserve">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B47F63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B47F63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810023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810023" w:rsidRDefault="00810023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810023" w:rsidRDefault="00810023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810023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810023" w:rsidRDefault="00810023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810023" w:rsidRDefault="00810023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81002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810023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810023" w:rsidRPr="00EB2436" w:rsidRDefault="0081002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810023" w:rsidRPr="00EB2436" w:rsidRDefault="00810023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Pr="00EB2436" w:rsidRDefault="00810023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810023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810023" w:rsidRDefault="00810023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810023" w:rsidRDefault="00810023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3"/>
          <w:footerReference w:type="default" r:id="rId14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nevy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erpané dovolenky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  <w:proofErr w:type="spellEnd"/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  <w:proofErr w:type="spellEnd"/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2719A7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57</w:t>
            </w:r>
          </w:p>
        </w:tc>
        <w:tc>
          <w:tcPr>
            <w:tcW w:w="2881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2719A7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</w:p>
        </w:tc>
        <w:tc>
          <w:tcPr>
            <w:tcW w:w="2881" w:type="dxa"/>
          </w:tcPr>
          <w:p w:rsidR="00FA029B" w:rsidRPr="00EB2436" w:rsidRDefault="002719A7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2719A7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10</w:t>
            </w:r>
          </w:p>
        </w:tc>
        <w:tc>
          <w:tcPr>
            <w:tcW w:w="2881" w:type="dxa"/>
          </w:tcPr>
          <w:p w:rsidR="00FA029B" w:rsidRPr="00EB2436" w:rsidRDefault="002719A7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17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2719A7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67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2719A7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57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 xml:space="preserve">Tabu </w:t>
      </w:r>
      <w:proofErr w:type="spellStart"/>
      <w:r>
        <w:t>ka</w:t>
      </w:r>
      <w:proofErr w:type="spellEnd"/>
      <w:r>
        <w:t xml:space="preserve">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 </w:t>
            </w:r>
            <w:proofErr w:type="spellStart"/>
            <w:r>
              <w:rPr>
                <w:b/>
                <w:sz w:val="18"/>
              </w:rPr>
              <w:t>tovné</w:t>
            </w:r>
            <w:proofErr w:type="spellEnd"/>
            <w:r>
              <w:rPr>
                <w:b/>
                <w:sz w:val="18"/>
              </w:rPr>
              <w:t xml:space="preserve">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810023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</w:t>
            </w:r>
            <w:proofErr w:type="spellEnd"/>
            <w:r>
              <w:rPr>
                <w:b/>
                <w:sz w:val="18"/>
              </w:rPr>
              <w:t>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Zmena stavu </w:t>
            </w:r>
            <w:proofErr w:type="spellStart"/>
            <w:r>
              <w:rPr>
                <w:b/>
                <w:sz w:val="18"/>
              </w:rPr>
              <w:t>vnútroorga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2719A7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4643</w:t>
            </w:r>
          </w:p>
        </w:tc>
        <w:tc>
          <w:tcPr>
            <w:tcW w:w="2161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5249,10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2719A7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31412</w:t>
            </w:r>
          </w:p>
        </w:tc>
        <w:tc>
          <w:tcPr>
            <w:tcW w:w="2161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30830,17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36</w:t>
            </w:r>
            <w:r w:rsidR="002719A7">
              <w:rPr>
                <w:b/>
                <w:sz w:val="18"/>
              </w:rPr>
              <w:t>055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2719A7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36079,27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 a iných nárokov a </w:t>
            </w:r>
            <w:proofErr w:type="spellStart"/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</w:t>
            </w:r>
            <w:proofErr w:type="spellEnd"/>
            <w:r w:rsidR="00C0213C">
              <w:rPr>
                <w:sz w:val="18"/>
              </w:rPr>
              <w:t xml:space="preserve">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iamo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</w:t>
            </w:r>
            <w:r w:rsidR="00810023">
              <w:rPr>
                <w:sz w:val="18"/>
              </w:rPr>
              <w:t> </w:t>
            </w:r>
            <w:r>
              <w:rPr>
                <w:sz w:val="18"/>
              </w:rPr>
              <w:t>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proofErr w:type="spellEnd"/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2719A7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15996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2719A7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10783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810023" w:rsidP="00810023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1070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2719A7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450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2719A7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810023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15699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2719A7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9856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  <w:r w:rsidR="00810023">
              <w:rPr>
                <w:rFonts w:ascii="Times New Roman"/>
                <w:sz w:val="18"/>
              </w:rPr>
              <w:t>202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  <w:r w:rsidR="00810023">
              <w:rPr>
                <w:rFonts w:ascii="Times New Roman"/>
                <w:sz w:val="18"/>
              </w:rPr>
              <w:t>202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2070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Default="00FA029B">
      <w:pPr>
        <w:pStyle w:val="Zkladntext"/>
        <w:rPr>
          <w:b/>
          <w:sz w:val="22"/>
        </w:rPr>
      </w:pPr>
    </w:p>
    <w:p w:rsidR="00FA029B" w:rsidRPr="00CB5FD7" w:rsidRDefault="006D106B" w:rsidP="00CB5FD7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  <w:sectPr w:rsidR="00FA029B" w:rsidRPr="00CB5FD7">
          <w:pgSz w:w="11910" w:h="16840"/>
          <w:pgMar w:top="820" w:right="1020" w:bottom="740" w:left="520" w:header="446" w:footer="547" w:gutter="0"/>
          <w:cols w:space="708"/>
        </w:sect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6D106B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5000</w:t>
            </w:r>
            <w:r w:rsidR="00EB2436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0,00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450,00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12846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7"/>
          <w:footerReference w:type="default" r:id="rId18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CB5FD7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5000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5000,00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500</w:t>
            </w: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450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8264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-5671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12846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5775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12846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 xml:space="preserve">Ú </w:t>
            </w:r>
            <w:proofErr w:type="spellStart"/>
            <w:r>
              <w:rPr>
                <w:sz w:val="18"/>
              </w:rPr>
              <w:t>et</w:t>
            </w:r>
            <w:proofErr w:type="spellEnd"/>
            <w:r>
              <w:rPr>
                <w:sz w:val="18"/>
              </w:rPr>
              <w:t xml:space="preserve">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0023" w:rsidRDefault="00810023" w:rsidP="00FA029B">
      <w:r>
        <w:separator/>
      </w:r>
    </w:p>
  </w:endnote>
  <w:endnote w:type="continuationSeparator" w:id="1">
    <w:p w:rsidR="00810023" w:rsidRDefault="00810023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 w:rsidR="009E4DD0">
                    <w:rPr>
                      <w:noProof/>
                    </w:rPr>
                    <w:t>23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60"/>
                </w:pPr>
                <w:fldSimple w:instr=" PAGE ">
                  <w:r w:rsidR="009E4DD0">
                    <w:rPr>
                      <w:noProof/>
                    </w:rPr>
                    <w:t>26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0023" w:rsidRDefault="00810023" w:rsidP="00FA029B">
      <w:r>
        <w:separator/>
      </w:r>
    </w:p>
  </w:footnote>
  <w:footnote w:type="continuationSeparator" w:id="1">
    <w:p w:rsidR="00810023" w:rsidRDefault="00810023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810023" w:rsidRDefault="0081002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B47F63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B47F63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810023" w:rsidRDefault="00810023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810023" w:rsidRDefault="0081002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810023" w:rsidRDefault="0081002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B47F63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810023" w:rsidRDefault="0081002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0023" w:rsidRDefault="00810023">
    <w:pPr>
      <w:pStyle w:val="Zkladntext"/>
      <w:spacing w:line="14" w:lineRule="auto"/>
      <w:rPr>
        <w:sz w:val="20"/>
      </w:rPr>
    </w:pPr>
    <w:r w:rsidRPr="00B47F63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B47F63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B47F63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810023" w:rsidRDefault="00810023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50649671</w:t>
                </w:r>
              </w:p>
            </w:txbxContent>
          </v:textbox>
          <w10:wrap anchorx="page" anchory="page"/>
        </v:shape>
      </w:pict>
    </w:r>
    <w:r w:rsidRPr="00B47F63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2120411326</w:t>
                </w:r>
              </w:p>
            </w:txbxContent>
          </v:textbox>
          <w10:wrap anchorx="page" anchory="page"/>
        </v:shape>
      </w:pict>
    </w:r>
    <w:r w:rsidRPr="00B47F63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B47F63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B47F63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810023" w:rsidRDefault="00810023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B47F63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810023" w:rsidRDefault="00810023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74C7A"/>
    <w:rsid w:val="00262727"/>
    <w:rsid w:val="002719A7"/>
    <w:rsid w:val="0057758C"/>
    <w:rsid w:val="005B0420"/>
    <w:rsid w:val="006D106B"/>
    <w:rsid w:val="007B1580"/>
    <w:rsid w:val="00810023"/>
    <w:rsid w:val="00825564"/>
    <w:rsid w:val="008D56FB"/>
    <w:rsid w:val="009E4DD0"/>
    <w:rsid w:val="009F3EC5"/>
    <w:rsid w:val="00B47F63"/>
    <w:rsid w:val="00C0213C"/>
    <w:rsid w:val="00CB5FD7"/>
    <w:rsid w:val="00D10EC9"/>
    <w:rsid w:val="00E97D24"/>
    <w:rsid w:val="00EB2436"/>
    <w:rsid w:val="00EC0C62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21</Pages>
  <Words>3606</Words>
  <Characters>20560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11</cp:revision>
  <dcterms:created xsi:type="dcterms:W3CDTF">2019-02-22T20:33:00Z</dcterms:created>
  <dcterms:modified xsi:type="dcterms:W3CDTF">2020-02-20T09:08:00Z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