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0888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8736AA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14:paraId="4ECE816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347EB6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591E4F6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AD8970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226D05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614847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C2B56D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5AEA4F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F41EC9D" w14:textId="77777777" w:rsidTr="002D7E6D">
        <w:tc>
          <w:tcPr>
            <w:tcW w:w="3085" w:type="dxa"/>
          </w:tcPr>
          <w:p w14:paraId="17FB2FB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A621164" w14:textId="2C6D5BD7" w:rsidR="002D7E6D" w:rsidRPr="00A55E63" w:rsidRDefault="005C6B4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HB STYLO s.r.o.</w:t>
            </w:r>
          </w:p>
        </w:tc>
      </w:tr>
      <w:tr w:rsidR="00A55E63" w:rsidRPr="00A55E63" w14:paraId="64A79668" w14:textId="77777777" w:rsidTr="002D7E6D">
        <w:tc>
          <w:tcPr>
            <w:tcW w:w="3085" w:type="dxa"/>
          </w:tcPr>
          <w:p w14:paraId="5F1F213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84A478C" w14:textId="767F3793" w:rsidR="002D7E6D" w:rsidRPr="00A55E63" w:rsidRDefault="005C6B4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35935669</w:t>
            </w:r>
          </w:p>
        </w:tc>
      </w:tr>
      <w:tr w:rsidR="00A55E63" w:rsidRPr="00A55E63" w14:paraId="2DC958F4" w14:textId="77777777" w:rsidTr="002D7E6D">
        <w:tc>
          <w:tcPr>
            <w:tcW w:w="3085" w:type="dxa"/>
          </w:tcPr>
          <w:p w14:paraId="0C41F7B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9C9CCF9" w14:textId="3C4D1593" w:rsidR="002D7E6D" w:rsidRPr="00A55E63" w:rsidRDefault="005C6B4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Blumentálska 8   81107 Bratislava</w:t>
            </w:r>
          </w:p>
        </w:tc>
      </w:tr>
    </w:tbl>
    <w:p w14:paraId="2066631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2F3D95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FE4FD9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E0C19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F70ED1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438C3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66775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4C37798F" w14:textId="77777777" w:rsidTr="002D7E6D">
        <w:tc>
          <w:tcPr>
            <w:tcW w:w="4219" w:type="dxa"/>
          </w:tcPr>
          <w:p w14:paraId="51FE07E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982BA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2A81B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4BE1BA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E4A2C26" w14:textId="77777777" w:rsidTr="002D7E6D">
        <w:tc>
          <w:tcPr>
            <w:tcW w:w="4219" w:type="dxa"/>
          </w:tcPr>
          <w:p w14:paraId="073F3D0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01482AB" w14:textId="06CED26F" w:rsidR="002D7E6D" w:rsidRPr="00A55E63" w:rsidRDefault="005C6B4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0,30</w:t>
            </w:r>
          </w:p>
        </w:tc>
        <w:tc>
          <w:tcPr>
            <w:tcW w:w="3342" w:type="dxa"/>
          </w:tcPr>
          <w:p w14:paraId="4DE5A726" w14:textId="74418F20" w:rsidR="002D7E6D" w:rsidRPr="00A55E63" w:rsidRDefault="005C6B4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7E8CBB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80A5CE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09A184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2A13A7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E4D0B0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CACC1B7" w14:textId="6D0FBC4A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C6B40">
        <w:rPr>
          <w:rFonts w:ascii="Arial" w:hAnsi="Arial" w:cs="Arial"/>
          <w:sz w:val="22"/>
          <w:szCs w:val="22"/>
        </w:rPr>
        <w:t>obchodná</w:t>
      </w:r>
      <w:proofErr w:type="spellEnd"/>
      <w:r w:rsidR="005C6B40">
        <w:rPr>
          <w:rFonts w:ascii="Arial" w:hAnsi="Arial" w:cs="Arial"/>
          <w:sz w:val="22"/>
          <w:szCs w:val="22"/>
        </w:rPr>
        <w:t xml:space="preserve"> činnosť</w:t>
      </w:r>
    </w:p>
    <w:p w14:paraId="6A906FD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1F1C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A325F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1C69C54C" w14:textId="77777777" w:rsidTr="002D7E6D">
        <w:tc>
          <w:tcPr>
            <w:tcW w:w="4843" w:type="dxa"/>
          </w:tcPr>
          <w:p w14:paraId="13F58E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E57E1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0C2533C" w14:textId="77777777" w:rsidTr="002D7E6D">
        <w:tc>
          <w:tcPr>
            <w:tcW w:w="4843" w:type="dxa"/>
          </w:tcPr>
          <w:p w14:paraId="20C2B5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A86F4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710F02F" w14:textId="77777777" w:rsidTr="002D7E6D">
        <w:tc>
          <w:tcPr>
            <w:tcW w:w="4843" w:type="dxa"/>
          </w:tcPr>
          <w:p w14:paraId="59FFE7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51ED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B65549" w14:textId="77777777" w:rsidTr="002D7E6D">
        <w:tc>
          <w:tcPr>
            <w:tcW w:w="4843" w:type="dxa"/>
          </w:tcPr>
          <w:p w14:paraId="0FDB2D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65E9CE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9C946A" w14:textId="77777777" w:rsidTr="002D7E6D">
        <w:tc>
          <w:tcPr>
            <w:tcW w:w="4843" w:type="dxa"/>
          </w:tcPr>
          <w:p w14:paraId="2BF2A5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6CA4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9084C4A" w14:textId="77777777" w:rsidTr="002D7E6D">
        <w:tc>
          <w:tcPr>
            <w:tcW w:w="4843" w:type="dxa"/>
          </w:tcPr>
          <w:p w14:paraId="59F6A4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62448C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DA5F0A6" w14:textId="77777777" w:rsidTr="002D7E6D">
        <w:tc>
          <w:tcPr>
            <w:tcW w:w="4843" w:type="dxa"/>
          </w:tcPr>
          <w:p w14:paraId="6E6378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91249C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C06F193" w14:textId="77777777" w:rsidTr="002D7E6D">
        <w:tc>
          <w:tcPr>
            <w:tcW w:w="4843" w:type="dxa"/>
          </w:tcPr>
          <w:p w14:paraId="720DEC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B385AF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B7E2AB" w14:textId="77777777" w:rsidTr="002D7E6D">
        <w:tc>
          <w:tcPr>
            <w:tcW w:w="4843" w:type="dxa"/>
          </w:tcPr>
          <w:p w14:paraId="116E7C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6AD197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FD7788" w14:textId="77777777" w:rsidTr="002D7E6D">
        <w:tc>
          <w:tcPr>
            <w:tcW w:w="4843" w:type="dxa"/>
          </w:tcPr>
          <w:p w14:paraId="2E7FA9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297F0C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2A646B2" w14:textId="77777777" w:rsidTr="002D7E6D">
        <w:tc>
          <w:tcPr>
            <w:tcW w:w="4843" w:type="dxa"/>
          </w:tcPr>
          <w:p w14:paraId="1BDF89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9B93EA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C8D41D2" w14:textId="77777777" w:rsidTr="002D7E6D">
        <w:tc>
          <w:tcPr>
            <w:tcW w:w="4843" w:type="dxa"/>
          </w:tcPr>
          <w:p w14:paraId="3FF2D7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2539BC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1D7A754" w14:textId="77777777" w:rsidTr="002D7E6D">
        <w:tc>
          <w:tcPr>
            <w:tcW w:w="4843" w:type="dxa"/>
          </w:tcPr>
          <w:p w14:paraId="1222E52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FBE47D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93B044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1FEB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9CD000" w14:textId="1DB2E922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z w:val="22"/>
          <w:szCs w:val="22"/>
        </w:rPr>
        <w:t>:</w:t>
      </w:r>
      <w:r w:rsidR="005C6B40">
        <w:rPr>
          <w:rFonts w:ascii="Arial" w:hAnsi="Arial" w:cs="Arial"/>
          <w:sz w:val="22"/>
          <w:szCs w:val="22"/>
        </w:rPr>
        <w:t>neboli</w:t>
      </w:r>
      <w:proofErr w:type="spellEnd"/>
    </w:p>
    <w:p w14:paraId="69E45D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F42356" w14:textId="54ADA170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C6B40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14:paraId="48FC9D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E2274B6" w14:textId="511B7240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C6B40">
        <w:rPr>
          <w:rFonts w:ascii="Arial" w:hAnsi="Arial" w:cs="Arial"/>
          <w:spacing w:val="-1"/>
          <w:sz w:val="22"/>
          <w:szCs w:val="22"/>
        </w:rPr>
        <w:t>neboli</w:t>
      </w:r>
      <w:proofErr w:type="spellEnd"/>
    </w:p>
    <w:p w14:paraId="2AE434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B71AB5" w14:textId="33E1B79C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C6B40">
        <w:rPr>
          <w:rFonts w:ascii="Arial" w:hAnsi="Arial" w:cs="Arial"/>
          <w:sz w:val="22"/>
          <w:szCs w:val="22"/>
        </w:rPr>
        <w:t>neboli</w:t>
      </w:r>
      <w:proofErr w:type="spellEnd"/>
    </w:p>
    <w:p w14:paraId="7E88561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F5B7D0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3D788A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EA30B3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FF344C8" w14:textId="79FE7761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5C6B40">
        <w:rPr>
          <w:rFonts w:ascii="Arial" w:hAnsi="Arial" w:cs="Arial"/>
          <w:sz w:val="22"/>
          <w:szCs w:val="22"/>
        </w:rPr>
        <w:t>neboli</w:t>
      </w:r>
      <w:proofErr w:type="spellEnd"/>
    </w:p>
    <w:p w14:paraId="42A27E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EE954F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6EB8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B21F7A" w14:textId="0EA1D67A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z w:val="22"/>
          <w:szCs w:val="22"/>
        </w:rPr>
        <w:t>:</w:t>
      </w:r>
      <w:r w:rsidR="005C6B40">
        <w:rPr>
          <w:rFonts w:ascii="Arial" w:hAnsi="Arial" w:cs="Arial"/>
          <w:sz w:val="22"/>
          <w:szCs w:val="22"/>
        </w:rPr>
        <w:t>neboli</w:t>
      </w:r>
      <w:proofErr w:type="spellEnd"/>
    </w:p>
    <w:p w14:paraId="3E6E45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717E04" w14:textId="34B80DA0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C6B40">
        <w:rPr>
          <w:rFonts w:ascii="Arial" w:hAnsi="Arial" w:cs="Arial"/>
          <w:sz w:val="22"/>
          <w:szCs w:val="22"/>
        </w:rPr>
        <w:t>neboli</w:t>
      </w:r>
      <w:proofErr w:type="spellEnd"/>
    </w:p>
    <w:p w14:paraId="47FC1B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A8580A" w14:textId="7B1EF1DB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C6B40">
        <w:rPr>
          <w:rFonts w:ascii="Arial" w:hAnsi="Arial" w:cs="Arial"/>
          <w:sz w:val="22"/>
          <w:szCs w:val="22"/>
        </w:rPr>
        <w:t>neboli</w:t>
      </w:r>
      <w:proofErr w:type="spellEnd"/>
    </w:p>
    <w:p w14:paraId="2E4635D3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8BB05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7F9383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EEC025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684E12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21CD8D" w14:textId="5DB0FA7B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C6B40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14:paraId="29D754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C0F2B5" w14:textId="65673C34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C6B40">
        <w:rPr>
          <w:rFonts w:ascii="Arial" w:hAnsi="Arial" w:cs="Arial"/>
          <w:spacing w:val="-2"/>
          <w:sz w:val="22"/>
          <w:szCs w:val="22"/>
        </w:rPr>
        <w:t>neboli</w:t>
      </w:r>
      <w:proofErr w:type="spellEnd"/>
    </w:p>
    <w:p w14:paraId="392BDE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F53954" w14:textId="3BC3D356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5C6B40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14:paraId="74A545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5C8EC5" w14:textId="42C8C513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5C6B40">
        <w:rPr>
          <w:rFonts w:ascii="Arial" w:hAnsi="Arial" w:cs="Arial"/>
          <w:sz w:val="22"/>
          <w:szCs w:val="22"/>
        </w:rPr>
        <w:t>neboli</w:t>
      </w:r>
      <w:proofErr w:type="spellEnd"/>
    </w:p>
    <w:p w14:paraId="10DDDB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4B146D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D5B60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599C1B1" w14:textId="5C70DFE8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5C6B40">
        <w:rPr>
          <w:rFonts w:ascii="Arial" w:hAnsi="Arial" w:cs="Arial"/>
          <w:spacing w:val="-8"/>
          <w:sz w:val="22"/>
          <w:szCs w:val="22"/>
        </w:rPr>
        <w:t>neboli</w:t>
      </w:r>
      <w:proofErr w:type="spellEnd"/>
    </w:p>
    <w:p w14:paraId="06A877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7EFAA1A" w14:textId="5C3B40EA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 xml:space="preserve">hlivo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5C6B40">
        <w:rPr>
          <w:rFonts w:ascii="Arial" w:hAnsi="Arial" w:cs="Arial"/>
          <w:sz w:val="22"/>
          <w:szCs w:val="22"/>
        </w:rPr>
        <w:t>neboli</w:t>
      </w:r>
      <w:proofErr w:type="spellEnd"/>
    </w:p>
    <w:p w14:paraId="105D4AE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0EBD14" w14:textId="7AC943B5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proofErr w:type="spellStart"/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5C6B40">
        <w:rPr>
          <w:rFonts w:ascii="Arial" w:hAnsi="Arial" w:cs="Arial"/>
          <w:sz w:val="22"/>
          <w:szCs w:val="22"/>
          <w:u w:val="single"/>
        </w:rPr>
        <w:t>neboli</w:t>
      </w:r>
      <w:proofErr w:type="spellEnd"/>
    </w:p>
    <w:p w14:paraId="5E78A79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C156D1" w14:textId="65BF4604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106F44">
        <w:rPr>
          <w:rFonts w:ascii="Arial" w:hAnsi="Arial" w:cs="Arial"/>
          <w:sz w:val="22"/>
          <w:szCs w:val="22"/>
        </w:rPr>
        <w:t>neboli</w:t>
      </w:r>
      <w:proofErr w:type="spellEnd"/>
    </w:p>
    <w:p w14:paraId="752C746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7A8383" w14:textId="6CF718BB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06F44">
        <w:rPr>
          <w:rFonts w:ascii="Arial" w:hAnsi="Arial" w:cs="Arial"/>
          <w:sz w:val="22"/>
          <w:szCs w:val="22"/>
        </w:rPr>
        <w:t>neboli</w:t>
      </w:r>
      <w:proofErr w:type="spellEnd"/>
    </w:p>
    <w:p w14:paraId="0814083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8CE93A" w14:textId="1952AC68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</w:t>
      </w:r>
      <w:bookmarkStart w:id="0" w:name="_GoBack"/>
      <w:bookmarkEnd w:id="0"/>
      <w:r w:rsidR="009D5C84" w:rsidRPr="00A55E63">
        <w:rPr>
          <w:rFonts w:ascii="Arial" w:hAnsi="Arial" w:cs="Arial"/>
          <w:sz w:val="22"/>
          <w:szCs w:val="22"/>
        </w:rPr>
        <w:t xml:space="preserve">o všetkých formách prijatej náhrady, účtovných zásadách použitých pri prideľovaní nákladov a výnosov, všetkých druhoch činnosti účtovnej </w:t>
      </w:r>
      <w:proofErr w:type="spellStart"/>
      <w:r w:rsidR="009D5C84" w:rsidRPr="00A55E63">
        <w:rPr>
          <w:rFonts w:ascii="Arial" w:hAnsi="Arial" w:cs="Arial"/>
          <w:sz w:val="22"/>
          <w:szCs w:val="22"/>
        </w:rPr>
        <w:t>jednotky:</w:t>
      </w:r>
      <w:r w:rsidR="00106F44">
        <w:rPr>
          <w:rFonts w:ascii="Arial" w:hAnsi="Arial" w:cs="Arial"/>
          <w:sz w:val="22"/>
          <w:szCs w:val="22"/>
        </w:rPr>
        <w:t>neboli</w:t>
      </w:r>
      <w:proofErr w:type="spellEnd"/>
    </w:p>
    <w:p w14:paraId="4FDBFA1C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2F421F" w14:textId="77777777" w:rsidR="00E234ED" w:rsidRDefault="00E234ED">
      <w:r>
        <w:separator/>
      </w:r>
    </w:p>
  </w:endnote>
  <w:endnote w:type="continuationSeparator" w:id="0">
    <w:p w14:paraId="376DDCDC" w14:textId="77777777" w:rsidR="00E234ED" w:rsidRDefault="00E23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46F718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9286785" wp14:editId="2E18355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C2B37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28678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1C2B37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4B3A39" w14:textId="77777777" w:rsidR="00E234ED" w:rsidRDefault="00E234ED">
      <w:r>
        <w:separator/>
      </w:r>
    </w:p>
  </w:footnote>
  <w:footnote w:type="continuationSeparator" w:id="0">
    <w:p w14:paraId="0D8599DE" w14:textId="77777777" w:rsidR="00E234ED" w:rsidRDefault="00E234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F941A" w14:textId="77777777" w:rsidR="0055784D" w:rsidRDefault="0055784D">
    <w:pPr>
      <w:pStyle w:val="Hlavika"/>
    </w:pPr>
  </w:p>
  <w:p w14:paraId="2EC179FF" w14:textId="77777777" w:rsidR="0055784D" w:rsidRDefault="0055784D">
    <w:pPr>
      <w:pStyle w:val="Hlavika"/>
    </w:pPr>
  </w:p>
  <w:p w14:paraId="4F71E93A" w14:textId="77777777" w:rsidR="0055784D" w:rsidRDefault="0055784D">
    <w:pPr>
      <w:pStyle w:val="Hlavika"/>
    </w:pPr>
  </w:p>
  <w:p w14:paraId="76B9FAE1" w14:textId="632CCFDB" w:rsidR="0055784D" w:rsidRDefault="005C6B40" w:rsidP="0055784D"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</w:p>
  <w:p w14:paraId="57DA8A8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06F44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5C6B40"/>
    <w:rsid w:val="00623868"/>
    <w:rsid w:val="00637F73"/>
    <w:rsid w:val="00676DB4"/>
    <w:rsid w:val="006831DF"/>
    <w:rsid w:val="00691F3D"/>
    <w:rsid w:val="006F719C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234ED"/>
    <w:rsid w:val="00E532AD"/>
    <w:rsid w:val="00E70F0E"/>
    <w:rsid w:val="00E9429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A7191B"/>
  <w15:docId w15:val="{070AEA5F-34C8-4DE7-A306-E47E58569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1027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Pattyi</cp:lastModifiedBy>
  <cp:revision>2</cp:revision>
  <cp:lastPrinted>2020-02-21T18:50:00Z</cp:lastPrinted>
  <dcterms:created xsi:type="dcterms:W3CDTF">2020-02-21T18:54:00Z</dcterms:created>
  <dcterms:modified xsi:type="dcterms:W3CDTF">2020-02-21T18:54:00Z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