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1E4" w:rsidRPr="005A64DB" w:rsidRDefault="00A36657" w:rsidP="00C97EDA">
      <w:pPr>
        <w:pStyle w:val="Nadpis1"/>
        <w:numPr>
          <w:ilvl w:val="0"/>
          <w:numId w:val="0"/>
        </w:numPr>
        <w:spacing w:after="60"/>
        <w:rPr>
          <w:caps w:val="0"/>
          <w:szCs w:val="18"/>
        </w:rPr>
      </w:pPr>
      <w:bookmarkStart w:id="0" w:name="_Toc530739894"/>
      <w:r>
        <w:rPr>
          <w:caps w:val="0"/>
          <w:szCs w:val="18"/>
        </w:rPr>
        <w:t>DORNIK s.r.o.</w:t>
      </w:r>
    </w:p>
    <w:p w:rsidR="006041E4" w:rsidRPr="005A64DB" w:rsidRDefault="00A36657" w:rsidP="00C97EDA">
      <w:pPr>
        <w:pStyle w:val="Nadpis1"/>
        <w:numPr>
          <w:ilvl w:val="0"/>
          <w:numId w:val="0"/>
        </w:numPr>
        <w:spacing w:after="60"/>
        <w:rPr>
          <w:caps w:val="0"/>
          <w:szCs w:val="18"/>
        </w:rPr>
      </w:pPr>
      <w:r>
        <w:rPr>
          <w:caps w:val="0"/>
          <w:szCs w:val="18"/>
        </w:rPr>
        <w:t>Vydrník 177</w:t>
      </w:r>
    </w:p>
    <w:p w:rsidR="006041E4" w:rsidRPr="005A64DB" w:rsidRDefault="00A36657" w:rsidP="006041E4">
      <w:pPr>
        <w:rPr>
          <w:b/>
          <w:sz w:val="18"/>
          <w:szCs w:val="18"/>
        </w:rPr>
      </w:pPr>
      <w:r>
        <w:rPr>
          <w:b/>
          <w:sz w:val="18"/>
          <w:szCs w:val="18"/>
        </w:rPr>
        <w:t>05914 Vydrník</w:t>
      </w:r>
    </w:p>
    <w:p w:rsidR="006041E4" w:rsidRPr="006041E4" w:rsidRDefault="006041E4" w:rsidP="006041E4">
      <w:pPr>
        <w:rPr>
          <w:b/>
          <w:sz w:val="24"/>
          <w:szCs w:val="24"/>
        </w:rPr>
      </w:pPr>
    </w:p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4D3B4A" w:rsidRPr="00B50225">
        <w:rPr>
          <w:szCs w:val="18"/>
        </w:rPr>
        <w:t xml:space="preserve">Spoločnosť </w:t>
      </w:r>
      <w:r w:rsidR="00A36657">
        <w:rPr>
          <w:szCs w:val="18"/>
        </w:rPr>
        <w:t>DORNÍK s.r.o.</w:t>
      </w:r>
    </w:p>
    <w:p w:rsidR="00D9773E" w:rsidRDefault="00C97EDA" w:rsidP="00D9773E">
      <w:pPr>
        <w:pStyle w:val="Zkladntext"/>
        <w:rPr>
          <w:szCs w:val="18"/>
        </w:rPr>
      </w:pPr>
      <w:r>
        <w:rPr>
          <w:szCs w:val="18"/>
        </w:rPr>
        <w:t>Sídlo:</w:t>
      </w:r>
      <w:r w:rsidR="00C45915">
        <w:rPr>
          <w:szCs w:val="18"/>
        </w:rPr>
        <w:t xml:space="preserve"> </w:t>
      </w:r>
      <w:bookmarkStart w:id="1" w:name="_Toc530739896"/>
      <w:r w:rsidR="00A36657">
        <w:rPr>
          <w:szCs w:val="18"/>
        </w:rPr>
        <w:t>Vydrník 177, 059 14 Vydrník</w:t>
      </w:r>
    </w:p>
    <w:p w:rsidR="00D9773E" w:rsidRDefault="00D9773E" w:rsidP="00D9773E">
      <w:pPr>
        <w:pStyle w:val="Zkladntext"/>
        <w:rPr>
          <w:szCs w:val="18"/>
        </w:rPr>
      </w:pPr>
    </w:p>
    <w:p w:rsidR="004D3B4A" w:rsidRPr="00891481" w:rsidRDefault="00C97EDA" w:rsidP="00D9773E">
      <w:pPr>
        <w:pStyle w:val="Zkladntext"/>
        <w:rPr>
          <w:szCs w:val="18"/>
        </w:rPr>
      </w:pPr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A36657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9773E" w:rsidRPr="00B50225">
        <w:rPr>
          <w:szCs w:val="18"/>
        </w:rPr>
        <w:t xml:space="preserve">Spoločnosť </w:t>
      </w:r>
      <w:r w:rsidR="00A36657">
        <w:rPr>
          <w:szCs w:val="18"/>
        </w:rPr>
        <w:t>DORNÍK s.r.o.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A36657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242" w:dyaOrig="7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9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644313054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D95D74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A36657">
        <w:rPr>
          <w:szCs w:val="18"/>
        </w:rPr>
        <w:t>8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lastRenderedPageBreak/>
        <w:t>Pohľadávky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:rsidR="00D830A1" w:rsidRDefault="00D830A1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41444" w:rsidP="00041444">
      <w:pPr>
        <w:pStyle w:val="Nadpis2"/>
      </w:pPr>
      <w:r>
        <w:lastRenderedPageBreak/>
        <w:t>Účtovanie významných opráv chýba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056BD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9773E" w:rsidRPr="00B50225">
        <w:rPr>
          <w:szCs w:val="18"/>
        </w:rPr>
        <w:t xml:space="preserve">Spoločnosť </w:t>
      </w:r>
      <w:r w:rsidR="00D9773E">
        <w:rPr>
          <w:szCs w:val="18"/>
        </w:rPr>
        <w:t>ITPM, s.r.o.s</w:t>
      </w:r>
      <w:r>
        <w:rPr>
          <w:szCs w:val="18"/>
        </w:rPr>
        <w:t>i určila hranice významnosti na úrovni 10.000,- EUR za</w:t>
      </w:r>
      <w:r w:rsidR="00044BEC">
        <w:rPr>
          <w:szCs w:val="18"/>
        </w:rPr>
        <w:t xml:space="preserve"> jedn</w:t>
      </w:r>
      <w:r>
        <w:rPr>
          <w:szCs w:val="18"/>
        </w:rPr>
        <w:t>o účtovné obdobie. To znam</w:t>
      </w:r>
      <w:r w:rsidR="00044BEC">
        <w:rPr>
          <w:szCs w:val="18"/>
        </w:rPr>
        <w:t>e</w:t>
      </w:r>
      <w:r>
        <w:rPr>
          <w:szCs w:val="18"/>
        </w:rPr>
        <w:t xml:space="preserve">ná, že oprava chýb </w:t>
      </w:r>
      <w:r w:rsidR="00044BEC">
        <w:rPr>
          <w:szCs w:val="18"/>
        </w:rPr>
        <w:t>v</w:t>
      </w:r>
      <w:r>
        <w:rPr>
          <w:szCs w:val="18"/>
        </w:rPr>
        <w:t xml:space="preserve"> sume nad túto hranicu sa považuje za významnú opravu a oprava chýb v sume </w:t>
      </w:r>
      <w:r w:rsidR="00044BEC">
        <w:rPr>
          <w:szCs w:val="18"/>
        </w:rPr>
        <w:t>rovnej</w:t>
      </w:r>
      <w:r>
        <w:rPr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A36657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9773E" w:rsidRPr="00B50225">
        <w:rPr>
          <w:szCs w:val="18"/>
        </w:rPr>
        <w:t xml:space="preserve">Spoločnosť </w:t>
      </w:r>
      <w:r w:rsidR="00A36657">
        <w:rPr>
          <w:szCs w:val="18"/>
        </w:rPr>
        <w:t>DORNÍK s.r.o.</w:t>
      </w:r>
      <w:r w:rsidR="00D9773E">
        <w:rPr>
          <w:szCs w:val="18"/>
        </w:rPr>
        <w:t>.</w:t>
      </w:r>
      <w:r>
        <w:rPr>
          <w:szCs w:val="18"/>
        </w:rPr>
        <w:t>v roku 201</w:t>
      </w:r>
      <w:r w:rsidR="00A36657">
        <w:rPr>
          <w:szCs w:val="18"/>
        </w:rPr>
        <w:t>9</w:t>
      </w:r>
      <w:r>
        <w:rPr>
          <w:szCs w:val="18"/>
        </w:rPr>
        <w:t xml:space="preserve"> neúčtovala o oprave výz</w:t>
      </w:r>
      <w:r w:rsidR="00CE5B47">
        <w:rPr>
          <w:szCs w:val="18"/>
        </w:rPr>
        <w:t>na</w:t>
      </w:r>
      <w:r>
        <w:rPr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A36657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905" w:dyaOrig="1665">
          <v:shape id="_x0000_i1026" type="#_x0000_t75" style="width:439.95pt;height:92.4pt" o:ole="" o:preferrelative="f">
            <v:imagedata r:id="rId14" o:title=""/>
            <o:lock v:ext="edit" aspectratio="f"/>
          </v:shape>
          <o:OLEObject Type="Embed" ProgID="Excel.Sheet.12" ShapeID="_x0000_i1026" DrawAspect="Content" ObjectID="_1644313055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A36657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905" w:dyaOrig="1665">
          <v:shape id="_x0000_i1027" type="#_x0000_t75" style="width:439.95pt;height:92.4pt" o:ole="" o:preferrelative="f">
            <v:imagedata r:id="rId16" o:title=""/>
            <o:lock v:ext="edit" aspectratio="f"/>
          </v:shape>
          <o:OLEObject Type="Embed" ProgID="Excel.Sheet.12" ShapeID="_x0000_i1027" DrawAspect="Content" ObjectID="_1644313056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6" w:name="_MON_1481374425"/>
    <w:bookmarkEnd w:id="6"/>
    <w:p w:rsidR="00B6689E" w:rsidRPr="004D7DC1" w:rsidRDefault="00A36657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72" w:dyaOrig="1174">
          <v:shape id="_x0000_i1028" type="#_x0000_t75" style="width:442.2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644313057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Pr="004D7DC1" w:rsidRDefault="00D9773E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9018" w:dyaOrig="1871">
          <v:shape id="_x0000_i1029" type="#_x0000_t75" style="width:466pt;height:102.6pt" o:ole="" o:preferrelative="f">
            <v:imagedata r:id="rId20" o:title=""/>
            <o:lock v:ext="edit" aspectratio="f"/>
          </v:shape>
          <o:OLEObject Type="Embed" ProgID="Excel.Sheet.12" ShapeID="_x0000_i1029" DrawAspect="Content" ObjectID="_1644313058" r:id="rId21"/>
        </w:objec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</w:t>
      </w:r>
      <w:r w:rsidR="00A36657">
        <w:rPr>
          <w:sz w:val="18"/>
          <w:szCs w:val="18"/>
        </w:rPr>
        <w:t>9</w:t>
      </w:r>
      <w:r w:rsidRPr="00AA71C0">
        <w:rPr>
          <w:sz w:val="18"/>
          <w:szCs w:val="18"/>
        </w:rPr>
        <w:t xml:space="preserve">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A36657">
        <w:rPr>
          <w:sz w:val="18"/>
          <w:szCs w:val="18"/>
        </w:rPr>
        <w:t>9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A36657">
        <w:rPr>
          <w:sz w:val="18"/>
          <w:szCs w:val="18"/>
        </w:rPr>
        <w:t>9</w:t>
      </w:r>
      <w:r>
        <w:rPr>
          <w:sz w:val="18"/>
          <w:szCs w:val="18"/>
        </w:rPr>
        <w:t xml:space="preserve"> = ....................  EUR .......................... (konateľovi? Spoločníkovi?)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</w:t>
      </w:r>
      <w:r w:rsidR="00EF4EE5">
        <w:rPr>
          <w:sz w:val="18"/>
          <w:szCs w:val="18"/>
        </w:rPr>
        <w:t>1</w:t>
      </w:r>
      <w:r w:rsidR="00A36657">
        <w:rPr>
          <w:sz w:val="18"/>
          <w:szCs w:val="18"/>
        </w:rPr>
        <w:t>9</w:t>
      </w:r>
      <w:r>
        <w:rPr>
          <w:sz w:val="18"/>
          <w:szCs w:val="18"/>
        </w:rPr>
        <w:t xml:space="preserve"> = ..........................EUR od ..................................</w:t>
      </w:r>
    </w:p>
    <w:p w:rsidR="00C45915" w:rsidRDefault="006B4601" w:rsidP="00C45915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</w:t>
      </w:r>
      <w:r w:rsidR="00EF4EE5">
        <w:rPr>
          <w:sz w:val="18"/>
          <w:szCs w:val="18"/>
        </w:rPr>
        <w:t>1</w:t>
      </w:r>
      <w:r w:rsidR="00A36657">
        <w:rPr>
          <w:sz w:val="18"/>
          <w:szCs w:val="18"/>
        </w:rPr>
        <w:t>9</w:t>
      </w:r>
      <w:r>
        <w:rPr>
          <w:sz w:val="18"/>
          <w:szCs w:val="18"/>
        </w:rPr>
        <w:t xml:space="preserve"> = ....................... EUR .............................</w:t>
      </w:r>
    </w:p>
    <w:p w:rsidR="00C45915" w:rsidRPr="00C45915" w:rsidRDefault="00C45915" w:rsidP="00C45915">
      <w:pPr>
        <w:pStyle w:val="Odsekzoznamu"/>
        <w:ind w:left="1080"/>
        <w:rPr>
          <w:sz w:val="18"/>
          <w:szCs w:val="18"/>
        </w:rPr>
      </w:pPr>
      <w:r w:rsidRPr="00C45915">
        <w:rPr>
          <w:sz w:val="18"/>
          <w:szCs w:val="18"/>
        </w:rPr>
        <w:t>Za zdaňovacie obdobie roku 20</w:t>
      </w:r>
      <w:r w:rsidR="00D95D74">
        <w:rPr>
          <w:sz w:val="18"/>
          <w:szCs w:val="18"/>
        </w:rPr>
        <w:t>1</w:t>
      </w:r>
      <w:r w:rsidR="00A36657">
        <w:rPr>
          <w:sz w:val="18"/>
          <w:szCs w:val="18"/>
        </w:rPr>
        <w:t>9</w:t>
      </w:r>
      <w:r w:rsidRPr="00C45915">
        <w:rPr>
          <w:sz w:val="18"/>
          <w:szCs w:val="18"/>
        </w:rPr>
        <w:t xml:space="preserve"> neboli poskytnuté žiadne pôžičky.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</w:t>
      </w:r>
      <w:r w:rsidR="00D95D74">
        <w:rPr>
          <w:sz w:val="18"/>
          <w:szCs w:val="18"/>
        </w:rPr>
        <w:t>1</w:t>
      </w:r>
      <w:r w:rsidR="00D9773E">
        <w:rPr>
          <w:sz w:val="18"/>
          <w:szCs w:val="18"/>
        </w:rPr>
        <w:t>8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prenájmy:...................................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pôžičky(ešte neposkytnuté):...........................................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zmluvy:............................................................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A36657">
        <w:rPr>
          <w:sz w:val="18"/>
          <w:szCs w:val="18"/>
        </w:rPr>
        <w:t>9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:rsidR="007D6502" w:rsidRPr="00D9773E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D9773E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sectPr w:rsidR="007D6502" w:rsidRPr="00D9773E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3A67" w:rsidRDefault="00003A67" w:rsidP="00E95128">
      <w:r>
        <w:separator/>
      </w:r>
    </w:p>
  </w:endnote>
  <w:endnote w:type="continuationSeparator" w:id="1">
    <w:p w:rsidR="00003A67" w:rsidRDefault="00003A6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54622C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54622C" w:rsidRPr="00F70C00">
      <w:rPr>
        <w:b/>
      </w:rPr>
      <w:fldChar w:fldCharType="separate"/>
    </w:r>
    <w:r>
      <w:rPr>
        <w:b/>
        <w:noProof/>
      </w:rPr>
      <w:t>58</w:t>
    </w:r>
    <w:r w:rsidR="0054622C" w:rsidRPr="00F70C00">
      <w:rPr>
        <w:b/>
      </w:rPr>
      <w:fldChar w:fldCharType="end"/>
    </w:r>
  </w:p>
  <w:p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3A67" w:rsidRDefault="00003A67" w:rsidP="00E95128">
      <w:r>
        <w:separator/>
      </w:r>
    </w:p>
  </w:footnote>
  <w:footnote w:type="continuationSeparator" w:id="1">
    <w:p w:rsidR="00003A67" w:rsidRDefault="00003A6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360"/>
      <w:gridCol w:w="282"/>
      <w:gridCol w:w="283"/>
      <w:gridCol w:w="282"/>
      <w:gridCol w:w="283"/>
      <w:gridCol w:w="282"/>
    </w:tblGrid>
    <w:tr w:rsidR="00C97EDA" w:rsidRPr="00C14925" w:rsidTr="00AF3F60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866E4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866E4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AF3F60" w:rsidRPr="00C14925" w:rsidTr="00AF3F60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F3F60" w:rsidRPr="00C14925" w:rsidRDefault="00AF3F60" w:rsidP="00AF3F6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F3F60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F3F60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F3F60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F3F60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F3F60" w:rsidRDefault="00AF3F60" w:rsidP="00866E4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F3F60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F3F60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F3F60" w:rsidRDefault="00AF3F60" w:rsidP="00866E4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F3F60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F3F60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F3F60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:rsidR="00C97EDA" w:rsidRPr="00833D0C" w:rsidRDefault="00C97ED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AF3F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C97EDA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C97EDA" w:rsidRPr="00E95128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97EDA" w:rsidRPr="00E95128" w:rsidRDefault="00D977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97EDA" w:rsidRPr="008648B4">
      <w:rPr>
        <w:sz w:val="18"/>
        <w:szCs w:val="18"/>
      </w:rPr>
      <w:t xml:space="preserve"> </w:t>
    </w:r>
    <w:r w:rsidR="00C97EDA" w:rsidRPr="008D6361">
      <w:rPr>
        <w:sz w:val="18"/>
        <w:szCs w:val="18"/>
      </w:rPr>
      <w:t>Vzorová účtovná závierka</w:t>
    </w:r>
  </w:p>
  <w:p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:rsidTr="00D34B3E">
      <w:trPr>
        <w:trHeight w:val="299"/>
      </w:trPr>
      <w:tc>
        <w:tcPr>
          <w:tcW w:w="2251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A67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0F7894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79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545F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5F11"/>
    <w:rsid w:val="003D693A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0750F"/>
    <w:rsid w:val="004108AD"/>
    <w:rsid w:val="00411D88"/>
    <w:rsid w:val="004145EE"/>
    <w:rsid w:val="00416A0F"/>
    <w:rsid w:val="00420D87"/>
    <w:rsid w:val="00423AFA"/>
    <w:rsid w:val="00424C34"/>
    <w:rsid w:val="00425D77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4874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247B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22C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4DB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41E4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56BD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6E47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A77D0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5695E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1200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279DF"/>
    <w:rsid w:val="00A31DFF"/>
    <w:rsid w:val="00A355CC"/>
    <w:rsid w:val="00A36657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F60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973AC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15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E7B86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30A1"/>
    <w:rsid w:val="00D85454"/>
    <w:rsid w:val="00D85970"/>
    <w:rsid w:val="00D8645F"/>
    <w:rsid w:val="00D90AF1"/>
    <w:rsid w:val="00D91A08"/>
    <w:rsid w:val="00D91BEC"/>
    <w:rsid w:val="00D922AE"/>
    <w:rsid w:val="00D933FB"/>
    <w:rsid w:val="00D95D74"/>
    <w:rsid w:val="00D9628A"/>
    <w:rsid w:val="00D9677E"/>
    <w:rsid w:val="00D9773E"/>
    <w:rsid w:val="00DA0D3E"/>
    <w:rsid w:val="00DA1B0B"/>
    <w:rsid w:val="00DA2806"/>
    <w:rsid w:val="00DA69AE"/>
    <w:rsid w:val="00DA6F92"/>
    <w:rsid w:val="00DB1FDB"/>
    <w:rsid w:val="00DB4BB7"/>
    <w:rsid w:val="00DB78CF"/>
    <w:rsid w:val="00DB7D6E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78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EE5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0B1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CA9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0E71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293D717-AB4C-4F9D-9DD4-75164A3F9733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190147AA-CB68-4B5D-9A76-C4F380668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1446</Words>
  <Characters>8248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</dc:creator>
  <cp:lastModifiedBy>Ludmila</cp:lastModifiedBy>
  <cp:revision>4</cp:revision>
  <cp:lastPrinted>2020-02-27T11:51:00Z</cp:lastPrinted>
  <dcterms:created xsi:type="dcterms:W3CDTF">2020-02-27T11:50:00Z</dcterms:created>
  <dcterms:modified xsi:type="dcterms:W3CDTF">2020-02-27T11:51:00Z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