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07EE4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JK &amp; JK </w:t>
            </w:r>
            <w:proofErr w:type="spellStart"/>
            <w:r>
              <w:rPr>
                <w:rFonts w:ascii="Arial" w:hAnsi="Arial" w:cs="Arial"/>
              </w:rPr>
              <w:t>Corporation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46708669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II, 418/4,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6C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676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68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6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6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6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68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907EE4">
        <w:tc>
          <w:tcPr>
            <w:tcW w:w="4769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68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7EE4">
      <w:rPr>
        <w:rFonts w:ascii="Arial" w:hAnsi="Arial" w:cs="Arial"/>
        <w:sz w:val="22"/>
        <w:szCs w:val="22"/>
        <w:bdr w:val="single" w:sz="4" w:space="0" w:color="auto"/>
      </w:rPr>
      <w:t>46708669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7EE4">
      <w:rPr>
        <w:rFonts w:ascii="Arial" w:hAnsi="Arial" w:cs="Arial"/>
        <w:sz w:val="22"/>
        <w:szCs w:val="22"/>
        <w:bdr w:val="single" w:sz="4" w:space="0" w:color="auto"/>
      </w:rPr>
      <w:t>2023566116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67679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07EE4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B86C6B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A48AC6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6</cp:revision>
  <dcterms:created xsi:type="dcterms:W3CDTF">2019-02-15T06:35:00Z</dcterms:created>
  <dcterms:modified xsi:type="dcterms:W3CDTF">2020-02-28T14:06:00Z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