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7DAA" w:rsidRPr="00A6137D" w:rsidRDefault="00567DAA" w:rsidP="00567DA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C2884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567DAA" w:rsidRPr="00C45D3F" w:rsidRDefault="00567DAA" w:rsidP="00567DAA">
      <w:pPr>
        <w:rPr>
          <w:b/>
          <w:sz w:val="24"/>
          <w:szCs w:val="24"/>
          <w:u w:val="single"/>
        </w:rPr>
      </w:pP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67DAA" w:rsidRDefault="00567DAA" w:rsidP="00567D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67DAA" w:rsidRPr="007E2317" w:rsidRDefault="00567DAA" w:rsidP="00567D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67DAA" w:rsidRPr="003D0CF2" w:rsidRDefault="00567DAA" w:rsidP="00AC2884">
            <w:pPr>
              <w:rPr>
                <w:sz w:val="24"/>
                <w:szCs w:val="24"/>
              </w:rPr>
            </w:pP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7DAA" w:rsidRPr="003D0CF2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Potônske Lúky 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7DAA" w:rsidRPr="003D0CF2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Potônske Lúky 41, 930 52  Potônske Lúky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7DAA" w:rsidRPr="003D0CF2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37842846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7DAA" w:rsidRPr="006A5CF7" w:rsidRDefault="00567DAA" w:rsidP="00AC2884">
            <w:pPr>
              <w:rPr>
                <w:sz w:val="24"/>
                <w:szCs w:val="24"/>
              </w:rPr>
            </w:pPr>
            <w:r w:rsidRPr="006A5CF7">
              <w:rPr>
                <w:sz w:val="24"/>
                <w:szCs w:val="24"/>
              </w:rPr>
              <w:t>Obec bola založená v roku 2003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67DAA" w:rsidRPr="00825C3D" w:rsidRDefault="00567DAA" w:rsidP="00AC2884">
            <w:pPr>
              <w:rPr>
                <w:color w:val="FF0000"/>
                <w:sz w:val="24"/>
                <w:szCs w:val="24"/>
              </w:rPr>
            </w:pPr>
            <w:r w:rsidRPr="006A5CF7">
              <w:rPr>
                <w:sz w:val="24"/>
                <w:szCs w:val="24"/>
              </w:rPr>
              <w:t>Obec - zo zákona č.369/1990 Zb.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7DAA" w:rsidRPr="00563E6B" w:rsidRDefault="00567DAA" w:rsidP="00AC288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7DAA" w:rsidRPr="00563E6B" w:rsidRDefault="00567DAA" w:rsidP="00AC288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67DAA" w:rsidRPr="00563E6B" w:rsidRDefault="00567DAA" w:rsidP="00AC288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7DAA" w:rsidRPr="00563E6B" w:rsidRDefault="00567DAA" w:rsidP="00AC288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67DAA" w:rsidRPr="00563E6B" w:rsidRDefault="00567DAA" w:rsidP="00AC288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7DAA" w:rsidRPr="00563E6B" w:rsidRDefault="00567DAA" w:rsidP="00AC288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DFF">
              <w:rPr>
                <w:rFonts w:cs="Tahoma"/>
                <w:b/>
                <w:bCs/>
                <w:sz w:val="24"/>
                <w:szCs w:val="24"/>
              </w:rPr>
            </w:r>
            <w:r w:rsidR="00615D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67DAA" w:rsidRDefault="00567DAA" w:rsidP="00567D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7DAA" w:rsidRPr="006A5CF7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7DAA" w:rsidRPr="006A5CF7" w:rsidRDefault="00567DAA" w:rsidP="00AC2884">
            <w:pPr>
              <w:rPr>
                <w:sz w:val="24"/>
                <w:szCs w:val="24"/>
                <w:shd w:val="clear" w:color="auto" w:fill="FFFFFF"/>
              </w:rPr>
            </w:pPr>
            <w:r w:rsidRPr="006A5CF7">
              <w:rPr>
                <w:sz w:val="24"/>
                <w:szCs w:val="24"/>
              </w:rPr>
              <w:t>Obec</w:t>
            </w:r>
            <w:r>
              <w:rPr>
                <w:sz w:val="24"/>
                <w:szCs w:val="24"/>
              </w:rPr>
              <w:t xml:space="preserve"> - podľa zákona č.369/1990 Zb., </w:t>
            </w:r>
            <w:r w:rsidRPr="006A5CF7">
              <w:rPr>
                <w:sz w:val="24"/>
                <w:szCs w:val="24"/>
              </w:rPr>
              <w:t xml:space="preserve">základnou úlohou obce </w:t>
            </w:r>
            <w:r w:rsidRPr="006A5CF7">
              <w:rPr>
                <w:sz w:val="24"/>
                <w:szCs w:val="24"/>
                <w:shd w:val="clear" w:color="auto" w:fill="FFFFFF"/>
              </w:rPr>
              <w:t xml:space="preserve">pri výkone samosprávy </w:t>
            </w:r>
            <w:r>
              <w:rPr>
                <w:sz w:val="24"/>
                <w:szCs w:val="24"/>
                <w:shd w:val="clear" w:color="auto" w:fill="FFFFFF"/>
              </w:rPr>
              <w:t xml:space="preserve">je </w:t>
            </w:r>
            <w:r w:rsidRPr="006A5CF7">
              <w:rPr>
                <w:sz w:val="24"/>
                <w:szCs w:val="24"/>
                <w:shd w:val="clear" w:color="auto" w:fill="FFFFFF"/>
              </w:rPr>
              <w:t>starostlivosť o všestranný rozvoj jej územia a o potreby jej obyvateľov</w:t>
            </w:r>
          </w:p>
        </w:tc>
      </w:tr>
    </w:tbl>
    <w:p w:rsidR="00567DAA" w:rsidRDefault="00567DAA" w:rsidP="00567DAA">
      <w:pPr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7DAA" w:rsidRPr="007E2317" w:rsidRDefault="00567DAA" w:rsidP="00567DA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7DAA" w:rsidRPr="00C65DE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7DAA" w:rsidRDefault="004D1C36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Leonard </w:t>
            </w:r>
            <w:proofErr w:type="spellStart"/>
            <w:r>
              <w:rPr>
                <w:sz w:val="24"/>
                <w:szCs w:val="24"/>
              </w:rPr>
              <w:t>Flaška</w:t>
            </w:r>
            <w:proofErr w:type="spellEnd"/>
          </w:p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C65DE4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7DAA" w:rsidRPr="00C65DE4" w:rsidRDefault="00567DAA" w:rsidP="00AC28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567DAA" w:rsidRPr="006A5CF7" w:rsidRDefault="00567DAA" w:rsidP="00AC2884">
            <w:pPr>
              <w:rPr>
                <w:sz w:val="24"/>
                <w:szCs w:val="24"/>
              </w:rPr>
            </w:pPr>
          </w:p>
          <w:p w:rsidR="00567DAA" w:rsidRDefault="00567DAA" w:rsidP="00AC2884">
            <w:pPr>
              <w:rPr>
                <w:sz w:val="24"/>
                <w:szCs w:val="24"/>
              </w:rPr>
            </w:pPr>
          </w:p>
          <w:p w:rsidR="00567DAA" w:rsidRPr="006A5CF7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Pr="00921C9D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7DAA" w:rsidRPr="007602FE" w:rsidRDefault="00567DAA" w:rsidP="00AC2884">
            <w:pPr>
              <w:rPr>
                <w:b/>
                <w:sz w:val="24"/>
                <w:szCs w:val="24"/>
              </w:rPr>
            </w:pP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7DAA" w:rsidRPr="00563E6B" w:rsidTr="00AC2884">
        <w:tc>
          <w:tcPr>
            <w:tcW w:w="4781" w:type="dxa"/>
            <w:shd w:val="clear" w:color="auto" w:fill="F2F2F2"/>
          </w:tcPr>
          <w:p w:rsidR="00567DAA" w:rsidRDefault="00567DAA" w:rsidP="00AC28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67DAA" w:rsidRDefault="00567DAA" w:rsidP="00567DAA">
      <w:pPr>
        <w:rPr>
          <w:sz w:val="24"/>
          <w:szCs w:val="24"/>
        </w:rPr>
      </w:pPr>
    </w:p>
    <w:p w:rsidR="00567DAA" w:rsidRPr="000A217D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7DAA" w:rsidRDefault="00567DAA" w:rsidP="00567DAA">
      <w:pPr>
        <w:spacing w:line="360" w:lineRule="auto"/>
        <w:jc w:val="both"/>
        <w:rPr>
          <w:sz w:val="24"/>
          <w:szCs w:val="24"/>
        </w:rPr>
      </w:pPr>
    </w:p>
    <w:p w:rsidR="00567DAA" w:rsidRPr="000A217D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756D1" w:rsidRDefault="00567DAA" w:rsidP="00567DA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</w:t>
      </w:r>
    </w:p>
    <w:p w:rsidR="00567DAA" w:rsidRDefault="00567DAA" w:rsidP="00567DA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obdobiu    </w:t>
      </w:r>
      <w:r w:rsidR="001756D1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                         </w:t>
      </w:r>
      <w:r w:rsidR="001756D1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</w:t>
      </w:r>
      <w:r w:rsidR="001756D1">
        <w:rPr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7DAA" w:rsidRDefault="00567DAA" w:rsidP="00567DAA">
      <w:pPr>
        <w:ind w:left="284"/>
        <w:jc w:val="both"/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67DAA" w:rsidRDefault="00567DAA" w:rsidP="00567DA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67DAA" w:rsidRPr="00B452D4" w:rsidTr="00AC2884">
        <w:tc>
          <w:tcPr>
            <w:tcW w:w="6379" w:type="dxa"/>
            <w:shd w:val="clear" w:color="auto" w:fill="F2F2F2"/>
          </w:tcPr>
          <w:p w:rsidR="00567DAA" w:rsidRPr="00855435" w:rsidRDefault="00567DAA" w:rsidP="00AC28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67DAA" w:rsidRPr="00855435" w:rsidRDefault="00567DAA" w:rsidP="00AC28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E109D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C65DE4" w:rsidRDefault="00567DAA" w:rsidP="00AC28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C65DE4" w:rsidRDefault="00567DAA" w:rsidP="00AC28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7DAA" w:rsidRPr="00B452D4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67DAA" w:rsidRPr="006A5CF7" w:rsidRDefault="00567DAA" w:rsidP="00AC2884">
            <w:pPr>
              <w:rPr>
                <w:sz w:val="24"/>
                <w:szCs w:val="24"/>
              </w:rPr>
            </w:pPr>
            <w:r w:rsidRPr="006A5CF7">
              <w:rPr>
                <w:sz w:val="24"/>
                <w:szCs w:val="24"/>
              </w:rPr>
              <w:t>reálnou hodnotou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67DAA" w:rsidRPr="00BB5345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67DAA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67DAA" w:rsidRPr="006A5CF7" w:rsidRDefault="00567DAA" w:rsidP="00AC2884">
            <w:pPr>
              <w:rPr>
                <w:sz w:val="24"/>
                <w:szCs w:val="24"/>
              </w:rPr>
            </w:pPr>
            <w:r w:rsidRPr="006A5CF7">
              <w:rPr>
                <w:sz w:val="24"/>
                <w:szCs w:val="24"/>
              </w:rPr>
              <w:t>reálnou hodnotou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67DAA" w:rsidRPr="00BB5345" w:rsidRDefault="00567DAA" w:rsidP="00AC288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67DAA" w:rsidRDefault="00567DAA" w:rsidP="00AC288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67DAA" w:rsidRPr="00F5203A" w:rsidRDefault="00567DAA" w:rsidP="00AC2884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5203A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67DAA" w:rsidRPr="00F5203A" w:rsidRDefault="00567DAA" w:rsidP="00AC2884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F5203A">
              <w:rPr>
                <w:sz w:val="24"/>
                <w:lang w:val="sk-SK" w:eastAsia="sk-SK"/>
              </w:rPr>
              <w:t>menovitou hodnotou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67DAA" w:rsidRPr="00F5203A" w:rsidRDefault="00567DAA" w:rsidP="00AC2884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F5203A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67DAA" w:rsidRPr="00F5203A" w:rsidRDefault="00567DAA" w:rsidP="00AC2884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5203A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67DAA" w:rsidRPr="00B452D4" w:rsidTr="00AC2884">
        <w:tc>
          <w:tcPr>
            <w:tcW w:w="6379" w:type="dxa"/>
          </w:tcPr>
          <w:p w:rsidR="00567DAA" w:rsidRPr="00BB5345" w:rsidRDefault="00567DAA" w:rsidP="00AC28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67DAA" w:rsidRPr="00F5203A" w:rsidRDefault="00567DAA" w:rsidP="00AC2884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5203A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567DAA" w:rsidRPr="00657C42" w:rsidRDefault="00567DAA" w:rsidP="00567DAA">
      <w:pPr>
        <w:ind w:left="284"/>
        <w:jc w:val="both"/>
        <w:rPr>
          <w:rFonts w:cs="Tahoma"/>
          <w:bCs/>
          <w:sz w:val="22"/>
          <w:szCs w:val="22"/>
        </w:rPr>
      </w:pPr>
    </w:p>
    <w:p w:rsidR="00567DAA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67DAA" w:rsidRPr="006A5CF7" w:rsidRDefault="00567DAA" w:rsidP="00567DAA">
      <w:pPr>
        <w:jc w:val="both"/>
        <w:rPr>
          <w:rFonts w:cs="Tahoma"/>
          <w:bCs/>
          <w:sz w:val="22"/>
          <w:szCs w:val="22"/>
        </w:rPr>
      </w:pPr>
    </w:p>
    <w:p w:rsidR="00567DAA" w:rsidRDefault="00567DAA" w:rsidP="00567DA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5CF7">
        <w:rPr>
          <w:sz w:val="24"/>
          <w:szCs w:val="24"/>
        </w:rPr>
        <w:t>Odpisovať sa začína</w:t>
      </w:r>
      <w:r w:rsidRPr="006A5CF7">
        <w:rPr>
          <w:rFonts w:cs="Tahoma"/>
          <w:b/>
          <w:bCs/>
          <w:sz w:val="22"/>
          <w:szCs w:val="22"/>
        </w:rPr>
        <w:t xml:space="preserve"> </w:t>
      </w:r>
      <w:r w:rsidRPr="006A5CF7">
        <w:rPr>
          <w:rFonts w:cs="Tahoma"/>
          <w:bCs/>
          <w:sz w:val="22"/>
          <w:szCs w:val="22"/>
        </w:rPr>
        <w:t xml:space="preserve">odo </w:t>
      </w:r>
      <w:r w:rsidRPr="006A5CF7">
        <w:rPr>
          <w:sz w:val="24"/>
          <w:szCs w:val="24"/>
        </w:rPr>
        <w:t xml:space="preserve">dňa jeho zaradenia do používania. </w:t>
      </w:r>
    </w:p>
    <w:p w:rsidR="00567DAA" w:rsidRDefault="00567DAA" w:rsidP="00567DA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567DAA" w:rsidRPr="00C677C0" w:rsidRDefault="00567DAA" w:rsidP="00567DA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5CF7">
        <w:rPr>
          <w:sz w:val="24"/>
          <w:szCs w:val="24"/>
        </w:rPr>
        <w:t>6.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67DAA" w:rsidRDefault="00567DAA" w:rsidP="00567DAA">
      <w:pPr>
        <w:pStyle w:val="Zkladntext"/>
        <w:ind w:left="0"/>
        <w:rPr>
          <w:sz w:val="24"/>
          <w:szCs w:val="24"/>
        </w:rPr>
      </w:pPr>
    </w:p>
    <w:p w:rsidR="00567DAA" w:rsidRPr="00737A65" w:rsidRDefault="00567DAA" w:rsidP="00567DA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6A5CF7">
        <w:rPr>
          <w:sz w:val="24"/>
          <w:szCs w:val="24"/>
        </w:rPr>
        <w:t>vnútorným predpisom: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202"/>
      </w:tblGrid>
      <w:tr w:rsidR="00567DAA" w:rsidRPr="00563E6B" w:rsidTr="0011286E">
        <w:tc>
          <w:tcPr>
            <w:tcW w:w="2962" w:type="dxa"/>
            <w:shd w:val="clear" w:color="auto" w:fill="F2F2F2"/>
          </w:tcPr>
          <w:p w:rsidR="00567DAA" w:rsidRPr="00D809EC" w:rsidRDefault="00567DAA" w:rsidP="00AC288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67DAA" w:rsidRPr="00D809EC" w:rsidRDefault="00567DAA" w:rsidP="00AC288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67DAA" w:rsidRPr="00D809EC" w:rsidRDefault="00567DAA" w:rsidP="00AC288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202" w:type="dxa"/>
            <w:shd w:val="clear" w:color="auto" w:fill="F2F2F2"/>
          </w:tcPr>
          <w:p w:rsidR="00567DAA" w:rsidRPr="00D809EC" w:rsidRDefault="00567DAA" w:rsidP="00AC288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67DAA" w:rsidRPr="00D809EC" w:rsidRDefault="00567DAA" w:rsidP="00AC288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4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1/4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6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1/6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8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1/8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12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1/12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20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1/20</w:t>
            </w:r>
          </w:p>
        </w:tc>
      </w:tr>
      <w:tr w:rsidR="00567DAA" w:rsidRPr="00563E6B" w:rsidTr="0011286E">
        <w:tc>
          <w:tcPr>
            <w:tcW w:w="2962" w:type="dxa"/>
          </w:tcPr>
          <w:p w:rsidR="00567DAA" w:rsidRPr="004B67DB" w:rsidRDefault="00567DAA" w:rsidP="00AC2884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67DAA" w:rsidRPr="003D0CF2" w:rsidRDefault="00567DAA" w:rsidP="00AC2884">
            <w:pPr>
              <w:jc w:val="center"/>
            </w:pPr>
            <w:r>
              <w:t>40</w:t>
            </w:r>
          </w:p>
        </w:tc>
        <w:tc>
          <w:tcPr>
            <w:tcW w:w="4202" w:type="dxa"/>
          </w:tcPr>
          <w:p w:rsidR="00567DAA" w:rsidRPr="003D0CF2" w:rsidRDefault="00567DAA" w:rsidP="00AC2884">
            <w:pPr>
              <w:jc w:val="center"/>
            </w:pPr>
            <w:r>
              <w:t>1/40</w:t>
            </w:r>
          </w:p>
        </w:tc>
      </w:tr>
    </w:tbl>
    <w:p w:rsidR="00567DAA" w:rsidRDefault="00567DAA" w:rsidP="00567DAA">
      <w:pPr>
        <w:jc w:val="both"/>
        <w:rPr>
          <w:sz w:val="24"/>
        </w:rPr>
      </w:pPr>
    </w:p>
    <w:p w:rsidR="00567DAA" w:rsidRPr="00554B96" w:rsidRDefault="00567DAA" w:rsidP="00567DA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5CF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67DAA" w:rsidRDefault="00567DAA" w:rsidP="00567DA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30 Eur</w:t>
      </w:r>
      <w:r w:rsidRPr="00554B96">
        <w:rPr>
          <w:sz w:val="24"/>
        </w:rPr>
        <w:t xml:space="preserve"> do </w:t>
      </w:r>
      <w:r>
        <w:rPr>
          <w:sz w:val="24"/>
        </w:rPr>
        <w:t>1.700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5CF7">
        <w:rPr>
          <w:sz w:val="24"/>
        </w:rPr>
        <w:t>vnútorného</w:t>
      </w:r>
      <w:r w:rsidRPr="00C3566D">
        <w:rPr>
          <w:color w:val="FF0000"/>
          <w:sz w:val="24"/>
        </w:rPr>
        <w:t xml:space="preserve"> </w:t>
      </w:r>
      <w:r w:rsidRPr="006A5CF7">
        <w:rPr>
          <w:sz w:val="24"/>
        </w:rPr>
        <w:t>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567DAA" w:rsidRDefault="00567DAA" w:rsidP="00567DAA">
      <w:pPr>
        <w:jc w:val="both"/>
        <w:rPr>
          <w:sz w:val="24"/>
        </w:rPr>
      </w:pPr>
    </w:p>
    <w:p w:rsidR="00567DAA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67DAA" w:rsidRDefault="00567DAA" w:rsidP="00567DA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67DAA" w:rsidRDefault="00567DAA" w:rsidP="00567DA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>
        <w:rPr>
          <w:rFonts w:cs="Tahoma"/>
          <w:b/>
          <w:bCs/>
          <w:sz w:val="22"/>
          <w:szCs w:val="22"/>
        </w:rPr>
        <w:t xml:space="preserve">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</w:t>
      </w:r>
      <w:r>
        <w:rPr>
          <w:rFonts w:cs="Tahoma"/>
          <w:b/>
          <w:bCs/>
          <w:sz w:val="22"/>
          <w:szCs w:val="22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Pr="00E90378" w:rsidRDefault="00567DAA" w:rsidP="00567DA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DFF">
        <w:rPr>
          <w:rFonts w:cs="Tahoma"/>
          <w:b/>
          <w:bCs/>
          <w:sz w:val="22"/>
          <w:szCs w:val="22"/>
        </w:rPr>
      </w:r>
      <w:r w:rsidR="00615D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7DAA" w:rsidRDefault="00567DAA" w:rsidP="00567DAA">
      <w:pPr>
        <w:pStyle w:val="Zkladntext"/>
        <w:ind w:left="0"/>
        <w:rPr>
          <w:sz w:val="24"/>
          <w:szCs w:val="24"/>
          <w:u w:val="single"/>
        </w:rPr>
      </w:pPr>
    </w:p>
    <w:p w:rsidR="00567DAA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67DAA" w:rsidRDefault="00567DAA" w:rsidP="00567DA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67DAA" w:rsidRPr="002C39D0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67DAA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67DAA" w:rsidRPr="008D5067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67DAA" w:rsidRPr="00012015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67DAA" w:rsidRPr="002C39D0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67DAA" w:rsidRPr="002C39D0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67DAA" w:rsidRPr="008D5067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67DAA" w:rsidRPr="0003437A" w:rsidRDefault="00567DAA" w:rsidP="00567DA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b/>
          <w:sz w:val="24"/>
          <w:szCs w:val="24"/>
        </w:rPr>
      </w:pPr>
    </w:p>
    <w:p w:rsidR="00567DAA" w:rsidRPr="006C6683" w:rsidRDefault="00567DAA" w:rsidP="00567DA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567DAA" w:rsidRPr="006C6683" w:rsidRDefault="00567DAA" w:rsidP="00567D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67DAA" w:rsidRPr="006C6683" w:rsidRDefault="00567DAA" w:rsidP="00567D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67DAA" w:rsidRPr="00AE5A3C" w:rsidRDefault="00567DAA" w:rsidP="00567DA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67DAA" w:rsidRPr="006C6683" w:rsidRDefault="00567DAA" w:rsidP="00567D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67DAA" w:rsidRPr="006C6683" w:rsidRDefault="00567DAA" w:rsidP="00567D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67DAA" w:rsidRPr="006C6683" w:rsidRDefault="00567DAA" w:rsidP="00567DA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67DAA" w:rsidRPr="00C45D3F" w:rsidRDefault="00567DAA" w:rsidP="00567DA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67DAA" w:rsidRDefault="00567DAA" w:rsidP="00567DA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67DAA" w:rsidRPr="00CC4187" w:rsidRDefault="00567DAA" w:rsidP="00567DA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67DAA" w:rsidRDefault="00567DAA" w:rsidP="00567DA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7DAA" w:rsidRDefault="00567DAA" w:rsidP="00567DA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67DAA" w:rsidRDefault="00567DAA" w:rsidP="00567DA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67DAA" w:rsidRPr="001756D1" w:rsidRDefault="00567DAA" w:rsidP="00567D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6A5CF7">
        <w:rPr>
          <w:b w:val="0"/>
          <w:sz w:val="24"/>
          <w:szCs w:val="24"/>
        </w:rPr>
        <w:t xml:space="preserve">Na účte 031 je vykázaný prírastok pozemkov v sume </w:t>
      </w:r>
      <w:r w:rsidR="004D1C36">
        <w:rPr>
          <w:b w:val="0"/>
          <w:sz w:val="24"/>
          <w:szCs w:val="24"/>
          <w:lang w:val="sk-SK"/>
        </w:rPr>
        <w:t>1954,19</w:t>
      </w:r>
      <w:r w:rsidR="001756D1">
        <w:rPr>
          <w:b w:val="0"/>
          <w:sz w:val="24"/>
          <w:szCs w:val="24"/>
          <w:lang w:val="sk-SK"/>
        </w:rPr>
        <w:t xml:space="preserve"> </w:t>
      </w:r>
      <w:r w:rsidRPr="006A5CF7">
        <w:rPr>
          <w:b w:val="0"/>
          <w:sz w:val="24"/>
          <w:szCs w:val="24"/>
        </w:rPr>
        <w:t xml:space="preserve">€, ktorý vznikol z dôvodu </w:t>
      </w:r>
      <w:r w:rsidR="004D1C36">
        <w:rPr>
          <w:b w:val="0"/>
          <w:sz w:val="24"/>
          <w:szCs w:val="24"/>
          <w:lang w:val="sk-SK"/>
        </w:rPr>
        <w:t>odovzdanie pozemkov  z majetku SR do vlastníctva</w:t>
      </w:r>
      <w:r w:rsidR="005909AA">
        <w:rPr>
          <w:b w:val="0"/>
          <w:sz w:val="24"/>
          <w:szCs w:val="24"/>
          <w:lang w:val="sk-SK"/>
        </w:rPr>
        <w:t xml:space="preserve"> obce.</w:t>
      </w:r>
    </w:p>
    <w:p w:rsidR="00567DAA" w:rsidRPr="006A5CF7" w:rsidRDefault="00567DAA" w:rsidP="00567D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7DAA" w:rsidRPr="0071585D" w:rsidRDefault="00567DAA" w:rsidP="00567DA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567DAA" w:rsidRPr="004F34D5" w:rsidTr="00AC2884">
        <w:tc>
          <w:tcPr>
            <w:tcW w:w="4395" w:type="dxa"/>
            <w:shd w:val="clear" w:color="auto" w:fill="F2F2F2"/>
          </w:tcPr>
          <w:p w:rsidR="00567DAA" w:rsidRPr="00312F8D" w:rsidRDefault="00567DAA" w:rsidP="00AC288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67DAA" w:rsidRPr="00312F8D" w:rsidRDefault="00567DAA" w:rsidP="00AC288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67DAA" w:rsidRPr="004F34D5" w:rsidTr="00AC2884">
        <w:tc>
          <w:tcPr>
            <w:tcW w:w="4395" w:type="dxa"/>
          </w:tcPr>
          <w:p w:rsidR="00567DAA" w:rsidRPr="00312F8D" w:rsidRDefault="00567DAA" w:rsidP="00AC2884">
            <w:r>
              <w:t>Živelné poistenie</w:t>
            </w:r>
          </w:p>
        </w:tc>
        <w:tc>
          <w:tcPr>
            <w:tcW w:w="5670" w:type="dxa"/>
          </w:tcPr>
          <w:p w:rsidR="00567DAA" w:rsidRPr="00312F8D" w:rsidRDefault="00567DAA" w:rsidP="00AC2884">
            <w:pPr>
              <w:jc w:val="right"/>
            </w:pPr>
            <w:r>
              <w:t>237,15 EUR</w:t>
            </w:r>
          </w:p>
        </w:tc>
      </w:tr>
      <w:tr w:rsidR="00567DAA" w:rsidRPr="004F34D5" w:rsidTr="00AC2884">
        <w:tc>
          <w:tcPr>
            <w:tcW w:w="4395" w:type="dxa"/>
          </w:tcPr>
          <w:p w:rsidR="00567DAA" w:rsidRPr="00312F8D" w:rsidRDefault="00567DAA" w:rsidP="00AC2884">
            <w:r>
              <w:t>Poistenie proti odcudzeniu</w:t>
            </w:r>
          </w:p>
        </w:tc>
        <w:tc>
          <w:tcPr>
            <w:tcW w:w="5670" w:type="dxa"/>
          </w:tcPr>
          <w:p w:rsidR="00567DAA" w:rsidRPr="00312F8D" w:rsidRDefault="00567DAA" w:rsidP="00AC2884">
            <w:pPr>
              <w:jc w:val="right"/>
            </w:pPr>
            <w:r>
              <w:t>26,00 EUR</w:t>
            </w:r>
          </w:p>
        </w:tc>
      </w:tr>
      <w:tr w:rsidR="00567DAA" w:rsidRPr="004F34D5" w:rsidTr="00AC2884">
        <w:tc>
          <w:tcPr>
            <w:tcW w:w="4395" w:type="dxa"/>
          </w:tcPr>
          <w:p w:rsidR="00567DAA" w:rsidRPr="00312F8D" w:rsidRDefault="00567DAA" w:rsidP="00AC2884">
            <w:r>
              <w:t>Poistenie strojov</w:t>
            </w:r>
          </w:p>
        </w:tc>
        <w:tc>
          <w:tcPr>
            <w:tcW w:w="5670" w:type="dxa"/>
          </w:tcPr>
          <w:p w:rsidR="00567DAA" w:rsidRPr="00312F8D" w:rsidRDefault="00567DAA" w:rsidP="00AC2884">
            <w:pPr>
              <w:jc w:val="right"/>
            </w:pPr>
            <w:r>
              <w:t>9,45 EUR</w:t>
            </w:r>
          </w:p>
        </w:tc>
      </w:tr>
      <w:tr w:rsidR="00567DAA" w:rsidRPr="004F34D5" w:rsidTr="00AC2884">
        <w:tc>
          <w:tcPr>
            <w:tcW w:w="4395" w:type="dxa"/>
          </w:tcPr>
          <w:p w:rsidR="00567DAA" w:rsidRPr="00312F8D" w:rsidRDefault="00567DAA" w:rsidP="00AC2884">
            <w:r>
              <w:t>Poistenie skla</w:t>
            </w:r>
          </w:p>
        </w:tc>
        <w:tc>
          <w:tcPr>
            <w:tcW w:w="5670" w:type="dxa"/>
          </w:tcPr>
          <w:p w:rsidR="00567DAA" w:rsidRPr="00312F8D" w:rsidRDefault="00567DAA" w:rsidP="00AC2884">
            <w:pPr>
              <w:jc w:val="right"/>
            </w:pPr>
            <w:r>
              <w:t>6,00 EUR</w:t>
            </w:r>
          </w:p>
        </w:tc>
      </w:tr>
    </w:tbl>
    <w:p w:rsidR="00567DAA" w:rsidRDefault="00567DAA" w:rsidP="00567DAA">
      <w:pPr>
        <w:ind w:left="426"/>
        <w:jc w:val="both"/>
        <w:rPr>
          <w:sz w:val="24"/>
          <w:szCs w:val="24"/>
        </w:rPr>
      </w:pPr>
    </w:p>
    <w:p w:rsidR="00567DAA" w:rsidRPr="0071585D" w:rsidRDefault="00567DAA" w:rsidP="00567DA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67DAA" w:rsidRPr="00D83D12" w:rsidRDefault="00567DAA" w:rsidP="00567DAA">
      <w:pPr>
        <w:jc w:val="both"/>
        <w:rPr>
          <w:sz w:val="24"/>
          <w:szCs w:val="24"/>
        </w:rPr>
      </w:pPr>
      <w:r w:rsidRPr="00D83D12">
        <w:rPr>
          <w:sz w:val="24"/>
          <w:szCs w:val="24"/>
        </w:rPr>
        <w:t xml:space="preserve">Obec má zriadené záložné právo na dlhodobý hmotný majetok – obecné byty </w:t>
      </w:r>
      <w:proofErr w:type="spellStart"/>
      <w:r w:rsidRPr="00D83D12">
        <w:rPr>
          <w:sz w:val="24"/>
          <w:szCs w:val="24"/>
        </w:rPr>
        <w:t>súp</w:t>
      </w:r>
      <w:proofErr w:type="spellEnd"/>
      <w:r w:rsidRPr="00D83D12">
        <w:rPr>
          <w:sz w:val="24"/>
          <w:szCs w:val="24"/>
        </w:rPr>
        <w:t>. č. 161 a 41 v prospech Štátneho fondu rozvoja a bývania a Ministerstva výstavby a regionálneho rozvoja SR</w:t>
      </w:r>
    </w:p>
    <w:p w:rsidR="00567DAA" w:rsidRPr="00D83D12" w:rsidRDefault="00567DAA" w:rsidP="00567DAA">
      <w:pPr>
        <w:jc w:val="both"/>
        <w:rPr>
          <w:sz w:val="24"/>
          <w:szCs w:val="24"/>
        </w:rPr>
      </w:pPr>
      <w:r w:rsidRPr="00D83D12">
        <w:rPr>
          <w:sz w:val="24"/>
          <w:szCs w:val="24"/>
        </w:rPr>
        <w:t xml:space="preserve">Obec má zriadené záložné právo na dlhodobý hmotný majetok – obecný úrad </w:t>
      </w:r>
      <w:proofErr w:type="spellStart"/>
      <w:r w:rsidRPr="00D83D12">
        <w:rPr>
          <w:sz w:val="24"/>
          <w:szCs w:val="24"/>
        </w:rPr>
        <w:t>súp</w:t>
      </w:r>
      <w:proofErr w:type="spellEnd"/>
      <w:r w:rsidRPr="00D83D12">
        <w:rPr>
          <w:sz w:val="24"/>
          <w:szCs w:val="24"/>
        </w:rPr>
        <w:t xml:space="preserve">. č. 41 v prospech Prima banky, a. s. </w:t>
      </w:r>
    </w:p>
    <w:p w:rsidR="00567DAA" w:rsidRDefault="00567DAA" w:rsidP="00567DAA">
      <w:pPr>
        <w:jc w:val="both"/>
        <w:rPr>
          <w:sz w:val="24"/>
          <w:szCs w:val="24"/>
        </w:rPr>
      </w:pPr>
    </w:p>
    <w:p w:rsidR="00567DAA" w:rsidRPr="0071585D" w:rsidRDefault="00567DAA" w:rsidP="00567DA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67DAA" w:rsidRPr="00563E6B" w:rsidTr="00AC2884">
        <w:tc>
          <w:tcPr>
            <w:tcW w:w="5220" w:type="dxa"/>
            <w:shd w:val="clear" w:color="auto" w:fill="F2F2F2"/>
          </w:tcPr>
          <w:p w:rsidR="00567DAA" w:rsidRDefault="00567DAA" w:rsidP="00AC288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67DAA" w:rsidRPr="00563E6B" w:rsidRDefault="00567DAA" w:rsidP="00AC288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67DAA" w:rsidRPr="00563E6B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67DAA" w:rsidRPr="00563E6B" w:rsidTr="00AC2884">
        <w:tc>
          <w:tcPr>
            <w:tcW w:w="5220" w:type="dxa"/>
          </w:tcPr>
          <w:p w:rsidR="00567DAA" w:rsidRPr="00664FF1" w:rsidRDefault="00567DAA" w:rsidP="00AC2884">
            <w:r w:rsidRPr="00664FF1">
              <w:t>Pozemky</w:t>
            </w:r>
          </w:p>
        </w:tc>
        <w:tc>
          <w:tcPr>
            <w:tcW w:w="4986" w:type="dxa"/>
          </w:tcPr>
          <w:p w:rsidR="00567DAA" w:rsidRPr="003F1064" w:rsidRDefault="004F1235" w:rsidP="00AC2884">
            <w:pPr>
              <w:jc w:val="right"/>
            </w:pPr>
            <w:r>
              <w:t xml:space="preserve">68.473,64 </w:t>
            </w:r>
            <w:r>
              <w:t>EUR</w:t>
            </w:r>
          </w:p>
        </w:tc>
      </w:tr>
      <w:tr w:rsidR="00567DAA" w:rsidRPr="00563E6B" w:rsidTr="00AC2884">
        <w:tc>
          <w:tcPr>
            <w:tcW w:w="5220" w:type="dxa"/>
          </w:tcPr>
          <w:p w:rsidR="00567DAA" w:rsidRPr="00664FF1" w:rsidRDefault="00567DAA" w:rsidP="00AC2884">
            <w:r w:rsidRPr="00664FF1">
              <w:t>Budovy, stavby</w:t>
            </w:r>
          </w:p>
        </w:tc>
        <w:tc>
          <w:tcPr>
            <w:tcW w:w="4986" w:type="dxa"/>
          </w:tcPr>
          <w:p w:rsidR="00567DAA" w:rsidRPr="003F1064" w:rsidRDefault="004F1235" w:rsidP="00AC2884">
            <w:pPr>
              <w:jc w:val="right"/>
            </w:pPr>
            <w:r>
              <w:t>1.566 988,18 EUR</w:t>
            </w:r>
          </w:p>
        </w:tc>
      </w:tr>
      <w:tr w:rsidR="00567DAA" w:rsidRPr="00563E6B" w:rsidTr="00AC2884">
        <w:tc>
          <w:tcPr>
            <w:tcW w:w="5220" w:type="dxa"/>
          </w:tcPr>
          <w:p w:rsidR="00567DAA" w:rsidRPr="00664FF1" w:rsidRDefault="00567DAA" w:rsidP="00AC2884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567DAA" w:rsidRPr="003F1064" w:rsidRDefault="00567DAA" w:rsidP="00AC2884">
            <w:pPr>
              <w:jc w:val="right"/>
            </w:pPr>
            <w:r>
              <w:t>10.160,59</w:t>
            </w:r>
          </w:p>
        </w:tc>
      </w:tr>
      <w:tr w:rsidR="00567DAA" w:rsidRPr="00563E6B" w:rsidTr="00AC2884">
        <w:tc>
          <w:tcPr>
            <w:tcW w:w="5220" w:type="dxa"/>
          </w:tcPr>
          <w:p w:rsidR="00567DAA" w:rsidRPr="00664FF1" w:rsidRDefault="00567DAA" w:rsidP="00AC2884">
            <w:r>
              <w:t>Umelecké diela a zbierky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567DAA" w:rsidRPr="003F1064" w:rsidRDefault="00567DAA" w:rsidP="00AC2884">
            <w:pPr>
              <w:jc w:val="right"/>
            </w:pPr>
            <w:r>
              <w:t>1991,64</w:t>
            </w:r>
          </w:p>
        </w:tc>
      </w:tr>
    </w:tbl>
    <w:p w:rsidR="00567DAA" w:rsidRDefault="00567DAA" w:rsidP="00567DAA">
      <w:pPr>
        <w:jc w:val="both"/>
        <w:rPr>
          <w:b/>
        </w:rPr>
      </w:pPr>
    </w:p>
    <w:p w:rsidR="00567DAA" w:rsidRPr="00980AB2" w:rsidRDefault="00567DAA" w:rsidP="00567DA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67DAA" w:rsidRDefault="00567DAA" w:rsidP="00567D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0"/>
        <w:gridCol w:w="1493"/>
        <w:gridCol w:w="2387"/>
        <w:gridCol w:w="2387"/>
      </w:tblGrid>
      <w:tr w:rsidR="00567DAA" w:rsidRPr="00A6137D" w:rsidTr="00AC2884">
        <w:trPr>
          <w:trHeight w:val="1234"/>
        </w:trPr>
        <w:tc>
          <w:tcPr>
            <w:tcW w:w="3880" w:type="dxa"/>
            <w:shd w:val="clear" w:color="auto" w:fill="F2F2F2"/>
          </w:tcPr>
          <w:p w:rsidR="00567DAA" w:rsidRPr="00C0630D" w:rsidRDefault="00567DAA" w:rsidP="00AC2884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1493" w:type="dxa"/>
            <w:shd w:val="clear" w:color="auto" w:fill="F2F2F2"/>
          </w:tcPr>
          <w:p w:rsidR="00567DAA" w:rsidRPr="00C0630D" w:rsidRDefault="00567DAA" w:rsidP="00AC28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2387" w:type="dxa"/>
            <w:shd w:val="clear" w:color="auto" w:fill="F2F2F2"/>
          </w:tcPr>
          <w:p w:rsidR="00567DAA" w:rsidRPr="00C0630D" w:rsidRDefault="00567DAA" w:rsidP="00AC28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67DAA" w:rsidRPr="00C0630D" w:rsidRDefault="00567DAA" w:rsidP="00AC28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67DAA" w:rsidRPr="00C0630D" w:rsidRDefault="00567DAA" w:rsidP="004F1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1235">
              <w:rPr>
                <w:sz w:val="18"/>
                <w:szCs w:val="18"/>
              </w:rPr>
              <w:t>8</w:t>
            </w:r>
          </w:p>
        </w:tc>
        <w:tc>
          <w:tcPr>
            <w:tcW w:w="2387" w:type="dxa"/>
            <w:shd w:val="clear" w:color="auto" w:fill="F2F2F2"/>
          </w:tcPr>
          <w:p w:rsidR="00567DAA" w:rsidRPr="00C0630D" w:rsidRDefault="00567DAA" w:rsidP="00AC28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67DAA" w:rsidRPr="00C0630D" w:rsidRDefault="00567DAA" w:rsidP="00AC28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67DAA" w:rsidRPr="00C0630D" w:rsidRDefault="001756D1" w:rsidP="004F1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1235">
              <w:rPr>
                <w:sz w:val="18"/>
                <w:szCs w:val="18"/>
              </w:rPr>
              <w:t>9</w:t>
            </w:r>
          </w:p>
        </w:tc>
      </w:tr>
      <w:tr w:rsidR="00567DAA" w:rsidRPr="00A6137D" w:rsidTr="00AC2884">
        <w:trPr>
          <w:trHeight w:val="686"/>
        </w:trPr>
        <w:tc>
          <w:tcPr>
            <w:tcW w:w="3880" w:type="dxa"/>
          </w:tcPr>
          <w:p w:rsidR="00567DAA" w:rsidRPr="00EC5A19" w:rsidRDefault="00567DAA" w:rsidP="00AC2884">
            <w:r>
              <w:t>Západoslovenská vodárenská spoločnosť</w:t>
            </w:r>
          </w:p>
        </w:tc>
        <w:tc>
          <w:tcPr>
            <w:tcW w:w="1493" w:type="dxa"/>
          </w:tcPr>
          <w:p w:rsidR="00567DAA" w:rsidRPr="00EC5A19" w:rsidRDefault="00567DAA" w:rsidP="00AC2884">
            <w:r>
              <w:t>a.</w:t>
            </w:r>
            <w:r w:rsidR="001756D1">
              <w:t xml:space="preserve"> </w:t>
            </w:r>
            <w:r>
              <w:t>s.</w:t>
            </w:r>
          </w:p>
        </w:tc>
        <w:tc>
          <w:tcPr>
            <w:tcW w:w="2387" w:type="dxa"/>
          </w:tcPr>
          <w:p w:rsidR="00567DAA" w:rsidRPr="00EC5A19" w:rsidRDefault="00567DAA" w:rsidP="00AC2884">
            <w:r>
              <w:t>51.577,26 EUR</w:t>
            </w:r>
          </w:p>
        </w:tc>
        <w:tc>
          <w:tcPr>
            <w:tcW w:w="2387" w:type="dxa"/>
          </w:tcPr>
          <w:p w:rsidR="00567DAA" w:rsidRPr="00EC5A19" w:rsidRDefault="00567DAA" w:rsidP="00AC2884">
            <w:r>
              <w:t>51.577,26 EUR</w:t>
            </w:r>
          </w:p>
        </w:tc>
      </w:tr>
    </w:tbl>
    <w:p w:rsidR="00567DAA" w:rsidRDefault="00567DAA" w:rsidP="00567D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67DAA" w:rsidRPr="00980AB2" w:rsidRDefault="00567DAA" w:rsidP="00567DA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67DAA" w:rsidRPr="00DC1390" w:rsidRDefault="00567DAA" w:rsidP="00567DA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67DAA" w:rsidRPr="00A6137D" w:rsidTr="00AC2884">
        <w:tc>
          <w:tcPr>
            <w:tcW w:w="2694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67DAA" w:rsidRPr="00A6137D" w:rsidTr="00AC2884">
        <w:tc>
          <w:tcPr>
            <w:tcW w:w="2694" w:type="dxa"/>
          </w:tcPr>
          <w:p w:rsidR="00567DAA" w:rsidRPr="003C2105" w:rsidRDefault="00567DAA" w:rsidP="00AC2884">
            <w:r>
              <w:t>Z nedaňových príjmov</w:t>
            </w:r>
          </w:p>
        </w:tc>
        <w:tc>
          <w:tcPr>
            <w:tcW w:w="1559" w:type="dxa"/>
          </w:tcPr>
          <w:p w:rsidR="00567DAA" w:rsidRPr="003C2105" w:rsidRDefault="00567DAA" w:rsidP="00AC2884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567DAA" w:rsidRPr="003C2105" w:rsidRDefault="004F1235" w:rsidP="00AC2884">
            <w:pPr>
              <w:jc w:val="right"/>
            </w:pPr>
            <w:r>
              <w:t>7.519,69</w:t>
            </w:r>
            <w:r w:rsidR="00567DAA">
              <w:t xml:space="preserve"> EUR</w:t>
            </w:r>
          </w:p>
        </w:tc>
        <w:tc>
          <w:tcPr>
            <w:tcW w:w="3739" w:type="dxa"/>
          </w:tcPr>
          <w:p w:rsidR="00567DAA" w:rsidRPr="003C2105" w:rsidRDefault="00567DAA" w:rsidP="00AC2884">
            <w:pPr>
              <w:jc w:val="both"/>
            </w:pPr>
            <w:r>
              <w:t>Ide o pohľadávky na nájomnom, ktoré vznikli v predchádzajúcich rokoch. Pohľadávky sú postúpené na exekúciu.</w:t>
            </w:r>
          </w:p>
        </w:tc>
      </w:tr>
      <w:tr w:rsidR="00567DAA" w:rsidRPr="00A6137D" w:rsidTr="00AC2884">
        <w:tc>
          <w:tcPr>
            <w:tcW w:w="2694" w:type="dxa"/>
          </w:tcPr>
          <w:p w:rsidR="00567DAA" w:rsidRPr="003C2105" w:rsidRDefault="00567DAA" w:rsidP="00AC2884">
            <w:r>
              <w:t xml:space="preserve">Z daňových príjmov </w:t>
            </w:r>
          </w:p>
        </w:tc>
        <w:tc>
          <w:tcPr>
            <w:tcW w:w="1559" w:type="dxa"/>
          </w:tcPr>
          <w:p w:rsidR="00567DAA" w:rsidRPr="003C2105" w:rsidRDefault="00567DAA" w:rsidP="00AC2884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567DAA" w:rsidRPr="003C2105" w:rsidRDefault="004F1235" w:rsidP="00AC2884">
            <w:pPr>
              <w:jc w:val="right"/>
            </w:pPr>
            <w:r>
              <w:t>2405,06</w:t>
            </w:r>
            <w:r w:rsidR="00567DAA">
              <w:t xml:space="preserve"> EUR</w:t>
            </w:r>
          </w:p>
        </w:tc>
        <w:tc>
          <w:tcPr>
            <w:tcW w:w="3739" w:type="dxa"/>
          </w:tcPr>
          <w:p w:rsidR="00567DAA" w:rsidRPr="003C2105" w:rsidRDefault="00567DAA" w:rsidP="00AC2884">
            <w:pPr>
              <w:jc w:val="both"/>
            </w:pPr>
            <w:r>
              <w:t xml:space="preserve">Ide o daňové pohľadávky z pozemkov a stavieb. </w:t>
            </w:r>
          </w:p>
        </w:tc>
      </w:tr>
    </w:tbl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Pr="003C4B7A" w:rsidRDefault="00567DAA" w:rsidP="00567DA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7DAA" w:rsidRPr="003C4B7A" w:rsidRDefault="00567DAA" w:rsidP="00567DA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7DAA" w:rsidRDefault="00567DAA" w:rsidP="00567DAA">
      <w:pPr>
        <w:rPr>
          <w:b/>
          <w:sz w:val="24"/>
          <w:szCs w:val="24"/>
        </w:rPr>
      </w:pPr>
    </w:p>
    <w:p w:rsidR="00567DAA" w:rsidRDefault="00567DAA" w:rsidP="00567DA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Záväzky</w:t>
      </w:r>
    </w:p>
    <w:p w:rsidR="00567DAA" w:rsidRPr="00CB7800" w:rsidRDefault="00567DAA" w:rsidP="00567D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67DAA" w:rsidRDefault="00567DAA" w:rsidP="00567DA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567DAA" w:rsidRPr="00144874" w:rsidTr="00AC2884">
        <w:tc>
          <w:tcPr>
            <w:tcW w:w="7230" w:type="dxa"/>
            <w:shd w:val="clear" w:color="auto" w:fill="F2F2F2"/>
          </w:tcPr>
          <w:p w:rsidR="00567DAA" w:rsidRPr="00144874" w:rsidRDefault="00567DAA" w:rsidP="00AC2884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6A5CF7">
              <w:rPr>
                <w:b/>
              </w:rPr>
              <w:t>položky 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567DAA" w:rsidRPr="00144874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67DAA" w:rsidRPr="006A5CF7" w:rsidTr="00AC2884">
        <w:tc>
          <w:tcPr>
            <w:tcW w:w="7230" w:type="dxa"/>
          </w:tcPr>
          <w:p w:rsidR="00567DAA" w:rsidRPr="006A5CF7" w:rsidRDefault="00567DAA" w:rsidP="004F1235">
            <w:r w:rsidRPr="006A5CF7">
              <w:t xml:space="preserve">Náklady na zostavenie, overenie, zverejnenie účtovnej závierky a výročnej správy týkajúcej sa vykazovaného účtovného obdobia v sume </w:t>
            </w:r>
            <w:r w:rsidR="004F1235">
              <w:t>960</w:t>
            </w:r>
            <w:r w:rsidRPr="006A5CF7">
              <w:t xml:space="preserve">,00 EUR. </w:t>
            </w:r>
          </w:p>
        </w:tc>
        <w:tc>
          <w:tcPr>
            <w:tcW w:w="2976" w:type="dxa"/>
          </w:tcPr>
          <w:p w:rsidR="00567DAA" w:rsidRPr="006A5CF7" w:rsidRDefault="004F1235" w:rsidP="004F1235">
            <w:pPr>
              <w:jc w:val="right"/>
            </w:pPr>
            <w:r>
              <w:t>2020</w:t>
            </w:r>
          </w:p>
        </w:tc>
      </w:tr>
    </w:tbl>
    <w:p w:rsidR="00567DAA" w:rsidRDefault="00567DAA" w:rsidP="00567DAA">
      <w:pPr>
        <w:ind w:left="284"/>
        <w:rPr>
          <w:b/>
          <w:sz w:val="24"/>
          <w:szCs w:val="24"/>
        </w:rPr>
      </w:pPr>
    </w:p>
    <w:p w:rsidR="00567DAA" w:rsidRPr="00104161" w:rsidRDefault="00567DAA" w:rsidP="00567DA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67DAA" w:rsidRPr="00A6137D" w:rsidTr="00AC2884">
        <w:tc>
          <w:tcPr>
            <w:tcW w:w="3119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67DAA" w:rsidRPr="008D5ECA" w:rsidRDefault="001756D1" w:rsidP="004F123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4F1235">
              <w:rPr>
                <w:b/>
              </w:rPr>
              <w:t>8</w:t>
            </w:r>
            <w:r w:rsidR="00567DAA" w:rsidRPr="008D5EC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567DAA" w:rsidRPr="008D5ECA" w:rsidRDefault="001756D1" w:rsidP="004F123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4F1235">
              <w:rPr>
                <w:b/>
              </w:rPr>
              <w:t>9</w:t>
            </w:r>
            <w:r w:rsidR="00567DAA" w:rsidRPr="008D5EC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567DAA" w:rsidRPr="00104161" w:rsidRDefault="00567DAA" w:rsidP="00AC288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67DAA" w:rsidRPr="00A6137D" w:rsidTr="00AC2884">
        <w:tc>
          <w:tcPr>
            <w:tcW w:w="3119" w:type="dxa"/>
          </w:tcPr>
          <w:p w:rsidR="00567DAA" w:rsidRPr="006A5CF7" w:rsidRDefault="00567DAA" w:rsidP="00AC2884">
            <w:r w:rsidRPr="006A5CF7">
              <w:t xml:space="preserve">Úver zo ŠFRB </w:t>
            </w:r>
          </w:p>
        </w:tc>
        <w:tc>
          <w:tcPr>
            <w:tcW w:w="1701" w:type="dxa"/>
          </w:tcPr>
          <w:p w:rsidR="00567DAA" w:rsidRPr="006A5CF7" w:rsidRDefault="00EE755B" w:rsidP="00AC2884">
            <w:pPr>
              <w:jc w:val="right"/>
            </w:pPr>
            <w:r>
              <w:t>246.302,52</w:t>
            </w:r>
            <w:r w:rsidR="004F1235">
              <w:t xml:space="preserve"> EUR</w:t>
            </w:r>
          </w:p>
        </w:tc>
        <w:tc>
          <w:tcPr>
            <w:tcW w:w="1984" w:type="dxa"/>
          </w:tcPr>
          <w:p w:rsidR="00567DAA" w:rsidRPr="006A5CF7" w:rsidRDefault="00EE755B" w:rsidP="00AC2884">
            <w:pPr>
              <w:jc w:val="right"/>
            </w:pPr>
            <w:r>
              <w:t>243.972,20</w:t>
            </w:r>
            <w:r w:rsidR="004F1235">
              <w:t xml:space="preserve"> EUR</w:t>
            </w:r>
          </w:p>
        </w:tc>
        <w:tc>
          <w:tcPr>
            <w:tcW w:w="3261" w:type="dxa"/>
          </w:tcPr>
          <w:p w:rsidR="00567DAA" w:rsidRPr="008D5ECA" w:rsidRDefault="00567DAA" w:rsidP="00AC2884">
            <w:r w:rsidRPr="008D5ECA">
              <w:t xml:space="preserve">Úver bol prijatý na výstavbu 9-bj a 5-bj  v sume 404.169,16 € so splatnosťou do roku 2036. </w:t>
            </w:r>
          </w:p>
        </w:tc>
      </w:tr>
      <w:tr w:rsidR="00567DAA" w:rsidRPr="00A6137D" w:rsidTr="00AC2884">
        <w:tc>
          <w:tcPr>
            <w:tcW w:w="3119" w:type="dxa"/>
          </w:tcPr>
          <w:p w:rsidR="00567DAA" w:rsidRPr="006A5CF7" w:rsidRDefault="00567DAA" w:rsidP="00AC2884">
            <w:r w:rsidRPr="006A5CF7">
              <w:t xml:space="preserve">Zábezpeka na nájomné byty </w:t>
            </w:r>
          </w:p>
        </w:tc>
        <w:tc>
          <w:tcPr>
            <w:tcW w:w="1701" w:type="dxa"/>
          </w:tcPr>
          <w:p w:rsidR="00567DAA" w:rsidRPr="006A5CF7" w:rsidRDefault="004F1235" w:rsidP="00AC2884">
            <w:pPr>
              <w:jc w:val="right"/>
            </w:pPr>
            <w:r>
              <w:t>14.495,09 EUR</w:t>
            </w:r>
          </w:p>
        </w:tc>
        <w:tc>
          <w:tcPr>
            <w:tcW w:w="1984" w:type="dxa"/>
          </w:tcPr>
          <w:p w:rsidR="00567DAA" w:rsidRPr="006A5CF7" w:rsidRDefault="00EE755B" w:rsidP="001756D1">
            <w:pPr>
              <w:jc w:val="right"/>
            </w:pPr>
            <w:r>
              <w:t>15.295,09 EUR</w:t>
            </w:r>
          </w:p>
        </w:tc>
        <w:tc>
          <w:tcPr>
            <w:tcW w:w="3261" w:type="dxa"/>
          </w:tcPr>
          <w:p w:rsidR="00567DAA" w:rsidRPr="006A5CF7" w:rsidRDefault="00567DAA" w:rsidP="00AC2884">
            <w:r w:rsidRPr="006A5CF7">
              <w:t>Ide o záväzky voči nájomníkom.</w:t>
            </w:r>
          </w:p>
        </w:tc>
      </w:tr>
      <w:tr w:rsidR="00567DAA" w:rsidRPr="00A6137D" w:rsidTr="00AC2884">
        <w:tc>
          <w:tcPr>
            <w:tcW w:w="3119" w:type="dxa"/>
          </w:tcPr>
          <w:p w:rsidR="00567DAA" w:rsidRPr="006A5CF7" w:rsidRDefault="00567DAA" w:rsidP="00AC2884">
            <w:r w:rsidRPr="006A5CF7">
              <w:t>Krátkodobé záväzky</w:t>
            </w:r>
          </w:p>
        </w:tc>
        <w:tc>
          <w:tcPr>
            <w:tcW w:w="1701" w:type="dxa"/>
          </w:tcPr>
          <w:p w:rsidR="00567DAA" w:rsidRPr="006A5CF7" w:rsidRDefault="00EE755B" w:rsidP="001756D1">
            <w:pPr>
              <w:jc w:val="right"/>
            </w:pPr>
            <w:r>
              <w:t>28.641,34 EUR</w:t>
            </w:r>
          </w:p>
        </w:tc>
        <w:tc>
          <w:tcPr>
            <w:tcW w:w="1984" w:type="dxa"/>
          </w:tcPr>
          <w:p w:rsidR="00567DAA" w:rsidRPr="006A5CF7" w:rsidRDefault="00EE755B" w:rsidP="001756D1">
            <w:pPr>
              <w:jc w:val="right"/>
            </w:pPr>
            <w:r>
              <w:t>28.207,67 EUR</w:t>
            </w:r>
          </w:p>
        </w:tc>
        <w:tc>
          <w:tcPr>
            <w:tcW w:w="3261" w:type="dxa"/>
          </w:tcPr>
          <w:p w:rsidR="00567DAA" w:rsidRPr="006A5CF7" w:rsidRDefault="00567DAA" w:rsidP="00AC2884">
            <w:r w:rsidRPr="006A5CF7">
              <w:t>ŠFRB aktuálny rok, dodávateľské faktúry, záväzky voči zamestnancom, sociálnej a zdravotnej poisťovni a voči daňovému úradu</w:t>
            </w:r>
          </w:p>
        </w:tc>
      </w:tr>
    </w:tbl>
    <w:p w:rsidR="00567DAA" w:rsidRDefault="00567DAA" w:rsidP="00567DAA">
      <w:pPr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67DAA" w:rsidRDefault="00567DAA" w:rsidP="00567DA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67DAA" w:rsidRDefault="00567DAA" w:rsidP="00567DAA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567DAA" w:rsidRDefault="00567DAA" w:rsidP="00567DA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7DAA" w:rsidRPr="006B31B4" w:rsidRDefault="00567DAA" w:rsidP="00567DA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567DAA" w:rsidRPr="0000311D" w:rsidTr="00AC2884">
        <w:tc>
          <w:tcPr>
            <w:tcW w:w="3119" w:type="dxa"/>
            <w:shd w:val="clear" w:color="auto" w:fill="F2F2F2"/>
          </w:tcPr>
          <w:p w:rsidR="00567DAA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567DAA" w:rsidRPr="006B31B4" w:rsidRDefault="00567DAA" w:rsidP="00AC2884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567DAA" w:rsidRPr="006B31B4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67DAA" w:rsidRPr="006B31B4" w:rsidRDefault="00567DAA" w:rsidP="00EE75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756D1">
              <w:rPr>
                <w:b/>
              </w:rPr>
              <w:t>201</w:t>
            </w:r>
            <w:r w:rsidR="00EE755B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567DAA" w:rsidRPr="006B31B4" w:rsidRDefault="00567DAA" w:rsidP="00AC288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67DAA" w:rsidRPr="006B31B4" w:rsidRDefault="00567DAA" w:rsidP="00EE75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756D1">
              <w:rPr>
                <w:b/>
              </w:rPr>
              <w:t>201</w:t>
            </w:r>
            <w:r w:rsidR="00EE755B">
              <w:rPr>
                <w:b/>
              </w:rPr>
              <w:t>9</w:t>
            </w:r>
          </w:p>
        </w:tc>
      </w:tr>
      <w:tr w:rsidR="00567DAA" w:rsidRPr="00A6137D" w:rsidTr="00AC2884">
        <w:tc>
          <w:tcPr>
            <w:tcW w:w="3119" w:type="dxa"/>
          </w:tcPr>
          <w:p w:rsidR="00567DAA" w:rsidRPr="00074670" w:rsidRDefault="00567DAA" w:rsidP="00AC2884"/>
        </w:tc>
        <w:tc>
          <w:tcPr>
            <w:tcW w:w="2126" w:type="dxa"/>
          </w:tcPr>
          <w:p w:rsidR="00567DAA" w:rsidRPr="00074670" w:rsidRDefault="00567DAA" w:rsidP="00AC2884"/>
        </w:tc>
        <w:tc>
          <w:tcPr>
            <w:tcW w:w="1134" w:type="dxa"/>
          </w:tcPr>
          <w:p w:rsidR="00567DAA" w:rsidRPr="00074670" w:rsidRDefault="00567DAA" w:rsidP="00AC2884"/>
        </w:tc>
        <w:tc>
          <w:tcPr>
            <w:tcW w:w="1134" w:type="dxa"/>
          </w:tcPr>
          <w:p w:rsidR="00567DAA" w:rsidRPr="00074670" w:rsidRDefault="00567DAA" w:rsidP="00AC2884"/>
        </w:tc>
        <w:tc>
          <w:tcPr>
            <w:tcW w:w="1418" w:type="dxa"/>
          </w:tcPr>
          <w:p w:rsidR="00567DAA" w:rsidRPr="00074670" w:rsidRDefault="00567DAA" w:rsidP="00AC2884"/>
        </w:tc>
        <w:tc>
          <w:tcPr>
            <w:tcW w:w="1489" w:type="dxa"/>
          </w:tcPr>
          <w:p w:rsidR="00567DAA" w:rsidRPr="00074670" w:rsidRDefault="00567DAA" w:rsidP="00AC2884"/>
        </w:tc>
      </w:tr>
    </w:tbl>
    <w:p w:rsidR="00567DAA" w:rsidRDefault="00567DAA" w:rsidP="00567DAA">
      <w:pPr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7DAA" w:rsidRDefault="00567DAA" w:rsidP="00567D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7DAA" w:rsidRPr="00736743" w:rsidRDefault="00567DAA" w:rsidP="00567DA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567DAA" w:rsidRPr="00A6137D" w:rsidTr="00AC2884">
        <w:tc>
          <w:tcPr>
            <w:tcW w:w="5529" w:type="dxa"/>
            <w:shd w:val="clear" w:color="auto" w:fill="F2F2F2"/>
          </w:tcPr>
          <w:p w:rsidR="00567DAA" w:rsidRPr="00671D3A" w:rsidRDefault="00567DAA" w:rsidP="00AC288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567DAA" w:rsidRPr="006A5CF7" w:rsidRDefault="00567DAA" w:rsidP="00EE755B">
            <w:pPr>
              <w:jc w:val="center"/>
              <w:rPr>
                <w:b/>
              </w:rPr>
            </w:pPr>
            <w:r w:rsidRPr="006A5CF7">
              <w:rPr>
                <w:b/>
              </w:rPr>
              <w:t xml:space="preserve">Stav </w:t>
            </w:r>
            <w:r w:rsidR="002C7D9C">
              <w:rPr>
                <w:b/>
              </w:rPr>
              <w:t>k 31.12.201</w:t>
            </w:r>
            <w:r w:rsidR="00EE755B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567DAA" w:rsidRPr="006A5CF7" w:rsidRDefault="00567DAA" w:rsidP="00EE755B">
            <w:pPr>
              <w:jc w:val="center"/>
              <w:rPr>
                <w:b/>
              </w:rPr>
            </w:pPr>
            <w:r w:rsidRPr="006A5CF7">
              <w:rPr>
                <w:b/>
              </w:rPr>
              <w:t xml:space="preserve">Stav </w:t>
            </w:r>
            <w:r w:rsidR="002C7D9C">
              <w:rPr>
                <w:b/>
              </w:rPr>
              <w:t>k 31.12.201</w:t>
            </w:r>
            <w:r w:rsidR="00EE755B">
              <w:rPr>
                <w:b/>
              </w:rPr>
              <w:t>9</w:t>
            </w:r>
          </w:p>
        </w:tc>
      </w:tr>
      <w:tr w:rsidR="00567DAA" w:rsidRPr="00A6137D" w:rsidTr="00AC2884">
        <w:tc>
          <w:tcPr>
            <w:tcW w:w="5529" w:type="dxa"/>
          </w:tcPr>
          <w:p w:rsidR="00567DAA" w:rsidRPr="00FD1969" w:rsidRDefault="00567DAA" w:rsidP="00AC2884">
            <w:r>
              <w:t>Nájomné byty</w:t>
            </w:r>
          </w:p>
        </w:tc>
        <w:tc>
          <w:tcPr>
            <w:tcW w:w="2409" w:type="dxa"/>
          </w:tcPr>
          <w:p w:rsidR="00567DAA" w:rsidRPr="00FD1969" w:rsidRDefault="002C7D9C" w:rsidP="00AC2884">
            <w:r>
              <w:t>95.035,42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86.560,65</w:t>
            </w:r>
          </w:p>
        </w:tc>
      </w:tr>
      <w:tr w:rsidR="00567DAA" w:rsidRPr="00A6137D" w:rsidTr="00AC2884">
        <w:tc>
          <w:tcPr>
            <w:tcW w:w="5529" w:type="dxa"/>
          </w:tcPr>
          <w:p w:rsidR="00567DAA" w:rsidRPr="00FD1969" w:rsidRDefault="00567DAA" w:rsidP="00AC2884">
            <w:r>
              <w:t>Verejné osvetlenie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64.819,11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64.859,95</w:t>
            </w:r>
          </w:p>
        </w:tc>
      </w:tr>
      <w:tr w:rsidR="00567DAA" w:rsidRPr="00A6137D" w:rsidTr="00AC2884">
        <w:tc>
          <w:tcPr>
            <w:tcW w:w="5529" w:type="dxa"/>
          </w:tcPr>
          <w:p w:rsidR="00567DAA" w:rsidRPr="00FD1969" w:rsidRDefault="00567DAA" w:rsidP="00AC2884">
            <w:r>
              <w:t>Hygienické zariadenie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43.775,54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43.782,37</w:t>
            </w:r>
          </w:p>
        </w:tc>
      </w:tr>
      <w:tr w:rsidR="00567DAA" w:rsidRPr="00A6137D" w:rsidTr="00AC2884">
        <w:tc>
          <w:tcPr>
            <w:tcW w:w="5529" w:type="dxa"/>
          </w:tcPr>
          <w:p w:rsidR="00567DAA" w:rsidRPr="00FD1969" w:rsidRDefault="00567DAA" w:rsidP="00AC2884">
            <w:r>
              <w:t>ČOV</w:t>
            </w:r>
          </w:p>
        </w:tc>
        <w:tc>
          <w:tcPr>
            <w:tcW w:w="2409" w:type="dxa"/>
          </w:tcPr>
          <w:p w:rsidR="00567DAA" w:rsidRPr="00FD1969" w:rsidRDefault="00EE755B" w:rsidP="00AC2884">
            <w:r>
              <w:t>472.770,24</w:t>
            </w:r>
          </w:p>
        </w:tc>
        <w:tc>
          <w:tcPr>
            <w:tcW w:w="2409" w:type="dxa"/>
          </w:tcPr>
          <w:p w:rsidR="00EE755B" w:rsidRPr="00FD1969" w:rsidRDefault="00EE755B" w:rsidP="00AC2884">
            <w:r>
              <w:t>472.770,24</w:t>
            </w:r>
          </w:p>
        </w:tc>
      </w:tr>
      <w:tr w:rsidR="00EE755B" w:rsidRPr="00A6137D" w:rsidTr="00AC2884">
        <w:tc>
          <w:tcPr>
            <w:tcW w:w="5529" w:type="dxa"/>
          </w:tcPr>
          <w:p w:rsidR="00EE755B" w:rsidRDefault="00EE755B" w:rsidP="00AC2884">
            <w:r>
              <w:t>Rekonštrukcia</w:t>
            </w:r>
            <w:r w:rsidR="00CD0BB0">
              <w:t xml:space="preserve"> </w:t>
            </w:r>
            <w:proofErr w:type="spellStart"/>
            <w:r w:rsidR="00CD0BB0">
              <w:t>OcÚ</w:t>
            </w:r>
            <w:proofErr w:type="spellEnd"/>
          </w:p>
        </w:tc>
        <w:tc>
          <w:tcPr>
            <w:tcW w:w="2409" w:type="dxa"/>
          </w:tcPr>
          <w:p w:rsidR="00EE755B" w:rsidRDefault="00CD0BB0" w:rsidP="00AC2884">
            <w:r>
              <w:t>89.391,67</w:t>
            </w:r>
          </w:p>
        </w:tc>
        <w:tc>
          <w:tcPr>
            <w:tcW w:w="2409" w:type="dxa"/>
          </w:tcPr>
          <w:p w:rsidR="00EE755B" w:rsidRDefault="00CD0BB0" w:rsidP="00AC2884">
            <w:r>
              <w:t>89.205,47</w:t>
            </w:r>
          </w:p>
        </w:tc>
      </w:tr>
      <w:tr w:rsidR="00CD0BB0" w:rsidRPr="00A6137D" w:rsidTr="00AC2884">
        <w:tc>
          <w:tcPr>
            <w:tcW w:w="5529" w:type="dxa"/>
          </w:tcPr>
          <w:p w:rsidR="00CD0BB0" w:rsidRDefault="00CD0BB0" w:rsidP="00AC2884">
            <w:r>
              <w:t xml:space="preserve">Udržiavacie práce – park pre </w:t>
            </w:r>
            <w:proofErr w:type="spellStart"/>
            <w:r>
              <w:t>OcÚ</w:t>
            </w:r>
            <w:proofErr w:type="spellEnd"/>
          </w:p>
        </w:tc>
        <w:tc>
          <w:tcPr>
            <w:tcW w:w="2409" w:type="dxa"/>
          </w:tcPr>
          <w:p w:rsidR="00CD0BB0" w:rsidRDefault="00CD0BB0" w:rsidP="00AC2884">
            <w:r>
              <w:t>5.000,00</w:t>
            </w:r>
          </w:p>
        </w:tc>
        <w:tc>
          <w:tcPr>
            <w:tcW w:w="2409" w:type="dxa"/>
          </w:tcPr>
          <w:p w:rsidR="00CD0BB0" w:rsidRDefault="00CD0BB0" w:rsidP="00CD0BB0">
            <w:r>
              <w:t>4.989,44</w:t>
            </w:r>
          </w:p>
        </w:tc>
      </w:tr>
      <w:tr w:rsidR="00CD0BB0" w:rsidRPr="00A6137D" w:rsidTr="00AC2884">
        <w:tc>
          <w:tcPr>
            <w:tcW w:w="5529" w:type="dxa"/>
          </w:tcPr>
          <w:p w:rsidR="00CD0BB0" w:rsidRDefault="00CD0BB0" w:rsidP="00AC2884">
            <w:r>
              <w:t>Rekonštrukcia miestnej komunikácie</w:t>
            </w:r>
          </w:p>
        </w:tc>
        <w:tc>
          <w:tcPr>
            <w:tcW w:w="2409" w:type="dxa"/>
          </w:tcPr>
          <w:p w:rsidR="00CD0BB0" w:rsidRDefault="00CD0BB0" w:rsidP="00AC2884">
            <w:r>
              <w:t>29.590,32</w:t>
            </w:r>
          </w:p>
        </w:tc>
        <w:tc>
          <w:tcPr>
            <w:tcW w:w="2409" w:type="dxa"/>
          </w:tcPr>
          <w:p w:rsidR="00CD0BB0" w:rsidRDefault="00CD0BB0" w:rsidP="00AC2884">
            <w:r>
              <w:t>57.945,07</w:t>
            </w:r>
          </w:p>
        </w:tc>
      </w:tr>
      <w:tr w:rsidR="00CD0BB0" w:rsidRPr="00A6137D" w:rsidTr="00AC2884">
        <w:tc>
          <w:tcPr>
            <w:tcW w:w="5529" w:type="dxa"/>
          </w:tcPr>
          <w:p w:rsidR="00CD0BB0" w:rsidRDefault="00CD0BB0" w:rsidP="00AC2884">
            <w:r>
              <w:t>Detské ihrisko</w:t>
            </w:r>
          </w:p>
        </w:tc>
        <w:tc>
          <w:tcPr>
            <w:tcW w:w="2409" w:type="dxa"/>
          </w:tcPr>
          <w:p w:rsidR="00CD0BB0" w:rsidRDefault="00CD0BB0" w:rsidP="00AC2884">
            <w:r>
              <w:t>0,00</w:t>
            </w:r>
          </w:p>
        </w:tc>
        <w:tc>
          <w:tcPr>
            <w:tcW w:w="2409" w:type="dxa"/>
          </w:tcPr>
          <w:p w:rsidR="00CD0BB0" w:rsidRDefault="00CD0BB0" w:rsidP="00AC2884">
            <w:r>
              <w:t>5.147,10</w:t>
            </w:r>
          </w:p>
        </w:tc>
      </w:tr>
    </w:tbl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Pr="003D6A70" w:rsidRDefault="00567DAA" w:rsidP="00567DA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67DAA" w:rsidRPr="00FC435A" w:rsidRDefault="00567DAA" w:rsidP="00567DA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67DAA" w:rsidRDefault="00567DAA" w:rsidP="00567DA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7DAA" w:rsidRDefault="00567DAA" w:rsidP="00567DA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67DAA" w:rsidRPr="006A5CF7" w:rsidTr="00AC2884">
        <w:tc>
          <w:tcPr>
            <w:tcW w:w="6096" w:type="dxa"/>
            <w:shd w:val="clear" w:color="auto" w:fill="F2F2F2"/>
          </w:tcPr>
          <w:p w:rsidR="00567DAA" w:rsidRPr="00074670" w:rsidRDefault="00567DAA" w:rsidP="00AC288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67DAA" w:rsidRPr="006A5CF7" w:rsidRDefault="00CD0BB0" w:rsidP="00AC2884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567DAA" w:rsidRPr="006A5CF7" w:rsidRDefault="002C7D9C" w:rsidP="00CD0BB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CD0BB0">
              <w:rPr>
                <w:b/>
              </w:rPr>
              <w:t>9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Default="002C7D9C" w:rsidP="002C7D9C">
            <w:r>
              <w:rPr>
                <w:b/>
              </w:rPr>
              <w:t>60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 xml:space="preserve"> T</w:t>
            </w:r>
            <w:r w:rsidR="00567DAA" w:rsidRPr="00DC6FCE">
              <w:rPr>
                <w:b/>
              </w:rPr>
              <w:t xml:space="preserve">ržby </w:t>
            </w:r>
            <w:r w:rsidR="00567DAA">
              <w:rPr>
                <w:b/>
              </w:rPr>
              <w:t>z</w:t>
            </w:r>
            <w:r w:rsidR="00567DAA" w:rsidRPr="00DC6FCE">
              <w:rPr>
                <w:b/>
              </w:rPr>
              <w:t>a </w:t>
            </w:r>
            <w:r w:rsidR="00567DAA"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  <w:tc>
          <w:tcPr>
            <w:tcW w:w="1984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Pr="00DC6FCE" w:rsidRDefault="002C7D9C" w:rsidP="002C7D9C">
            <w:pPr>
              <w:rPr>
                <w:b/>
              </w:rPr>
            </w:pPr>
            <w:r>
              <w:rPr>
                <w:b/>
              </w:rPr>
              <w:t>61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 xml:space="preserve"> Z</w:t>
            </w:r>
            <w:r w:rsidR="00567DAA" w:rsidRPr="00DC6FCE">
              <w:rPr>
                <w:b/>
              </w:rPr>
              <w:t>mena stavu vnútroorganizačných zásob</w:t>
            </w:r>
          </w:p>
        </w:tc>
        <w:tc>
          <w:tcPr>
            <w:tcW w:w="2268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  <w:tc>
          <w:tcPr>
            <w:tcW w:w="1984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</w:tr>
      <w:tr w:rsidR="00567DAA" w:rsidRPr="004C40BA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Pr="00DC6FCE" w:rsidRDefault="002C7D9C" w:rsidP="002C7D9C">
            <w:pPr>
              <w:rPr>
                <w:b/>
              </w:rPr>
            </w:pPr>
            <w:r>
              <w:rPr>
                <w:b/>
              </w:rPr>
              <w:t xml:space="preserve">62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A</w:t>
            </w:r>
            <w:r w:rsidR="00567DAA"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  <w:tc>
          <w:tcPr>
            <w:tcW w:w="1984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</w:p>
        </w:tc>
      </w:tr>
      <w:tr w:rsidR="00567DAA" w:rsidRPr="004C40BA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Pr="00DC6FCE" w:rsidRDefault="002C7D9C" w:rsidP="002C7D9C">
            <w:pPr>
              <w:rPr>
                <w:b/>
              </w:rPr>
            </w:pPr>
            <w:r>
              <w:rPr>
                <w:b/>
              </w:rPr>
              <w:t xml:space="preserve">63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D</w:t>
            </w:r>
            <w:r w:rsidR="00567DAA" w:rsidRPr="00DC6FCE">
              <w:rPr>
                <w:b/>
              </w:rPr>
              <w:t>aňové a colné výnosy a výnosy z poplatkov</w:t>
            </w:r>
          </w:p>
        </w:tc>
        <w:tc>
          <w:tcPr>
            <w:tcW w:w="2268" w:type="dxa"/>
          </w:tcPr>
          <w:p w:rsidR="00567DAA" w:rsidRPr="004C40BA" w:rsidRDefault="00CD0BB0" w:rsidP="0003225A">
            <w:pPr>
              <w:jc w:val="right"/>
              <w:rPr>
                <w:b/>
              </w:rPr>
            </w:pPr>
            <w:r>
              <w:rPr>
                <w:b/>
              </w:rPr>
              <w:t>99.666,27</w:t>
            </w:r>
          </w:p>
        </w:tc>
        <w:tc>
          <w:tcPr>
            <w:tcW w:w="1984" w:type="dxa"/>
          </w:tcPr>
          <w:p w:rsidR="0003225A" w:rsidRPr="004C40BA" w:rsidRDefault="00CD0BB0" w:rsidP="0003225A">
            <w:pPr>
              <w:jc w:val="right"/>
              <w:rPr>
                <w:b/>
              </w:rPr>
            </w:pPr>
            <w:r>
              <w:rPr>
                <w:b/>
              </w:rPr>
              <w:t>106.423,09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567DAA" w:rsidRPr="00074670" w:rsidRDefault="00567DAA" w:rsidP="00AC2884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567DAA" w:rsidRPr="00C958C7" w:rsidRDefault="00CD0BB0" w:rsidP="002C7D9C">
            <w:pPr>
              <w:jc w:val="right"/>
            </w:pPr>
            <w:r>
              <w:t>86.770,74</w:t>
            </w:r>
          </w:p>
        </w:tc>
        <w:tc>
          <w:tcPr>
            <w:tcW w:w="1984" w:type="dxa"/>
          </w:tcPr>
          <w:p w:rsidR="00567DAA" w:rsidRPr="00C958C7" w:rsidRDefault="00CD0BB0" w:rsidP="00AC2884">
            <w:pPr>
              <w:jc w:val="right"/>
            </w:pPr>
            <w:r>
              <w:t>90.087,68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567DAA" w:rsidRPr="00074670" w:rsidRDefault="00567DAA" w:rsidP="00AC2884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567DAA" w:rsidRPr="00C958C7" w:rsidRDefault="00CD0BB0" w:rsidP="002C7D9C">
            <w:pPr>
              <w:jc w:val="right"/>
            </w:pPr>
            <w:r>
              <w:t>12.895,53</w:t>
            </w:r>
          </w:p>
        </w:tc>
        <w:tc>
          <w:tcPr>
            <w:tcW w:w="1984" w:type="dxa"/>
          </w:tcPr>
          <w:p w:rsidR="00567DAA" w:rsidRPr="00C958C7" w:rsidRDefault="00CD0BB0" w:rsidP="002C7D9C">
            <w:pPr>
              <w:jc w:val="right"/>
            </w:pPr>
            <w:r>
              <w:t>16.335,41</w:t>
            </w:r>
          </w:p>
        </w:tc>
      </w:tr>
      <w:tr w:rsidR="0003225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03225A" w:rsidRPr="0003225A" w:rsidRDefault="0003225A" w:rsidP="00AC2884">
            <w:pPr>
              <w:rPr>
                <w:b/>
              </w:rPr>
            </w:pPr>
            <w:r w:rsidRPr="0003225A">
              <w:rPr>
                <w:b/>
              </w:rPr>
              <w:t>64  Ostatné výnosy</w:t>
            </w:r>
          </w:p>
        </w:tc>
        <w:tc>
          <w:tcPr>
            <w:tcW w:w="2268" w:type="dxa"/>
          </w:tcPr>
          <w:p w:rsidR="0003225A" w:rsidRPr="0003225A" w:rsidRDefault="00CD0BB0" w:rsidP="00FF2EEF">
            <w:pPr>
              <w:jc w:val="right"/>
              <w:rPr>
                <w:b/>
              </w:rPr>
            </w:pPr>
            <w:r>
              <w:rPr>
                <w:b/>
              </w:rPr>
              <w:t>57.929,96</w:t>
            </w:r>
          </w:p>
        </w:tc>
        <w:tc>
          <w:tcPr>
            <w:tcW w:w="1984" w:type="dxa"/>
          </w:tcPr>
          <w:p w:rsidR="0003225A" w:rsidRPr="0003225A" w:rsidRDefault="0003225A" w:rsidP="002C7D9C">
            <w:pPr>
              <w:jc w:val="right"/>
              <w:rPr>
                <w:b/>
              </w:rPr>
            </w:pPr>
            <w:r w:rsidRPr="0003225A">
              <w:rPr>
                <w:b/>
              </w:rPr>
              <w:t>21.047,32</w:t>
            </w:r>
          </w:p>
        </w:tc>
      </w:tr>
      <w:tr w:rsidR="00FF2EEF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FF2EEF" w:rsidRPr="00FF2EEF" w:rsidRDefault="00FF2EEF" w:rsidP="00AC2884">
            <w:r w:rsidRPr="00FF2EEF">
              <w:t>641 – Tržby z predaja majetku</w:t>
            </w:r>
          </w:p>
        </w:tc>
        <w:tc>
          <w:tcPr>
            <w:tcW w:w="2268" w:type="dxa"/>
          </w:tcPr>
          <w:p w:rsidR="00FF2EEF" w:rsidRPr="00FF2EEF" w:rsidRDefault="00CD0BB0" w:rsidP="002C7D9C">
            <w:pPr>
              <w:jc w:val="right"/>
            </w:pPr>
            <w:r>
              <w:t>35.960,00</w:t>
            </w:r>
          </w:p>
        </w:tc>
        <w:tc>
          <w:tcPr>
            <w:tcW w:w="1984" w:type="dxa"/>
          </w:tcPr>
          <w:p w:rsidR="00FF2EEF" w:rsidRPr="00FF2EEF" w:rsidRDefault="00FF2EEF" w:rsidP="002C7D9C">
            <w:pPr>
              <w:jc w:val="right"/>
            </w:pPr>
            <w:r w:rsidRPr="00FF2EEF">
              <w:t>0</w:t>
            </w:r>
          </w:p>
        </w:tc>
      </w:tr>
      <w:tr w:rsidR="0003225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03225A" w:rsidRPr="0003225A" w:rsidRDefault="0003225A" w:rsidP="00AC2884">
            <w:r w:rsidRPr="0003225A">
              <w:t>648</w:t>
            </w:r>
            <w:r>
              <w:t xml:space="preserve"> – Ostatné výnosy </w:t>
            </w:r>
          </w:p>
        </w:tc>
        <w:tc>
          <w:tcPr>
            <w:tcW w:w="2268" w:type="dxa"/>
          </w:tcPr>
          <w:p w:rsidR="0003225A" w:rsidRPr="0003225A" w:rsidRDefault="00CD0BB0" w:rsidP="002C7D9C">
            <w:pPr>
              <w:jc w:val="right"/>
            </w:pPr>
            <w:r>
              <w:t>21.969,96</w:t>
            </w:r>
          </w:p>
        </w:tc>
        <w:tc>
          <w:tcPr>
            <w:tcW w:w="1984" w:type="dxa"/>
          </w:tcPr>
          <w:p w:rsidR="0003225A" w:rsidRPr="0003225A" w:rsidRDefault="00D32B2B" w:rsidP="002C7D9C">
            <w:pPr>
              <w:jc w:val="right"/>
            </w:pPr>
            <w:r>
              <w:t>24.327,30</w:t>
            </w:r>
          </w:p>
        </w:tc>
      </w:tr>
      <w:tr w:rsidR="0003225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03225A" w:rsidRPr="0003225A" w:rsidRDefault="0003225A" w:rsidP="00AC2884">
            <w:pPr>
              <w:rPr>
                <w:b/>
              </w:rPr>
            </w:pPr>
            <w:r w:rsidRPr="0003225A">
              <w:rPr>
                <w:b/>
              </w:rPr>
              <w:t xml:space="preserve">65  Zúčtovanie rezerv, opravných položiek, časového rozlíšenia </w:t>
            </w:r>
          </w:p>
        </w:tc>
        <w:tc>
          <w:tcPr>
            <w:tcW w:w="2268" w:type="dxa"/>
          </w:tcPr>
          <w:p w:rsidR="0003225A" w:rsidRPr="0003225A" w:rsidRDefault="00CD0BB0" w:rsidP="002C7D9C">
            <w:pPr>
              <w:jc w:val="right"/>
              <w:rPr>
                <w:b/>
              </w:rPr>
            </w:pPr>
            <w:r>
              <w:rPr>
                <w:b/>
              </w:rPr>
              <w:t>600,00</w:t>
            </w:r>
          </w:p>
        </w:tc>
        <w:tc>
          <w:tcPr>
            <w:tcW w:w="1984" w:type="dxa"/>
          </w:tcPr>
          <w:p w:rsidR="0003225A" w:rsidRPr="0003225A" w:rsidRDefault="00D32B2B" w:rsidP="002C7D9C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03225A" w:rsidRPr="0003225A">
              <w:rPr>
                <w:b/>
              </w:rPr>
              <w:t>00,00</w:t>
            </w:r>
          </w:p>
        </w:tc>
      </w:tr>
      <w:tr w:rsidR="0003225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03225A" w:rsidRPr="0003225A" w:rsidRDefault="0003225A" w:rsidP="00AC2884">
            <w:r w:rsidRPr="0003225A">
              <w:t xml:space="preserve">653 – Zúčtovanie ostatných rezerv z prevádzkovej činnosti </w:t>
            </w:r>
          </w:p>
        </w:tc>
        <w:tc>
          <w:tcPr>
            <w:tcW w:w="2268" w:type="dxa"/>
          </w:tcPr>
          <w:p w:rsidR="0003225A" w:rsidRPr="0003225A" w:rsidRDefault="00CD0BB0" w:rsidP="00CD0BB0">
            <w:pPr>
              <w:jc w:val="right"/>
            </w:pPr>
            <w:r>
              <w:t>6</w:t>
            </w:r>
            <w:r w:rsidR="0003225A" w:rsidRPr="0003225A">
              <w:t>0</w:t>
            </w:r>
            <w:r>
              <w:t>0,00</w:t>
            </w:r>
          </w:p>
        </w:tc>
        <w:tc>
          <w:tcPr>
            <w:tcW w:w="1984" w:type="dxa"/>
          </w:tcPr>
          <w:p w:rsidR="0003225A" w:rsidRPr="0003225A" w:rsidRDefault="00D32B2B" w:rsidP="002C7D9C">
            <w:pPr>
              <w:jc w:val="right"/>
            </w:pPr>
            <w:r>
              <w:t>60</w:t>
            </w:r>
            <w:r w:rsidR="0003225A" w:rsidRPr="0003225A">
              <w:t>0,00</w:t>
            </w:r>
          </w:p>
        </w:tc>
      </w:tr>
      <w:tr w:rsidR="00567DAA" w:rsidRPr="00A6137D" w:rsidTr="00AC2884">
        <w:tc>
          <w:tcPr>
            <w:tcW w:w="6096" w:type="dxa"/>
            <w:shd w:val="clear" w:color="auto" w:fill="F2F2F2"/>
          </w:tcPr>
          <w:p w:rsidR="00567DAA" w:rsidRPr="00DC6FCE" w:rsidRDefault="0003225A" w:rsidP="0003225A">
            <w:pPr>
              <w:rPr>
                <w:b/>
              </w:rPr>
            </w:pPr>
            <w:r>
              <w:rPr>
                <w:b/>
              </w:rPr>
              <w:t xml:space="preserve">66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F</w:t>
            </w:r>
            <w:r w:rsidR="00567DAA" w:rsidRPr="00DC6FCE">
              <w:rPr>
                <w:b/>
              </w:rPr>
              <w:t>inančné výnosy</w:t>
            </w:r>
          </w:p>
        </w:tc>
        <w:tc>
          <w:tcPr>
            <w:tcW w:w="2268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  <w:r w:rsidR="00CD0BB0">
              <w:rPr>
                <w:b/>
              </w:rPr>
              <w:t>,39</w:t>
            </w:r>
          </w:p>
        </w:tc>
        <w:tc>
          <w:tcPr>
            <w:tcW w:w="1984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  <w:r w:rsidR="00D32B2B">
              <w:rPr>
                <w:b/>
              </w:rPr>
              <w:t>,10</w:t>
            </w:r>
          </w:p>
        </w:tc>
      </w:tr>
      <w:tr w:rsidR="00567DAA" w:rsidRPr="004C40BA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Pr="00DC6FCE" w:rsidRDefault="0003225A" w:rsidP="0003225A">
            <w:pPr>
              <w:rPr>
                <w:b/>
              </w:rPr>
            </w:pPr>
            <w:r>
              <w:rPr>
                <w:b/>
              </w:rPr>
              <w:t>67  M</w:t>
            </w:r>
            <w:r w:rsidR="00567DAA" w:rsidRPr="00DC6FCE">
              <w:rPr>
                <w:b/>
              </w:rPr>
              <w:t>imoriadne výnosy</w:t>
            </w:r>
          </w:p>
        </w:tc>
        <w:tc>
          <w:tcPr>
            <w:tcW w:w="2268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  <w:r w:rsidR="00CD0BB0">
              <w:rPr>
                <w:b/>
              </w:rPr>
              <w:t>,39</w:t>
            </w:r>
          </w:p>
        </w:tc>
        <w:tc>
          <w:tcPr>
            <w:tcW w:w="1984" w:type="dxa"/>
          </w:tcPr>
          <w:p w:rsidR="00567DAA" w:rsidRPr="004C40BA" w:rsidRDefault="00567DAA" w:rsidP="00AC2884">
            <w:pPr>
              <w:jc w:val="right"/>
              <w:rPr>
                <w:b/>
              </w:rPr>
            </w:pPr>
            <w:r w:rsidRPr="004C40BA">
              <w:rPr>
                <w:b/>
              </w:rPr>
              <w:t>0</w:t>
            </w:r>
            <w:r w:rsidR="00D32B2B">
              <w:rPr>
                <w:b/>
              </w:rPr>
              <w:t>,0</w:t>
            </w:r>
          </w:p>
        </w:tc>
      </w:tr>
      <w:tr w:rsidR="0003225A" w:rsidRPr="004C40BA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25A" w:rsidRDefault="0003225A" w:rsidP="0003225A">
            <w:pPr>
              <w:rPr>
                <w:b/>
              </w:rPr>
            </w:pPr>
            <w:r>
              <w:rPr>
                <w:b/>
              </w:rPr>
              <w:t>68  Výnosy z transferov a rozpočtových príjmov v štátnych rozpočtových organizáciách a príspevkových organizáciách</w:t>
            </w:r>
          </w:p>
        </w:tc>
        <w:tc>
          <w:tcPr>
            <w:tcW w:w="2268" w:type="dxa"/>
          </w:tcPr>
          <w:p w:rsidR="0003225A" w:rsidRPr="004C40BA" w:rsidRDefault="0003225A" w:rsidP="00AC288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03225A" w:rsidRPr="004C40BA" w:rsidRDefault="0003225A" w:rsidP="00AC288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DAA" w:rsidRPr="00DC6FCE" w:rsidRDefault="0003225A" w:rsidP="0003225A">
            <w:pPr>
              <w:rPr>
                <w:b/>
              </w:rPr>
            </w:pPr>
            <w:r>
              <w:rPr>
                <w:b/>
              </w:rPr>
              <w:t xml:space="preserve">69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V</w:t>
            </w:r>
            <w:r w:rsidR="00567DAA" w:rsidRPr="00DC6FCE">
              <w:rPr>
                <w:b/>
              </w:rPr>
              <w:t>ýnosy z</w:t>
            </w:r>
            <w:r w:rsidR="00567DAA">
              <w:rPr>
                <w:b/>
              </w:rPr>
              <w:t> </w:t>
            </w:r>
            <w:r w:rsidR="00567DAA" w:rsidRPr="00DC6FCE">
              <w:rPr>
                <w:b/>
              </w:rPr>
              <w:t>transferov</w:t>
            </w:r>
            <w:r w:rsidR="00567DAA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67DAA" w:rsidRPr="004C40BA" w:rsidRDefault="00CD0BB0" w:rsidP="00AC2884">
            <w:pPr>
              <w:jc w:val="right"/>
              <w:rPr>
                <w:b/>
              </w:rPr>
            </w:pPr>
            <w:r>
              <w:rPr>
                <w:b/>
              </w:rPr>
              <w:t>20.806,58</w:t>
            </w:r>
          </w:p>
        </w:tc>
        <w:tc>
          <w:tcPr>
            <w:tcW w:w="1984" w:type="dxa"/>
          </w:tcPr>
          <w:p w:rsidR="00567DAA" w:rsidRPr="004C40BA" w:rsidRDefault="00D32B2B" w:rsidP="0003225A">
            <w:pPr>
              <w:jc w:val="right"/>
              <w:rPr>
                <w:b/>
              </w:rPr>
            </w:pPr>
            <w:r>
              <w:rPr>
                <w:b/>
              </w:rPr>
              <w:t>27.131,13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567DAA" w:rsidRPr="00074670" w:rsidRDefault="00567DAA" w:rsidP="0003225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03225A">
              <w:t>zo ŠR</w:t>
            </w:r>
          </w:p>
        </w:tc>
        <w:tc>
          <w:tcPr>
            <w:tcW w:w="2268" w:type="dxa"/>
          </w:tcPr>
          <w:p w:rsidR="00567DAA" w:rsidRPr="00074670" w:rsidRDefault="00CD0BB0" w:rsidP="00AC2884">
            <w:pPr>
              <w:jc w:val="right"/>
            </w:pPr>
            <w:r>
              <w:t>15.903,91</w:t>
            </w:r>
          </w:p>
        </w:tc>
        <w:tc>
          <w:tcPr>
            <w:tcW w:w="1984" w:type="dxa"/>
          </w:tcPr>
          <w:p w:rsidR="00567DAA" w:rsidRPr="00074670" w:rsidRDefault="00D32B2B" w:rsidP="00AC2884">
            <w:pPr>
              <w:jc w:val="right"/>
            </w:pPr>
            <w:r>
              <w:t>3.818,92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</w:tcBorders>
          </w:tcPr>
          <w:p w:rsidR="00567DAA" w:rsidRPr="00074670" w:rsidRDefault="00567DAA" w:rsidP="008A412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 w:rsidR="008A412F">
              <w:t>zo ŠR</w:t>
            </w:r>
          </w:p>
        </w:tc>
        <w:tc>
          <w:tcPr>
            <w:tcW w:w="2268" w:type="dxa"/>
          </w:tcPr>
          <w:p w:rsidR="00567DAA" w:rsidRPr="00074670" w:rsidRDefault="00CD0BB0" w:rsidP="00AC2884">
            <w:pPr>
              <w:jc w:val="right"/>
            </w:pPr>
            <w:r>
              <w:t>4.324,24</w:t>
            </w:r>
          </w:p>
        </w:tc>
        <w:tc>
          <w:tcPr>
            <w:tcW w:w="1984" w:type="dxa"/>
          </w:tcPr>
          <w:p w:rsidR="00567DAA" w:rsidRPr="00074670" w:rsidRDefault="00D32B2B" w:rsidP="00AC2884">
            <w:pPr>
              <w:jc w:val="right"/>
            </w:pPr>
            <w:r>
              <w:t>22.062,21</w:t>
            </w:r>
          </w:p>
        </w:tc>
      </w:tr>
    </w:tbl>
    <w:p w:rsidR="00567DAA" w:rsidRDefault="00567DAA" w:rsidP="00567DAA">
      <w:pPr>
        <w:ind w:left="284"/>
        <w:rPr>
          <w:b/>
          <w:sz w:val="24"/>
          <w:szCs w:val="24"/>
        </w:rPr>
      </w:pPr>
    </w:p>
    <w:p w:rsidR="00567DAA" w:rsidRDefault="00567DAA" w:rsidP="00567DA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67DAA" w:rsidRPr="00895DF0" w:rsidTr="00AC288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67DAA" w:rsidRPr="00074670" w:rsidRDefault="00567DAA" w:rsidP="00AC288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567DAA" w:rsidRPr="006A5CF7" w:rsidRDefault="00D32B2B" w:rsidP="00AC2884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67DAA" w:rsidRPr="006A5CF7" w:rsidRDefault="00EC513E" w:rsidP="00D32B2B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32B2B">
              <w:rPr>
                <w:b/>
              </w:rPr>
              <w:t>9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EC513E" w:rsidP="00EC513E">
            <w:pPr>
              <w:rPr>
                <w:b/>
              </w:rPr>
            </w:pPr>
            <w:r>
              <w:rPr>
                <w:b/>
              </w:rPr>
              <w:t xml:space="preserve">50 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S</w:t>
            </w:r>
            <w:r w:rsidR="00567DAA" w:rsidRPr="00DC6FCE">
              <w:rPr>
                <w:b/>
              </w:rPr>
              <w:t>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BB46BA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32.148,84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BB46BA" w:rsidRDefault="0008381C" w:rsidP="00AC2884">
            <w:pPr>
              <w:jc w:val="right"/>
              <w:rPr>
                <w:b/>
              </w:rPr>
            </w:pPr>
            <w:r>
              <w:rPr>
                <w:b/>
              </w:rPr>
              <w:t>32.872,00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19.025,68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19.123,16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7DAA" w:rsidRPr="00074670" w:rsidRDefault="00567DAA" w:rsidP="00AC2884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13.123,16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13.748,84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EC513E" w:rsidP="00EC513E">
            <w:pPr>
              <w:rPr>
                <w:b/>
              </w:rPr>
            </w:pPr>
            <w:r>
              <w:rPr>
                <w:b/>
              </w:rPr>
              <w:t xml:space="preserve">51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S</w:t>
            </w:r>
            <w:r w:rsidR="00567DAA" w:rsidRPr="00DC6FCE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3054FF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36.504,55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3054FF" w:rsidRDefault="0008381C" w:rsidP="00AC2884">
            <w:pPr>
              <w:jc w:val="right"/>
              <w:rPr>
                <w:b/>
              </w:rPr>
            </w:pPr>
            <w:r>
              <w:rPr>
                <w:b/>
              </w:rPr>
              <w:t>25.011,60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5.573,30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2.580,46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7DAA" w:rsidRPr="00074670" w:rsidRDefault="00567DAA" w:rsidP="00AC288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2.328,24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1.744,77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775,44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1.272,88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27.827,57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19.413,49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EC513E" w:rsidP="00EC513E">
            <w:pPr>
              <w:rPr>
                <w:b/>
              </w:rPr>
            </w:pPr>
            <w:r>
              <w:rPr>
                <w:b/>
              </w:rPr>
              <w:t xml:space="preserve">52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O</w:t>
            </w:r>
            <w:r w:rsidR="00567DAA" w:rsidRPr="00DC6FCE">
              <w:rPr>
                <w:b/>
              </w:rPr>
              <w:t>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64.178,78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08381C" w:rsidP="00AC2884">
            <w:pPr>
              <w:jc w:val="right"/>
              <w:rPr>
                <w:b/>
              </w:rPr>
            </w:pPr>
            <w:r>
              <w:rPr>
                <w:b/>
              </w:rPr>
              <w:t>64.128,95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44.717,92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47.326,47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17.919,44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14.557,33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Default="00567DAA" w:rsidP="00AC288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1.541,42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567DAA" w:rsidP="00AC2884">
            <w:pPr>
              <w:jc w:val="right"/>
            </w:pPr>
            <w:r>
              <w:t>0</w:t>
            </w:r>
            <w:r w:rsidR="00D32B2B">
              <w:t>2.245,15</w:t>
            </w:r>
          </w:p>
        </w:tc>
      </w:tr>
      <w:tr w:rsidR="00567DAA" w:rsidRPr="00A6137D" w:rsidTr="00AC28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EC513E" w:rsidP="00EC513E">
            <w:pPr>
              <w:rPr>
                <w:b/>
              </w:rPr>
            </w:pPr>
            <w:r>
              <w:rPr>
                <w:b/>
              </w:rPr>
              <w:t xml:space="preserve">53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D</w:t>
            </w:r>
            <w:r w:rsidR="00567DAA" w:rsidRPr="00DC6FCE">
              <w:rPr>
                <w:b/>
              </w:rPr>
              <w:t>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7DAA" w:rsidRPr="003054FF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56.88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7DAA" w:rsidRPr="003054FF" w:rsidRDefault="0008381C" w:rsidP="00AC28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D32B2B">
            <w:pPr>
              <w:jc w:val="right"/>
            </w:pPr>
            <w:r>
              <w:t>56,88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0,00</w:t>
            </w:r>
          </w:p>
        </w:tc>
      </w:tr>
      <w:tr w:rsidR="00EC513E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513E" w:rsidRPr="00697EAF" w:rsidRDefault="00EC513E" w:rsidP="00AC2884">
            <w:pPr>
              <w:rPr>
                <w:b/>
              </w:rPr>
            </w:pPr>
            <w:r w:rsidRPr="00697EAF">
              <w:rPr>
                <w:b/>
              </w:rPr>
              <w:t xml:space="preserve">54 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C513E" w:rsidRPr="00697EAF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11.860,39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C513E" w:rsidRPr="00697EAF" w:rsidRDefault="0008381C" w:rsidP="00AC2884">
            <w:pPr>
              <w:jc w:val="right"/>
              <w:rPr>
                <w:b/>
              </w:rPr>
            </w:pPr>
            <w:r>
              <w:rPr>
                <w:b/>
              </w:rPr>
              <w:t>180,00</w:t>
            </w:r>
          </w:p>
        </w:tc>
      </w:tr>
      <w:tr w:rsidR="00697EAF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7EAF" w:rsidRPr="00697EAF" w:rsidRDefault="00697EAF" w:rsidP="00AC2884">
            <w:r w:rsidRPr="00697EAF">
              <w:lastRenderedPageBreak/>
              <w:t>541 –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97EAF" w:rsidRPr="00697EAF" w:rsidRDefault="00D32B2B" w:rsidP="00AC2884">
            <w:pPr>
              <w:jc w:val="right"/>
            </w:pPr>
            <w:r>
              <w:t>11.779,63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381C" w:rsidRPr="00697EAF" w:rsidRDefault="00697EAF" w:rsidP="0008381C">
            <w:pPr>
              <w:jc w:val="right"/>
            </w:pPr>
            <w:r w:rsidRPr="00697EAF">
              <w:t>0</w:t>
            </w:r>
          </w:p>
        </w:tc>
      </w:tr>
      <w:tr w:rsidR="0008381C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81C" w:rsidRPr="00697EAF" w:rsidRDefault="0008381C" w:rsidP="00AC2884">
            <w:r>
              <w:t>545 –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8381C" w:rsidRDefault="0008381C" w:rsidP="00AC2884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8381C" w:rsidRPr="00697EAF" w:rsidRDefault="0008381C" w:rsidP="0008381C">
            <w:pPr>
              <w:jc w:val="right"/>
            </w:pPr>
            <w:r>
              <w:t>180,00</w:t>
            </w:r>
          </w:p>
        </w:tc>
      </w:tr>
      <w:tr w:rsidR="00697EAF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7EAF" w:rsidRDefault="00697EAF" w:rsidP="00AC2884">
            <w:r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97EAF" w:rsidRDefault="00D32B2B" w:rsidP="00AC2884">
            <w:pPr>
              <w:jc w:val="right"/>
            </w:pPr>
            <w:r>
              <w:t>80,76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97EAF" w:rsidRDefault="0008381C" w:rsidP="00AC2884">
            <w:pPr>
              <w:jc w:val="right"/>
            </w:pPr>
            <w:r>
              <w:t>0,00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697EAF" w:rsidP="00697EAF">
            <w:pPr>
              <w:rPr>
                <w:b/>
              </w:rPr>
            </w:pPr>
            <w:r>
              <w:rPr>
                <w:b/>
              </w:rPr>
              <w:t xml:space="preserve">55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O</w:t>
            </w:r>
            <w:r w:rsidR="00567DAA" w:rsidRPr="00DC6FCE">
              <w:rPr>
                <w:b/>
              </w:rPr>
              <w:t>dpisy, rezervy a opravné položky</w:t>
            </w:r>
            <w:r w:rsidR="00567DAA"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D32B2B" w:rsidP="00AC2884">
            <w:pPr>
              <w:jc w:val="right"/>
              <w:rPr>
                <w:b/>
              </w:rPr>
            </w:pPr>
            <w:r>
              <w:rPr>
                <w:b/>
              </w:rPr>
              <w:t>7.177,00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08381C" w:rsidP="00697EAF">
            <w:pPr>
              <w:jc w:val="right"/>
              <w:rPr>
                <w:b/>
              </w:rPr>
            </w:pPr>
            <w:r>
              <w:rPr>
                <w:b/>
              </w:rPr>
              <w:t>36.694,70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D32B2B">
            <w:pPr>
              <w:jc w:val="right"/>
            </w:pPr>
            <w:r>
              <w:t>6.577,00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Default="0008381C" w:rsidP="00697EAF">
            <w:pPr>
              <w:jc w:val="right"/>
            </w:pPr>
            <w:r>
              <w:t>35.734,70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D32B2B" w:rsidP="00AC2884">
            <w:pPr>
              <w:jc w:val="right"/>
            </w:pPr>
            <w: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8A784C" w:rsidRDefault="0008381C" w:rsidP="00AC2884">
            <w:pPr>
              <w:jc w:val="right"/>
            </w:pPr>
            <w:r>
              <w:t>960,00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697EAF" w:rsidP="00697EAF">
            <w:pPr>
              <w:rPr>
                <w:b/>
              </w:rPr>
            </w:pPr>
            <w:r>
              <w:rPr>
                <w:b/>
              </w:rPr>
              <w:t>56  F</w:t>
            </w:r>
            <w:r w:rsidR="00567DAA" w:rsidRPr="00DC6FCE">
              <w:rPr>
                <w:b/>
              </w:rPr>
              <w:t>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697EAF">
            <w:pPr>
              <w:jc w:val="right"/>
              <w:rPr>
                <w:b/>
              </w:rPr>
            </w:pPr>
            <w:r>
              <w:rPr>
                <w:b/>
              </w:rPr>
              <w:t>4.</w:t>
            </w:r>
            <w:r w:rsidR="00D32B2B">
              <w:rPr>
                <w:b/>
              </w:rPr>
              <w:t>416,47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697EAF">
            <w:pPr>
              <w:jc w:val="right"/>
              <w:rPr>
                <w:b/>
              </w:rPr>
            </w:pPr>
            <w:r>
              <w:rPr>
                <w:b/>
              </w:rPr>
              <w:t>4.</w:t>
            </w:r>
            <w:r w:rsidR="0008381C">
              <w:rPr>
                <w:b/>
              </w:rPr>
              <w:t>019,99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7DAA" w:rsidRPr="00074670" w:rsidRDefault="00567DAA" w:rsidP="00AC288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7DAA" w:rsidRPr="00074670" w:rsidRDefault="00D32B2B" w:rsidP="00AC2884">
            <w:pPr>
              <w:jc w:val="right"/>
            </w:pPr>
            <w:r>
              <w:t>3.434,34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67DAA" w:rsidRPr="00074670" w:rsidRDefault="00567DAA" w:rsidP="00697EAF">
            <w:pPr>
              <w:jc w:val="right"/>
            </w:pPr>
            <w:r>
              <w:t>3.</w:t>
            </w:r>
            <w:r w:rsidR="0008381C">
              <w:t>339,41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DAA" w:rsidRPr="00074670" w:rsidRDefault="00567DAA" w:rsidP="00AC288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074670" w:rsidRDefault="00D32B2B" w:rsidP="00697EAF">
            <w:pPr>
              <w:jc w:val="right"/>
            </w:pPr>
            <w:r>
              <w:t>982,13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074670" w:rsidRDefault="0008381C" w:rsidP="00697EAF">
            <w:pPr>
              <w:jc w:val="right"/>
            </w:pPr>
            <w:r>
              <w:t>680,58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697EAF" w:rsidP="00697EAF">
            <w:pPr>
              <w:rPr>
                <w:b/>
              </w:rPr>
            </w:pPr>
            <w:r>
              <w:rPr>
                <w:b/>
              </w:rPr>
              <w:t xml:space="preserve">57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Mi</w:t>
            </w:r>
            <w:r w:rsidR="00567DAA" w:rsidRPr="00DC6FCE">
              <w:rPr>
                <w:b/>
              </w:rPr>
              <w:t>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AC2884">
            <w:pPr>
              <w:jc w:val="right"/>
              <w:rPr>
                <w:b/>
              </w:rPr>
            </w:pPr>
            <w:r w:rsidRPr="003054FF"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AC2884">
            <w:pPr>
              <w:jc w:val="right"/>
              <w:rPr>
                <w:b/>
              </w:rPr>
            </w:pPr>
            <w:r w:rsidRPr="003054FF">
              <w:rPr>
                <w:b/>
              </w:rPr>
              <w:t>0</w:t>
            </w:r>
          </w:p>
        </w:tc>
      </w:tr>
      <w:tr w:rsidR="00567DAA" w:rsidRPr="00A6137D" w:rsidTr="00AC28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7DAA" w:rsidRPr="00DC6FCE" w:rsidRDefault="00697EAF" w:rsidP="00697EAF">
            <w:pPr>
              <w:rPr>
                <w:b/>
              </w:rPr>
            </w:pPr>
            <w:r>
              <w:rPr>
                <w:b/>
              </w:rPr>
              <w:t xml:space="preserve">58 </w:t>
            </w:r>
            <w:r w:rsidR="00567DAA">
              <w:rPr>
                <w:b/>
              </w:rPr>
              <w:t xml:space="preserve"> </w:t>
            </w:r>
            <w:r>
              <w:rPr>
                <w:b/>
              </w:rPr>
              <w:t>N</w:t>
            </w:r>
            <w:r w:rsidR="00567DAA" w:rsidRPr="00DC6FCE">
              <w:rPr>
                <w:b/>
              </w:rPr>
              <w:t>áklady na transfery a náklady z odvod</w:t>
            </w:r>
            <w:r w:rsidR="00567DAA">
              <w:rPr>
                <w:b/>
              </w:rPr>
              <w:t>ov</w:t>
            </w:r>
            <w:r w:rsidR="00567DAA"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AC2884">
            <w:pPr>
              <w:jc w:val="right"/>
              <w:rPr>
                <w:b/>
              </w:rPr>
            </w:pPr>
            <w:r w:rsidRPr="003054FF"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67DAA" w:rsidRPr="003054FF" w:rsidRDefault="00567DAA" w:rsidP="00AC2884">
            <w:pPr>
              <w:jc w:val="right"/>
              <w:rPr>
                <w:b/>
              </w:rPr>
            </w:pPr>
            <w:r w:rsidRPr="003054FF">
              <w:rPr>
                <w:b/>
              </w:rPr>
              <w:t>0</w:t>
            </w:r>
          </w:p>
        </w:tc>
      </w:tr>
    </w:tbl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Pr="00FC435A" w:rsidRDefault="00567DAA" w:rsidP="00567D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67DAA" w:rsidRPr="00FC435A" w:rsidRDefault="00567DAA" w:rsidP="00567D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Pr="009F0666" w:rsidRDefault="00567DAA" w:rsidP="00567DA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67DAA" w:rsidRPr="00CE5477" w:rsidRDefault="00567DAA" w:rsidP="00567D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67DAA" w:rsidRPr="00CE5477" w:rsidRDefault="00567DAA" w:rsidP="00567DA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D5ECA">
        <w:rPr>
          <w:sz w:val="24"/>
          <w:szCs w:val="24"/>
        </w:rPr>
        <w:t>obce bol schválený obecným</w:t>
      </w:r>
      <w:r>
        <w:rPr>
          <w:sz w:val="24"/>
          <w:szCs w:val="24"/>
        </w:rPr>
        <w:t xml:space="preserve"> zastupiteľstvom dňa </w:t>
      </w:r>
      <w:r w:rsidR="0008381C">
        <w:rPr>
          <w:sz w:val="24"/>
          <w:szCs w:val="24"/>
        </w:rPr>
        <w:t>10.01.2019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08381C">
        <w:rPr>
          <w:sz w:val="24"/>
          <w:szCs w:val="24"/>
        </w:rPr>
        <w:t>3</w:t>
      </w:r>
      <w:r w:rsidR="00FF2EEF">
        <w:rPr>
          <w:sz w:val="24"/>
          <w:szCs w:val="24"/>
        </w:rPr>
        <w:t>/201</w:t>
      </w:r>
      <w:r w:rsidR="0008381C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567DAA" w:rsidRDefault="00567DAA" w:rsidP="00567DAA">
      <w:pPr>
        <w:jc w:val="center"/>
        <w:rPr>
          <w:b/>
          <w:sz w:val="24"/>
          <w:szCs w:val="24"/>
        </w:rPr>
      </w:pPr>
    </w:p>
    <w:p w:rsidR="00567DAA" w:rsidRDefault="00567DAA" w:rsidP="00567DA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č.15. – </w:t>
      </w:r>
      <w:r w:rsidR="0008381C">
        <w:rPr>
          <w:sz w:val="24"/>
          <w:szCs w:val="24"/>
        </w:rPr>
        <w:t>37.859,61</w:t>
      </w:r>
      <w:r>
        <w:rPr>
          <w:sz w:val="24"/>
          <w:szCs w:val="24"/>
        </w:rPr>
        <w:t xml:space="preserve"> €.</w:t>
      </w:r>
    </w:p>
    <w:p w:rsidR="00567DAA" w:rsidRPr="009163C5" w:rsidRDefault="00567DAA" w:rsidP="00567DAA">
      <w:pPr>
        <w:jc w:val="both"/>
        <w:rPr>
          <w:sz w:val="24"/>
          <w:szCs w:val="24"/>
        </w:rPr>
      </w:pPr>
    </w:p>
    <w:p w:rsidR="00567DAA" w:rsidRPr="00FC435A" w:rsidRDefault="00567DAA" w:rsidP="00567D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67DAA" w:rsidRDefault="00567DAA" w:rsidP="00567D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67DAA" w:rsidRPr="00FC435A" w:rsidRDefault="00567DAA" w:rsidP="00567DA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67DAA" w:rsidRDefault="00567DAA" w:rsidP="00567DAA">
      <w:pPr>
        <w:jc w:val="center"/>
        <w:rPr>
          <w:b/>
          <w:sz w:val="28"/>
        </w:rPr>
      </w:pPr>
    </w:p>
    <w:p w:rsidR="00567DAA" w:rsidRPr="00E465E9" w:rsidRDefault="00567DAA" w:rsidP="00567DA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67DAA" w:rsidRPr="00A639A3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567DAA" w:rsidRDefault="00567DAA" w:rsidP="00567DA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567DAA" w:rsidRDefault="00567DAA" w:rsidP="00567DA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67DAA" w:rsidRDefault="00567DAA" w:rsidP="00567DAA">
      <w:pPr>
        <w:rPr>
          <w:b/>
          <w:sz w:val="28"/>
        </w:rPr>
      </w:pPr>
    </w:p>
    <w:p w:rsidR="00567DAA" w:rsidRPr="0071429A" w:rsidRDefault="00567DAA" w:rsidP="00567DA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F2EEF">
        <w:rPr>
          <w:iCs/>
          <w:sz w:val="24"/>
          <w:szCs w:val="24"/>
        </w:rPr>
        <w:t>201</w:t>
      </w:r>
      <w:r w:rsidR="0008381C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FF2EEF">
        <w:rPr>
          <w:sz w:val="24"/>
          <w:szCs w:val="24"/>
        </w:rPr>
        <w:t>201</w:t>
      </w:r>
      <w:r w:rsidR="0008381C">
        <w:rPr>
          <w:sz w:val="24"/>
          <w:szCs w:val="24"/>
        </w:rPr>
        <w:t>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67DAA" w:rsidRPr="0052674C" w:rsidRDefault="00567DAA" w:rsidP="00567DAA">
      <w:pPr>
        <w:spacing w:line="360" w:lineRule="auto"/>
        <w:rPr>
          <w:b/>
          <w:sz w:val="24"/>
          <w:szCs w:val="24"/>
          <w:u w:val="single"/>
        </w:rPr>
      </w:pPr>
    </w:p>
    <w:p w:rsidR="00C87FF8" w:rsidRDefault="00C87FF8"/>
    <w:sectPr w:rsidR="00C87FF8" w:rsidSect="0011286E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D5A" w:rsidRDefault="00192D5A" w:rsidP="00567DAA">
      <w:r>
        <w:separator/>
      </w:r>
    </w:p>
  </w:endnote>
  <w:endnote w:type="continuationSeparator" w:id="0">
    <w:p w:rsidR="00192D5A" w:rsidRDefault="00192D5A" w:rsidP="00567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6517093"/>
      <w:docPartObj>
        <w:docPartGallery w:val="Page Numbers (Bottom of Page)"/>
        <w:docPartUnique/>
      </w:docPartObj>
    </w:sdtPr>
    <w:sdtContent>
      <w:p w:rsidR="00615DFF" w:rsidRDefault="00615DF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381C">
          <w:rPr>
            <w:noProof/>
          </w:rPr>
          <w:t>7</w:t>
        </w:r>
        <w:r>
          <w:fldChar w:fldCharType="end"/>
        </w:r>
      </w:p>
    </w:sdtContent>
  </w:sdt>
  <w:p w:rsidR="00615DFF" w:rsidRDefault="00615D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D5A" w:rsidRDefault="00192D5A" w:rsidP="00567DAA">
      <w:r>
        <w:separator/>
      </w:r>
    </w:p>
  </w:footnote>
  <w:footnote w:type="continuationSeparator" w:id="0">
    <w:p w:rsidR="00192D5A" w:rsidRDefault="00192D5A" w:rsidP="00567D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5DFF" w:rsidRPr="0065096D" w:rsidRDefault="00615DFF" w:rsidP="004D1C36">
    <w:pPr>
      <w:pStyle w:val="Hlavika"/>
      <w:tabs>
        <w:tab w:val="left" w:pos="708"/>
        <w:tab w:val="center" w:pos="5274"/>
        <w:tab w:val="left" w:pos="8516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  <w:t xml:space="preserve">Obec Potônske Lúky </w:t>
    </w:r>
    <w:r>
      <w:rPr>
        <w:i/>
        <w:sz w:val="24"/>
        <w:szCs w:val="24"/>
      </w:rPr>
      <w:tab/>
    </w:r>
  </w:p>
  <w:p w:rsidR="00615DFF" w:rsidRPr="0065096D" w:rsidRDefault="00615DFF" w:rsidP="00567DA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15DFF" w:rsidRDefault="00615DFF" w:rsidP="00567DAA">
    <w:pPr>
      <w:pStyle w:val="Hlavika"/>
    </w:pPr>
  </w:p>
  <w:p w:rsidR="00615DFF" w:rsidRDefault="00615D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DAA"/>
    <w:rsid w:val="0003225A"/>
    <w:rsid w:val="0008381C"/>
    <w:rsid w:val="0011286E"/>
    <w:rsid w:val="001756D1"/>
    <w:rsid w:val="00192D5A"/>
    <w:rsid w:val="002C7D9C"/>
    <w:rsid w:val="004D1C36"/>
    <w:rsid w:val="004F1235"/>
    <w:rsid w:val="00567DAA"/>
    <w:rsid w:val="005909AA"/>
    <w:rsid w:val="00615DFF"/>
    <w:rsid w:val="00697EAF"/>
    <w:rsid w:val="008172E0"/>
    <w:rsid w:val="0082252A"/>
    <w:rsid w:val="008A412F"/>
    <w:rsid w:val="00AC2884"/>
    <w:rsid w:val="00C87FF8"/>
    <w:rsid w:val="00CD0BB0"/>
    <w:rsid w:val="00D32B2B"/>
    <w:rsid w:val="00EB61D3"/>
    <w:rsid w:val="00EC513E"/>
    <w:rsid w:val="00EE755B"/>
    <w:rsid w:val="00FF2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9AC4D5-E472-4F16-A1FC-5568EFD3A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7D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567D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67DAA"/>
  </w:style>
  <w:style w:type="paragraph" w:styleId="Pta">
    <w:name w:val="footer"/>
    <w:basedOn w:val="Normlny"/>
    <w:link w:val="PtaChar"/>
    <w:uiPriority w:val="99"/>
    <w:unhideWhenUsed/>
    <w:rsid w:val="00567D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7DAA"/>
  </w:style>
  <w:style w:type="table" w:styleId="Mriekatabuky">
    <w:name w:val="Table Grid"/>
    <w:basedOn w:val="Normlnatabuka"/>
    <w:rsid w:val="00567D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567D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67DA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67DAA"/>
  </w:style>
  <w:style w:type="paragraph" w:customStyle="1" w:styleId="Zkladntext1">
    <w:name w:val="Základní text1"/>
    <w:rsid w:val="00567DA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67DAA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567DAA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567DA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567DA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67DA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7</Pages>
  <Words>2437</Words>
  <Characters>13891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MOLNÁROVÁ Mónika</dc:creator>
  <cp:keywords/>
  <dc:description/>
  <cp:lastModifiedBy>KERTÉSZOVÁ Monika</cp:lastModifiedBy>
  <cp:revision>3</cp:revision>
  <cp:lastPrinted>2018-03-29T09:51:00Z</cp:lastPrinted>
  <dcterms:created xsi:type="dcterms:W3CDTF">2020-02-19T10:17:00Z</dcterms:created>
  <dcterms:modified xsi:type="dcterms:W3CDTF">2020-02-24T14:46:00Z</dcterms:modified>
</cp:coreProperties>
</file>