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153B11C"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7C69CE">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66F46D1A"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7C69CE">
              <w:rPr>
                <w:rFonts w:cs="Arial"/>
                <w:b/>
                <w:bCs/>
                <w:i/>
                <w:iCs/>
                <w:sz w:val="15"/>
                <w:szCs w:val="15"/>
                <w:lang w:eastAsia="sk-SK"/>
              </w:rPr>
              <w:t>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0AEBF1BC"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58598A" w:rsidRPr="002A48FC">
        <w:rPr>
          <w:snapToGrid w:val="0"/>
          <w:sz w:val="15"/>
          <w:szCs w:val="15"/>
          <w:lang w:eastAsia="sk-SK"/>
        </w:rPr>
        <w:t xml:space="preserve"> </w:t>
      </w:r>
    </w:p>
    <w:p w14:paraId="3D52E442" w14:textId="0D8FF02A"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201</w:t>
      </w:r>
      <w:r w:rsidR="007C69CE">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0F19F13"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2C4736">
        <w:t>8</w:t>
      </w:r>
    </w:p>
    <w:p w14:paraId="0461CD70" w14:textId="77777777" w:rsidR="00AC79A3" w:rsidRPr="00ED658D" w:rsidRDefault="00AC79A3" w:rsidP="00AC79A3">
      <w:pPr>
        <w:rPr>
          <w:sz w:val="14"/>
          <w:szCs w:val="14"/>
          <w:lang w:eastAsia="sk-SK"/>
        </w:rPr>
      </w:pPr>
    </w:p>
    <w:p w14:paraId="3712E461" w14:textId="76363D2D"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201</w:t>
      </w:r>
      <w:r w:rsidR="007C69CE">
        <w:rPr>
          <w:snapToGrid w:val="0"/>
          <w:lang w:eastAsia="sk-SK"/>
        </w:rPr>
        <w:t>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31.3.201</w:t>
      </w:r>
      <w:r w:rsidR="007C69CE">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E6E7A8E" w:rsidR="00C81150" w:rsidRPr="00ED658D" w:rsidRDefault="00C81150" w:rsidP="004F2C48">
      <w:pPr>
        <w:numPr>
          <w:ilvl w:val="0"/>
          <w:numId w:val="5"/>
        </w:numPr>
      </w:pPr>
      <w:r w:rsidRPr="00ED658D">
        <w:t xml:space="preserve">Účtovná závierka za rok </w:t>
      </w:r>
      <w:r w:rsidR="005F06C9" w:rsidRPr="00ED658D">
        <w:t>201</w:t>
      </w:r>
      <w:r w:rsidR="007C69CE">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ED658D">
        <w:lastRenderedPageBreak/>
        <w:t>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lastRenderedPageBreak/>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lastRenderedPageBreak/>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F11329D" w:rsidR="00826D27" w:rsidRPr="00ED658D" w:rsidRDefault="00826D27">
            <w:pPr>
              <w:jc w:val="center"/>
            </w:pPr>
            <w:r w:rsidRPr="00ED658D">
              <w:rPr>
                <w:b/>
                <w:i/>
                <w:sz w:val="15"/>
                <w:szCs w:val="15"/>
              </w:rPr>
              <w:t xml:space="preserve">31. 12. </w:t>
            </w:r>
            <w:r w:rsidR="005F06C9" w:rsidRPr="00ED658D">
              <w:rPr>
                <w:b/>
                <w:i/>
                <w:sz w:val="15"/>
                <w:szCs w:val="15"/>
              </w:rPr>
              <w:t>201</w:t>
            </w:r>
            <w:r w:rsidR="007C69CE">
              <w:rPr>
                <w:b/>
                <w:i/>
                <w:sz w:val="15"/>
                <w:szCs w:val="15"/>
              </w:rPr>
              <w:t>9</w:t>
            </w:r>
          </w:p>
        </w:tc>
        <w:tc>
          <w:tcPr>
            <w:tcW w:w="716" w:type="pct"/>
            <w:tcBorders>
              <w:top w:val="single" w:sz="8" w:space="0" w:color="auto"/>
              <w:left w:val="nil"/>
              <w:bottom w:val="nil"/>
              <w:right w:val="nil"/>
            </w:tcBorders>
            <w:shd w:val="clear" w:color="auto" w:fill="auto"/>
            <w:hideMark/>
          </w:tcPr>
          <w:p w14:paraId="01A99E19" w14:textId="3D4F9BC1" w:rsidR="00826D27" w:rsidRPr="00ED658D" w:rsidRDefault="00826D27">
            <w:pPr>
              <w:jc w:val="center"/>
            </w:pPr>
            <w:r w:rsidRPr="00ED658D">
              <w:rPr>
                <w:b/>
                <w:i/>
                <w:sz w:val="15"/>
                <w:szCs w:val="15"/>
              </w:rPr>
              <w:t xml:space="preserve">31. 12. </w:t>
            </w:r>
            <w:r w:rsidR="005F06C9" w:rsidRPr="00ED658D">
              <w:rPr>
                <w:b/>
                <w:i/>
                <w:sz w:val="15"/>
                <w:szCs w:val="15"/>
              </w:rPr>
              <w:t>201</w:t>
            </w:r>
            <w:r w:rsidR="007C69CE">
              <w:rPr>
                <w:b/>
                <w:i/>
                <w:sz w:val="15"/>
                <w:szCs w:val="15"/>
              </w:rPr>
              <w:t>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37444C14"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7C69CE">
        <w:rPr>
          <w:snapToGrid w:val="0"/>
          <w:lang w:eastAsia="sk-SK"/>
        </w:rPr>
        <w:t>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5F0BD1" w14:textId="77777777" w:rsidR="0032056A" w:rsidRDefault="0032056A">
      <w:r>
        <w:separator/>
      </w:r>
    </w:p>
  </w:endnote>
  <w:endnote w:type="continuationSeparator" w:id="0">
    <w:p w14:paraId="3D87A7B2" w14:textId="77777777" w:rsidR="0032056A" w:rsidRDefault="00320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AB4E9" w14:textId="77777777" w:rsidR="0032056A" w:rsidRDefault="0032056A">
      <w:r>
        <w:separator/>
      </w:r>
    </w:p>
  </w:footnote>
  <w:footnote w:type="continuationSeparator" w:id="0">
    <w:p w14:paraId="774CF945" w14:textId="77777777" w:rsidR="0032056A" w:rsidRDefault="003205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551C5A7" w:rsidR="00BA4187" w:rsidRDefault="00BA4187" w:rsidP="00C81150">
    <w:pPr>
      <w:pStyle w:val="Hlavika"/>
    </w:pPr>
    <w:r>
      <w:t>Zostavenej k 31. decembru 201</w:t>
    </w:r>
    <w:r w:rsidR="007C69CE">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customXml/itemProps2.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1394</Words>
  <Characters>7947</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2020-02-14T17:27:00Z</dcterms:created>
  <dcterms:modified xsi:type="dcterms:W3CDTF">2020-02-14T17:28:00Z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