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2D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1A62DE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97783F">
        <w:rPr>
          <w:b/>
          <w:sz w:val="28"/>
          <w:szCs w:val="28"/>
        </w:rPr>
        <w:t>36575925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97783F">
        <w:rPr>
          <w:b/>
          <w:sz w:val="28"/>
          <w:szCs w:val="28"/>
        </w:rPr>
        <w:t>2021792069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7783F">
        <w:t>MIVET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97783F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>- spoločnosť nemá zamestnancov.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150"/>
        <w:gridCol w:w="4922"/>
      </w:tblGrid>
      <w:tr w:rsidR="007B68BC" w:rsidTr="001A62DE">
        <w:trPr>
          <w:trHeight w:val="374"/>
        </w:trPr>
        <w:tc>
          <w:tcPr>
            <w:tcW w:w="4150" w:type="dxa"/>
          </w:tcPr>
          <w:p w:rsidR="007B68BC" w:rsidRDefault="004F4636" w:rsidP="007B68BC">
            <w:pPr>
              <w:pStyle w:val="Odsekzoznamu"/>
              <w:ind w:left="0"/>
            </w:pPr>
            <w:r>
              <w:t>Služby</w:t>
            </w:r>
          </w:p>
        </w:tc>
        <w:tc>
          <w:tcPr>
            <w:tcW w:w="4922" w:type="dxa"/>
          </w:tcPr>
          <w:p w:rsidR="007B68BC" w:rsidRDefault="001A62DE" w:rsidP="004F4636">
            <w:pPr>
              <w:pStyle w:val="Odsekzoznamu"/>
              <w:ind w:left="0"/>
            </w:pPr>
            <w:r>
              <w:t>1199</w:t>
            </w:r>
          </w:p>
        </w:tc>
      </w:tr>
      <w:tr w:rsidR="007B68BC" w:rsidTr="004F4636">
        <w:tc>
          <w:tcPr>
            <w:tcW w:w="4150" w:type="dxa"/>
          </w:tcPr>
          <w:p w:rsidR="007B68BC" w:rsidRDefault="001A62DE" w:rsidP="0097783F">
            <w:pPr>
              <w:pStyle w:val="Odsekzoznamu"/>
              <w:ind w:left="0"/>
              <w:jc w:val="both"/>
            </w:pPr>
            <w:r>
              <w:t>Odpisy</w:t>
            </w:r>
          </w:p>
        </w:tc>
        <w:tc>
          <w:tcPr>
            <w:tcW w:w="4922" w:type="dxa"/>
          </w:tcPr>
          <w:p w:rsidR="007B68BC" w:rsidRDefault="001A62DE" w:rsidP="004F4636">
            <w:pPr>
              <w:pStyle w:val="Odsekzoznamu"/>
              <w:ind w:left="0"/>
              <w:jc w:val="both"/>
            </w:pPr>
            <w:r>
              <w:t>3149</w:t>
            </w:r>
          </w:p>
        </w:tc>
      </w:tr>
    </w:tbl>
    <w:p w:rsidR="004F4636" w:rsidRDefault="004F463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B68BC" w:rsidTr="004F4636">
        <w:tc>
          <w:tcPr>
            <w:tcW w:w="4106" w:type="dxa"/>
          </w:tcPr>
          <w:p w:rsidR="007B68BC" w:rsidRDefault="007B68BC" w:rsidP="007B68BC">
            <w:r>
              <w:t>Tržby z predaja služieb</w:t>
            </w:r>
          </w:p>
        </w:tc>
        <w:tc>
          <w:tcPr>
            <w:tcW w:w="4956" w:type="dxa"/>
          </w:tcPr>
          <w:p w:rsidR="007B68BC" w:rsidRDefault="001A62DE" w:rsidP="007B68BC">
            <w:r>
              <w:t>5710</w:t>
            </w:r>
          </w:p>
        </w:tc>
      </w:tr>
    </w:tbl>
    <w:p w:rsidR="0097783F" w:rsidRDefault="0097783F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7B68BC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A62DE">
        <w:t>40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F0C7E"/>
    <w:rsid w:val="001A62DE"/>
    <w:rsid w:val="0033438C"/>
    <w:rsid w:val="003B23F1"/>
    <w:rsid w:val="0044281B"/>
    <w:rsid w:val="0048485D"/>
    <w:rsid w:val="004F4636"/>
    <w:rsid w:val="005D3AB2"/>
    <w:rsid w:val="00732565"/>
    <w:rsid w:val="007B68BC"/>
    <w:rsid w:val="0097783F"/>
    <w:rsid w:val="009A5C9A"/>
    <w:rsid w:val="009C628C"/>
    <w:rsid w:val="00B054E8"/>
    <w:rsid w:val="00B21526"/>
    <w:rsid w:val="00BA657E"/>
    <w:rsid w:val="00DE2867"/>
    <w:rsid w:val="00E17547"/>
    <w:rsid w:val="00E177EC"/>
    <w:rsid w:val="00E255CC"/>
    <w:rsid w:val="00F91B63"/>
    <w:rsid w:val="00FD4D40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3</cp:revision>
  <cp:lastPrinted>2017-03-27T19:17:00Z</cp:lastPrinted>
  <dcterms:created xsi:type="dcterms:W3CDTF">2020-03-02T12:40:00Z</dcterms:created>
  <dcterms:modified xsi:type="dcterms:W3CDTF">2020-03-02T12:41:00Z</dcterms:modified>
</cp:coreProperties>
</file>