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267E9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396697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201</w:t>
      </w:r>
      <w:r w:rsidR="008267E9">
        <w:rPr>
          <w:rFonts w:ascii="Times New Roman" w:hAnsi="Times New Roman" w:cs="Times New Roman"/>
          <w:sz w:val="24"/>
          <w:szCs w:val="24"/>
        </w:rPr>
        <w:t>9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v sume </w:t>
      </w:r>
      <w:r w:rsidR="008267E9">
        <w:rPr>
          <w:rFonts w:ascii="Times New Roman" w:hAnsi="Times New Roman" w:cs="Times New Roman"/>
          <w:sz w:val="24"/>
          <w:szCs w:val="24"/>
        </w:rPr>
        <w:t>2697,68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677870" w:rsidRPr="00677870">
        <w:rPr>
          <w:rFonts w:ascii="Times New Roman" w:hAnsi="Times New Roman" w:cs="Times New Roman"/>
          <w:sz w:val="24"/>
          <w:szCs w:val="24"/>
        </w:rPr>
        <w:t>ju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 pripočítateľné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očítateľné položky. </w:t>
      </w:r>
      <w:r w:rsidR="008267E9">
        <w:rPr>
          <w:rFonts w:ascii="Times New Roman" w:hAnsi="Times New Roman" w:cs="Times New Roman"/>
          <w:sz w:val="24"/>
          <w:szCs w:val="24"/>
        </w:rPr>
        <w:t>Základ dane je v sume 3 765,67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8267E9">
        <w:rPr>
          <w:rFonts w:ascii="Times New Roman" w:hAnsi="Times New Roman" w:cs="Times New Roman"/>
          <w:sz w:val="24"/>
          <w:szCs w:val="24"/>
        </w:rPr>
        <w:t>790,79 eur. V roku 2020</w:t>
      </w:r>
      <w:r w:rsidR="00396697">
        <w:rPr>
          <w:rFonts w:ascii="Times New Roman" w:hAnsi="Times New Roman" w:cs="Times New Roman"/>
          <w:sz w:val="24"/>
          <w:szCs w:val="24"/>
        </w:rPr>
        <w:t xml:space="preserve"> spoločnosti nevznikli platiť preddavky.</w:t>
      </w:r>
    </w:p>
    <w:p w:rsidR="005B498E" w:rsidRPr="005B498E" w:rsidRDefault="00396697" w:rsidP="0039669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daňovej licencie </w:t>
      </w:r>
      <w:r w:rsidR="008267E9">
        <w:rPr>
          <w:rFonts w:ascii="Times New Roman" w:hAnsi="Times New Roman" w:cs="Times New Roman"/>
          <w:sz w:val="24"/>
          <w:szCs w:val="24"/>
        </w:rPr>
        <w:t xml:space="preserve">z roku 2017 </w:t>
      </w:r>
      <w:r>
        <w:rPr>
          <w:rFonts w:ascii="Times New Roman" w:hAnsi="Times New Roman" w:cs="Times New Roman"/>
          <w:sz w:val="24"/>
          <w:szCs w:val="24"/>
        </w:rPr>
        <w:t>pre rok 20</w:t>
      </w:r>
      <w:r w:rsidR="008267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v sume 786,16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8267E9">
        <w:rPr>
          <w:rFonts w:ascii="Times New Roman" w:hAnsi="Times New Roman" w:cs="Times New Roman"/>
          <w:sz w:val="24"/>
          <w:szCs w:val="24"/>
        </w:rPr>
        <w:t>6 728,04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96697" w:rsidRPr="0086070D" w:rsidRDefault="00396697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pohľadávku voči daňovému úr</w:t>
      </w:r>
      <w:r w:rsidR="008267E9">
        <w:rPr>
          <w:rFonts w:ascii="Times New Roman" w:hAnsi="Times New Roman" w:cs="Times New Roman"/>
          <w:sz w:val="24"/>
          <w:szCs w:val="24"/>
        </w:rPr>
        <w:t xml:space="preserve">adu z titulu DPH v sume 919,77 eur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267E9">
        <w:rPr>
          <w:rFonts w:ascii="Times New Roman" w:hAnsi="Times New Roman" w:cs="Times New Roman"/>
          <w:sz w:val="24"/>
          <w:szCs w:val="24"/>
        </w:rPr>
        <w:t xml:space="preserve"> 505,00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8267E9">
        <w:rPr>
          <w:rFonts w:ascii="Times New Roman" w:hAnsi="Times New Roman" w:cs="Times New Roman"/>
          <w:sz w:val="24"/>
          <w:szCs w:val="24"/>
        </w:rPr>
        <w:t>9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396697">
        <w:rPr>
          <w:rFonts w:ascii="Times New Roman" w:hAnsi="Times New Roman" w:cs="Times New Roman"/>
          <w:sz w:val="24"/>
          <w:szCs w:val="24"/>
        </w:rPr>
        <w:t>marec 20</w:t>
      </w:r>
      <w:r w:rsidR="008267E9">
        <w:rPr>
          <w:rFonts w:ascii="Times New Roman" w:hAnsi="Times New Roman" w:cs="Times New Roman"/>
          <w:sz w:val="24"/>
          <w:szCs w:val="24"/>
        </w:rPr>
        <w:t>20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2933B0"/>
    <w:rsid w:val="003002E9"/>
    <w:rsid w:val="0037289F"/>
    <w:rsid w:val="00396697"/>
    <w:rsid w:val="004B568A"/>
    <w:rsid w:val="0055579D"/>
    <w:rsid w:val="005B498E"/>
    <w:rsid w:val="00677870"/>
    <w:rsid w:val="007A68FC"/>
    <w:rsid w:val="008267E9"/>
    <w:rsid w:val="0086070D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2020-03-04T17:56:00Z</cp:lastPrinted>
  <dcterms:created xsi:type="dcterms:W3CDTF">2020-03-04T17:56:00Z</dcterms:created>
  <dcterms:modified xsi:type="dcterms:W3CDTF">2020-03-04T17:56:00Z</dcterms:modified>
</cp:coreProperties>
</file>