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 xml:space="preserve">Obchodné meno účtovnej jednotky: 4 FASHION  s.r.o.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Sídlo účtovnej jednotky: 065 11 Nová Ľubovňa . 631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založenia: 23. 07. 2016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Dátum vzniku: 23. 07. 2016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Opis hospodárskej činnosti: kúpa tovaru na účely jeho predaja konečnému spotrebiteľovi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Priemerný počet zamestnancov: 6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1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20" w:leader="none"/>
        </w:tabs>
        <w:rPr/>
      </w:pPr>
      <w:r>
        <w:rPr>
          <w:rFonts w:cs="Tahoma"/>
        </w:rPr>
        <w:t>Účtovná závierka za bezprostredne predchádzajúce účtovné obdobie bola schválená valným zhromaždením dňa: 07. 03. 2019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Konatelia: Blažej Ziemowit Rybczyňski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>
          <w:rFonts w:cs="Tahoma"/>
          <w:bCs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b/>
          <w:bCs/>
        </w:rPr>
        <w:t xml:space="preserve">1.               </w:t>
      </w:r>
      <w:r>
        <w:rPr>
          <w:rFonts w:cs="Tahoma"/>
          <w:bCs/>
        </w:rPr>
        <w:t xml:space="preserve"> B.Z.Rybczyňski              5000                     100                         100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>.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>014                   0                    0                     0                        0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014                   0                    0                     0                        0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0                  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0                                         0  </w:t>
      </w:r>
    </w:p>
    <w:p>
      <w:pPr>
        <w:pStyle w:val="Normal"/>
        <w:tabs>
          <w:tab w:val="clear" w:pos="708"/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 018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do lehoty splatnosti                         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5000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5000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-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130150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vl.imaní  v % 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  0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0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prevod na neuhr. stratu min. rokov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 do lehoty splatn./FA</w:t>
        <w:tab/>
        <w:tab/>
        <w:tab/>
        <w:tab/>
      </w:r>
      <w:r>
        <w:rPr>
          <w:rFonts w:eastAsia="Lucida Sans Unicode" w:cs="Tahoma"/>
          <w:sz w:val="22"/>
          <w:szCs w:val="22"/>
        </w:rPr>
        <w:t>4026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 xml:space="preserve">        </w:t>
      </w:r>
      <w:r>
        <w:rPr>
          <w:rFonts w:eastAsia="Lucida Sans Unicode" w:cs="Tahoma"/>
          <w:sz w:val="22"/>
          <w:szCs w:val="22"/>
        </w:rPr>
        <w:t>4026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80440</w:t>
      </w:r>
      <w:r>
        <w:rPr>
          <w:rFonts w:cs="Tahoma"/>
          <w:sz w:val="22"/>
          <w:szCs w:val="22"/>
        </w:rPr>
        <w:t xml:space="preserve">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 xml:space="preserve">        </w:t>
      </w:r>
      <w:r>
        <w:rPr>
          <w:rFonts w:eastAsia="Lucida Sans Unicode" w:cs="Tahoma"/>
          <w:sz w:val="22"/>
          <w:szCs w:val="22"/>
        </w:rPr>
        <w:t>3043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 xml:space="preserve">        </w:t>
      </w:r>
      <w:r>
        <w:rPr>
          <w:rFonts w:eastAsia="Lucida Sans Unicode" w:cs="Tahoma"/>
          <w:sz w:val="22"/>
          <w:szCs w:val="22"/>
        </w:rPr>
        <w:t>3542</w:t>
      </w:r>
      <w:r>
        <w:rPr>
          <w:rFonts w:cs="Tahoma"/>
          <w:sz w:val="22"/>
          <w:szCs w:val="22"/>
        </w:rPr>
        <w:t xml:space="preserve">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5779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ab/>
        <w:t xml:space="preserve">      </w:t>
      </w:r>
      <w:r>
        <w:rPr>
          <w:rFonts w:eastAsia="Lucida Sans Unicode" w:cs="Tahoma"/>
          <w:sz w:val="22"/>
          <w:szCs w:val="22"/>
        </w:rPr>
        <w:t>40050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 xml:space="preserve">       </w:t>
      </w:r>
      <w:r>
        <w:rPr>
          <w:rFonts w:eastAsia="Lucida Sans Unicode" w:cs="Tahoma"/>
          <w:sz w:val="22"/>
          <w:szCs w:val="22"/>
        </w:rPr>
        <w:t>1072</w:t>
      </w:r>
      <w:r>
        <w:rPr>
          <w:rFonts w:cs="Tahoma"/>
          <w:sz w:val="22"/>
          <w:szCs w:val="22"/>
        </w:rPr>
        <w:t xml:space="preserve">                   </w:t>
      </w:r>
      <w:r>
        <w:rPr>
          <w:rFonts w:eastAsia="Lucida Sans Unicode" w:cs="Tahoma"/>
          <w:sz w:val="22"/>
          <w:szCs w:val="22"/>
        </w:rPr>
        <w:t>1660</w:t>
      </w:r>
      <w:r>
        <w:rPr>
          <w:rFonts w:cs="Tahoma"/>
          <w:sz w:val="22"/>
          <w:szCs w:val="22"/>
        </w:rPr>
        <w:t xml:space="preserve">           </w:t>
      </w:r>
      <w:r>
        <w:rPr>
          <w:rFonts w:eastAsia="Lucida Sans Unicode" w:cs="Tahoma"/>
          <w:sz w:val="22"/>
          <w:szCs w:val="22"/>
        </w:rPr>
        <w:t>1072</w:t>
      </w:r>
      <w:r>
        <w:rPr>
          <w:rFonts w:cs="Tahoma"/>
          <w:sz w:val="22"/>
          <w:szCs w:val="22"/>
        </w:rPr>
        <w:tab/>
        <w:t xml:space="preserve">                                     </w:t>
      </w:r>
      <w:r>
        <w:rPr>
          <w:rFonts w:eastAsia="Lucida Sans Unicode" w:cs="Tahoma"/>
          <w:sz w:val="22"/>
          <w:szCs w:val="22"/>
        </w:rPr>
        <w:t>1660</w:t>
      </w:r>
      <w:r>
        <w:rPr>
          <w:rFonts w:cs="Tahoma"/>
          <w:sz w:val="22"/>
          <w:szCs w:val="22"/>
        </w:rPr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clear" w:pos="708"/>
          <w:tab w:val="left" w:pos="760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Tržba z predaja služieb                                                                 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3902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</w:t>
      </w:r>
      <w:r>
        <w:rPr>
          <w:rFonts w:eastAsia="Lucida Sans Unicode" w:cs="Tahoma"/>
          <w:color w:val="auto"/>
          <w:kern w:val="0"/>
          <w:sz w:val="22"/>
          <w:szCs w:val="22"/>
          <w:lang w:val="sk-SK" w:eastAsia="en-US" w:bidi="ar-SA"/>
        </w:rPr>
        <w:t>87318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práce v subdod.  </w:t>
        <w:tab/>
        <w:tab/>
        <w:tab/>
        <w:t xml:space="preserve">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50428683       DIČ: 2120327055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ab/>
        <w:tab/>
        <w:tab/>
        <w:tab/>
        <w:tab/>
        <w:t xml:space="preserve"> Zníženie</w:t>
        <w:tab/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-81857                      - </w:t>
      </w:r>
      <w:r>
        <w:rPr>
          <w:rFonts w:cs="Tahoma"/>
          <w:sz w:val="22"/>
          <w:szCs w:val="22"/>
        </w:rPr>
        <w:t xml:space="preserve">48293                       </w:t>
      </w:r>
      <w:r>
        <w:rPr>
          <w:rFonts w:cs="Tahoma"/>
          <w:sz w:val="22"/>
          <w:szCs w:val="22"/>
        </w:rPr>
        <w:t xml:space="preserve"> -</w:t>
      </w:r>
      <w:r>
        <w:rPr>
          <w:rFonts w:cs="Tahoma"/>
          <w:sz w:val="22"/>
          <w:szCs w:val="22"/>
        </w:rPr>
        <w:t>130150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5000             </w:t>
        <w:tab/>
        <w:tab/>
        <w:tab/>
        <w:tab/>
        <w:t xml:space="preserve"> 5000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  0                                 0  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  0                                  0 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  0                                 0    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-</w:t>
      </w:r>
      <w:r>
        <w:rPr>
          <w:rFonts w:cs="Tahoma"/>
          <w:sz w:val="22"/>
          <w:szCs w:val="22"/>
        </w:rPr>
        <w:t>19427</w:t>
      </w:r>
      <w:r>
        <w:rPr>
          <w:rFonts w:cs="Tahoma"/>
          <w:sz w:val="22"/>
          <w:szCs w:val="22"/>
        </w:rPr>
        <w:t xml:space="preserve">                         -</w:t>
      </w:r>
      <w:r>
        <w:rPr>
          <w:rFonts w:cs="Tahoma"/>
          <w:sz w:val="22"/>
          <w:szCs w:val="22"/>
        </w:rPr>
        <w:t>67429                       -86856</w:t>
      </w:r>
      <w:r>
        <w:rPr>
          <w:rFonts w:cs="Tahoma"/>
          <w:sz w:val="22"/>
          <w:szCs w:val="22"/>
        </w:rPr>
        <w:t xml:space="preserve">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</w:t>
      </w:r>
      <w:bookmarkStart w:id="0" w:name="_GoBack"/>
      <w:bookmarkEnd w:id="0"/>
      <w:r>
        <w:rPr>
          <w:rFonts w:cs="Tahoma"/>
          <w:sz w:val="22"/>
          <w:szCs w:val="22"/>
        </w:rPr>
        <w:t xml:space="preserve">-67430                           </w:t>
      </w:r>
      <w:r>
        <w:rPr>
          <w:rFonts w:cs="Tahoma"/>
          <w:sz w:val="22"/>
          <w:szCs w:val="22"/>
        </w:rPr>
        <w:t>19136</w:t>
      </w:r>
      <w:r>
        <w:rPr>
          <w:rFonts w:cs="Tahoma"/>
          <w:sz w:val="22"/>
          <w:szCs w:val="22"/>
        </w:rPr>
        <w:t xml:space="preserve">                      - </w:t>
      </w:r>
      <w:r>
        <w:rPr>
          <w:rFonts w:cs="Tahoma"/>
          <w:sz w:val="22"/>
          <w:szCs w:val="22"/>
        </w:rPr>
        <w:t>48294</w:t>
      </w:r>
      <w:r>
        <w:rPr>
          <w:rFonts w:cs="Tahoma"/>
          <w:sz w:val="22"/>
          <w:szCs w:val="22"/>
        </w:rPr>
        <w:tab/>
        <w:tab/>
        <w:t xml:space="preserve">          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0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15c9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54CC5-BCD7-4315-B827-D8D724CD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LibreOffice/6.3.3.2$Windows_x86 LibreOffice_project/a64200df03143b798afd1ec74a12ab50359878ed</Application>
  <Pages>5</Pages>
  <Words>970</Words>
  <Characters>4739</Characters>
  <CharactersWithSpaces>12960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2019-02-26T13:57:00Z</dcterms:created>
  <dc:creator>root</dc:creator>
  <dc:description/>
  <dc:language>sk-SK</dc:language>
  <cp:lastModifiedBy/>
  <cp:lastPrinted>2012-03-16T11:30:00Z</cp:lastPrinted>
  <dcterms:modified xsi:type="dcterms:W3CDTF">2020-03-04T12:53:02Z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