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2948347C" w14:textId="77777777" w:rsidR="008777C2" w:rsidRPr="00C5195B" w:rsidRDefault="00CE03EC" w:rsidP="00CE03EC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</w:t>
      </w:r>
    </w:p>
    <w:p w14:paraId="521230AE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Všeobecné údaje</w:t>
      </w:r>
    </w:p>
    <w:p w14:paraId="1EE26B2D" w14:textId="77777777" w:rsidR="00CE03EC" w:rsidRPr="00C5195B" w:rsidRDefault="00CE03EC" w:rsidP="00CE03EC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6F3664FA" w14:textId="77777777" w:rsidR="00CE03EC" w:rsidRPr="00C5195B" w:rsidRDefault="00CE03EC" w:rsidP="00CE03EC">
      <w:pPr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Názov právnickej osoby: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76D8">
        <w:rPr>
          <w:rFonts w:ascii="Times New Roman" w:hAnsi="Times New Roman" w:cs="Times New Roman"/>
          <w:b/>
          <w:sz w:val="24"/>
          <w:szCs w:val="24"/>
        </w:rPr>
        <w:t>J  GM-MEDIC,</w:t>
      </w:r>
      <w:r w:rsidR="00AD44B4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3C09EE">
        <w:rPr>
          <w:rFonts w:ascii="Times New Roman" w:hAnsi="Times New Roman" w:cs="Times New Roman"/>
          <w:b/>
          <w:sz w:val="24"/>
          <w:szCs w:val="24"/>
        </w:rPr>
        <w:t>s.r.o.</w:t>
      </w:r>
    </w:p>
    <w:p w14:paraId="14CCBD8A" w14:textId="77777777" w:rsidR="00CE03EC" w:rsidRDefault="00CE03EC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Sídlo: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C676D8">
        <w:rPr>
          <w:rFonts w:ascii="Times New Roman" w:hAnsi="Times New Roman" w:cs="Times New Roman"/>
          <w:b/>
          <w:sz w:val="24"/>
          <w:szCs w:val="24"/>
        </w:rPr>
        <w:t>Kalinčiakovo 224</w:t>
      </w:r>
    </w:p>
    <w:p w14:paraId="0D900E35" w14:textId="77777777" w:rsidR="003C09EE" w:rsidRPr="00C5195B" w:rsidRDefault="003C09EE" w:rsidP="009D2D9E">
      <w:pPr>
        <w:pStyle w:val="Odsekzoznamu"/>
        <w:spacing w:before="60" w:line="240" w:lineRule="auto"/>
        <w:contextualSpacing w:val="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           9340</w:t>
      </w:r>
      <w:r w:rsidR="00AD44B4">
        <w:rPr>
          <w:rFonts w:ascii="Times New Roman" w:hAnsi="Times New Roman" w:cs="Times New Roman"/>
          <w:b/>
          <w:sz w:val="24"/>
          <w:szCs w:val="24"/>
        </w:rPr>
        <w:t>1</w:t>
      </w:r>
      <w:r>
        <w:rPr>
          <w:rFonts w:ascii="Times New Roman" w:hAnsi="Times New Roman" w:cs="Times New Roman"/>
          <w:b/>
          <w:sz w:val="24"/>
          <w:szCs w:val="24"/>
        </w:rPr>
        <w:t xml:space="preserve">  Levice</w:t>
      </w:r>
    </w:p>
    <w:p w14:paraId="6A7DCE22" w14:textId="77777777" w:rsidR="00CE03EC" w:rsidRPr="00C5195B" w:rsidRDefault="00CE03EC" w:rsidP="00CE03EC">
      <w:pPr>
        <w:pStyle w:val="Odsekzoznamu"/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7759E81B" w14:textId="77777777" w:rsidR="00CE03EC" w:rsidRPr="00C5195B" w:rsidRDefault="00CE03EC" w:rsidP="00CE03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2.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konsolidovanom celku, ak je účtovná jednotka jeho súčasťou: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nie je súčasťou konsolidovaného celku</w:t>
      </w:r>
    </w:p>
    <w:p w14:paraId="4F2A5A61" w14:textId="77777777" w:rsidR="003F3E00" w:rsidRPr="00C5195B" w:rsidRDefault="003F3E00" w:rsidP="00090EEC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6DA1DC5" w14:textId="77777777" w:rsidR="008E4E28" w:rsidRPr="00C5195B" w:rsidRDefault="008E4E28" w:rsidP="00090EEC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Informácie o počte zamestnancov:</w:t>
      </w:r>
    </w:p>
    <w:tbl>
      <w:tblPr>
        <w:tblStyle w:val="Mriekatabuky"/>
        <w:tblpPr w:leftFromText="141" w:rightFromText="141" w:vertAnchor="text" w:horzAnchor="margin" w:tblpX="-45" w:tblpY="73"/>
        <w:tblW w:w="9088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12" w:space="0" w:color="auto"/>
          <w:insideV w:val="single" w:sz="12" w:space="0" w:color="auto"/>
        </w:tblBorders>
        <w:tblLook w:val="04A0" w:firstRow="1" w:lastRow="0" w:firstColumn="1" w:lastColumn="0" w:noHBand="0" w:noVBand="1"/>
      </w:tblPr>
      <w:tblGrid>
        <w:gridCol w:w="4126"/>
        <w:gridCol w:w="2410"/>
        <w:gridCol w:w="2552"/>
      </w:tblGrid>
      <w:tr w:rsidR="008E4E28" w:rsidRPr="00C5195B" w14:paraId="243C26D5" w14:textId="77777777" w:rsidTr="00547F9F"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18B4E2F0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Názov položky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  <w:vAlign w:val="center"/>
          </w:tcPr>
          <w:p w14:paraId="6E72D8E4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Bežné účtovné obdobie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46F79C83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Bezprostredne predchádzajúce účtovné obdobie</w:t>
            </w:r>
          </w:p>
        </w:tc>
      </w:tr>
      <w:tr w:rsidR="008E4E28" w:rsidRPr="00C5195B" w14:paraId="2907068D" w14:textId="77777777" w:rsidTr="009D2D9E">
        <w:trPr>
          <w:trHeight w:val="454"/>
        </w:trPr>
        <w:tc>
          <w:tcPr>
            <w:tcW w:w="4126" w:type="dxa"/>
            <w:tcBorders>
              <w:bottom w:val="single" w:sz="12" w:space="0" w:color="auto"/>
              <w:right w:val="single" w:sz="4" w:space="0" w:color="auto"/>
            </w:tcBorders>
            <w:vAlign w:val="center"/>
          </w:tcPr>
          <w:p w14:paraId="32AA79AB" w14:textId="77777777" w:rsidR="008E4E28" w:rsidRPr="00C5195B" w:rsidRDefault="008E4E28" w:rsidP="009E6AD6">
            <w:pPr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Priemerný prepočítaný počet zamestnancov</w:t>
            </w:r>
          </w:p>
        </w:tc>
        <w:tc>
          <w:tcPr>
            <w:tcW w:w="2410" w:type="dxa"/>
            <w:tcBorders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14:paraId="510A691D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  </w:t>
            </w:r>
            <w:r w:rsidR="00596D1D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  <w:tc>
          <w:tcPr>
            <w:tcW w:w="2552" w:type="dxa"/>
            <w:tcBorders>
              <w:left w:val="single" w:sz="4" w:space="0" w:color="auto"/>
              <w:bottom w:val="single" w:sz="12" w:space="0" w:color="auto"/>
            </w:tcBorders>
          </w:tcPr>
          <w:p w14:paraId="176F6F21" w14:textId="77777777" w:rsidR="008E4E28" w:rsidRPr="00C5195B" w:rsidRDefault="003C09EE" w:rsidP="00AD44B4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 </w:t>
            </w:r>
            <w:r w:rsidR="00820B7B">
              <w:rPr>
                <w:rFonts w:ascii="Times New Roman" w:hAnsi="Times New Roman" w:cs="Times New Roman"/>
                <w:sz w:val="24"/>
                <w:szCs w:val="24"/>
              </w:rPr>
              <w:t>2</w:t>
            </w:r>
          </w:p>
        </w:tc>
      </w:tr>
    </w:tbl>
    <w:p w14:paraId="0D932698" w14:textId="77777777" w:rsidR="00E03DFF" w:rsidRPr="00C5195B" w:rsidRDefault="00E03DFF" w:rsidP="008E4E28">
      <w:pPr>
        <w:spacing w:line="240" w:lineRule="auto"/>
        <w:ind w:left="1418" w:hanging="709"/>
        <w:jc w:val="both"/>
        <w:rPr>
          <w:rFonts w:ascii="Times New Roman" w:hAnsi="Times New Roman" w:cs="Times New Roman"/>
          <w:sz w:val="24"/>
          <w:szCs w:val="24"/>
        </w:rPr>
      </w:pPr>
    </w:p>
    <w:p w14:paraId="613C40C0" w14:textId="77777777" w:rsidR="006E4085" w:rsidRPr="00C5195B" w:rsidRDefault="006E4085" w:rsidP="006E4085">
      <w:pPr>
        <w:spacing w:after="0"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Čl. II</w:t>
      </w:r>
    </w:p>
    <w:p w14:paraId="5F8CF40B" w14:textId="77777777" w:rsidR="008E4E28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 o prijatých postupoch</w:t>
      </w:r>
    </w:p>
    <w:p w14:paraId="3D7B3239" w14:textId="77777777" w:rsidR="006E4085" w:rsidRPr="00C5195B" w:rsidRDefault="006E4085" w:rsidP="006E4085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3A428196" w14:textId="77777777" w:rsidR="006E4085" w:rsidRPr="00C5195B" w:rsidRDefault="006E4085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1.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Účtovná jednotka bude nepretržite pokračovať vo svojej činnosti:</w:t>
      </w:r>
    </w:p>
    <w:p w14:paraId="247218E8" w14:textId="77777777" w:rsidR="00173C34" w:rsidRPr="00C5195B" w:rsidRDefault="00173C34" w:rsidP="00E42DF0">
      <w:pPr>
        <w:spacing w:after="360"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1594704998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 áno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-880393264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9D2D9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☐</w:t>
          </w:r>
        </w:sdtContent>
      </w:sdt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="00E42DF0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nie</w:t>
      </w:r>
    </w:p>
    <w:p w14:paraId="483245B6" w14:textId="77777777" w:rsidR="00E42DF0" w:rsidRPr="00C5195B" w:rsidRDefault="00E42DF0" w:rsidP="00E03DFF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Spôsob </w:t>
      </w:r>
      <w:r w:rsidR="009D2D9E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oceňovania jednotlivých zložiek majetku a záväzkov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</w:tblBorders>
        <w:tblLook w:val="04A0" w:firstRow="1" w:lastRow="0" w:firstColumn="1" w:lastColumn="0" w:noHBand="0" w:noVBand="1"/>
      </w:tblPr>
      <w:tblGrid>
        <w:gridCol w:w="3828"/>
        <w:gridCol w:w="2547"/>
        <w:gridCol w:w="2682"/>
      </w:tblGrid>
      <w:tr w:rsidR="00E42DF0" w:rsidRPr="00C5195B" w14:paraId="23CB3732" w14:textId="77777777" w:rsidTr="009E6AD6">
        <w:tc>
          <w:tcPr>
            <w:tcW w:w="3828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4BA93141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 / záväzkov</w:t>
            </w:r>
          </w:p>
        </w:tc>
        <w:tc>
          <w:tcPr>
            <w:tcW w:w="2547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34D37829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Spôsob ocenenia</w:t>
            </w:r>
          </w:p>
        </w:tc>
        <w:tc>
          <w:tcPr>
            <w:tcW w:w="2682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2FB585C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Náklady spojené</w:t>
            </w:r>
          </w:p>
          <w:p w14:paraId="61DAD93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 obstaraním</w:t>
            </w:r>
          </w:p>
        </w:tc>
      </w:tr>
      <w:tr w:rsidR="00E42DF0" w:rsidRPr="00C5195B" w14:paraId="5661DDB2" w14:textId="77777777" w:rsidTr="009E6AD6">
        <w:trPr>
          <w:trHeight w:val="454"/>
        </w:trPr>
        <w:tc>
          <w:tcPr>
            <w:tcW w:w="3828" w:type="dxa"/>
            <w:tcBorders>
              <w:top w:val="single" w:sz="12" w:space="0" w:color="auto"/>
            </w:tcBorders>
            <w:vAlign w:val="center"/>
          </w:tcPr>
          <w:p w14:paraId="46113F7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nehmotný majetok</w:t>
            </w:r>
          </w:p>
        </w:tc>
        <w:tc>
          <w:tcPr>
            <w:tcW w:w="2547" w:type="dxa"/>
            <w:tcBorders>
              <w:top w:val="single" w:sz="12" w:space="0" w:color="auto"/>
            </w:tcBorders>
          </w:tcPr>
          <w:p w14:paraId="1EBBE0C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  <w:tcBorders>
              <w:top w:val="single" w:sz="12" w:space="0" w:color="auto"/>
            </w:tcBorders>
          </w:tcPr>
          <w:p w14:paraId="28AB803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147DFE9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0382E63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hmotný majetok</w:t>
            </w:r>
          </w:p>
        </w:tc>
        <w:tc>
          <w:tcPr>
            <w:tcW w:w="2547" w:type="dxa"/>
          </w:tcPr>
          <w:p w14:paraId="4FC6525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06520B0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2C1ADB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409B86D2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Dlhodobý finančný majetok</w:t>
            </w:r>
          </w:p>
        </w:tc>
        <w:tc>
          <w:tcPr>
            <w:tcW w:w="2547" w:type="dxa"/>
          </w:tcPr>
          <w:p w14:paraId="298FFC1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13C68AA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C25321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B31194C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kúpou</w:t>
            </w:r>
          </w:p>
        </w:tc>
        <w:tc>
          <w:tcPr>
            <w:tcW w:w="2547" w:type="dxa"/>
          </w:tcPr>
          <w:p w14:paraId="45A442B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49A0329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E95E509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36FBE544" w14:textId="77777777" w:rsidR="00E42DF0" w:rsidRPr="009D2D9E" w:rsidRDefault="00E42DF0" w:rsidP="00E42DF0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Zásoby obstarané vlastnou činnosťou</w:t>
            </w:r>
          </w:p>
        </w:tc>
        <w:tc>
          <w:tcPr>
            <w:tcW w:w="2547" w:type="dxa"/>
          </w:tcPr>
          <w:p w14:paraId="7897381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C4FDB1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450215A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578093F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Pohľadávky</w:t>
            </w:r>
          </w:p>
        </w:tc>
        <w:tc>
          <w:tcPr>
            <w:tcW w:w="2547" w:type="dxa"/>
          </w:tcPr>
          <w:p w14:paraId="7ABA255A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5237E2B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FEBB890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7C05427D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Krátkodobý finančný majetok</w:t>
            </w:r>
          </w:p>
        </w:tc>
        <w:tc>
          <w:tcPr>
            <w:tcW w:w="2547" w:type="dxa"/>
          </w:tcPr>
          <w:p w14:paraId="70D4B6A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            OC</w:t>
            </w:r>
          </w:p>
        </w:tc>
        <w:tc>
          <w:tcPr>
            <w:tcW w:w="2682" w:type="dxa"/>
          </w:tcPr>
          <w:p w14:paraId="2B7057F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4E2F105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61141C44" w14:textId="77777777" w:rsidR="00E42DF0" w:rsidRPr="009D2D9E" w:rsidRDefault="00E42DF0" w:rsidP="009D2D9E">
            <w:pPr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Záväzky vr</w:t>
            </w:r>
            <w:r w:rsidR="009D2D9E" w:rsidRPr="009D2D9E">
              <w:rPr>
                <w:rFonts w:ascii="Times New Roman" w:hAnsi="Times New Roman" w:cs="Times New Roman"/>
                <w:sz w:val="20"/>
                <w:szCs w:val="24"/>
              </w:rPr>
              <w:t>átane</w:t>
            </w: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 xml:space="preserve"> rezerv, </w:t>
            </w:r>
            <w:r w:rsidR="009D2D9E">
              <w:rPr>
                <w:rFonts w:ascii="Times New Roman" w:hAnsi="Times New Roman" w:cs="Times New Roman"/>
                <w:sz w:val="20"/>
                <w:szCs w:val="24"/>
              </w:rPr>
              <w:t>dlhopisov, pôžičiek</w:t>
            </w:r>
          </w:p>
        </w:tc>
        <w:tc>
          <w:tcPr>
            <w:tcW w:w="2547" w:type="dxa"/>
          </w:tcPr>
          <w:p w14:paraId="5B8D4022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54E2339D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7D855F96" w14:textId="77777777" w:rsidTr="009E6AD6">
        <w:trPr>
          <w:trHeight w:val="454"/>
        </w:trPr>
        <w:tc>
          <w:tcPr>
            <w:tcW w:w="3828" w:type="dxa"/>
            <w:vAlign w:val="center"/>
          </w:tcPr>
          <w:p w14:paraId="1144FE46" w14:textId="77777777" w:rsidR="00E42DF0" w:rsidRPr="009D2D9E" w:rsidRDefault="00E42DF0" w:rsidP="006E4085">
            <w:pPr>
              <w:jc w:val="both"/>
              <w:rPr>
                <w:rFonts w:ascii="Times New Roman" w:hAnsi="Times New Roman" w:cs="Times New Roman"/>
                <w:sz w:val="20"/>
                <w:szCs w:val="24"/>
              </w:rPr>
            </w:pPr>
            <w:r w:rsidRPr="009D2D9E">
              <w:rPr>
                <w:rFonts w:ascii="Times New Roman" w:hAnsi="Times New Roman" w:cs="Times New Roman"/>
                <w:sz w:val="20"/>
                <w:szCs w:val="24"/>
              </w:rPr>
              <w:t>Derivátové operácie</w:t>
            </w:r>
          </w:p>
        </w:tc>
        <w:tc>
          <w:tcPr>
            <w:tcW w:w="2547" w:type="dxa"/>
          </w:tcPr>
          <w:p w14:paraId="1EDB726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682" w:type="dxa"/>
          </w:tcPr>
          <w:p w14:paraId="63C0FBB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00B101F8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</w:p>
    <w:p w14:paraId="21A53FF7" w14:textId="77777777" w:rsidR="00E42DF0" w:rsidRPr="00C5195B" w:rsidRDefault="00E42DF0" w:rsidP="006E4085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3.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Spôsob zostavenia odpisového plánu dlhodobého majetku:</w:t>
      </w:r>
    </w:p>
    <w:p w14:paraId="5B93BB66" w14:textId="77777777" w:rsidR="00E42DF0" w:rsidRPr="00C5195B" w:rsidRDefault="00E42DF0" w:rsidP="009D2D9E">
      <w:pPr>
        <w:spacing w:line="240" w:lineRule="auto"/>
        <w:ind w:left="705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 xml:space="preserve">Spôsob zostavenia účtovného odpisového plánu pre dlhodobý hmotný majetok </w:t>
      </w:r>
      <w:r w:rsidR="009D2D9E">
        <w:rPr>
          <w:rFonts w:ascii="Times New Roman" w:hAnsi="Times New Roman" w:cs="Times New Roman"/>
          <w:sz w:val="24"/>
          <w:szCs w:val="24"/>
        </w:rPr>
        <w:br/>
        <w:t xml:space="preserve">a </w:t>
      </w:r>
      <w:r w:rsidRPr="00C5195B">
        <w:rPr>
          <w:rFonts w:ascii="Times New Roman" w:hAnsi="Times New Roman" w:cs="Times New Roman"/>
          <w:sz w:val="24"/>
          <w:szCs w:val="24"/>
        </w:rPr>
        <w:t xml:space="preserve">dlhodobý nehmotný majetok, doba odpisovania a použité sadzby a odpisové </w:t>
      </w:r>
      <w:r w:rsidRPr="00C5195B">
        <w:rPr>
          <w:rFonts w:ascii="Times New Roman" w:hAnsi="Times New Roman" w:cs="Times New Roman"/>
          <w:sz w:val="24"/>
          <w:szCs w:val="24"/>
        </w:rPr>
        <w:tab/>
        <w:t>metódy pri stanovení účtovných odpisov:</w:t>
      </w:r>
    </w:p>
    <w:tbl>
      <w:tblPr>
        <w:tblStyle w:val="Mriekatabuky"/>
        <w:tblW w:w="0" w:type="auto"/>
        <w:tblInd w:w="-15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839"/>
        <w:gridCol w:w="2123"/>
        <w:gridCol w:w="1979"/>
        <w:gridCol w:w="2116"/>
      </w:tblGrid>
      <w:tr w:rsidR="00E42DF0" w:rsidRPr="00C5195B" w14:paraId="5353B6DE" w14:textId="77777777" w:rsidTr="00E03DFF">
        <w:tc>
          <w:tcPr>
            <w:tcW w:w="2839" w:type="dxa"/>
            <w:tcBorders>
              <w:top w:val="single" w:sz="12" w:space="0" w:color="auto"/>
              <w:bottom w:val="single" w:sz="12" w:space="0" w:color="auto"/>
            </w:tcBorders>
          </w:tcPr>
          <w:p w14:paraId="4D892723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Druh majetku</w:t>
            </w:r>
          </w:p>
        </w:tc>
        <w:tc>
          <w:tcPr>
            <w:tcW w:w="2123" w:type="dxa"/>
            <w:tcBorders>
              <w:top w:val="single" w:sz="12" w:space="0" w:color="auto"/>
              <w:bottom w:val="single" w:sz="12" w:space="0" w:color="auto"/>
            </w:tcBorders>
          </w:tcPr>
          <w:p w14:paraId="21AF3B3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Doba odpisovania</w:t>
            </w:r>
          </w:p>
        </w:tc>
        <w:tc>
          <w:tcPr>
            <w:tcW w:w="1979" w:type="dxa"/>
            <w:tcBorders>
              <w:top w:val="single" w:sz="12" w:space="0" w:color="auto"/>
              <w:bottom w:val="single" w:sz="12" w:space="0" w:color="auto"/>
            </w:tcBorders>
          </w:tcPr>
          <w:p w14:paraId="5A805E9D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Sadzba odpisov</w:t>
            </w:r>
          </w:p>
        </w:tc>
        <w:tc>
          <w:tcPr>
            <w:tcW w:w="2116" w:type="dxa"/>
            <w:tcBorders>
              <w:top w:val="single" w:sz="12" w:space="0" w:color="auto"/>
              <w:bottom w:val="single" w:sz="12" w:space="0" w:color="auto"/>
            </w:tcBorders>
          </w:tcPr>
          <w:p w14:paraId="09BA8382" w14:textId="77777777" w:rsidR="00E42DF0" w:rsidRPr="00C5195B" w:rsidRDefault="00E42DF0" w:rsidP="00E42DF0">
            <w:pPr>
              <w:jc w:val="center"/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C5195B">
              <w:rPr>
                <w:rFonts w:ascii="Times New Roman" w:hAnsi="Times New Roman" w:cs="Times New Roman"/>
                <w:b/>
                <w:sz w:val="24"/>
                <w:szCs w:val="24"/>
              </w:rPr>
              <w:t>Odpisová metóda</w:t>
            </w:r>
          </w:p>
        </w:tc>
      </w:tr>
      <w:tr w:rsidR="00E42DF0" w:rsidRPr="00C5195B" w14:paraId="1C5A6D2C" w14:textId="77777777" w:rsidTr="00E03DFF">
        <w:trPr>
          <w:trHeight w:val="340"/>
        </w:trPr>
        <w:tc>
          <w:tcPr>
            <w:tcW w:w="2839" w:type="dxa"/>
            <w:tcBorders>
              <w:top w:val="single" w:sz="12" w:space="0" w:color="auto"/>
            </w:tcBorders>
          </w:tcPr>
          <w:p w14:paraId="4D9B35AB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OA</w:t>
            </w:r>
          </w:p>
        </w:tc>
        <w:tc>
          <w:tcPr>
            <w:tcW w:w="2123" w:type="dxa"/>
            <w:tcBorders>
              <w:top w:val="single" w:sz="12" w:space="0" w:color="auto"/>
            </w:tcBorders>
          </w:tcPr>
          <w:p w14:paraId="5666C4D9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4</w:t>
            </w:r>
          </w:p>
        </w:tc>
        <w:tc>
          <w:tcPr>
            <w:tcW w:w="1979" w:type="dxa"/>
            <w:tcBorders>
              <w:top w:val="single" w:sz="12" w:space="0" w:color="auto"/>
            </w:tcBorders>
          </w:tcPr>
          <w:p w14:paraId="3F9AAFF8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2</w:t>
            </w:r>
            <w:r w:rsidR="009337C9">
              <w:rPr>
                <w:rFonts w:ascii="Times New Roman" w:hAnsi="Times New Roman" w:cs="Times New Roman"/>
                <w:sz w:val="24"/>
                <w:szCs w:val="24"/>
              </w:rPr>
              <w:t>5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>%</w:t>
            </w:r>
          </w:p>
        </w:tc>
        <w:tc>
          <w:tcPr>
            <w:tcW w:w="2116" w:type="dxa"/>
            <w:tcBorders>
              <w:top w:val="single" w:sz="12" w:space="0" w:color="auto"/>
            </w:tcBorders>
          </w:tcPr>
          <w:p w14:paraId="2C5D8F97" w14:textId="77777777" w:rsidR="00E42DF0" w:rsidRPr="00C5195B" w:rsidRDefault="003C09EE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rovnomerne</w:t>
            </w:r>
          </w:p>
        </w:tc>
      </w:tr>
      <w:tr w:rsidR="00E42DF0" w:rsidRPr="00C5195B" w14:paraId="4BD26673" w14:textId="77777777" w:rsidTr="009E6AD6">
        <w:trPr>
          <w:trHeight w:val="340"/>
        </w:trPr>
        <w:tc>
          <w:tcPr>
            <w:tcW w:w="2839" w:type="dxa"/>
          </w:tcPr>
          <w:p w14:paraId="541AF83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29B2326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34443EA9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39249770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122CFCE" w14:textId="77777777" w:rsidTr="009E6AD6">
        <w:trPr>
          <w:trHeight w:val="340"/>
        </w:trPr>
        <w:tc>
          <w:tcPr>
            <w:tcW w:w="2839" w:type="dxa"/>
          </w:tcPr>
          <w:p w14:paraId="61B11D8C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</w:tcPr>
          <w:p w14:paraId="62C7608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</w:tcPr>
          <w:p w14:paraId="15CFA8CA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</w:tcPr>
          <w:p w14:paraId="5A8AFD43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2280D651" w14:textId="77777777" w:rsidTr="00C45AF1">
        <w:trPr>
          <w:trHeight w:val="340"/>
        </w:trPr>
        <w:tc>
          <w:tcPr>
            <w:tcW w:w="2839" w:type="dxa"/>
            <w:tcBorders>
              <w:bottom w:val="single" w:sz="6" w:space="0" w:color="auto"/>
            </w:tcBorders>
          </w:tcPr>
          <w:p w14:paraId="4F8ACAD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bottom w:val="single" w:sz="6" w:space="0" w:color="auto"/>
            </w:tcBorders>
          </w:tcPr>
          <w:p w14:paraId="1A9516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bottom w:val="single" w:sz="6" w:space="0" w:color="auto"/>
            </w:tcBorders>
          </w:tcPr>
          <w:p w14:paraId="64802498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bottom w:val="single" w:sz="6" w:space="0" w:color="auto"/>
            </w:tcBorders>
          </w:tcPr>
          <w:p w14:paraId="2308C52B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  <w:tr w:rsidR="00E42DF0" w:rsidRPr="00C5195B" w14:paraId="0E0147EC" w14:textId="77777777" w:rsidTr="00C45AF1">
        <w:trPr>
          <w:trHeight w:val="340"/>
        </w:trPr>
        <w:tc>
          <w:tcPr>
            <w:tcW w:w="2839" w:type="dxa"/>
            <w:tcBorders>
              <w:top w:val="single" w:sz="6" w:space="0" w:color="auto"/>
              <w:bottom w:val="single" w:sz="12" w:space="0" w:color="auto"/>
            </w:tcBorders>
          </w:tcPr>
          <w:p w14:paraId="43AAB725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23" w:type="dxa"/>
            <w:tcBorders>
              <w:top w:val="single" w:sz="6" w:space="0" w:color="auto"/>
              <w:bottom w:val="single" w:sz="12" w:space="0" w:color="auto"/>
            </w:tcBorders>
          </w:tcPr>
          <w:p w14:paraId="0740D87E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1979" w:type="dxa"/>
            <w:tcBorders>
              <w:top w:val="single" w:sz="6" w:space="0" w:color="auto"/>
              <w:bottom w:val="single" w:sz="12" w:space="0" w:color="auto"/>
            </w:tcBorders>
          </w:tcPr>
          <w:p w14:paraId="5DBE0947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2116" w:type="dxa"/>
            <w:tcBorders>
              <w:top w:val="single" w:sz="6" w:space="0" w:color="auto"/>
              <w:bottom w:val="single" w:sz="12" w:space="0" w:color="auto"/>
            </w:tcBorders>
          </w:tcPr>
          <w:p w14:paraId="5E76C8C6" w14:textId="77777777" w:rsidR="00E42DF0" w:rsidRPr="00C5195B" w:rsidRDefault="00E42DF0" w:rsidP="006E4085">
            <w:pPr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</w:tr>
    </w:tbl>
    <w:p w14:paraId="6230E31A" w14:textId="77777777" w:rsidR="00DC3B5F" w:rsidRDefault="00567C9D" w:rsidP="009D2D9E">
      <w:pPr>
        <w:spacing w:after="0" w:line="240" w:lineRule="auto"/>
        <w:jc w:val="both"/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sdt>
        <w:sdtPr>
          <w:rPr>
            <w:rFonts w:ascii="Times New Roman" w:eastAsia="MS Gothic" w:hAnsi="Times New Roman" w:cs="Times New Roman"/>
            <w:b/>
            <w:sz w:val="32"/>
            <w:szCs w:val="24"/>
            <w14:textOutline w14:w="0" w14:cap="rnd" w14:cmpd="sng" w14:algn="ctr">
              <w14:solidFill>
                <w14:schemeClr w14:val="tx1"/>
              </w14:solidFill>
              <w14:prstDash w14:val="solid"/>
              <w14:bevel/>
            </w14:textOutline>
          </w:rPr>
          <w:id w:val="38488403"/>
          <w14:checkbox>
            <w14:checked w14:val="1"/>
            <w14:checkedState w14:val="2612" w14:font="MS Gothic"/>
            <w14:uncheckedState w14:val="2610" w14:font="MS Gothic"/>
          </w14:checkbox>
        </w:sdtPr>
        <w:sdtEndPr/>
        <w:sdtContent>
          <w:r w:rsidR="003C09EE">
            <w:rPr>
              <w:rFonts w:ascii="MS Gothic" w:eastAsia="MS Gothic" w:hAnsi="MS Gothic" w:cs="Times New Roman" w:hint="eastAsia"/>
              <w:b/>
              <w:sz w:val="32"/>
              <w:szCs w:val="24"/>
              <w14:textOutline w14:w="0" w14:cap="rnd" w14:cmpd="sng" w14:algn="ctr">
                <w14:solidFill>
                  <w14:schemeClr w14:val="tx1"/>
                </w14:solidFill>
                <w14:prstDash w14:val="solid"/>
                <w14:bevel/>
              </w14:textOutline>
            </w:rPr>
            <w:t>☒</w:t>
          </w:r>
        </w:sdtContent>
      </w:sdt>
      <w:r w:rsidR="00DC3B5F"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Odpisový plán účtovných odpisov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dlhodobého hmotného majetku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podnikateľ zostavil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interným predpisom tak, že za základ vzal metódy používané pri vyčísľovaní daňových 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odpisov. Odpisové sadzby pre účtovné a daňové odpisy podnikateľa </w:t>
      </w:r>
      <w:r w:rsidR="00DC3B5F"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sa rovnajú</w:t>
      </w:r>
      <w:r w:rsidR="00DC3B5F" w:rsidRPr="00C5195B">
        <w:rPr>
          <w:rFonts w:ascii="Times New Roman" w:eastAsia="MS Gothic" w:hAnsi="Times New Roman" w:cs="Times New Roman"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.</w:t>
      </w:r>
    </w:p>
    <w:p w14:paraId="08854965" w14:textId="77777777" w:rsidR="009D2D9E" w:rsidRPr="009D2D9E" w:rsidRDefault="009D2D9E" w:rsidP="006E4085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7C5D5F36" w14:textId="77777777" w:rsidR="00DC3B5F" w:rsidRPr="00C5195B" w:rsidRDefault="00DC3B5F" w:rsidP="009D2D9E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4.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Zmeny účtovných zásad a účtovných metód:</w:t>
      </w:r>
    </w:p>
    <w:p w14:paraId="251A8B50" w14:textId="77777777" w:rsidR="00DC3B5F" w:rsidRPr="00C5195B" w:rsidRDefault="00DC3B5F" w:rsidP="00DC3B5F">
      <w:pPr>
        <w:spacing w:line="240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5195B">
        <w:rPr>
          <w:rFonts w:ascii="Times New Roman" w:hAnsi="Times New Roman" w:cs="Times New Roman"/>
          <w:sz w:val="24"/>
          <w:szCs w:val="24"/>
        </w:rPr>
        <w:tab/>
        <w:t xml:space="preserve">Účtovné metódy a zásady boli aplikované v rámci platného zákona o účtovníctve počas </w:t>
      </w:r>
      <w:r w:rsidRPr="00C5195B">
        <w:rPr>
          <w:rFonts w:ascii="Times New Roman" w:hAnsi="Times New Roman" w:cs="Times New Roman"/>
          <w:sz w:val="24"/>
          <w:szCs w:val="24"/>
        </w:rPr>
        <w:tab/>
        <w:t>celého účtovného obdobia, s osobitosťami:</w:t>
      </w:r>
      <w:r w:rsidR="003C09EE">
        <w:rPr>
          <w:rFonts w:ascii="Times New Roman" w:hAnsi="Times New Roman" w:cs="Times New Roman"/>
          <w:sz w:val="24"/>
          <w:szCs w:val="24"/>
        </w:rPr>
        <w:t xml:space="preserve"> bez osobitostí</w:t>
      </w:r>
    </w:p>
    <w:p w14:paraId="065F36BC" w14:textId="77777777" w:rsidR="00787C52" w:rsidRPr="00C5195B" w:rsidRDefault="00787C52" w:rsidP="00787C52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5.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Dotácie poskytnuté na obstaranie majetku: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poskytnuté</w:t>
      </w:r>
    </w:p>
    <w:p w14:paraId="0DC38665" w14:textId="77777777" w:rsidR="001D099A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 xml:space="preserve">6.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 xml:space="preserve">Oprava významných a nevýznamných chýb minulých účtovných období </w:t>
      </w:r>
      <w:r w:rsidRPr="00C5195B">
        <w:rPr>
          <w:rFonts w:ascii="Times New Roman" w:hAnsi="Times New Roman" w:cs="Times New Roman"/>
          <w:b/>
          <w:sz w:val="24"/>
          <w:szCs w:val="24"/>
        </w:rPr>
        <w:tab/>
        <w:t>vykonaných v bežnom účtovnom období:</w:t>
      </w:r>
      <w:r w:rsidR="003C09EE">
        <w:rPr>
          <w:rFonts w:ascii="Times New Roman" w:hAnsi="Times New Roman" w:cs="Times New Roman"/>
          <w:b/>
          <w:sz w:val="24"/>
          <w:szCs w:val="24"/>
        </w:rPr>
        <w:t xml:space="preserve"> neboli opravy</w:t>
      </w:r>
    </w:p>
    <w:p w14:paraId="210777BB" w14:textId="77777777" w:rsidR="003C09EE" w:rsidRPr="00C5195B" w:rsidRDefault="003C09EE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36890CC3" w14:textId="77777777" w:rsidR="001D099A" w:rsidRPr="00C5195B" w:rsidRDefault="001D099A" w:rsidP="001D099A">
      <w:pPr>
        <w:spacing w:line="240" w:lineRule="auto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C5195B">
        <w:rPr>
          <w:rFonts w:ascii="Times New Roman" w:hAnsi="Times New Roman" w:cs="Times New Roman"/>
          <w:b/>
          <w:sz w:val="24"/>
          <w:szCs w:val="24"/>
        </w:rPr>
        <w:t>Informácie, ktoré vysvetľujú a dopĺňajú súvahu a výkaz ziskov a strát</w:t>
      </w:r>
    </w:p>
    <w:p w14:paraId="42BB67C9" w14:textId="77777777" w:rsidR="001D099A" w:rsidRPr="00C5195B" w:rsidRDefault="001D099A" w:rsidP="001D099A">
      <w:pPr>
        <w:spacing w:line="240" w:lineRule="auto"/>
        <w:jc w:val="both"/>
        <w:rPr>
          <w:rFonts w:ascii="Times New Roman" w:hAnsi="Times New Roman" w:cs="Times New Roman"/>
          <w:b/>
          <w:sz w:val="24"/>
          <w:szCs w:val="24"/>
        </w:rPr>
      </w:pPr>
    </w:p>
    <w:p w14:paraId="2A8966C8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1.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</w:t>
      </w:r>
      <w:r w:rsidRPr="00C5195B">
        <w:rPr>
          <w:rFonts w:ascii="Times New Roman" w:eastAsia="MS Gothic" w:hAnsi="Times New Roman" w:cs="Times New Roman"/>
          <w:b/>
          <w:sz w:val="32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Informácie o sume a dôvodoch vzniku jednotlivých položiek nákladov alebo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výnosov, ktoré majú výnimočný rozsah alebo </w:t>
      </w:r>
      <w:proofErr w:type="spellStart"/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výskyt:</w:t>
      </w:r>
      <w:r w:rsidR="00C676D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  <w:proofErr w:type="spellEnd"/>
    </w:p>
    <w:p w14:paraId="7438DB8C" w14:textId="77777777" w:rsidR="001D099A" w:rsidRPr="00C5195B" w:rsidRDefault="001D099A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2.a)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záväzkoch: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387"/>
        <w:gridCol w:w="2835"/>
        <w:gridCol w:w="2820"/>
      </w:tblGrid>
      <w:tr w:rsidR="001D099A" w:rsidRPr="00C5195B" w14:paraId="66FF2907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14:paraId="444B8258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Názov položky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14:paraId="1FD446CF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Bežné účtovné obdobie</w:t>
            </w: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14:paraId="2DAD28B3" w14:textId="77777777" w:rsidR="001D099A" w:rsidRPr="00C5195B" w:rsidRDefault="001D099A" w:rsidP="00CD1824">
            <w:pPr>
              <w:jc w:val="center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Bezprostredne predchádzajúce účtovné obdobie</w:t>
            </w:r>
          </w:p>
        </w:tc>
      </w:tr>
      <w:tr w:rsidR="001D099A" w:rsidRPr="00C5195B" w14:paraId="286EDDA4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</w:tcPr>
          <w:p w14:paraId="65D5CEC0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Dlhodobé záväzky spolu</w:t>
            </w:r>
          </w:p>
        </w:tc>
        <w:tc>
          <w:tcPr>
            <w:tcW w:w="2835" w:type="dxa"/>
            <w:tcBorders>
              <w:top w:val="single" w:sz="12" w:space="0" w:color="auto"/>
              <w:bottom w:val="single" w:sz="12" w:space="0" w:color="auto"/>
            </w:tcBorders>
          </w:tcPr>
          <w:p w14:paraId="56699A7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</w:tcPr>
          <w:p w14:paraId="2C5733E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2FE8022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39A350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nad päť rokov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7E3AF98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7834BC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0F1B9888" w14:textId="77777777" w:rsidTr="009D2D9E"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388681B4" w14:textId="77777777" w:rsidR="001D099A" w:rsidRPr="00C5195B" w:rsidRDefault="001D099A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jeden rok až päť rokov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1B2A98B4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4C3101B7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1D617D83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</w:tcPr>
          <w:p w14:paraId="30B76516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Krátkodobé záväzky spolu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06ADC2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52F85F01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  <w:tr w:rsidR="001D099A" w:rsidRPr="00C5195B" w14:paraId="417A681C" w14:textId="77777777" w:rsidTr="009D2D9E">
        <w:tc>
          <w:tcPr>
            <w:tcW w:w="338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14:paraId="4018BD64" w14:textId="77777777" w:rsidR="001D099A" w:rsidRPr="00C5195B" w:rsidRDefault="00CD1824" w:rsidP="00CD1824">
            <w:pPr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9D2D9E">
              <w:rPr>
                <w:rFonts w:ascii="Times New Roman" w:eastAsia="MS Gothic" w:hAnsi="Times New Roman" w:cs="Times New Roman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so zostatkovou dobou splatnosti do jedného roka vrátane</w:t>
            </w:r>
          </w:p>
        </w:tc>
        <w:tc>
          <w:tcPr>
            <w:tcW w:w="283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14:paraId="10268504" w14:textId="38D743FC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  </w:t>
            </w:r>
            <w:r w:rsidR="006605F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5389</w:t>
            </w:r>
            <w:bookmarkStart w:id="0" w:name="_GoBack"/>
            <w:bookmarkEnd w:id="0"/>
          </w:p>
        </w:tc>
        <w:tc>
          <w:tcPr>
            <w:tcW w:w="282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14:paraId="30C99C35" w14:textId="5A54525A" w:rsidR="001D099A" w:rsidRPr="00C5195B" w:rsidRDefault="003C09EE" w:rsidP="00AD44B4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 xml:space="preserve">             </w:t>
            </w:r>
            <w:r w:rsidR="006605FE"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3584</w:t>
            </w:r>
          </w:p>
        </w:tc>
      </w:tr>
      <w:tr w:rsidR="001D099A" w:rsidRPr="00C5195B" w14:paraId="5C91EF7E" w14:textId="77777777" w:rsidTr="009D2D9E">
        <w:trPr>
          <w:trHeight w:val="527"/>
        </w:trPr>
        <w:tc>
          <w:tcPr>
            <w:tcW w:w="338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14:paraId="0FF8BF42" w14:textId="77777777" w:rsidR="001D099A" w:rsidRPr="00C5195B" w:rsidRDefault="00CD1824" w:rsidP="001D099A">
            <w:pPr>
              <w:jc w:val="both"/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  <w:r w:rsidRPr="00C5195B">
              <w:rPr>
                <w:rFonts w:ascii="Times New Roman" w:eastAsia="MS Gothic" w:hAnsi="Times New Roman" w:cs="Times New Roman"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  <w:t>Záväzky po lehote splatnosti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14:paraId="54CE0C96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  <w:tc>
          <w:tcPr>
            <w:tcW w:w="282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14:paraId="7FC5A683" w14:textId="77777777" w:rsidR="001D099A" w:rsidRPr="00C5195B" w:rsidRDefault="001D099A" w:rsidP="001D099A">
            <w:pPr>
              <w:jc w:val="both"/>
              <w:rPr>
                <w:rFonts w:ascii="Times New Roman" w:eastAsia="MS Gothic" w:hAnsi="Times New Roman" w:cs="Times New Roman"/>
                <w:b/>
                <w:sz w:val="24"/>
                <w:szCs w:val="24"/>
                <w14:textOutline w14:w="0" w14:cap="rnd" w14:cmpd="sng" w14:algn="ctr">
                  <w14:solidFill>
                    <w14:schemeClr w14:val="tx1"/>
                  </w14:solidFill>
                  <w14:prstDash w14:val="solid"/>
                  <w14:bevel/>
                </w14:textOutline>
              </w:rPr>
            </w:pPr>
          </w:p>
        </w:tc>
      </w:tr>
    </w:tbl>
    <w:p w14:paraId="659D9102" w14:textId="77777777" w:rsidR="00811FFA" w:rsidRPr="00C5195B" w:rsidRDefault="00811FFA" w:rsidP="009D2D9E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</w:p>
    <w:p w14:paraId="68D0EA91" w14:textId="77777777" w:rsidR="00AD44B4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2.b)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Hodnota záväzkov zabezpečená záložným právom:</w:t>
      </w:r>
      <w:r w:rsidR="00D20206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1C3ABA5" w14:textId="77777777" w:rsidR="00CD1824" w:rsidRPr="00C5195B" w:rsidRDefault="00CD1824" w:rsidP="00AD44B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3.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vlastných akciách: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3A9CB328" w14:textId="77777777" w:rsidR="000278C4" w:rsidRPr="00C5195B" w:rsidRDefault="000278C4" w:rsidP="000278C4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4.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orgánoch účtovnej jednotky:</w:t>
      </w:r>
      <w:r w:rsidR="00C676D8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2891D3AF" w14:textId="77777777" w:rsidR="009E6AD6" w:rsidRPr="00C5195B" w:rsidRDefault="009E6AD6" w:rsidP="001D099A">
      <w:pPr>
        <w:spacing w:line="240" w:lineRule="auto"/>
        <w:jc w:val="both"/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5.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Informácie o významných podmienených záväzkoch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 xml:space="preserve"> neevidujeme</w:t>
      </w:r>
    </w:p>
    <w:p w14:paraId="7D72A55B" w14:textId="77777777" w:rsidR="009E6AD6" w:rsidRDefault="009E6AD6" w:rsidP="00D32851">
      <w:pPr>
        <w:spacing w:line="240" w:lineRule="auto"/>
        <w:jc w:val="both"/>
        <w:rPr>
          <w:rFonts w:ascii="Times New Roman" w:eastAsia="MS Gothic" w:hAnsi="Times New Roman" w:cs="Times New Roman"/>
          <w:sz w:val="24"/>
          <w:szCs w:val="24"/>
        </w:rPr>
      </w:pP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6.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Informácie o udelení výlučného práva alebo osobitného práva, ktorým sa udelilo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 xml:space="preserve">právo poskytovať služby vo verejnom záujme (uvádza sa aj náhrada za túto </w:t>
      </w:r>
      <w:r w:rsidRPr="00C5195B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ab/>
        <w:t>činnosť v akejkoľvek forme):</w:t>
      </w:r>
      <w:r w:rsidR="008A3F3F">
        <w:rPr>
          <w:rFonts w:ascii="Times New Roman" w:eastAsia="MS Gothic" w:hAnsi="Times New Roman" w:cs="Times New Roman"/>
          <w:b/>
          <w:sz w:val="24"/>
          <w:szCs w:val="24"/>
          <w14:textOutline w14:w="0" w14:cap="rnd" w14:cmpd="sng" w14:algn="ctr">
            <w14:solidFill>
              <w14:schemeClr w14:val="tx1"/>
            </w14:solidFill>
            <w14:prstDash w14:val="solid"/>
            <w14:bevel/>
          </w14:textOutline>
        </w:rPr>
        <w:t>neevidujeme</w:t>
      </w:r>
    </w:p>
    <w:tbl>
      <w:tblPr>
        <w:tblpPr w:leftFromText="141" w:rightFromText="141" w:vertAnchor="text" w:horzAnchor="page" w:tblpX="7021" w:tblpY="496"/>
        <w:tblW w:w="4452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452"/>
      </w:tblGrid>
      <w:tr w:rsidR="00C5195B" w:rsidRPr="009E6AD6" w14:paraId="2454F0E7" w14:textId="77777777" w:rsidTr="009D2D9E">
        <w:trPr>
          <w:trHeight w:val="273"/>
        </w:trPr>
        <w:tc>
          <w:tcPr>
            <w:tcW w:w="4452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</w:tcPr>
          <w:p w14:paraId="323E8A85" w14:textId="77777777" w:rsidR="00C5195B" w:rsidRPr="009E6AD6" w:rsidRDefault="00C5195B" w:rsidP="00C5195B">
            <w:pPr>
              <w:spacing w:after="0" w:line="240" w:lineRule="auto"/>
              <w:rPr>
                <w:rFonts w:ascii="Times New Roman" w:eastAsia="Times New Roman" w:hAnsi="Times New Roman" w:cs="Times New Roman"/>
                <w:b/>
                <w:bCs/>
                <w:color w:val="000000"/>
                <w:sz w:val="16"/>
                <w:szCs w:val="16"/>
                <w:lang w:eastAsia="sk-SK"/>
              </w:rPr>
            </w:pPr>
          </w:p>
        </w:tc>
      </w:tr>
    </w:tbl>
    <w:p w14:paraId="69AA8690" w14:textId="77777777" w:rsidR="00C5195B" w:rsidRPr="009E6AD6" w:rsidRDefault="00C5195B" w:rsidP="00BC678C">
      <w:pPr>
        <w:tabs>
          <w:tab w:val="left" w:pos="3150"/>
        </w:tabs>
        <w:rPr>
          <w:rFonts w:ascii="Times New Roman" w:eastAsia="MS Gothic" w:hAnsi="Times New Roman" w:cs="Times New Roman"/>
          <w:sz w:val="24"/>
          <w:szCs w:val="24"/>
        </w:rPr>
      </w:pPr>
    </w:p>
    <w:sectPr w:rsidR="00C5195B" w:rsidRPr="009E6AD6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4F49D0AA" w14:textId="77777777" w:rsidR="00567C9D" w:rsidRDefault="00567C9D" w:rsidP="00CE03EC">
      <w:pPr>
        <w:spacing w:after="0" w:line="240" w:lineRule="auto"/>
      </w:pPr>
      <w:r>
        <w:separator/>
      </w:r>
    </w:p>
  </w:endnote>
  <w:endnote w:type="continuationSeparator" w:id="0">
    <w:p w14:paraId="19C640A9" w14:textId="77777777" w:rsidR="00567C9D" w:rsidRDefault="00567C9D" w:rsidP="00CE03E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5AC62E36" w14:textId="77777777" w:rsidR="00567C9D" w:rsidRDefault="00567C9D" w:rsidP="00CE03EC">
      <w:pPr>
        <w:spacing w:after="0" w:line="240" w:lineRule="auto"/>
      </w:pPr>
      <w:r>
        <w:separator/>
      </w:r>
    </w:p>
  </w:footnote>
  <w:footnote w:type="continuationSeparator" w:id="0">
    <w:p w14:paraId="757D4042" w14:textId="77777777" w:rsidR="00567C9D" w:rsidRDefault="00567C9D" w:rsidP="00CE03E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8FB1018" w14:textId="77777777" w:rsidR="00CE03EC" w:rsidRPr="00F7125E" w:rsidRDefault="00AD44B4" w:rsidP="00F7125E">
    <w:pPr>
      <w:pStyle w:val="Hlavika"/>
      <w:tabs>
        <w:tab w:val="left" w:pos="4365"/>
        <w:tab w:val="left" w:pos="4995"/>
      </w:tabs>
      <w:rPr>
        <w:rFonts w:ascii="Times New Roman" w:hAnsi="Times New Roman" w:cs="Times New Roman"/>
        <w:szCs w:val="24"/>
      </w:rPr>
    </w:pPr>
    <w:r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8720" behindDoc="1" locked="0" layoutInCell="1" allowOverlap="1" wp14:anchorId="3DC1B84D" wp14:editId="4BC83ECF">
              <wp:simplePos x="0" y="0"/>
              <wp:positionH relativeFrom="margin">
                <wp:align>right</wp:align>
              </wp:positionH>
              <wp:positionV relativeFrom="paragraph">
                <wp:posOffset>-14605</wp:posOffset>
              </wp:positionV>
              <wp:extent cx="172720" cy="201295"/>
              <wp:effectExtent l="0" t="0" r="17780" b="27305"/>
              <wp:wrapNone/>
              <wp:docPr id="19" name="Textové pole 1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2CE7788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8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3DC1B84D" id="_x0000_t202" coordsize="21600,21600" o:spt="202" path="m,l,21600r21600,l21600,xe">
              <v:stroke joinstyle="miter"/>
              <v:path gradientshapeok="t" o:connecttype="rect"/>
            </v:shapetype>
            <v:shape id="Textové pole 19" o:spid="_x0000_s1026" type="#_x0000_t202" style="position:absolute;margin-left:-37.6pt;margin-top:-1.15pt;width:13.6pt;height:15.85pt;z-index:-251637760;visibility:visible;mso-wrap-style:square;mso-width-percent:0;mso-height-percent:0;mso-wrap-distance-left:1.4pt;mso-wrap-distance-top:1.4pt;mso-wrap-distance-right:1.4pt;mso-wrap-distance-bottom:1.4pt;mso-position-horizontal:righ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8aAmHQIAACE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" filled="f">
              <v:textbox inset=".5mm,.5mm,.5mm,.5mm">
                <w:txbxContent>
                  <w:p w14:paraId="62CE7788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8</w:t>
                    </w:r>
                  </w:p>
                </w:txbxContent>
              </v:textbox>
              <w10:wrap anchorx="margin"/>
            </v:shape>
          </w:pict>
        </mc:Fallback>
      </mc:AlternateContent>
    </w:r>
    <w:r w:rsidR="003C09E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7696" behindDoc="1" locked="0" layoutInCell="1" allowOverlap="1" wp14:anchorId="5C1E670F" wp14:editId="15649ED1">
              <wp:simplePos x="0" y="0"/>
              <wp:positionH relativeFrom="column">
                <wp:posOffset>5384165</wp:posOffset>
              </wp:positionH>
              <wp:positionV relativeFrom="paragraph">
                <wp:posOffset>-3810</wp:posOffset>
              </wp:positionV>
              <wp:extent cx="172720" cy="201295"/>
              <wp:effectExtent l="0" t="0" r="17780" b="27305"/>
              <wp:wrapNone/>
              <wp:docPr id="1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3059DB21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C1E670F" id="Textové pole 2" o:spid="_x0000_s1027" type="#_x0000_t202" style="position:absolute;margin-left:423.95pt;margin-top:-.3pt;width:13.6pt;height:15.85pt;z-index:-25163878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" filled="f">
              <v:textbox inset=".5mm,.5mm,.5mm,.5mm">
                <w:txbxContent>
                  <w:p w14:paraId="3059DB21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45720" distB="45720" distL="114300" distR="114300" simplePos="0" relativeHeight="251683840" behindDoc="1" locked="0" layoutInCell="1" allowOverlap="1" wp14:anchorId="502D6EC6" wp14:editId="79FF7A44">
              <wp:simplePos x="0" y="0"/>
              <wp:positionH relativeFrom="column">
                <wp:posOffset>3605530</wp:posOffset>
              </wp:positionH>
              <wp:positionV relativeFrom="paragraph">
                <wp:posOffset>-11429</wp:posOffset>
              </wp:positionV>
              <wp:extent cx="361950" cy="190500"/>
              <wp:effectExtent l="0" t="0" r="0" b="0"/>
              <wp:wrapNone/>
              <wp:docPr id="2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361950" cy="190500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noFill/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3FEEB59" w14:textId="77777777" w:rsidR="00F7125E" w:rsidRPr="00F7125E" w:rsidRDefault="00F7125E">
                          <w:pPr>
                            <w:rPr>
                              <w:rFonts w:ascii="Times New Roman" w:hAnsi="Times New Roman" w:cs="Times New Roman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</w:rPr>
                            <w:t xml:space="preserve">  D</w:t>
                          </w:r>
                          <w:r w:rsidRPr="00F7125E">
                            <w:rPr>
                              <w:rFonts w:ascii="Times New Roman" w:hAnsi="Times New Roman" w:cs="Times New Roman"/>
                            </w:rPr>
                            <w:t>IČ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02D6EC6" id="_x0000_s1028" type="#_x0000_t202" style="position:absolute;margin-left:283.9pt;margin-top:-.9pt;width:28.5pt;height:15pt;z-index:-251632640;visibility:visible;mso-wrap-style:square;mso-width-percent:0;mso-height-percent:0;mso-wrap-distance-left:9pt;mso-wrap-distance-top:3.6pt;mso-wrap-distance-right:9pt;mso-wrap-distance-bottom:3.6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" stroked="f">
              <v:textbox inset=".5mm,.5mm,.5mm,.5mm">
                <w:txbxContent>
                  <w:p w14:paraId="43FEEB59" w14:textId="77777777" w:rsidR="00F7125E" w:rsidRPr="00F7125E" w:rsidRDefault="00F7125E">
                    <w:pPr>
                      <w:rPr>
                        <w:rFonts w:ascii="Times New Roman" w:hAnsi="Times New Roman" w:cs="Times New Roman"/>
                      </w:rPr>
                    </w:pPr>
                    <w:r>
                      <w:rPr>
                        <w:rFonts w:ascii="Times New Roman" w:hAnsi="Times New Roman" w:cs="Times New Roman"/>
                      </w:rPr>
                      <w:t xml:space="preserve">  D</w:t>
                    </w:r>
                    <w:r w:rsidRPr="00F7125E">
                      <w:rPr>
                        <w:rFonts w:ascii="Times New Roman" w:hAnsi="Times New Roman" w:cs="Times New Roman"/>
                      </w:rPr>
                      <w:t>IČ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8480" behindDoc="1" locked="0" layoutInCell="1" allowOverlap="1" wp14:anchorId="590288D3" wp14:editId="5147E5E3">
              <wp:simplePos x="0" y="0"/>
              <wp:positionH relativeFrom="column">
                <wp:posOffset>3126105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8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14C267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90288D3" id="_x0000_s1029" type="#_x0000_t202" style="position:absolute;margin-left:246.15pt;margin-top:-1.05pt;width:13.6pt;height:15.85pt;z-index:-25164800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" filled="f">
              <v:textbox inset=".5mm,.5mm,.5mm,.5mm">
                <w:txbxContent>
                  <w:p w14:paraId="4114C267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59264" behindDoc="1" locked="0" layoutInCell="1" allowOverlap="1" wp14:anchorId="4E4B0A22" wp14:editId="2FD09DEF">
              <wp:simplePos x="0" y="0"/>
              <wp:positionH relativeFrom="column">
                <wp:posOffset>2100580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17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51B6ACC7" w14:textId="77777777" w:rsidR="00D74108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E4B0A22" id="_x0000_s1030" type="#_x0000_t202" style="position:absolute;margin-left:165.4pt;margin-top:-.9pt;width:13.6pt;height:15.85pt;z-index:-25165721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" filled="f">
              <v:textbox inset=".5mm,.5mm,.5mm,.5mm">
                <w:txbxContent>
                  <w:p w14:paraId="51B6ACC7" w14:textId="77777777" w:rsidR="00D74108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1312" behindDoc="1" locked="0" layoutInCell="1" allowOverlap="1" wp14:anchorId="71479CA8" wp14:editId="6351DA22">
              <wp:simplePos x="0" y="0"/>
              <wp:positionH relativeFrom="column">
                <wp:posOffset>2272030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9104BB0" w14:textId="77777777"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5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1479CA8" id="_x0000_s1031" type="#_x0000_t202" style="position:absolute;margin-left:178.9pt;margin-top:-.9pt;width:13.6pt;height:15.85pt;z-index:-25165516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" filled="f">
              <v:textbox inset=".5mm,.5mm,.5mm,.5mm">
                <w:txbxContent>
                  <w:p w14:paraId="29104BB0" w14:textId="77777777"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5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3360" behindDoc="1" locked="0" layoutInCell="1" allowOverlap="1" wp14:anchorId="562A22FE" wp14:editId="298D3F8B">
              <wp:simplePos x="0" y="0"/>
              <wp:positionH relativeFrom="column">
                <wp:posOffset>2443480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3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74EE34" w14:textId="77777777"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562A22FE" id="_x0000_s1032" type="#_x0000_t202" style="position:absolute;margin-left:192.4pt;margin-top:-.9pt;width:13.6pt;height:15.85pt;z-index:-25165312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" filled="f">
              <v:textbox inset=".5mm,.5mm,.5mm,.5mm">
                <w:txbxContent>
                  <w:p w14:paraId="0374EE34" w14:textId="77777777"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4384" behindDoc="1" locked="0" layoutInCell="1" allowOverlap="1" wp14:anchorId="2ACB8619" wp14:editId="5CE43550">
              <wp:simplePos x="0" y="0"/>
              <wp:positionH relativeFrom="column">
                <wp:posOffset>2614930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4" name="Textové pole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8EC2C5" w14:textId="77777777" w:rsidR="0094453C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7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ACB8619" id="Textové pole 4" o:spid="_x0000_s1033" type="#_x0000_t202" style="position:absolute;margin-left:205.9pt;margin-top:-.9pt;width:13.6pt;height:15.85pt;z-index:-25165209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" filled="f">
              <v:textbox inset=".5mm,.5mm,.5mm,.5mm">
                <w:txbxContent>
                  <w:p w14:paraId="198EC2C5" w14:textId="77777777" w:rsidR="0094453C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7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6432" behindDoc="1" locked="0" layoutInCell="1" allowOverlap="1" wp14:anchorId="39DE1BCC" wp14:editId="18DD43DE">
              <wp:simplePos x="0" y="0"/>
              <wp:positionH relativeFrom="column">
                <wp:posOffset>2786380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DD5FA0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3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9DE1BCC" id="_x0000_s1034" type="#_x0000_t202" style="position:absolute;margin-left:219.4pt;margin-top:-.9pt;width:13.6pt;height:15.85pt;z-index:-25165004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" filled="f">
              <v:textbox inset=".5mm,.5mm,.5mm,.5mm">
                <w:txbxContent>
                  <w:p w14:paraId="74DD5FA0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3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7456" behindDoc="1" locked="0" layoutInCell="1" allowOverlap="1" wp14:anchorId="7B815E8E" wp14:editId="2D1575A8">
              <wp:simplePos x="0" y="0"/>
              <wp:positionH relativeFrom="column">
                <wp:posOffset>2957830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7" name="Textové pole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7C7838F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B815E8E" id="Textové pole 7" o:spid="_x0000_s1035" type="#_x0000_t202" style="position:absolute;margin-left:232.9pt;margin-top:-.9pt;width:13.6pt;height:15.85pt;z-index:-25164902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" filled="f">
              <v:textbox inset=".5mm,.5mm,.5mm,.5mm">
                <w:txbxContent>
                  <w:p w14:paraId="07C7838F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69504" behindDoc="1" locked="0" layoutInCell="1" allowOverlap="1" wp14:anchorId="2B4F827A" wp14:editId="244D50FF">
              <wp:simplePos x="0" y="0"/>
              <wp:positionH relativeFrom="column">
                <wp:posOffset>3300730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9" name="Textové pole 9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A89CD7F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2B4F827A" id="Textové pole 9" o:spid="_x0000_s1036" type="#_x0000_t202" style="position:absolute;margin-left:259.9pt;margin-top:-.9pt;width:13.6pt;height:15.85pt;z-index:-25164697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" filled="f">
              <v:textbox inset=".5mm,.5mm,.5mm,.5mm">
                <w:txbxContent>
                  <w:p w14:paraId="2A89CD7F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6672" behindDoc="1" locked="0" layoutInCell="1" allowOverlap="1" wp14:anchorId="452915D6" wp14:editId="54378C5B">
              <wp:simplePos x="0" y="0"/>
              <wp:positionH relativeFrom="column">
                <wp:posOffset>5210175</wp:posOffset>
              </wp:positionH>
              <wp:positionV relativeFrom="paragraph">
                <wp:posOffset>-11430</wp:posOffset>
              </wp:positionV>
              <wp:extent cx="172720" cy="201295"/>
              <wp:effectExtent l="0" t="0" r="17780" b="27305"/>
              <wp:wrapNone/>
              <wp:docPr id="17" name="Textové pole 1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98876D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1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52915D6" id="Textové pole 17" o:spid="_x0000_s1037" type="#_x0000_t202" style="position:absolute;margin-left:410.25pt;margin-top:-.9pt;width:13.6pt;height:15.85pt;z-index:-25163980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" filled="f">
              <v:textbox inset=".5mm,.5mm,.5mm,.5mm">
                <w:txbxContent>
                  <w:p w14:paraId="4598876D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1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1552" behindDoc="1" locked="0" layoutInCell="1" allowOverlap="1" wp14:anchorId="72106230" wp14:editId="7993B130">
              <wp:simplePos x="0" y="0"/>
              <wp:positionH relativeFrom="column">
                <wp:posOffset>4349750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2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191FE35" w14:textId="77777777" w:rsidR="007952A6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72106230" id="_x0000_s1038" type="#_x0000_t202" style="position:absolute;margin-left:342.5pt;margin-top:-1.05pt;width:13.6pt;height:15.85pt;z-index:-25164492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" filled="f">
              <v:textbox inset=".5mm,.5mm,.5mm,.5mm">
                <w:txbxContent>
                  <w:p w14:paraId="4191FE35" w14:textId="77777777" w:rsidR="007952A6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2576" behindDoc="1" locked="0" layoutInCell="1" allowOverlap="1" wp14:anchorId="3201720E" wp14:editId="7C81410C">
              <wp:simplePos x="0" y="0"/>
              <wp:positionH relativeFrom="column">
                <wp:posOffset>4521200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3" name="Textové pole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CD2A3CE" w14:textId="77777777" w:rsidR="007952A6" w:rsidRPr="007952A6" w:rsidRDefault="00AD44B4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201720E" id="Textové pole 13" o:spid="_x0000_s1039" type="#_x0000_t202" style="position:absolute;margin-left:356pt;margin-top:-1.05pt;width:13.6pt;height:15.85pt;z-index:-251643904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" filled="f">
              <v:textbox inset=".5mm,.5mm,.5mm,.5mm">
                <w:txbxContent>
                  <w:p w14:paraId="4CD2A3CE" w14:textId="77777777" w:rsidR="007952A6" w:rsidRPr="007952A6" w:rsidRDefault="00AD44B4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3600" behindDoc="1" locked="0" layoutInCell="1" allowOverlap="1" wp14:anchorId="05A971E2" wp14:editId="50829CC7">
              <wp:simplePos x="0" y="0"/>
              <wp:positionH relativeFrom="column">
                <wp:posOffset>4692650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4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69CC3D9A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9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05A971E2" id="_x0000_s1040" type="#_x0000_t202" style="position:absolute;margin-left:369.5pt;margin-top:-1.05pt;width:13.6pt;height:15.85pt;z-index:-251642880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" filled="f">
              <v:textbox inset=".5mm,.5mm,.5mm,.5mm">
                <w:txbxContent>
                  <w:p w14:paraId="69CC3D9A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9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4624" behindDoc="1" locked="0" layoutInCell="1" allowOverlap="1" wp14:anchorId="3DC5688B" wp14:editId="594865B3">
              <wp:simplePos x="0" y="0"/>
              <wp:positionH relativeFrom="column">
                <wp:posOffset>4864100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5" name="Textové pole 1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C5A5135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DC5688B" id="Textové pole 15" o:spid="_x0000_s1041" type="#_x0000_t202" style="position:absolute;margin-left:383pt;margin-top:-1.05pt;width:13.6pt;height:15.85pt;z-index:-251641856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" filled="f">
              <v:textbox inset=".5mm,.5mm,.5mm,.5mm">
                <w:txbxContent>
                  <w:p w14:paraId="2C5A5135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75648" behindDoc="1" locked="0" layoutInCell="1" allowOverlap="1" wp14:anchorId="49726FA0" wp14:editId="463120AC">
              <wp:simplePos x="0" y="0"/>
              <wp:positionH relativeFrom="column">
                <wp:posOffset>5035550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16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49123C1" w14:textId="77777777" w:rsidR="007952A6" w:rsidRPr="007952A6" w:rsidRDefault="00C676D8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4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49726FA0" id="_x0000_s1042" type="#_x0000_t202" style="position:absolute;margin-left:396.5pt;margin-top:-1.05pt;width:13.6pt;height:15.85pt;z-index:-25164083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" filled="f">
              <v:textbox inset=".5mm,.5mm,.5mm,.5mm">
                <w:txbxContent>
                  <w:p w14:paraId="749123C1" w14:textId="77777777" w:rsidR="007952A6" w:rsidRPr="007952A6" w:rsidRDefault="00C676D8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4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0768" behindDoc="1" locked="0" layoutInCell="1" allowOverlap="1" wp14:anchorId="65BF2E44" wp14:editId="725EC0FD">
              <wp:simplePos x="0" y="0"/>
              <wp:positionH relativeFrom="column">
                <wp:posOffset>4005580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0" name="Textové pole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A723FD4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2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65BF2E44" id="_x0000_s1043" type="#_x0000_t202" style="position:absolute;margin-left:315.4pt;margin-top:-1.05pt;width:13.6pt;height:15.85pt;z-index:-251635712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" filled="f">
              <v:textbox inset=".5mm,.5mm,.5mm,.5mm">
                <w:txbxContent>
                  <w:p w14:paraId="7A723FD4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2</w:t>
                    </w:r>
                  </w:p>
                </w:txbxContent>
              </v:textbox>
            </v:shape>
          </w:pict>
        </mc:Fallback>
      </mc:AlternateContent>
    </w:r>
    <w:r w:rsidR="00F7125E" w:rsidRPr="00F7125E">
      <w:rPr>
        <w:rFonts w:ascii="Times New Roman" w:hAnsi="Times New Roman" w:cs="Times New Roman"/>
        <w:noProof/>
        <w:sz w:val="20"/>
        <w:szCs w:val="24"/>
        <w:lang w:eastAsia="sk-SK"/>
      </w:rPr>
      <mc:AlternateContent>
        <mc:Choice Requires="wps">
          <w:drawing>
            <wp:anchor distT="17780" distB="17780" distL="17780" distR="17780" simplePos="0" relativeHeight="251681792" behindDoc="1" locked="0" layoutInCell="1" allowOverlap="1" wp14:anchorId="381EA565" wp14:editId="0ABBD45C">
              <wp:simplePos x="0" y="0"/>
              <wp:positionH relativeFrom="column">
                <wp:posOffset>4177030</wp:posOffset>
              </wp:positionH>
              <wp:positionV relativeFrom="paragraph">
                <wp:posOffset>-13335</wp:posOffset>
              </wp:positionV>
              <wp:extent cx="172720" cy="201295"/>
              <wp:effectExtent l="0" t="0" r="17780" b="27305"/>
              <wp:wrapNone/>
              <wp:docPr id="21" name="Textové pole 2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72720" cy="201295"/>
                      </a:xfrm>
                      <a:prstGeom prst="rect">
                        <a:avLst/>
                      </a:prstGeom>
                      <a:noFill/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9ED5F33" w14:textId="77777777" w:rsidR="00F7125E" w:rsidRPr="007952A6" w:rsidRDefault="003C09EE" w:rsidP="00765283">
                          <w:pPr>
                            <w:spacing w:before="40" w:after="0" w:line="240" w:lineRule="auto"/>
                            <w:jc w:val="center"/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</w:pPr>
                          <w:r>
                            <w:rPr>
                              <w:rFonts w:ascii="Times New Roman" w:hAnsi="Times New Roman" w:cs="Times New Roman"/>
                              <w:sz w:val="20"/>
                              <w:szCs w:val="20"/>
                            </w:rPr>
                            <w:t>0</w:t>
                          </w:r>
                        </w:p>
                      </w:txbxContent>
                    </wps:txbx>
                    <wps:bodyPr rot="0" vert="horz" wrap="square" lIns="18000" tIns="18000" rIns="18000" bIns="18000" anchor="t" anchorCtr="0"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 w14:anchorId="381EA565" id="Textové pole 21" o:spid="_x0000_s1044" type="#_x0000_t202" style="position:absolute;margin-left:328.9pt;margin-top:-1.05pt;width:13.6pt;height:15.85pt;z-index:-251634688;visibility:visible;mso-wrap-style:square;mso-width-percent:0;mso-height-percent:0;mso-wrap-distance-left:1.4pt;mso-wrap-distance-top:1.4pt;mso-wrap-distance-right:1.4pt;mso-wrap-distance-bottom:1.4pt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" filled="f">
              <v:textbox inset=".5mm,.5mm,.5mm,.5mm">
                <w:txbxContent>
                  <w:p w14:paraId="19ED5F33" w14:textId="77777777" w:rsidR="00F7125E" w:rsidRPr="007952A6" w:rsidRDefault="003C09EE" w:rsidP="00765283">
                    <w:pPr>
                      <w:spacing w:before="40" w:after="0" w:line="240" w:lineRule="auto"/>
                      <w:jc w:val="center"/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</w:pPr>
                    <w:r>
                      <w:rPr>
                        <w:rFonts w:ascii="Times New Roman" w:hAnsi="Times New Roman" w:cs="Times New Roman"/>
                        <w:sz w:val="20"/>
                        <w:szCs w:val="20"/>
                      </w:rPr>
                      <w:t>0</w:t>
                    </w:r>
                  </w:p>
                </w:txbxContent>
              </v:textbox>
            </v:shape>
          </w:pict>
        </mc:Fallback>
      </mc:AlternateContent>
    </w:r>
    <w:r w:rsidR="00CE03EC" w:rsidRPr="00F7125E">
      <w:rPr>
        <w:rFonts w:ascii="Times New Roman" w:hAnsi="Times New Roman" w:cs="Times New Roman"/>
        <w:sz w:val="20"/>
        <w:szCs w:val="24"/>
      </w:rPr>
      <w:t xml:space="preserve">Poznámky </w:t>
    </w:r>
    <w:proofErr w:type="spellStart"/>
    <w:r w:rsidR="00CE03EC" w:rsidRPr="00F7125E">
      <w:rPr>
        <w:rFonts w:ascii="Times New Roman" w:hAnsi="Times New Roman" w:cs="Times New Roman"/>
        <w:sz w:val="20"/>
        <w:szCs w:val="24"/>
      </w:rPr>
      <w:t>Úč</w:t>
    </w:r>
    <w:proofErr w:type="spellEnd"/>
    <w:r w:rsidR="00CE03EC" w:rsidRPr="00F7125E">
      <w:rPr>
        <w:rFonts w:ascii="Times New Roman" w:hAnsi="Times New Roman" w:cs="Times New Roman"/>
        <w:sz w:val="20"/>
        <w:szCs w:val="24"/>
      </w:rPr>
      <w:t xml:space="preserve"> MÚJ 3 –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01      </w:t>
    </w:r>
    <w:r w:rsidR="00F7125E">
      <w:rPr>
        <w:rFonts w:ascii="Times New Roman" w:hAnsi="Times New Roman" w:cs="Times New Roman"/>
        <w:sz w:val="20"/>
        <w:szCs w:val="24"/>
      </w:rPr>
      <w:t xml:space="preserve">      </w:t>
    </w:r>
    <w:r w:rsidR="00E03DFF" w:rsidRPr="00F7125E">
      <w:rPr>
        <w:rFonts w:ascii="Times New Roman" w:hAnsi="Times New Roman" w:cs="Times New Roman"/>
        <w:sz w:val="20"/>
        <w:szCs w:val="24"/>
      </w:rPr>
      <w:t xml:space="preserve"> </w:t>
    </w:r>
    <w:r w:rsidR="00F7125E">
      <w:rPr>
        <w:rFonts w:ascii="Times New Roman" w:hAnsi="Times New Roman" w:cs="Times New Roman"/>
        <w:szCs w:val="24"/>
      </w:rPr>
      <w:t>IČO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30A309D4"/>
    <w:multiLevelType w:val="hybridMultilevel"/>
    <w:tmpl w:val="AE06B484"/>
    <w:lvl w:ilvl="0" w:tplc="285A5F90">
      <w:start w:val="1"/>
      <w:numFmt w:val="decimal"/>
      <w:lvlText w:val="%1."/>
      <w:lvlJc w:val="left"/>
      <w:pPr>
        <w:ind w:left="720" w:hanging="360"/>
      </w:pPr>
      <w:rPr>
        <w:rFonts w:eastAsiaTheme="minorHAnsi" w:hint="default"/>
        <w:sz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45AB7B52"/>
    <w:multiLevelType w:val="hybridMultilevel"/>
    <w:tmpl w:val="AC36210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C5053E4"/>
    <w:multiLevelType w:val="hybridMultilevel"/>
    <w:tmpl w:val="D5B4E49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1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E03EC"/>
    <w:rsid w:val="000278C4"/>
    <w:rsid w:val="00090EEC"/>
    <w:rsid w:val="000B4576"/>
    <w:rsid w:val="00173C34"/>
    <w:rsid w:val="001A7CA5"/>
    <w:rsid w:val="001D099A"/>
    <w:rsid w:val="00220153"/>
    <w:rsid w:val="003A2A62"/>
    <w:rsid w:val="003C09EE"/>
    <w:rsid w:val="003F3E00"/>
    <w:rsid w:val="004E44BF"/>
    <w:rsid w:val="005041F2"/>
    <w:rsid w:val="00547F9F"/>
    <w:rsid w:val="00553354"/>
    <w:rsid w:val="00567C9D"/>
    <w:rsid w:val="00596D1D"/>
    <w:rsid w:val="005B3583"/>
    <w:rsid w:val="006605FE"/>
    <w:rsid w:val="006E4085"/>
    <w:rsid w:val="00757BBC"/>
    <w:rsid w:val="00765283"/>
    <w:rsid w:val="00787C52"/>
    <w:rsid w:val="007952A6"/>
    <w:rsid w:val="007F59AA"/>
    <w:rsid w:val="00811FFA"/>
    <w:rsid w:val="00820B7B"/>
    <w:rsid w:val="00827F20"/>
    <w:rsid w:val="008777C2"/>
    <w:rsid w:val="008A3F3F"/>
    <w:rsid w:val="008E4E28"/>
    <w:rsid w:val="009337C9"/>
    <w:rsid w:val="0094453C"/>
    <w:rsid w:val="00997389"/>
    <w:rsid w:val="009A274C"/>
    <w:rsid w:val="009D2639"/>
    <w:rsid w:val="009D2D9E"/>
    <w:rsid w:val="009E6AD6"/>
    <w:rsid w:val="009F1252"/>
    <w:rsid w:val="00AD44B4"/>
    <w:rsid w:val="00AF1BE2"/>
    <w:rsid w:val="00B06CAB"/>
    <w:rsid w:val="00BC678C"/>
    <w:rsid w:val="00C21550"/>
    <w:rsid w:val="00C45AF1"/>
    <w:rsid w:val="00C5195B"/>
    <w:rsid w:val="00C676D8"/>
    <w:rsid w:val="00C93ADB"/>
    <w:rsid w:val="00CD1824"/>
    <w:rsid w:val="00CE03EC"/>
    <w:rsid w:val="00D20206"/>
    <w:rsid w:val="00D32851"/>
    <w:rsid w:val="00D47D95"/>
    <w:rsid w:val="00D74108"/>
    <w:rsid w:val="00D77AF9"/>
    <w:rsid w:val="00DC3B5F"/>
    <w:rsid w:val="00E03DFF"/>
    <w:rsid w:val="00E42DF0"/>
    <w:rsid w:val="00ED71A7"/>
    <w:rsid w:val="00F7125E"/>
    <w:rsid w:val="00FF18E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4E69C02B"/>
  <w15:chartTrackingRefBased/>
  <w15:docId w15:val="{84336BBE-453E-41EB-944A-BCCBA440B9B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CE03EC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CE03EC"/>
  </w:style>
  <w:style w:type="paragraph" w:styleId="Pta">
    <w:name w:val="footer"/>
    <w:basedOn w:val="Normlny"/>
    <w:link w:val="PtaChar"/>
    <w:uiPriority w:val="99"/>
    <w:unhideWhenUsed/>
    <w:rsid w:val="00CE03E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CE03EC"/>
  </w:style>
  <w:style w:type="paragraph" w:styleId="Textbubliny">
    <w:name w:val="Balloon Text"/>
    <w:basedOn w:val="Normlny"/>
    <w:link w:val="TextbublinyChar"/>
    <w:uiPriority w:val="99"/>
    <w:semiHidden/>
    <w:unhideWhenUsed/>
    <w:rsid w:val="00CE03E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E03EC"/>
    <w:rPr>
      <w:rFonts w:ascii="Segoe UI" w:hAnsi="Segoe UI" w:cs="Segoe UI"/>
      <w:sz w:val="18"/>
      <w:szCs w:val="18"/>
    </w:rPr>
  </w:style>
  <w:style w:type="table" w:styleId="Mriekatabuky">
    <w:name w:val="Table Grid"/>
    <w:basedOn w:val="Normlnatabuka"/>
    <w:uiPriority w:val="39"/>
    <w:rsid w:val="00090EEC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Zstupntext">
    <w:name w:val="Placeholder Text"/>
    <w:basedOn w:val="Predvolenpsmoodseku"/>
    <w:uiPriority w:val="99"/>
    <w:semiHidden/>
    <w:rsid w:val="00173C34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8362622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4142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977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150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497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1170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E9170A80-4688-4C06-9274-62F1F84C17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105</TotalTime>
  <Pages>1</Pages>
  <Words>455</Words>
  <Characters>2596</Characters>
  <Application>Microsoft Office Word</Application>
  <DocSecurity>0</DocSecurity>
  <Lines>21</Lines>
  <Paragraphs>6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3045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 T</dc:creator>
  <cp:keywords/>
  <dc:description/>
  <cp:lastModifiedBy>user</cp:lastModifiedBy>
  <cp:revision>13</cp:revision>
  <cp:lastPrinted>2020-03-07T15:20:00Z</cp:lastPrinted>
  <dcterms:created xsi:type="dcterms:W3CDTF">2016-03-12T11:23:00Z</dcterms:created>
  <dcterms:modified xsi:type="dcterms:W3CDTF">2020-03-07T15:20:00Z</dcterms:modified>
</cp:coreProperties>
</file>