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294F" w:rsidRPr="0059309F" w:rsidRDefault="00314E60" w:rsidP="0059309F">
      <w:pPr>
        <w:spacing w:line="178" w:lineRule="exact"/>
        <w:ind w:left="284"/>
        <w:rPr>
          <w:sz w:val="13"/>
          <w:szCs w:val="13"/>
        </w:rPr>
      </w:pPr>
      <w:bookmarkStart w:id="0" w:name="_GoBack"/>
      <w:bookmarkEnd w:id="0"/>
      <w:proofErr w:type="spellStart"/>
      <w:r>
        <w:rPr>
          <w:sz w:val="13"/>
          <w:szCs w:val="13"/>
        </w:rPr>
        <w:t>FOSDLJKNLV§Oaksl“m</w:t>
      </w:r>
      <w:proofErr w:type="spellEnd"/>
    </w:p>
    <w:p w:rsidR="0079294F" w:rsidRPr="0059309F" w:rsidRDefault="0079294F">
      <w:pPr>
        <w:rPr>
          <w:sz w:val="13"/>
          <w:szCs w:val="13"/>
        </w:rPr>
      </w:pPr>
    </w:p>
    <w:p w:rsidR="000C289F" w:rsidRPr="0059309F" w:rsidRDefault="000C289F">
      <w:pPr>
        <w:rPr>
          <w:sz w:val="13"/>
          <w:szCs w:val="13"/>
        </w:rPr>
      </w:pPr>
    </w:p>
    <w:p w:rsidR="000C289F" w:rsidRPr="0059309F" w:rsidRDefault="000C289F">
      <w:pPr>
        <w:rPr>
          <w:sz w:val="13"/>
          <w:szCs w:val="13"/>
        </w:rPr>
      </w:pPr>
    </w:p>
    <w:p w:rsidR="000C289F" w:rsidRPr="0059309F" w:rsidRDefault="000C289F">
      <w:pPr>
        <w:rPr>
          <w:sz w:val="13"/>
          <w:szCs w:val="13"/>
        </w:rPr>
      </w:pPr>
    </w:p>
    <w:p w:rsidR="000C289F" w:rsidRPr="0059309F" w:rsidRDefault="000C289F">
      <w:pPr>
        <w:rPr>
          <w:sz w:val="13"/>
          <w:szCs w:val="13"/>
        </w:rPr>
      </w:pPr>
    </w:p>
    <w:p w:rsidR="000C289F" w:rsidRPr="0059309F" w:rsidRDefault="000C289F">
      <w:pPr>
        <w:rPr>
          <w:sz w:val="13"/>
          <w:szCs w:val="13"/>
        </w:rPr>
      </w:pPr>
    </w:p>
    <w:p w:rsidR="000C289F" w:rsidRPr="0059309F" w:rsidRDefault="000C289F">
      <w:pPr>
        <w:rPr>
          <w:sz w:val="13"/>
          <w:szCs w:val="13"/>
        </w:rPr>
      </w:pPr>
    </w:p>
    <w:p w:rsidR="000C289F" w:rsidRPr="0059309F" w:rsidRDefault="000C289F">
      <w:pPr>
        <w:rPr>
          <w:sz w:val="13"/>
          <w:szCs w:val="13"/>
        </w:rPr>
      </w:pPr>
    </w:p>
    <w:p w:rsidR="000C289F" w:rsidRPr="0059309F" w:rsidRDefault="000C289F">
      <w:pPr>
        <w:rPr>
          <w:sz w:val="13"/>
          <w:szCs w:val="13"/>
        </w:rPr>
        <w:sectPr w:rsidR="000C289F" w:rsidRPr="0059309F" w:rsidSect="00CA192C">
          <w:pgSz w:w="11900" w:h="16840"/>
          <w:pgMar w:top="720" w:right="720" w:bottom="720" w:left="720" w:header="0" w:footer="3" w:gutter="0"/>
          <w:cols w:space="720"/>
          <w:noEndnote/>
          <w:docGrid w:linePitch="360"/>
        </w:sectPr>
      </w:pPr>
    </w:p>
    <w:p w:rsidR="0079294F" w:rsidRPr="00D20BE8" w:rsidRDefault="00314E60">
      <w:pPr>
        <w:pStyle w:val="Zhlavie10"/>
        <w:keepNext/>
        <w:keepLines/>
        <w:shd w:val="clear" w:color="auto" w:fill="auto"/>
        <w:spacing w:after="50" w:line="280" w:lineRule="exact"/>
        <w:ind w:left="3580"/>
        <w:rPr>
          <w:sz w:val="24"/>
          <w:szCs w:val="24"/>
        </w:rPr>
      </w:pPr>
      <w:r>
        <w:rPr>
          <w:noProof/>
          <w:sz w:val="24"/>
          <w:szCs w:val="24"/>
          <w:lang w:bidi="ar-SA"/>
        </w:rPr>
        <w:lastRenderedPageBreak/>
        <mc:AlternateContent>
          <mc:Choice Requires="wps">
            <w:drawing>
              <wp:anchor distT="0" distB="0" distL="198120" distR="63500" simplePos="0" relativeHeight="251660288" behindDoc="1" locked="0" layoutInCell="1" allowOverlap="1">
                <wp:simplePos x="0" y="0"/>
                <wp:positionH relativeFrom="margin">
                  <wp:posOffset>198120</wp:posOffset>
                </wp:positionH>
                <wp:positionV relativeFrom="paragraph">
                  <wp:posOffset>-435610</wp:posOffset>
                </wp:positionV>
                <wp:extent cx="6922135" cy="233045"/>
                <wp:effectExtent l="0" t="2540" r="4445" b="2540"/>
                <wp:wrapTopAndBottom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22135" cy="2330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Overlap w:val="never"/>
                              <w:tblW w:w="0" w:type="auto"/>
                              <w:jc w:val="center"/>
                              <w:tblLayout w:type="fixed"/>
                              <w:tblCellMar>
                                <w:left w:w="10" w:type="dxa"/>
                                <w:right w:w="1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587"/>
                              <w:gridCol w:w="1032"/>
                              <w:gridCol w:w="1968"/>
                              <w:gridCol w:w="1267"/>
                              <w:gridCol w:w="4046"/>
                            </w:tblGrid>
                            <w:tr w:rsidR="0079294F">
                              <w:trPr>
                                <w:trHeight w:hRule="exact" w:val="322"/>
                                <w:jc w:val="center"/>
                              </w:trPr>
                              <w:tc>
                                <w:tcPr>
                                  <w:tcW w:w="258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79294F" w:rsidRPr="00477F1E" w:rsidRDefault="00847BBE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90" w:lineRule="exact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477F1E">
                                    <w:rPr>
                                      <w:rStyle w:val="Zkladntext20"/>
                                      <w:sz w:val="14"/>
                                      <w:szCs w:val="14"/>
                                    </w:rPr>
                                    <w:t xml:space="preserve">Poznámky </w:t>
                                  </w:r>
                                  <w:proofErr w:type="spellStart"/>
                                  <w:r w:rsidRPr="00477F1E">
                                    <w:rPr>
                                      <w:rStyle w:val="Zkladntext20"/>
                                      <w:sz w:val="14"/>
                                      <w:szCs w:val="14"/>
                                    </w:rPr>
                                    <w:t>Úč</w:t>
                                  </w:r>
                                  <w:proofErr w:type="spellEnd"/>
                                  <w:r w:rsidRPr="00477F1E">
                                    <w:rPr>
                                      <w:rStyle w:val="Zkladntext20"/>
                                      <w:sz w:val="14"/>
                                      <w:szCs w:val="14"/>
                                    </w:rPr>
                                    <w:t xml:space="preserve"> MUJ 3 - 01</w:t>
                                  </w:r>
                                </w:p>
                              </w:tc>
                              <w:tc>
                                <w:tcPr>
                                  <w:tcW w:w="1032" w:type="dxa"/>
                                  <w:tcBorders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79294F" w:rsidRPr="00477F1E" w:rsidRDefault="0079294F">
                                  <w:pPr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6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79294F" w:rsidRPr="00477F1E" w:rsidRDefault="00847BBE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90" w:lineRule="exact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477F1E">
                                    <w:rPr>
                                      <w:rStyle w:val="Zkladntext20"/>
                                      <w:sz w:val="14"/>
                                      <w:szCs w:val="14"/>
                                    </w:rPr>
                                    <w:t>IČO:47966726</w:t>
                                  </w:r>
                                </w:p>
                              </w:tc>
                              <w:tc>
                                <w:tcPr>
                                  <w:tcW w:w="1267" w:type="dxa"/>
                                  <w:tcBorders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79294F" w:rsidRPr="00477F1E" w:rsidRDefault="0079294F">
                                  <w:pPr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04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79294F" w:rsidRPr="00477F1E" w:rsidRDefault="00847BBE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90" w:lineRule="exact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477F1E">
                                    <w:rPr>
                                      <w:rStyle w:val="Zkladntext20"/>
                                      <w:sz w:val="14"/>
                                      <w:szCs w:val="14"/>
                                    </w:rPr>
                                    <w:t>DIČ:2024172843</w:t>
                                  </w:r>
                                </w:p>
                              </w:tc>
                            </w:tr>
                          </w:tbl>
                          <w:p w:rsidR="0079294F" w:rsidRDefault="0079294F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5.6pt;margin-top:-34.3pt;width:545.05pt;height:18.35pt;z-index:-251656192;visibility:visible;mso-wrap-style:square;mso-width-percent:0;mso-height-percent:0;mso-wrap-distance-left:15.6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" filled="f" stroked="f">
                <v:textbox style="mso-fit-shape-to-text:t" inset="0,0,0,0">
                  <w:txbxContent>
                    <w:tbl>
                      <w:tblPr>
                        <w:tblOverlap w:val="never"/>
                        <w:tblW w:w="0" w:type="auto"/>
                        <w:jc w:val="center"/>
                        <w:tblLayout w:type="fixed"/>
                        <w:tblCellMar>
                          <w:left w:w="10" w:type="dxa"/>
                          <w:right w:w="1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587"/>
                        <w:gridCol w:w="1032"/>
                        <w:gridCol w:w="1968"/>
                        <w:gridCol w:w="1267"/>
                        <w:gridCol w:w="4046"/>
                      </w:tblGrid>
                      <w:tr w:rsidR="0079294F">
                        <w:trPr>
                          <w:trHeight w:hRule="exact" w:val="322"/>
                          <w:jc w:val="center"/>
                        </w:trPr>
                        <w:tc>
                          <w:tcPr>
                            <w:tcW w:w="258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79294F" w:rsidRPr="00477F1E" w:rsidRDefault="00847BBE">
                            <w:pPr>
                              <w:pStyle w:val="Zkladntext21"/>
                              <w:shd w:val="clear" w:color="auto" w:fill="auto"/>
                              <w:spacing w:before="0" w:after="0" w:line="190" w:lineRule="exact"/>
                              <w:rPr>
                                <w:sz w:val="14"/>
                                <w:szCs w:val="14"/>
                              </w:rPr>
                            </w:pPr>
                            <w:r w:rsidRPr="00477F1E">
                              <w:rPr>
                                <w:rStyle w:val="Zkladntext2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 w:rsidRPr="00477F1E">
                              <w:rPr>
                                <w:rStyle w:val="Zkladntext2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 w:rsidRPr="00477F1E">
                              <w:rPr>
                                <w:rStyle w:val="Zkladntext20"/>
                                <w:sz w:val="14"/>
                                <w:szCs w:val="14"/>
                              </w:rPr>
                              <w:t xml:space="preserve"> MUJ 3 - 01</w:t>
                            </w:r>
                          </w:p>
                        </w:tc>
                        <w:tc>
                          <w:tcPr>
                            <w:tcW w:w="1032" w:type="dxa"/>
                            <w:tcBorders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79294F" w:rsidRPr="00477F1E" w:rsidRDefault="0079294F">
                            <w:pPr>
                              <w:rPr>
                                <w:sz w:val="14"/>
                                <w:szCs w:val="14"/>
                              </w:rPr>
                            </w:pPr>
                          </w:p>
                        </w:tc>
                        <w:tc>
                          <w:tcPr>
                            <w:tcW w:w="196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79294F" w:rsidRPr="00477F1E" w:rsidRDefault="00847BBE">
                            <w:pPr>
                              <w:pStyle w:val="Zkladntext21"/>
                              <w:shd w:val="clear" w:color="auto" w:fill="auto"/>
                              <w:spacing w:before="0" w:after="0" w:line="190" w:lineRule="exact"/>
                              <w:rPr>
                                <w:sz w:val="14"/>
                                <w:szCs w:val="14"/>
                              </w:rPr>
                            </w:pPr>
                            <w:r w:rsidRPr="00477F1E">
                              <w:rPr>
                                <w:rStyle w:val="Zkladntext20"/>
                                <w:sz w:val="14"/>
                                <w:szCs w:val="14"/>
                              </w:rPr>
                              <w:t>IČO:47966726</w:t>
                            </w:r>
                          </w:p>
                        </w:tc>
                        <w:tc>
                          <w:tcPr>
                            <w:tcW w:w="1267" w:type="dxa"/>
                            <w:tcBorders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79294F" w:rsidRPr="00477F1E" w:rsidRDefault="0079294F">
                            <w:pPr>
                              <w:rPr>
                                <w:sz w:val="14"/>
                                <w:szCs w:val="14"/>
                              </w:rPr>
                            </w:pPr>
                          </w:p>
                        </w:tc>
                        <w:tc>
                          <w:tcPr>
                            <w:tcW w:w="404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79294F" w:rsidRPr="00477F1E" w:rsidRDefault="00847BBE">
                            <w:pPr>
                              <w:pStyle w:val="Zkladntext21"/>
                              <w:shd w:val="clear" w:color="auto" w:fill="auto"/>
                              <w:spacing w:before="0" w:after="0" w:line="190" w:lineRule="exact"/>
                              <w:rPr>
                                <w:sz w:val="14"/>
                                <w:szCs w:val="14"/>
                              </w:rPr>
                            </w:pPr>
                            <w:r w:rsidRPr="00477F1E">
                              <w:rPr>
                                <w:rStyle w:val="Zkladntext20"/>
                                <w:sz w:val="14"/>
                                <w:szCs w:val="14"/>
                              </w:rPr>
                              <w:t>DIČ:2024172843</w:t>
                            </w:r>
                          </w:p>
                        </w:tc>
                      </w:tr>
                    </w:tbl>
                    <w:p w:rsidR="0079294F" w:rsidRDefault="0079294F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bookmarkStart w:id="1" w:name="bookmark0"/>
      <w:r w:rsidR="002B6BF3" w:rsidRPr="00D20BE8">
        <w:rPr>
          <w:sz w:val="24"/>
          <w:szCs w:val="24"/>
        </w:rPr>
        <w:t>Poznámky k 31.12.201</w:t>
      </w:r>
      <w:bookmarkEnd w:id="1"/>
      <w:r w:rsidR="00865888">
        <w:rPr>
          <w:sz w:val="24"/>
          <w:szCs w:val="24"/>
        </w:rPr>
        <w:t>9</w:t>
      </w:r>
    </w:p>
    <w:p w:rsidR="00847BBE" w:rsidRPr="0059309F" w:rsidRDefault="00847BBE">
      <w:pPr>
        <w:pStyle w:val="Zhlavie10"/>
        <w:keepNext/>
        <w:keepLines/>
        <w:shd w:val="clear" w:color="auto" w:fill="auto"/>
        <w:spacing w:after="50" w:line="280" w:lineRule="exact"/>
        <w:ind w:left="3580"/>
        <w:rPr>
          <w:sz w:val="13"/>
          <w:szCs w:val="13"/>
        </w:rPr>
      </w:pPr>
    </w:p>
    <w:p w:rsidR="0079294F" w:rsidRPr="0059309F" w:rsidRDefault="002B6BF3" w:rsidP="00847BBE">
      <w:pPr>
        <w:pStyle w:val="Zkladntext40"/>
        <w:shd w:val="clear" w:color="auto" w:fill="auto"/>
        <w:tabs>
          <w:tab w:val="left" w:pos="695"/>
        </w:tabs>
        <w:spacing w:before="0" w:after="301" w:line="190" w:lineRule="exact"/>
        <w:ind w:left="380"/>
        <w:rPr>
          <w:sz w:val="13"/>
          <w:szCs w:val="13"/>
        </w:rPr>
      </w:pPr>
      <w:r w:rsidRPr="0059309F">
        <w:rPr>
          <w:sz w:val="13"/>
          <w:szCs w:val="13"/>
        </w:rPr>
        <w:t>Identifikačné úd</w:t>
      </w:r>
      <w:r w:rsidR="00D23169" w:rsidRPr="0059309F">
        <w:rPr>
          <w:sz w:val="13"/>
          <w:szCs w:val="13"/>
        </w:rPr>
        <w:t>a</w:t>
      </w:r>
      <w:r w:rsidRPr="0059309F">
        <w:rPr>
          <w:sz w:val="13"/>
          <w:szCs w:val="13"/>
        </w:rPr>
        <w:t>je účtovnej jednotky</w:t>
      </w:r>
    </w:p>
    <w:p w:rsidR="0079294F" w:rsidRPr="0059309F" w:rsidRDefault="002B6BF3">
      <w:pPr>
        <w:pStyle w:val="Zkladntext21"/>
        <w:shd w:val="clear" w:color="auto" w:fill="auto"/>
        <w:spacing w:before="0" w:after="0" w:line="288" w:lineRule="exact"/>
        <w:ind w:left="380" w:right="7940"/>
        <w:rPr>
          <w:sz w:val="13"/>
          <w:szCs w:val="13"/>
        </w:rPr>
      </w:pPr>
      <w:r w:rsidRPr="0059309F">
        <w:rPr>
          <w:sz w:val="13"/>
          <w:szCs w:val="13"/>
        </w:rPr>
        <w:t>ELLIO</w:t>
      </w:r>
      <w:r w:rsidR="00D23169" w:rsidRPr="0059309F">
        <w:rPr>
          <w:sz w:val="13"/>
          <w:szCs w:val="13"/>
        </w:rPr>
        <w:t xml:space="preserve">  REAL</w:t>
      </w:r>
      <w:r w:rsidRPr="0059309F">
        <w:rPr>
          <w:sz w:val="13"/>
          <w:szCs w:val="13"/>
        </w:rPr>
        <w:t>, s</w:t>
      </w:r>
      <w:r w:rsidR="00D23169" w:rsidRPr="0059309F">
        <w:rPr>
          <w:sz w:val="13"/>
          <w:szCs w:val="13"/>
        </w:rPr>
        <w:t>.</w:t>
      </w:r>
      <w:r w:rsidRPr="0059309F">
        <w:rPr>
          <w:sz w:val="13"/>
          <w:szCs w:val="13"/>
        </w:rPr>
        <w:t xml:space="preserve"> r. o Novozámock</w:t>
      </w:r>
      <w:r w:rsidR="00D23169" w:rsidRPr="0059309F">
        <w:rPr>
          <w:sz w:val="13"/>
          <w:szCs w:val="13"/>
        </w:rPr>
        <w:t>á 242, 949 05 Nitra IČO:</w:t>
      </w:r>
      <w:r w:rsidR="00847BBE" w:rsidRPr="0059309F">
        <w:rPr>
          <w:sz w:val="13"/>
          <w:szCs w:val="13"/>
        </w:rPr>
        <w:t xml:space="preserve"> 47966726 DIČ: 2024172843</w:t>
      </w:r>
    </w:p>
    <w:p w:rsidR="00847BBE" w:rsidRPr="0059309F" w:rsidRDefault="002B6BF3">
      <w:pPr>
        <w:pStyle w:val="Zkladntext21"/>
        <w:shd w:val="clear" w:color="auto" w:fill="auto"/>
        <w:spacing w:before="0" w:after="0" w:line="288" w:lineRule="exact"/>
        <w:ind w:left="380" w:right="5820"/>
        <w:rPr>
          <w:sz w:val="13"/>
          <w:szCs w:val="13"/>
        </w:rPr>
      </w:pPr>
      <w:r w:rsidRPr="0059309F">
        <w:rPr>
          <w:sz w:val="13"/>
          <w:szCs w:val="13"/>
        </w:rPr>
        <w:t>Obch.</w:t>
      </w:r>
      <w:r w:rsidR="00847BBE" w:rsidRPr="0059309F">
        <w:rPr>
          <w:sz w:val="13"/>
          <w:szCs w:val="13"/>
        </w:rPr>
        <w:t xml:space="preserve"> </w:t>
      </w:r>
      <w:proofErr w:type="spellStart"/>
      <w:r w:rsidRPr="0059309F">
        <w:rPr>
          <w:sz w:val="13"/>
          <w:szCs w:val="13"/>
        </w:rPr>
        <w:t>reg</w:t>
      </w:r>
      <w:proofErr w:type="spellEnd"/>
      <w:r w:rsidRPr="0059309F">
        <w:rPr>
          <w:sz w:val="13"/>
          <w:szCs w:val="13"/>
        </w:rPr>
        <w:t xml:space="preserve">: Okresný súd Nitra odd. </w:t>
      </w:r>
      <w:proofErr w:type="spellStart"/>
      <w:r w:rsidRPr="0059309F">
        <w:rPr>
          <w:sz w:val="13"/>
          <w:szCs w:val="13"/>
        </w:rPr>
        <w:t>Sro</w:t>
      </w:r>
      <w:proofErr w:type="spellEnd"/>
      <w:r w:rsidRPr="0059309F">
        <w:rPr>
          <w:sz w:val="13"/>
          <w:szCs w:val="13"/>
        </w:rPr>
        <w:t xml:space="preserve">, vložka č. </w:t>
      </w:r>
      <w:r w:rsidR="00847BBE" w:rsidRPr="0059309F">
        <w:rPr>
          <w:sz w:val="13"/>
          <w:szCs w:val="13"/>
        </w:rPr>
        <w:t>38045</w:t>
      </w:r>
      <w:r w:rsidRPr="0059309F">
        <w:rPr>
          <w:sz w:val="13"/>
          <w:szCs w:val="13"/>
        </w:rPr>
        <w:t>/N</w:t>
      </w:r>
    </w:p>
    <w:p w:rsidR="0079294F" w:rsidRPr="0059309F" w:rsidRDefault="002B6BF3">
      <w:pPr>
        <w:pStyle w:val="Zkladntext21"/>
        <w:shd w:val="clear" w:color="auto" w:fill="auto"/>
        <w:spacing w:before="0" w:after="0" w:line="288" w:lineRule="exact"/>
        <w:ind w:left="380" w:right="5820"/>
        <w:rPr>
          <w:sz w:val="13"/>
          <w:szCs w:val="13"/>
        </w:rPr>
      </w:pPr>
      <w:r w:rsidRPr="0059309F">
        <w:rPr>
          <w:sz w:val="13"/>
          <w:szCs w:val="13"/>
        </w:rPr>
        <w:t xml:space="preserve"> </w:t>
      </w:r>
    </w:p>
    <w:p w:rsidR="0079294F" w:rsidRPr="0059309F" w:rsidRDefault="00477F1E">
      <w:pPr>
        <w:pStyle w:val="Zkladntext21"/>
        <w:shd w:val="clear" w:color="auto" w:fill="auto"/>
        <w:tabs>
          <w:tab w:val="left" w:pos="10570"/>
        </w:tabs>
        <w:spacing w:before="0" w:after="0" w:line="288" w:lineRule="exact"/>
        <w:ind w:left="380"/>
        <w:jc w:val="both"/>
        <w:rPr>
          <w:sz w:val="13"/>
          <w:szCs w:val="13"/>
        </w:rPr>
      </w:pPr>
      <w:r w:rsidRPr="0059309F">
        <w:rPr>
          <w:sz w:val="13"/>
          <w:szCs w:val="13"/>
        </w:rPr>
        <w:t>Právny dôvod na zostavenie účtovnej z</w:t>
      </w:r>
      <w:r w:rsidR="002B6BF3" w:rsidRPr="0059309F">
        <w:rPr>
          <w:sz w:val="13"/>
          <w:szCs w:val="13"/>
        </w:rPr>
        <w:t>ávierky</w:t>
      </w:r>
      <w:r w:rsidRPr="0059309F">
        <w:rPr>
          <w:sz w:val="13"/>
          <w:szCs w:val="13"/>
        </w:rPr>
        <w:t xml:space="preserve">      </w:t>
      </w:r>
      <w:r w:rsidR="0037740A" w:rsidRPr="0059309F">
        <w:rPr>
          <w:sz w:val="13"/>
          <w:szCs w:val="13"/>
        </w:rPr>
        <w:t>-</w:t>
      </w:r>
      <w:r w:rsidRPr="0059309F">
        <w:rPr>
          <w:sz w:val="13"/>
          <w:szCs w:val="13"/>
        </w:rPr>
        <w:t xml:space="preserve">                                                                                                   </w:t>
      </w:r>
      <w:r w:rsidR="002B6BF3" w:rsidRPr="0059309F">
        <w:rPr>
          <w:sz w:val="13"/>
          <w:szCs w:val="13"/>
        </w:rPr>
        <w:t>Riadna</w:t>
      </w:r>
    </w:p>
    <w:p w:rsidR="0079294F" w:rsidRPr="0059309F" w:rsidRDefault="002B6BF3">
      <w:pPr>
        <w:pStyle w:val="Zkladntext21"/>
        <w:shd w:val="clear" w:color="auto" w:fill="auto"/>
        <w:spacing w:before="0" w:after="318" w:line="288" w:lineRule="exact"/>
        <w:ind w:left="380"/>
        <w:jc w:val="both"/>
        <w:rPr>
          <w:sz w:val="13"/>
          <w:szCs w:val="13"/>
        </w:rPr>
      </w:pPr>
      <w:r w:rsidRPr="0059309F">
        <w:rPr>
          <w:sz w:val="13"/>
          <w:szCs w:val="13"/>
        </w:rPr>
        <w:t>Účtovná jednotka nie je súčasťou konsolidovaného celku</w:t>
      </w:r>
    </w:p>
    <w:p w:rsidR="008C7E84" w:rsidRPr="0059309F" w:rsidRDefault="008C7E84" w:rsidP="008C7E84">
      <w:pPr>
        <w:pStyle w:val="Zkladntext40"/>
        <w:shd w:val="clear" w:color="auto" w:fill="auto"/>
        <w:tabs>
          <w:tab w:val="left" w:pos="700"/>
        </w:tabs>
        <w:spacing w:before="0" w:after="712" w:line="190" w:lineRule="exact"/>
        <w:ind w:left="380"/>
        <w:rPr>
          <w:sz w:val="13"/>
          <w:szCs w:val="13"/>
        </w:rPr>
      </w:pPr>
      <w:r w:rsidRPr="0059309F">
        <w:rPr>
          <w:sz w:val="13"/>
          <w:szCs w:val="13"/>
        </w:rPr>
        <w:t>Štatutárny orgán</w:t>
      </w:r>
      <w:r w:rsidRPr="0059309F">
        <w:rPr>
          <w:sz w:val="13"/>
          <w:szCs w:val="13"/>
        </w:rPr>
        <w:tab/>
      </w:r>
      <w:r w:rsidRPr="0059309F">
        <w:rPr>
          <w:sz w:val="13"/>
          <w:szCs w:val="13"/>
        </w:rPr>
        <w:tab/>
      </w:r>
      <w:r w:rsidR="00063B24" w:rsidRPr="0059309F">
        <w:rPr>
          <w:sz w:val="13"/>
          <w:szCs w:val="13"/>
        </w:rPr>
        <w:t xml:space="preserve">  </w:t>
      </w:r>
      <w:r w:rsidRPr="0059309F">
        <w:rPr>
          <w:sz w:val="13"/>
          <w:szCs w:val="13"/>
        </w:rPr>
        <w:t>funkcia</w:t>
      </w:r>
      <w:r w:rsidRPr="0059309F">
        <w:rPr>
          <w:sz w:val="13"/>
          <w:szCs w:val="13"/>
        </w:rPr>
        <w:tab/>
      </w:r>
      <w:r w:rsidRPr="0059309F">
        <w:rPr>
          <w:sz w:val="13"/>
          <w:szCs w:val="13"/>
        </w:rPr>
        <w:tab/>
      </w:r>
      <w:r w:rsidRPr="0059309F">
        <w:rPr>
          <w:sz w:val="13"/>
          <w:szCs w:val="13"/>
        </w:rPr>
        <w:tab/>
        <w:t>podiel v %</w:t>
      </w:r>
    </w:p>
    <w:p w:rsidR="0079294F" w:rsidRPr="0059309F" w:rsidRDefault="002B6BF3">
      <w:pPr>
        <w:pStyle w:val="Zkladntext21"/>
        <w:shd w:val="clear" w:color="auto" w:fill="auto"/>
        <w:tabs>
          <w:tab w:val="left" w:pos="2958"/>
          <w:tab w:val="left" w:pos="5964"/>
        </w:tabs>
        <w:spacing w:before="0" w:after="93" w:line="190" w:lineRule="exact"/>
        <w:ind w:left="380"/>
        <w:jc w:val="both"/>
        <w:rPr>
          <w:sz w:val="13"/>
          <w:szCs w:val="13"/>
        </w:rPr>
      </w:pPr>
      <w:r w:rsidRPr="0059309F">
        <w:rPr>
          <w:sz w:val="13"/>
          <w:szCs w:val="13"/>
        </w:rPr>
        <w:t xml:space="preserve">1. Ing. Emil </w:t>
      </w:r>
      <w:proofErr w:type="spellStart"/>
      <w:r w:rsidRPr="0059309F">
        <w:rPr>
          <w:sz w:val="13"/>
          <w:szCs w:val="13"/>
        </w:rPr>
        <w:t>Grofčík</w:t>
      </w:r>
      <w:proofErr w:type="spellEnd"/>
      <w:r w:rsidRPr="0059309F">
        <w:rPr>
          <w:sz w:val="13"/>
          <w:szCs w:val="13"/>
        </w:rPr>
        <w:tab/>
        <w:t>konateľ</w:t>
      </w:r>
      <w:r w:rsidR="008C7E84" w:rsidRPr="0059309F">
        <w:rPr>
          <w:sz w:val="13"/>
          <w:szCs w:val="13"/>
        </w:rPr>
        <w:t xml:space="preserve">                            50 %</w:t>
      </w:r>
      <w:r w:rsidR="008C7E84" w:rsidRPr="0059309F">
        <w:rPr>
          <w:sz w:val="13"/>
          <w:szCs w:val="13"/>
        </w:rPr>
        <w:tab/>
      </w:r>
    </w:p>
    <w:p w:rsidR="008C7E84" w:rsidRPr="0059309F" w:rsidRDefault="008C7E84">
      <w:pPr>
        <w:pStyle w:val="Zkladntext21"/>
        <w:shd w:val="clear" w:color="auto" w:fill="auto"/>
        <w:tabs>
          <w:tab w:val="left" w:pos="2958"/>
          <w:tab w:val="left" w:pos="5964"/>
        </w:tabs>
        <w:spacing w:before="0" w:after="93" w:line="190" w:lineRule="exact"/>
        <w:ind w:left="380"/>
        <w:jc w:val="both"/>
        <w:rPr>
          <w:sz w:val="13"/>
          <w:szCs w:val="13"/>
        </w:rPr>
      </w:pPr>
    </w:p>
    <w:p w:rsidR="0079294F" w:rsidRPr="0059309F" w:rsidRDefault="008C7E84" w:rsidP="008C7E84">
      <w:pPr>
        <w:pStyle w:val="Zkladntext21"/>
        <w:shd w:val="clear" w:color="auto" w:fill="auto"/>
        <w:tabs>
          <w:tab w:val="left" w:pos="3299"/>
          <w:tab w:val="left" w:pos="5964"/>
        </w:tabs>
        <w:spacing w:before="0" w:after="301" w:line="190" w:lineRule="exact"/>
        <w:jc w:val="both"/>
        <w:rPr>
          <w:sz w:val="13"/>
          <w:szCs w:val="13"/>
        </w:rPr>
      </w:pPr>
      <w:r w:rsidRPr="0059309F">
        <w:rPr>
          <w:sz w:val="13"/>
          <w:szCs w:val="13"/>
        </w:rPr>
        <w:t xml:space="preserve">      </w:t>
      </w:r>
      <w:r w:rsidR="00D20BE8">
        <w:rPr>
          <w:sz w:val="13"/>
          <w:szCs w:val="13"/>
        </w:rPr>
        <w:t xml:space="preserve">   </w:t>
      </w:r>
      <w:r w:rsidRPr="0059309F">
        <w:rPr>
          <w:sz w:val="13"/>
          <w:szCs w:val="13"/>
        </w:rPr>
        <w:t xml:space="preserve">  2. An</w:t>
      </w:r>
      <w:r w:rsidR="00257FEA">
        <w:rPr>
          <w:sz w:val="13"/>
          <w:szCs w:val="13"/>
        </w:rPr>
        <w:t>na Prostredná</w:t>
      </w:r>
      <w:r w:rsidR="00257FEA">
        <w:rPr>
          <w:sz w:val="13"/>
          <w:szCs w:val="13"/>
        </w:rPr>
        <w:tab/>
        <w:t xml:space="preserve">              </w:t>
      </w:r>
      <w:r w:rsidRPr="0059309F">
        <w:rPr>
          <w:sz w:val="13"/>
          <w:szCs w:val="13"/>
        </w:rPr>
        <w:t xml:space="preserve">                25 %</w:t>
      </w:r>
    </w:p>
    <w:p w:rsidR="00757F1C" w:rsidRPr="0059309F" w:rsidRDefault="00D20BE8" w:rsidP="00757F1C">
      <w:pPr>
        <w:pStyle w:val="Zkladntext21"/>
        <w:shd w:val="clear" w:color="auto" w:fill="auto"/>
        <w:tabs>
          <w:tab w:val="left" w:pos="3299"/>
          <w:tab w:val="left" w:pos="5964"/>
        </w:tabs>
        <w:spacing w:before="0" w:after="301" w:line="190" w:lineRule="exact"/>
        <w:jc w:val="both"/>
        <w:rPr>
          <w:sz w:val="13"/>
          <w:szCs w:val="13"/>
        </w:rPr>
      </w:pPr>
      <w:r>
        <w:rPr>
          <w:sz w:val="13"/>
          <w:szCs w:val="13"/>
        </w:rPr>
        <w:t xml:space="preserve">    </w:t>
      </w:r>
      <w:r w:rsidR="008C7E84" w:rsidRPr="0059309F">
        <w:rPr>
          <w:sz w:val="13"/>
          <w:szCs w:val="13"/>
        </w:rPr>
        <w:t xml:space="preserve">       3. Marek </w:t>
      </w:r>
      <w:proofErr w:type="spellStart"/>
      <w:r w:rsidR="008C7E84" w:rsidRPr="0059309F">
        <w:rPr>
          <w:sz w:val="13"/>
          <w:szCs w:val="13"/>
        </w:rPr>
        <w:t>Chňapko</w:t>
      </w:r>
      <w:proofErr w:type="spellEnd"/>
      <w:r w:rsidR="008C7E84" w:rsidRPr="0059309F">
        <w:rPr>
          <w:sz w:val="13"/>
          <w:szCs w:val="13"/>
        </w:rPr>
        <w:t xml:space="preserve">                                  </w:t>
      </w:r>
      <w:r w:rsidR="00757F1C" w:rsidRPr="0059309F">
        <w:rPr>
          <w:sz w:val="13"/>
          <w:szCs w:val="13"/>
        </w:rPr>
        <w:t xml:space="preserve">               </w:t>
      </w:r>
      <w:r w:rsidR="00257FEA">
        <w:rPr>
          <w:sz w:val="13"/>
          <w:szCs w:val="13"/>
        </w:rPr>
        <w:tab/>
        <w:t xml:space="preserve">                  </w:t>
      </w:r>
      <w:r w:rsidR="00757F1C" w:rsidRPr="0059309F">
        <w:rPr>
          <w:sz w:val="13"/>
          <w:szCs w:val="13"/>
        </w:rPr>
        <w:t xml:space="preserve">            25 %</w:t>
      </w:r>
      <w:r w:rsidR="00314E60">
        <w:rPr>
          <w:noProof/>
          <w:sz w:val="13"/>
          <w:szCs w:val="13"/>
          <w:lang w:bidi="ar-SA"/>
        </w:rPr>
        <mc:AlternateContent>
          <mc:Choice Requires="wps">
            <w:drawing>
              <wp:anchor distT="0" distB="0" distL="63500" distR="63500" simplePos="0" relativeHeight="251661312" behindDoc="1" locked="0" layoutInCell="1" allowOverlap="1">
                <wp:simplePos x="0" y="0"/>
                <wp:positionH relativeFrom="margin">
                  <wp:posOffset>6949440</wp:posOffset>
                </wp:positionH>
                <wp:positionV relativeFrom="paragraph">
                  <wp:posOffset>-8255</wp:posOffset>
                </wp:positionV>
                <wp:extent cx="164465" cy="290830"/>
                <wp:effectExtent l="0" t="1270" r="1270" b="3175"/>
                <wp:wrapSquare wrapText="left"/>
                <wp:docPr id="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4465" cy="2908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9294F" w:rsidRDefault="0079294F">
                            <w:pPr>
                              <w:pStyle w:val="Zkladntext21"/>
                              <w:shd w:val="clear" w:color="auto" w:fill="auto"/>
                              <w:spacing w:before="0" w:after="58" w:line="190" w:lineRule="exact"/>
                            </w:pPr>
                          </w:p>
                          <w:p w:rsidR="0079294F" w:rsidRDefault="0079294F">
                            <w:pPr>
                              <w:pStyle w:val="Zkladntext5"/>
                              <w:shd w:val="clear" w:color="auto" w:fill="auto"/>
                              <w:spacing w:before="0" w:line="210" w:lineRule="exac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547.2pt;margin-top:-.65pt;width:12.95pt;height:22.9pt;z-index:-251655168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5lGYsAIAAK8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" filled="f" stroked="f">
                <v:textbox style="mso-fit-shape-to-text:t" inset="0,0,0,0">
                  <w:txbxContent>
                    <w:p w:rsidR="0079294F" w:rsidRDefault="0079294F">
                      <w:pPr>
                        <w:pStyle w:val="Zkladntext21"/>
                        <w:shd w:val="clear" w:color="auto" w:fill="auto"/>
                        <w:spacing w:before="0" w:after="58" w:line="190" w:lineRule="exact"/>
                      </w:pPr>
                    </w:p>
                    <w:p w:rsidR="0079294F" w:rsidRDefault="0079294F">
                      <w:pPr>
                        <w:pStyle w:val="Zkladntext5"/>
                        <w:shd w:val="clear" w:color="auto" w:fill="auto"/>
                        <w:spacing w:before="0" w:line="210" w:lineRule="exact"/>
                      </w:pPr>
                    </w:p>
                  </w:txbxContent>
                </v:textbox>
                <w10:wrap type="square" side="left" anchorx="margin"/>
              </v:shape>
            </w:pict>
          </mc:Fallback>
        </mc:AlternateContent>
      </w:r>
    </w:p>
    <w:p w:rsidR="00847BBE" w:rsidRPr="0059309F" w:rsidRDefault="00D20BE8" w:rsidP="00757F1C">
      <w:pPr>
        <w:pStyle w:val="Zkladntext21"/>
        <w:shd w:val="clear" w:color="auto" w:fill="auto"/>
        <w:tabs>
          <w:tab w:val="left" w:pos="3299"/>
          <w:tab w:val="left" w:pos="5964"/>
        </w:tabs>
        <w:spacing w:before="0" w:after="301" w:line="190" w:lineRule="exact"/>
        <w:ind w:left="284" w:hanging="284"/>
        <w:jc w:val="both"/>
        <w:rPr>
          <w:sz w:val="13"/>
          <w:szCs w:val="13"/>
        </w:rPr>
      </w:pPr>
      <w:r>
        <w:rPr>
          <w:rFonts w:ascii="Arial Unicode MS" w:eastAsia="Arial Unicode MS" w:hAnsi="Arial Unicode MS" w:cs="Arial Unicode MS"/>
          <w:i/>
          <w:sz w:val="13"/>
          <w:szCs w:val="13"/>
        </w:rPr>
        <w:t xml:space="preserve">        </w:t>
      </w:r>
      <w:proofErr w:type="spellStart"/>
      <w:r w:rsidR="00757F1C" w:rsidRPr="0059309F">
        <w:rPr>
          <w:rFonts w:ascii="Arial Unicode MS" w:eastAsia="Arial Unicode MS" w:hAnsi="Arial Unicode MS" w:cs="Arial Unicode MS"/>
          <w:i/>
          <w:sz w:val="13"/>
          <w:szCs w:val="13"/>
        </w:rPr>
        <w:t>IiI</w:t>
      </w:r>
      <w:r w:rsidR="002B6BF3" w:rsidRPr="0059309F">
        <w:rPr>
          <w:i/>
          <w:sz w:val="13"/>
          <w:szCs w:val="13"/>
        </w:rPr>
        <w:t>nformácie</w:t>
      </w:r>
      <w:proofErr w:type="spellEnd"/>
      <w:r w:rsidR="002B6BF3" w:rsidRPr="0059309F">
        <w:rPr>
          <w:sz w:val="13"/>
          <w:szCs w:val="13"/>
        </w:rPr>
        <w:t xml:space="preserve"> o účtovných zásadách a účtovných metódach </w:t>
      </w:r>
    </w:p>
    <w:p w:rsidR="0079294F" w:rsidRPr="0059309F" w:rsidRDefault="00D20BE8" w:rsidP="00847BBE">
      <w:pPr>
        <w:pStyle w:val="Zkladntext40"/>
        <w:shd w:val="clear" w:color="auto" w:fill="auto"/>
        <w:spacing w:before="0" w:after="0" w:line="581" w:lineRule="exact"/>
        <w:ind w:right="3480"/>
        <w:jc w:val="left"/>
        <w:rPr>
          <w:sz w:val="13"/>
          <w:szCs w:val="13"/>
        </w:rPr>
      </w:pPr>
      <w:r>
        <w:rPr>
          <w:sz w:val="13"/>
          <w:szCs w:val="13"/>
        </w:rPr>
        <w:t xml:space="preserve">      </w:t>
      </w:r>
      <w:r w:rsidR="002B6BF3" w:rsidRPr="0059309F">
        <w:rPr>
          <w:sz w:val="13"/>
          <w:szCs w:val="13"/>
        </w:rPr>
        <w:t xml:space="preserve"> Účtovná jednotia je zostavená za splnenia predpokladu nepretržitého pokračovania</w:t>
      </w:r>
    </w:p>
    <w:p w:rsidR="008C7E84" w:rsidRPr="0059309F" w:rsidRDefault="00D20BE8">
      <w:pPr>
        <w:pStyle w:val="Zkladntext70"/>
        <w:shd w:val="clear" w:color="auto" w:fill="auto"/>
        <w:tabs>
          <w:tab w:val="left" w:pos="10490"/>
        </w:tabs>
        <w:spacing w:after="53" w:line="210" w:lineRule="exact"/>
        <w:rPr>
          <w:rStyle w:val="Zkladntext7MicrosoftSansSerif95bodovNietun"/>
          <w:b w:val="0"/>
          <w:sz w:val="13"/>
          <w:szCs w:val="13"/>
        </w:rPr>
      </w:pPr>
      <w:r>
        <w:rPr>
          <w:b w:val="0"/>
          <w:sz w:val="13"/>
          <w:szCs w:val="13"/>
        </w:rPr>
        <w:t xml:space="preserve">        </w:t>
      </w:r>
      <w:r w:rsidR="002B6BF3" w:rsidRPr="0059309F">
        <w:rPr>
          <w:b w:val="0"/>
          <w:sz w:val="13"/>
          <w:szCs w:val="13"/>
        </w:rPr>
        <w:t>účtovnej jednotky vo svojej činnosti</w:t>
      </w:r>
      <w:r w:rsidR="002B6BF3" w:rsidRPr="0059309F">
        <w:rPr>
          <w:b w:val="0"/>
          <w:sz w:val="13"/>
          <w:szCs w:val="13"/>
        </w:rPr>
        <w:tab/>
      </w:r>
      <w:r w:rsidR="002B6BF3" w:rsidRPr="0059309F">
        <w:rPr>
          <w:rStyle w:val="Zkladntext7MicrosoftSansSerif95bodovNietun"/>
          <w:b w:val="0"/>
          <w:sz w:val="13"/>
          <w:szCs w:val="13"/>
        </w:rPr>
        <w:t xml:space="preserve">áno </w:t>
      </w:r>
    </w:p>
    <w:p w:rsidR="0079294F" w:rsidRPr="0059309F" w:rsidRDefault="00D20BE8">
      <w:pPr>
        <w:pStyle w:val="Zkladntext70"/>
        <w:shd w:val="clear" w:color="auto" w:fill="auto"/>
        <w:tabs>
          <w:tab w:val="left" w:pos="10490"/>
        </w:tabs>
        <w:spacing w:after="53" w:line="210" w:lineRule="exact"/>
        <w:rPr>
          <w:b w:val="0"/>
          <w:sz w:val="13"/>
          <w:szCs w:val="13"/>
        </w:rPr>
      </w:pPr>
      <w:r>
        <w:rPr>
          <w:rStyle w:val="Zkladntext7MicrosoftSansSerif95bodovNietun"/>
          <w:b w:val="0"/>
          <w:sz w:val="13"/>
          <w:szCs w:val="13"/>
        </w:rPr>
        <w:t xml:space="preserve">     </w:t>
      </w:r>
      <w:r w:rsidR="002B6BF3" w:rsidRPr="0059309F">
        <w:rPr>
          <w:rStyle w:val="Zkladntext7MicrosoftSansSerif95bodovNietun"/>
          <w:b w:val="0"/>
          <w:sz w:val="13"/>
          <w:szCs w:val="13"/>
        </w:rPr>
        <w:t xml:space="preserve"> Zmeny účtovných metód a účtovných zásad</w:t>
      </w:r>
    </w:p>
    <w:p w:rsidR="0079294F" w:rsidRPr="0059309F" w:rsidRDefault="00D20BE8">
      <w:pPr>
        <w:pStyle w:val="Zkladntext21"/>
        <w:shd w:val="clear" w:color="auto" w:fill="auto"/>
        <w:spacing w:before="0" w:after="28" w:line="190" w:lineRule="exact"/>
        <w:jc w:val="both"/>
        <w:rPr>
          <w:sz w:val="13"/>
          <w:szCs w:val="13"/>
        </w:rPr>
      </w:pPr>
      <w:r>
        <w:rPr>
          <w:sz w:val="13"/>
          <w:szCs w:val="13"/>
        </w:rPr>
        <w:t xml:space="preserve">     </w:t>
      </w:r>
      <w:r w:rsidR="002B6BF3" w:rsidRPr="0059309F">
        <w:rPr>
          <w:sz w:val="13"/>
          <w:szCs w:val="13"/>
        </w:rPr>
        <w:t xml:space="preserve">ÚJ </w:t>
      </w:r>
      <w:r w:rsidR="0037740A" w:rsidRPr="0059309F">
        <w:rPr>
          <w:sz w:val="13"/>
          <w:szCs w:val="13"/>
        </w:rPr>
        <w:t>ne</w:t>
      </w:r>
      <w:r w:rsidR="002B6BF3" w:rsidRPr="0059309F">
        <w:rPr>
          <w:sz w:val="13"/>
          <w:szCs w:val="13"/>
        </w:rPr>
        <w:t>zmenila účtovné metódy a zásady oproti predchádzajúcemu</w:t>
      </w:r>
    </w:p>
    <w:p w:rsidR="0079294F" w:rsidRPr="0059309F" w:rsidRDefault="00D20BE8">
      <w:pPr>
        <w:pStyle w:val="Zkladntext21"/>
        <w:shd w:val="clear" w:color="auto" w:fill="auto"/>
        <w:tabs>
          <w:tab w:val="left" w:pos="10490"/>
        </w:tabs>
        <w:spacing w:before="0" w:after="688" w:line="190" w:lineRule="exact"/>
        <w:jc w:val="both"/>
        <w:rPr>
          <w:sz w:val="13"/>
          <w:szCs w:val="13"/>
        </w:rPr>
      </w:pPr>
      <w:r>
        <w:rPr>
          <w:sz w:val="13"/>
          <w:szCs w:val="13"/>
        </w:rPr>
        <w:t xml:space="preserve">     </w:t>
      </w:r>
      <w:r w:rsidR="002B6BF3" w:rsidRPr="0059309F">
        <w:rPr>
          <w:sz w:val="13"/>
          <w:szCs w:val="13"/>
        </w:rPr>
        <w:t>účtovnému obdobiu</w:t>
      </w:r>
      <w:r w:rsidR="002B6BF3" w:rsidRPr="0059309F">
        <w:rPr>
          <w:sz w:val="13"/>
          <w:szCs w:val="13"/>
        </w:rPr>
        <w:tab/>
        <w:t>nie</w:t>
      </w:r>
    </w:p>
    <w:p w:rsidR="0079294F" w:rsidRPr="0059309F" w:rsidRDefault="00D20BE8" w:rsidP="00847BBE">
      <w:pPr>
        <w:pStyle w:val="Zkladntext40"/>
        <w:shd w:val="clear" w:color="auto" w:fill="auto"/>
        <w:tabs>
          <w:tab w:val="left" w:pos="320"/>
        </w:tabs>
        <w:spacing w:before="0" w:after="606" w:line="190" w:lineRule="exact"/>
        <w:rPr>
          <w:sz w:val="13"/>
          <w:szCs w:val="13"/>
        </w:rPr>
      </w:pPr>
      <w:r>
        <w:rPr>
          <w:sz w:val="13"/>
          <w:szCs w:val="13"/>
        </w:rPr>
        <w:t xml:space="preserve">     </w:t>
      </w:r>
      <w:r w:rsidR="002B6BF3" w:rsidRPr="0059309F">
        <w:rPr>
          <w:sz w:val="13"/>
          <w:szCs w:val="13"/>
        </w:rPr>
        <w:t>Spôsob ocenenia majetku</w:t>
      </w:r>
    </w:p>
    <w:p w:rsidR="0079294F" w:rsidRPr="0059309F" w:rsidRDefault="00D20BE8">
      <w:pPr>
        <w:pStyle w:val="Zkladntext21"/>
        <w:shd w:val="clear" w:color="auto" w:fill="auto"/>
        <w:spacing w:before="0" w:after="0" w:line="288" w:lineRule="exact"/>
        <w:ind w:right="1540"/>
        <w:rPr>
          <w:sz w:val="13"/>
          <w:szCs w:val="13"/>
        </w:rPr>
      </w:pPr>
      <w:r>
        <w:rPr>
          <w:sz w:val="13"/>
          <w:szCs w:val="13"/>
        </w:rPr>
        <w:t xml:space="preserve">     </w:t>
      </w:r>
      <w:r w:rsidR="002B6BF3" w:rsidRPr="0059309F">
        <w:rPr>
          <w:sz w:val="13"/>
          <w:szCs w:val="13"/>
        </w:rPr>
        <w:t xml:space="preserve">Hmotný a nehmotný majetok oceňuje účtovná jednotka OC, t.j. cenou obstarania a nákladov súvisiacich s obstaraním. Majetok darovaný je oceňovaný </w:t>
      </w:r>
      <w:r>
        <w:rPr>
          <w:sz w:val="13"/>
          <w:szCs w:val="13"/>
        </w:rPr>
        <w:t xml:space="preserve">                </w:t>
      </w:r>
      <w:r w:rsidR="002B6BF3" w:rsidRPr="0059309F">
        <w:rPr>
          <w:sz w:val="13"/>
          <w:szCs w:val="13"/>
        </w:rPr>
        <w:t>reprodukčnou obstarávacou cenou. Majetok vytvorený vlastnou činnosťou je ocenený vlastnými nákladmi.</w:t>
      </w:r>
    </w:p>
    <w:p w:rsidR="0079294F" w:rsidRPr="0059309F" w:rsidRDefault="00D20BE8" w:rsidP="00D20BE8">
      <w:pPr>
        <w:pStyle w:val="Zkladntext21"/>
        <w:shd w:val="clear" w:color="auto" w:fill="auto"/>
        <w:spacing w:before="0" w:after="0" w:line="288" w:lineRule="exact"/>
        <w:ind w:right="1491"/>
        <w:rPr>
          <w:sz w:val="13"/>
          <w:szCs w:val="13"/>
        </w:rPr>
      </w:pPr>
      <w:r>
        <w:rPr>
          <w:sz w:val="13"/>
          <w:szCs w:val="13"/>
        </w:rPr>
        <w:t xml:space="preserve">    </w:t>
      </w:r>
      <w:r w:rsidR="002B6BF3" w:rsidRPr="0059309F">
        <w:rPr>
          <w:sz w:val="13"/>
          <w:szCs w:val="13"/>
        </w:rPr>
        <w:t xml:space="preserve">Pohľadávky - menovitou hodnotou Časové rozlíšenie </w:t>
      </w:r>
      <w:r>
        <w:rPr>
          <w:sz w:val="13"/>
          <w:szCs w:val="13"/>
        </w:rPr>
        <w:t xml:space="preserve">      </w:t>
      </w:r>
      <w:r w:rsidR="002B6BF3" w:rsidRPr="0059309F">
        <w:rPr>
          <w:sz w:val="13"/>
          <w:szCs w:val="13"/>
        </w:rPr>
        <w:t>na strane aktív -</w:t>
      </w:r>
    </w:p>
    <w:p w:rsidR="0079294F" w:rsidRPr="0059309F" w:rsidRDefault="00D20BE8">
      <w:pPr>
        <w:pStyle w:val="Zkladntext21"/>
        <w:shd w:val="clear" w:color="auto" w:fill="auto"/>
        <w:spacing w:before="0" w:after="0" w:line="288" w:lineRule="exact"/>
        <w:ind w:right="1540"/>
        <w:rPr>
          <w:sz w:val="13"/>
          <w:szCs w:val="13"/>
        </w:rPr>
      </w:pPr>
      <w:r>
        <w:rPr>
          <w:sz w:val="13"/>
          <w:szCs w:val="13"/>
        </w:rPr>
        <w:t xml:space="preserve">  </w:t>
      </w:r>
      <w:r w:rsidR="002B6BF3" w:rsidRPr="0059309F">
        <w:rPr>
          <w:sz w:val="13"/>
          <w:szCs w:val="13"/>
        </w:rPr>
        <w:t>Náklady budúcich období a príjmy budúcich období sa vykazujú vo výške, ktorá je potrebná na dodržanie zásady vecnej a</w:t>
      </w:r>
      <w:r w:rsidR="000C289F" w:rsidRPr="0059309F">
        <w:rPr>
          <w:sz w:val="13"/>
          <w:szCs w:val="13"/>
        </w:rPr>
        <w:t xml:space="preserve"> </w:t>
      </w:r>
      <w:r w:rsidR="002B6BF3" w:rsidRPr="0059309F">
        <w:rPr>
          <w:sz w:val="13"/>
          <w:szCs w:val="13"/>
        </w:rPr>
        <w:t>časovej súvislosti s</w:t>
      </w:r>
      <w:r w:rsidR="000C289F" w:rsidRPr="0059309F">
        <w:rPr>
          <w:sz w:val="13"/>
          <w:szCs w:val="13"/>
        </w:rPr>
        <w:t xml:space="preserve"> </w:t>
      </w:r>
      <w:r w:rsidR="002B6BF3" w:rsidRPr="0059309F">
        <w:rPr>
          <w:sz w:val="13"/>
          <w:szCs w:val="13"/>
        </w:rPr>
        <w:t>účtovným obdobím.</w:t>
      </w:r>
    </w:p>
    <w:p w:rsidR="0079294F" w:rsidRPr="0059309F" w:rsidRDefault="00D20BE8">
      <w:pPr>
        <w:pStyle w:val="Zkladntext21"/>
        <w:shd w:val="clear" w:color="auto" w:fill="auto"/>
        <w:spacing w:before="0" w:after="0" w:line="288" w:lineRule="exact"/>
        <w:jc w:val="both"/>
        <w:rPr>
          <w:sz w:val="13"/>
          <w:szCs w:val="13"/>
        </w:rPr>
      </w:pPr>
      <w:r>
        <w:rPr>
          <w:sz w:val="13"/>
          <w:szCs w:val="13"/>
        </w:rPr>
        <w:t xml:space="preserve">  </w:t>
      </w:r>
      <w:r w:rsidR="002B6BF3" w:rsidRPr="0059309F">
        <w:rPr>
          <w:sz w:val="13"/>
          <w:szCs w:val="13"/>
        </w:rPr>
        <w:t>Rezervy - oceňujeme v očakávanej výške záväzku.</w:t>
      </w:r>
    </w:p>
    <w:p w:rsidR="0079294F" w:rsidRPr="0059309F" w:rsidRDefault="00D20BE8">
      <w:pPr>
        <w:pStyle w:val="Zkladntext21"/>
        <w:shd w:val="clear" w:color="auto" w:fill="auto"/>
        <w:spacing w:before="0" w:after="0" w:line="288" w:lineRule="exact"/>
        <w:jc w:val="both"/>
        <w:rPr>
          <w:sz w:val="13"/>
          <w:szCs w:val="13"/>
        </w:rPr>
      </w:pPr>
      <w:r>
        <w:rPr>
          <w:sz w:val="13"/>
          <w:szCs w:val="13"/>
        </w:rPr>
        <w:t xml:space="preserve">  </w:t>
      </w:r>
      <w:r w:rsidR="002B6BF3" w:rsidRPr="0059309F">
        <w:rPr>
          <w:sz w:val="13"/>
          <w:szCs w:val="13"/>
        </w:rPr>
        <w:t>Časové rozlíšenie na strane pasív -</w:t>
      </w:r>
    </w:p>
    <w:p w:rsidR="0079294F" w:rsidRPr="0059309F" w:rsidRDefault="00D20BE8">
      <w:pPr>
        <w:pStyle w:val="Zkladntext21"/>
        <w:shd w:val="clear" w:color="auto" w:fill="auto"/>
        <w:spacing w:before="0" w:after="318" w:line="288" w:lineRule="exact"/>
        <w:ind w:right="1540"/>
        <w:rPr>
          <w:sz w:val="13"/>
          <w:szCs w:val="13"/>
        </w:rPr>
      </w:pPr>
      <w:r>
        <w:rPr>
          <w:sz w:val="13"/>
          <w:szCs w:val="13"/>
        </w:rPr>
        <w:t xml:space="preserve">  </w:t>
      </w:r>
      <w:r w:rsidR="002B6BF3" w:rsidRPr="0059309F">
        <w:rPr>
          <w:sz w:val="13"/>
          <w:szCs w:val="13"/>
        </w:rPr>
        <w:t>Náklady budúcich období a príjmy budúcich období sa vykazujú vo výške, ktorá je potrebná na dodržanie zásady vecnej a</w:t>
      </w:r>
      <w:r w:rsidR="000C289F" w:rsidRPr="0059309F">
        <w:rPr>
          <w:sz w:val="13"/>
          <w:szCs w:val="13"/>
        </w:rPr>
        <w:t xml:space="preserve"> </w:t>
      </w:r>
      <w:r w:rsidR="002B6BF3" w:rsidRPr="0059309F">
        <w:rPr>
          <w:sz w:val="13"/>
          <w:szCs w:val="13"/>
        </w:rPr>
        <w:t>časovej súvislosti s</w:t>
      </w:r>
      <w:r w:rsidR="000C289F" w:rsidRPr="0059309F">
        <w:rPr>
          <w:sz w:val="13"/>
          <w:szCs w:val="13"/>
        </w:rPr>
        <w:t xml:space="preserve"> </w:t>
      </w:r>
      <w:r w:rsidR="002B6BF3" w:rsidRPr="0059309F">
        <w:rPr>
          <w:sz w:val="13"/>
          <w:szCs w:val="13"/>
        </w:rPr>
        <w:t>účtovným obdobím.</w:t>
      </w:r>
    </w:p>
    <w:p w:rsidR="0079294F" w:rsidRDefault="00D20BE8" w:rsidP="00847BBE">
      <w:pPr>
        <w:pStyle w:val="Zkladntext40"/>
        <w:shd w:val="clear" w:color="auto" w:fill="auto"/>
        <w:tabs>
          <w:tab w:val="left" w:pos="325"/>
        </w:tabs>
        <w:spacing w:before="0" w:after="639" w:line="190" w:lineRule="exact"/>
        <w:rPr>
          <w:sz w:val="13"/>
          <w:szCs w:val="13"/>
        </w:rPr>
      </w:pPr>
      <w:r>
        <w:rPr>
          <w:sz w:val="13"/>
          <w:szCs w:val="13"/>
        </w:rPr>
        <w:t xml:space="preserve">  </w:t>
      </w:r>
      <w:r w:rsidR="002B6BF3" w:rsidRPr="0059309F">
        <w:rPr>
          <w:sz w:val="13"/>
          <w:szCs w:val="13"/>
        </w:rPr>
        <w:t>Spôsob zostavenia odpisového plánu pre dlhodobý majetok</w:t>
      </w:r>
    </w:p>
    <w:p w:rsidR="00CA192C" w:rsidRPr="0059309F" w:rsidRDefault="00CA192C" w:rsidP="00847BBE">
      <w:pPr>
        <w:pStyle w:val="Zkladntext40"/>
        <w:shd w:val="clear" w:color="auto" w:fill="auto"/>
        <w:tabs>
          <w:tab w:val="left" w:pos="325"/>
        </w:tabs>
        <w:spacing w:before="0" w:after="639" w:line="190" w:lineRule="exact"/>
        <w:rPr>
          <w:sz w:val="13"/>
          <w:szCs w:val="13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87"/>
        <w:gridCol w:w="1032"/>
        <w:gridCol w:w="1968"/>
        <w:gridCol w:w="1267"/>
        <w:gridCol w:w="4046"/>
      </w:tblGrid>
      <w:tr w:rsidR="000971ED" w:rsidRPr="0059309F" w:rsidTr="00D544BF">
        <w:trPr>
          <w:trHeight w:hRule="exact" w:val="322"/>
          <w:jc w:val="center"/>
        </w:trPr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971ED" w:rsidRPr="0059309F" w:rsidRDefault="000971ED" w:rsidP="00D544BF">
            <w:pPr>
              <w:spacing w:line="190" w:lineRule="exac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lastRenderedPageBreak/>
              <w:t xml:space="preserve">Poznámky </w:t>
            </w:r>
            <w:proofErr w:type="spellStart"/>
            <w:r w:rsidRPr="0059309F">
              <w:rPr>
                <w:sz w:val="13"/>
                <w:szCs w:val="13"/>
              </w:rPr>
              <w:t>Úč</w:t>
            </w:r>
            <w:proofErr w:type="spellEnd"/>
            <w:r w:rsidRPr="0059309F">
              <w:rPr>
                <w:sz w:val="13"/>
                <w:szCs w:val="13"/>
              </w:rPr>
              <w:t xml:space="preserve"> MUJ 3 - 01</w:t>
            </w:r>
          </w:p>
        </w:tc>
        <w:tc>
          <w:tcPr>
            <w:tcW w:w="1032" w:type="dxa"/>
            <w:tcBorders>
              <w:left w:val="single" w:sz="4" w:space="0" w:color="auto"/>
            </w:tcBorders>
            <w:shd w:val="clear" w:color="auto" w:fill="FFFFFF"/>
          </w:tcPr>
          <w:p w:rsidR="000971ED" w:rsidRPr="0059309F" w:rsidRDefault="000971ED" w:rsidP="00D544BF">
            <w:pPr>
              <w:rPr>
                <w:sz w:val="13"/>
                <w:szCs w:val="13"/>
              </w:rPr>
            </w:pP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971ED" w:rsidRPr="0059309F" w:rsidRDefault="000971ED" w:rsidP="00D544BF">
            <w:pPr>
              <w:spacing w:line="190" w:lineRule="exac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IČO:47966726</w:t>
            </w:r>
          </w:p>
        </w:tc>
        <w:tc>
          <w:tcPr>
            <w:tcW w:w="1267" w:type="dxa"/>
            <w:tcBorders>
              <w:left w:val="single" w:sz="4" w:space="0" w:color="auto"/>
            </w:tcBorders>
            <w:shd w:val="clear" w:color="auto" w:fill="FFFFFF"/>
          </w:tcPr>
          <w:p w:rsidR="000971ED" w:rsidRPr="0059309F" w:rsidRDefault="000971ED" w:rsidP="00D544BF">
            <w:pPr>
              <w:rPr>
                <w:sz w:val="13"/>
                <w:szCs w:val="13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71ED" w:rsidRPr="0059309F" w:rsidRDefault="000971ED" w:rsidP="00D544BF">
            <w:pPr>
              <w:spacing w:line="190" w:lineRule="exac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DIČ:2024172843</w:t>
            </w:r>
          </w:p>
        </w:tc>
      </w:tr>
    </w:tbl>
    <w:p w:rsidR="000971ED" w:rsidRPr="0059309F" w:rsidRDefault="000971ED" w:rsidP="000971ED">
      <w:pPr>
        <w:rPr>
          <w:sz w:val="13"/>
          <w:szCs w:val="13"/>
        </w:rPr>
      </w:pPr>
    </w:p>
    <w:p w:rsidR="000971ED" w:rsidRPr="0059309F" w:rsidRDefault="000971ED" w:rsidP="000971ED">
      <w:pPr>
        <w:rPr>
          <w:sz w:val="13"/>
          <w:szCs w:val="13"/>
        </w:rPr>
      </w:pPr>
    </w:p>
    <w:p w:rsidR="000971ED" w:rsidRPr="0059309F" w:rsidRDefault="000971ED">
      <w:pPr>
        <w:pStyle w:val="Zkladntext21"/>
        <w:shd w:val="clear" w:color="auto" w:fill="auto"/>
        <w:spacing w:before="0" w:after="0" w:line="288" w:lineRule="exact"/>
        <w:ind w:right="1740"/>
        <w:jc w:val="both"/>
        <w:rPr>
          <w:sz w:val="13"/>
          <w:szCs w:val="13"/>
        </w:rPr>
      </w:pPr>
    </w:p>
    <w:p w:rsidR="000971ED" w:rsidRPr="0059309F" w:rsidRDefault="000971ED">
      <w:pPr>
        <w:pStyle w:val="Zkladntext21"/>
        <w:shd w:val="clear" w:color="auto" w:fill="auto"/>
        <w:spacing w:before="0" w:after="0" w:line="288" w:lineRule="exact"/>
        <w:ind w:right="1740"/>
        <w:jc w:val="both"/>
        <w:rPr>
          <w:sz w:val="13"/>
          <w:szCs w:val="13"/>
        </w:rPr>
      </w:pPr>
    </w:p>
    <w:p w:rsidR="0079294F" w:rsidRPr="0059309F" w:rsidRDefault="00D20BE8">
      <w:pPr>
        <w:pStyle w:val="Zkladntext21"/>
        <w:shd w:val="clear" w:color="auto" w:fill="auto"/>
        <w:spacing w:before="0" w:after="0" w:line="288" w:lineRule="exact"/>
        <w:ind w:right="1740"/>
        <w:jc w:val="both"/>
        <w:rPr>
          <w:sz w:val="13"/>
          <w:szCs w:val="13"/>
        </w:rPr>
      </w:pPr>
      <w:r>
        <w:rPr>
          <w:sz w:val="13"/>
          <w:szCs w:val="13"/>
        </w:rPr>
        <w:t xml:space="preserve">      </w:t>
      </w:r>
      <w:r w:rsidR="002B6BF3" w:rsidRPr="0059309F">
        <w:rPr>
          <w:sz w:val="13"/>
          <w:szCs w:val="13"/>
        </w:rPr>
        <w:t xml:space="preserve">Účtovný odpis je pri každom dlhodobom majetku je stanovený za účelom čo najvernejšieho vyjadrenia postupného vyjadrenia znižovania hodnoty majetku. </w:t>
      </w:r>
      <w:r>
        <w:rPr>
          <w:sz w:val="13"/>
          <w:szCs w:val="13"/>
        </w:rPr>
        <w:t xml:space="preserve">             </w:t>
      </w:r>
      <w:r w:rsidR="002B6BF3" w:rsidRPr="0059309F">
        <w:rPr>
          <w:sz w:val="13"/>
          <w:szCs w:val="13"/>
        </w:rPr>
        <w:t>Majetok je zaradený do odpisových skupín podľa platného zákona o dani z príjmov.</w:t>
      </w:r>
    </w:p>
    <w:p w:rsidR="0079294F" w:rsidRPr="0059309F" w:rsidRDefault="00D20BE8">
      <w:pPr>
        <w:pStyle w:val="Zkladntext21"/>
        <w:shd w:val="clear" w:color="auto" w:fill="auto"/>
        <w:spacing w:before="0" w:after="318" w:line="288" w:lineRule="exact"/>
        <w:jc w:val="both"/>
        <w:rPr>
          <w:sz w:val="13"/>
          <w:szCs w:val="13"/>
        </w:rPr>
      </w:pPr>
      <w:r>
        <w:rPr>
          <w:sz w:val="13"/>
          <w:szCs w:val="13"/>
        </w:rPr>
        <w:t xml:space="preserve">     </w:t>
      </w:r>
      <w:r w:rsidR="002B6BF3" w:rsidRPr="0059309F">
        <w:rPr>
          <w:sz w:val="13"/>
          <w:szCs w:val="13"/>
        </w:rPr>
        <w:t>Drobný majetok do 1700 C rozhodnutím ÚJ sa účtuje do nákladov.</w:t>
      </w:r>
    </w:p>
    <w:p w:rsidR="00757F1C" w:rsidRPr="0059309F" w:rsidRDefault="00D20BE8">
      <w:pPr>
        <w:pStyle w:val="Zkladntext21"/>
        <w:shd w:val="clear" w:color="auto" w:fill="auto"/>
        <w:spacing w:before="0" w:after="318" w:line="288" w:lineRule="exact"/>
        <w:jc w:val="both"/>
        <w:rPr>
          <w:sz w:val="13"/>
          <w:szCs w:val="13"/>
        </w:rPr>
      </w:pPr>
      <w:r>
        <w:rPr>
          <w:sz w:val="13"/>
          <w:szCs w:val="13"/>
        </w:rPr>
        <w:t xml:space="preserve">     </w:t>
      </w:r>
      <w:r w:rsidR="00757F1C" w:rsidRPr="0059309F">
        <w:rPr>
          <w:sz w:val="13"/>
          <w:szCs w:val="13"/>
        </w:rPr>
        <w:t xml:space="preserve">Transakcie so  spriaznenými osobami sú v súlade s princípom nezávislého vzťahu. </w:t>
      </w:r>
    </w:p>
    <w:p w:rsidR="00B96B66" w:rsidRPr="0059309F" w:rsidRDefault="00B96B66" w:rsidP="00B96B66">
      <w:pPr>
        <w:ind w:left="360"/>
        <w:rPr>
          <w:sz w:val="13"/>
          <w:szCs w:val="13"/>
        </w:rPr>
      </w:pPr>
      <w:r w:rsidRPr="0059309F">
        <w:rPr>
          <w:sz w:val="13"/>
          <w:szCs w:val="13"/>
        </w:rPr>
        <w:t>Prenájom nehnuteľností v Horných Krškanoch na Novozámockej 242, Nitra.</w:t>
      </w:r>
    </w:p>
    <w:p w:rsidR="00B96B66" w:rsidRPr="0059309F" w:rsidRDefault="00B96B66" w:rsidP="00B96B66">
      <w:pPr>
        <w:ind w:left="360"/>
        <w:rPr>
          <w:sz w:val="13"/>
          <w:szCs w:val="13"/>
        </w:rPr>
      </w:pPr>
      <w:r w:rsidRPr="0059309F">
        <w:rPr>
          <w:sz w:val="13"/>
          <w:szCs w:val="13"/>
        </w:rPr>
        <w:t xml:space="preserve">Cena prenajatých priestorov sa stanovila podľa dopytu a ponuky na trhu v danom čase a lokalite. </w:t>
      </w:r>
    </w:p>
    <w:p w:rsidR="00B96B66" w:rsidRPr="0059309F" w:rsidRDefault="00B96B66" w:rsidP="00B96B66">
      <w:pPr>
        <w:ind w:left="360"/>
        <w:rPr>
          <w:sz w:val="13"/>
          <w:szCs w:val="13"/>
        </w:rPr>
      </w:pPr>
    </w:p>
    <w:p w:rsidR="00B96B66" w:rsidRPr="0059309F" w:rsidRDefault="00B96B66" w:rsidP="00B96B66">
      <w:pPr>
        <w:ind w:left="360"/>
        <w:rPr>
          <w:sz w:val="13"/>
          <w:szCs w:val="13"/>
        </w:rPr>
      </w:pPr>
    </w:p>
    <w:p w:rsidR="0079294F" w:rsidRPr="0059309F" w:rsidRDefault="002D1C9A">
      <w:pPr>
        <w:pStyle w:val="Zhlavie20"/>
        <w:keepNext/>
        <w:keepLines/>
        <w:shd w:val="clear" w:color="auto" w:fill="auto"/>
        <w:spacing w:before="1036" w:line="190" w:lineRule="exact"/>
        <w:ind w:left="840"/>
        <w:rPr>
          <w:sz w:val="13"/>
          <w:szCs w:val="13"/>
        </w:rPr>
      </w:pPr>
      <w:bookmarkStart w:id="2" w:name="bookmark1"/>
      <w:r w:rsidRPr="0059309F">
        <w:rPr>
          <w:sz w:val="13"/>
          <w:szCs w:val="13"/>
        </w:rPr>
        <w:t xml:space="preserve"> Informácie </w:t>
      </w:r>
      <w:r w:rsidR="002B6BF3" w:rsidRPr="0059309F">
        <w:rPr>
          <w:sz w:val="13"/>
          <w:szCs w:val="13"/>
        </w:rPr>
        <w:t xml:space="preserve"> o počte zamestnancov</w:t>
      </w:r>
      <w:bookmarkEnd w:id="2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78"/>
        <w:gridCol w:w="2947"/>
        <w:gridCol w:w="2976"/>
      </w:tblGrid>
      <w:tr w:rsidR="0079294F" w:rsidRPr="0059309F">
        <w:trPr>
          <w:trHeight w:hRule="exact" w:val="456"/>
          <w:jc w:val="center"/>
        </w:trPr>
        <w:tc>
          <w:tcPr>
            <w:tcW w:w="3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after="0" w:line="150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Názov položky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after="0" w:line="150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Bežné účtovné obdobie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after="0" w:line="221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Bezprostredne predchádzajúce účtovné obdobie</w:t>
            </w:r>
          </w:p>
        </w:tc>
      </w:tr>
      <w:tr w:rsidR="0079294F" w:rsidRPr="0059309F">
        <w:trPr>
          <w:trHeight w:hRule="exact" w:val="442"/>
          <w:jc w:val="center"/>
        </w:trPr>
        <w:tc>
          <w:tcPr>
            <w:tcW w:w="3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Priemerný prepočítaný počet zamestnancov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B96B66" w:rsidP="008C7E84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B96B66" w:rsidP="008C7E84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0</w:t>
            </w:r>
          </w:p>
        </w:tc>
      </w:tr>
      <w:tr w:rsidR="0079294F" w:rsidRPr="0059309F">
        <w:trPr>
          <w:trHeight w:hRule="exact" w:val="427"/>
          <w:jc w:val="center"/>
        </w:trPr>
        <w:tc>
          <w:tcPr>
            <w:tcW w:w="3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after="0" w:line="192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Stav zamestnancov ku dňu, ku ktorému sa zostavuje účtovná závierka, z toho: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B96B66" w:rsidP="008C7E84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,0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B96B66" w:rsidP="008C7E84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0</w:t>
            </w:r>
          </w:p>
        </w:tc>
      </w:tr>
      <w:tr w:rsidR="0079294F" w:rsidRPr="0059309F">
        <w:trPr>
          <w:trHeight w:hRule="exact" w:val="466"/>
          <w:jc w:val="center"/>
        </w:trPr>
        <w:tc>
          <w:tcPr>
            <w:tcW w:w="3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počet vedúcich zamestnancov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79294F" w:rsidRPr="0059309F" w:rsidRDefault="00B96B66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B96B66" w:rsidP="008C7E84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,0</w:t>
            </w:r>
          </w:p>
        </w:tc>
      </w:tr>
    </w:tbl>
    <w:p w:rsidR="0079294F" w:rsidRPr="0059309F" w:rsidRDefault="0079294F">
      <w:pPr>
        <w:framePr w:w="9701" w:wrap="notBeside" w:vAnchor="text" w:hAnchor="text" w:xAlign="center" w:y="1"/>
        <w:rPr>
          <w:sz w:val="13"/>
          <w:szCs w:val="13"/>
        </w:rPr>
      </w:pPr>
    </w:p>
    <w:p w:rsidR="0079294F" w:rsidRPr="0059309F" w:rsidRDefault="0079294F">
      <w:pPr>
        <w:rPr>
          <w:sz w:val="13"/>
          <w:szCs w:val="13"/>
        </w:rPr>
      </w:pPr>
    </w:p>
    <w:p w:rsidR="0079294F" w:rsidRPr="0059309F" w:rsidRDefault="0079294F">
      <w:pPr>
        <w:rPr>
          <w:sz w:val="13"/>
          <w:szCs w:val="13"/>
        </w:rPr>
      </w:pPr>
    </w:p>
    <w:p w:rsidR="000C289F" w:rsidRPr="0059309F" w:rsidRDefault="000C289F">
      <w:pPr>
        <w:rPr>
          <w:sz w:val="13"/>
          <w:szCs w:val="13"/>
        </w:rPr>
        <w:sectPr w:rsidR="000C289F" w:rsidRPr="0059309F" w:rsidSect="00CA605D">
          <w:type w:val="continuous"/>
          <w:pgSz w:w="11900" w:h="16840"/>
          <w:pgMar w:top="1276" w:right="485" w:bottom="851" w:left="426" w:header="0" w:footer="3" w:gutter="0"/>
          <w:cols w:space="720"/>
          <w:noEndnote/>
          <w:docGrid w:linePitch="360"/>
        </w:sect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87"/>
        <w:gridCol w:w="1032"/>
        <w:gridCol w:w="1968"/>
        <w:gridCol w:w="1267"/>
        <w:gridCol w:w="4046"/>
      </w:tblGrid>
      <w:tr w:rsidR="00477F1E" w:rsidRPr="0059309F" w:rsidTr="000027F6">
        <w:trPr>
          <w:trHeight w:hRule="exact" w:val="322"/>
          <w:jc w:val="center"/>
        </w:trPr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7F1E" w:rsidRPr="0059309F" w:rsidRDefault="00477F1E" w:rsidP="000027F6">
            <w:pPr>
              <w:spacing w:line="190" w:lineRule="exac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lastRenderedPageBreak/>
              <w:t xml:space="preserve">Poznámky </w:t>
            </w:r>
            <w:proofErr w:type="spellStart"/>
            <w:r w:rsidRPr="0059309F">
              <w:rPr>
                <w:sz w:val="13"/>
                <w:szCs w:val="13"/>
              </w:rPr>
              <w:t>Úč</w:t>
            </w:r>
            <w:proofErr w:type="spellEnd"/>
            <w:r w:rsidRPr="0059309F">
              <w:rPr>
                <w:sz w:val="13"/>
                <w:szCs w:val="13"/>
              </w:rPr>
              <w:t xml:space="preserve"> MUJ 3 - 01</w:t>
            </w:r>
          </w:p>
        </w:tc>
        <w:tc>
          <w:tcPr>
            <w:tcW w:w="1032" w:type="dxa"/>
            <w:tcBorders>
              <w:left w:val="single" w:sz="4" w:space="0" w:color="auto"/>
            </w:tcBorders>
            <w:shd w:val="clear" w:color="auto" w:fill="FFFFFF"/>
          </w:tcPr>
          <w:p w:rsidR="00477F1E" w:rsidRPr="0059309F" w:rsidRDefault="00477F1E" w:rsidP="000027F6">
            <w:pPr>
              <w:rPr>
                <w:sz w:val="13"/>
                <w:szCs w:val="13"/>
              </w:rPr>
            </w:pP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7F1E" w:rsidRPr="0059309F" w:rsidRDefault="00477F1E" w:rsidP="000027F6">
            <w:pPr>
              <w:spacing w:line="190" w:lineRule="exac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IČO:47966726</w:t>
            </w:r>
          </w:p>
        </w:tc>
        <w:tc>
          <w:tcPr>
            <w:tcW w:w="1267" w:type="dxa"/>
            <w:tcBorders>
              <w:left w:val="single" w:sz="4" w:space="0" w:color="auto"/>
            </w:tcBorders>
            <w:shd w:val="clear" w:color="auto" w:fill="FFFFFF"/>
          </w:tcPr>
          <w:p w:rsidR="00477F1E" w:rsidRPr="0059309F" w:rsidRDefault="00477F1E" w:rsidP="000027F6">
            <w:pPr>
              <w:rPr>
                <w:sz w:val="13"/>
                <w:szCs w:val="13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7F1E" w:rsidRPr="0059309F" w:rsidRDefault="00477F1E" w:rsidP="000027F6">
            <w:pPr>
              <w:spacing w:line="190" w:lineRule="exac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DIČ:2024172843</w:t>
            </w:r>
          </w:p>
        </w:tc>
      </w:tr>
    </w:tbl>
    <w:p w:rsidR="000C289F" w:rsidRPr="0059309F" w:rsidRDefault="000C289F">
      <w:pPr>
        <w:rPr>
          <w:sz w:val="13"/>
          <w:szCs w:val="13"/>
        </w:rPr>
      </w:pPr>
    </w:p>
    <w:p w:rsidR="00B96B66" w:rsidRPr="0059309F" w:rsidRDefault="00B96B66">
      <w:pPr>
        <w:rPr>
          <w:sz w:val="13"/>
          <w:szCs w:val="13"/>
        </w:rPr>
      </w:pPr>
    </w:p>
    <w:p w:rsidR="00B96B66" w:rsidRPr="0059309F" w:rsidRDefault="00B96B66">
      <w:pPr>
        <w:rPr>
          <w:sz w:val="13"/>
          <w:szCs w:val="13"/>
        </w:rPr>
      </w:pPr>
    </w:p>
    <w:p w:rsidR="00B96B66" w:rsidRPr="0059309F" w:rsidRDefault="00B96B66">
      <w:pPr>
        <w:rPr>
          <w:sz w:val="13"/>
          <w:szCs w:val="13"/>
        </w:rPr>
      </w:pPr>
    </w:p>
    <w:p w:rsidR="000C289F" w:rsidRPr="0059309F" w:rsidRDefault="000C289F" w:rsidP="000C289F">
      <w:pPr>
        <w:framePr w:w="11069" w:wrap="notBeside" w:vAnchor="text" w:hAnchor="text" w:xAlign="center" w:y="1"/>
        <w:rPr>
          <w:sz w:val="13"/>
          <w:szCs w:val="13"/>
        </w:rPr>
      </w:pPr>
    </w:p>
    <w:p w:rsidR="0079294F" w:rsidRPr="0059309F" w:rsidRDefault="002D1C9A">
      <w:pPr>
        <w:pStyle w:val="Zhlavie230"/>
        <w:keepNext/>
        <w:keepLines/>
        <w:shd w:val="clear" w:color="auto" w:fill="auto"/>
        <w:spacing w:before="0" w:line="180" w:lineRule="exact"/>
        <w:rPr>
          <w:sz w:val="13"/>
          <w:szCs w:val="13"/>
        </w:rPr>
      </w:pPr>
      <w:r w:rsidRPr="0059309F">
        <w:rPr>
          <w:sz w:val="13"/>
          <w:szCs w:val="13"/>
        </w:rPr>
        <w:tab/>
        <w:t>Informácia o dlhodobom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02"/>
        <w:gridCol w:w="1253"/>
        <w:gridCol w:w="1243"/>
        <w:gridCol w:w="1262"/>
        <w:gridCol w:w="1392"/>
        <w:gridCol w:w="1258"/>
        <w:gridCol w:w="1267"/>
        <w:gridCol w:w="1258"/>
        <w:gridCol w:w="1248"/>
        <w:gridCol w:w="1306"/>
      </w:tblGrid>
      <w:tr w:rsidR="0079294F" w:rsidRPr="0059309F">
        <w:trPr>
          <w:trHeight w:hRule="exact" w:val="350"/>
          <w:jc w:val="center"/>
        </w:trPr>
        <w:tc>
          <w:tcPr>
            <w:tcW w:w="330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0971ED" w:rsidRPr="0059309F" w:rsidRDefault="000971ED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center"/>
              <w:rPr>
                <w:rStyle w:val="Zkladntext275bodov"/>
                <w:sz w:val="13"/>
                <w:szCs w:val="13"/>
              </w:rPr>
            </w:pPr>
          </w:p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Dlhodobý hmotný majetok</w:t>
            </w:r>
          </w:p>
        </w:tc>
        <w:tc>
          <w:tcPr>
            <w:tcW w:w="114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865888" w:rsidP="00865888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 xml:space="preserve">Bežné účtovné obdobie </w:t>
            </w:r>
          </w:p>
        </w:tc>
      </w:tr>
      <w:tr w:rsidR="0079294F" w:rsidRPr="0059309F">
        <w:trPr>
          <w:trHeight w:hRule="exact" w:val="1195"/>
          <w:jc w:val="center"/>
        </w:trPr>
        <w:tc>
          <w:tcPr>
            <w:tcW w:w="3302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Pozemky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Stavby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206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Samostatné hnuteľné veci a súbory hnuteľných vecí</w:t>
            </w: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206" w:lineRule="exact"/>
              <w:ind w:left="180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Pestovateľské</w:t>
            </w:r>
          </w:p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206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celky</w:t>
            </w:r>
          </w:p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206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trvalých porastov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211" w:lineRule="exact"/>
              <w:jc w:val="both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Základné stádo a ťažné zvieratá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ind w:left="140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Ostatný DHM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60" w:line="150" w:lineRule="exact"/>
              <w:ind w:left="160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Obstarávaný</w:t>
            </w:r>
          </w:p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60" w:after="0" w:line="150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DHM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206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Poskytnuté preddavky na DHM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Spolu</w:t>
            </w:r>
          </w:p>
        </w:tc>
      </w:tr>
      <w:tr w:rsidR="0079294F" w:rsidRPr="0059309F">
        <w:trPr>
          <w:trHeight w:hRule="exact" w:val="293"/>
          <w:jc w:val="center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Prvotné ocenenie</w:t>
            </w:r>
          </w:p>
        </w:tc>
        <w:tc>
          <w:tcPr>
            <w:tcW w:w="1253" w:type="dxa"/>
            <w:tcBorders>
              <w:top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3" w:type="dxa"/>
            <w:tcBorders>
              <w:top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6423" w:type="dxa"/>
            <w:gridSpan w:val="5"/>
            <w:tcBorders>
              <w:top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306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</w:tr>
      <w:tr w:rsidR="0079294F" w:rsidRPr="0059309F">
        <w:trPr>
          <w:trHeight w:hRule="exact" w:val="461"/>
          <w:jc w:val="center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Stav na začiatku účtovného obdobia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394363" w:rsidP="0039436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395 780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5D2399" w:rsidP="005D2399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256 631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79294F" w:rsidP="00281D57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5D2399" w:rsidP="00281D57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652</w:t>
            </w:r>
            <w:r w:rsidR="00647D56">
              <w:rPr>
                <w:sz w:val="13"/>
                <w:szCs w:val="13"/>
              </w:rPr>
              <w:t xml:space="preserve"> </w:t>
            </w:r>
            <w:r w:rsidRPr="0059309F">
              <w:rPr>
                <w:sz w:val="13"/>
                <w:szCs w:val="13"/>
              </w:rPr>
              <w:t>411</w:t>
            </w:r>
          </w:p>
        </w:tc>
      </w:tr>
      <w:tr w:rsidR="0079294F" w:rsidRPr="0059309F">
        <w:trPr>
          <w:trHeight w:hRule="exact" w:val="288"/>
          <w:jc w:val="center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Prírastky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5D2399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79294F" w:rsidP="00281D57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5D2399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0</w:t>
            </w:r>
          </w:p>
        </w:tc>
      </w:tr>
      <w:tr w:rsidR="0079294F" w:rsidRPr="0059309F">
        <w:trPr>
          <w:trHeight w:hRule="exact" w:val="288"/>
          <w:jc w:val="center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Úbytky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79294F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79294F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79294F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</w:tr>
      <w:tr w:rsidR="0079294F" w:rsidRPr="0059309F">
        <w:trPr>
          <w:trHeight w:hRule="exact" w:val="288"/>
          <w:jc w:val="center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Presuny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</w:tr>
      <w:tr w:rsidR="0079294F" w:rsidRPr="0059309F">
        <w:trPr>
          <w:trHeight w:hRule="exact" w:val="302"/>
          <w:jc w:val="center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Stav na konci účtovného obdobia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394363" w:rsidP="0037740A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39</w:t>
            </w:r>
            <w:r w:rsidR="0037740A" w:rsidRPr="0059309F">
              <w:rPr>
                <w:rStyle w:val="Zkladntext275bodov"/>
                <w:sz w:val="13"/>
                <w:szCs w:val="13"/>
              </w:rPr>
              <w:t>5</w:t>
            </w:r>
            <w:r w:rsidRPr="0059309F">
              <w:rPr>
                <w:rStyle w:val="Zkladntext275bodov"/>
                <w:sz w:val="13"/>
                <w:szCs w:val="13"/>
              </w:rPr>
              <w:t xml:space="preserve"> 780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394363" w:rsidP="0039436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256 631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79294F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5D2399" w:rsidP="00281D57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652</w:t>
            </w:r>
            <w:r w:rsidR="00647D56">
              <w:rPr>
                <w:sz w:val="13"/>
                <w:szCs w:val="13"/>
              </w:rPr>
              <w:t xml:space="preserve"> </w:t>
            </w:r>
            <w:r w:rsidRPr="0059309F">
              <w:rPr>
                <w:sz w:val="13"/>
                <w:szCs w:val="13"/>
              </w:rPr>
              <w:t>411</w:t>
            </w:r>
          </w:p>
        </w:tc>
      </w:tr>
      <w:tr w:rsidR="0079294F" w:rsidRPr="0059309F">
        <w:trPr>
          <w:trHeight w:hRule="exact" w:val="283"/>
          <w:jc w:val="center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Oprávky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0234" w:type="dxa"/>
            <w:gridSpan w:val="8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</w:tr>
      <w:tr w:rsidR="0079294F" w:rsidRPr="0059309F">
        <w:trPr>
          <w:trHeight w:hRule="exact" w:val="446"/>
          <w:jc w:val="center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Stav na začiatku účtovného obdobia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647D56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rStyle w:val="Zkladntext275bodov"/>
                <w:sz w:val="13"/>
                <w:szCs w:val="13"/>
              </w:rPr>
            </w:pPr>
            <w:r>
              <w:rPr>
                <w:rStyle w:val="Zkladntext275bodov"/>
                <w:sz w:val="13"/>
                <w:szCs w:val="13"/>
              </w:rPr>
              <w:t>43 406</w:t>
            </w:r>
          </w:p>
          <w:p w:rsidR="008C7E84" w:rsidRPr="0059309F" w:rsidRDefault="008C7E84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  <w:p w:rsidR="005D2399" w:rsidRPr="0059309F" w:rsidRDefault="005D2399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79294F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647D56" w:rsidP="0037740A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>
              <w:rPr>
                <w:sz w:val="13"/>
                <w:szCs w:val="13"/>
              </w:rPr>
              <w:t>43 406</w:t>
            </w:r>
          </w:p>
        </w:tc>
      </w:tr>
      <w:tr w:rsidR="0079294F" w:rsidRPr="0059309F">
        <w:trPr>
          <w:trHeight w:hRule="exact" w:val="288"/>
          <w:jc w:val="center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Prírastky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5D2399" w:rsidP="00647D56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10</w:t>
            </w:r>
            <w:r w:rsidR="00647D56">
              <w:rPr>
                <w:sz w:val="13"/>
                <w:szCs w:val="13"/>
              </w:rPr>
              <w:t xml:space="preserve"> </w:t>
            </w:r>
            <w:r w:rsidRPr="0059309F">
              <w:rPr>
                <w:sz w:val="13"/>
                <w:szCs w:val="13"/>
              </w:rPr>
              <w:t>09</w:t>
            </w:r>
            <w:r w:rsidR="00647D56">
              <w:rPr>
                <w:sz w:val="13"/>
                <w:szCs w:val="13"/>
              </w:rPr>
              <w:t>7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79294F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5D2399" w:rsidP="00647D56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10</w:t>
            </w:r>
            <w:r w:rsidR="00647D56">
              <w:rPr>
                <w:sz w:val="13"/>
                <w:szCs w:val="13"/>
              </w:rPr>
              <w:t xml:space="preserve"> </w:t>
            </w:r>
            <w:r w:rsidRPr="0059309F">
              <w:rPr>
                <w:sz w:val="13"/>
                <w:szCs w:val="13"/>
              </w:rPr>
              <w:t>09</w:t>
            </w:r>
            <w:r w:rsidR="00647D56">
              <w:rPr>
                <w:sz w:val="13"/>
                <w:szCs w:val="13"/>
              </w:rPr>
              <w:t>7</w:t>
            </w:r>
          </w:p>
        </w:tc>
      </w:tr>
      <w:tr w:rsidR="0079294F" w:rsidRPr="0059309F">
        <w:trPr>
          <w:trHeight w:hRule="exact" w:val="288"/>
          <w:jc w:val="center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Úbytky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79294F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79294F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79294F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</w:tr>
      <w:tr w:rsidR="0079294F" w:rsidRPr="0059309F">
        <w:trPr>
          <w:trHeight w:hRule="exact" w:val="288"/>
          <w:jc w:val="center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Presuny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</w:tr>
      <w:tr w:rsidR="0079294F" w:rsidRPr="0059309F">
        <w:trPr>
          <w:trHeight w:hRule="exact" w:val="298"/>
          <w:jc w:val="center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Stav na konci účtovného obdobia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647D56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>
              <w:rPr>
                <w:sz w:val="13"/>
                <w:szCs w:val="13"/>
              </w:rPr>
              <w:t>53 503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79294F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647D56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>
              <w:rPr>
                <w:sz w:val="13"/>
                <w:szCs w:val="13"/>
              </w:rPr>
              <w:t>53 503</w:t>
            </w:r>
          </w:p>
        </w:tc>
      </w:tr>
      <w:tr w:rsidR="0079294F" w:rsidRPr="0059309F">
        <w:trPr>
          <w:trHeight w:hRule="exact" w:val="293"/>
          <w:jc w:val="center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Opravné položky</w:t>
            </w:r>
          </w:p>
        </w:tc>
        <w:tc>
          <w:tcPr>
            <w:tcW w:w="1253" w:type="dxa"/>
            <w:tcBorders>
              <w:top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3" w:type="dxa"/>
            <w:tcBorders>
              <w:top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392" w:type="dxa"/>
            <w:tcBorders>
              <w:top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6337" w:type="dxa"/>
            <w:gridSpan w:val="5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</w:tr>
      <w:tr w:rsidR="0079294F" w:rsidRPr="0059309F">
        <w:trPr>
          <w:trHeight w:hRule="exact" w:val="461"/>
          <w:jc w:val="center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Stav na začiatku účtovného obdobia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</w:tr>
      <w:tr w:rsidR="0079294F" w:rsidRPr="0059309F">
        <w:trPr>
          <w:trHeight w:hRule="exact" w:val="293"/>
          <w:jc w:val="center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Prírastky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</w:tr>
      <w:tr w:rsidR="0079294F" w:rsidRPr="0059309F">
        <w:trPr>
          <w:trHeight w:hRule="exact" w:val="288"/>
          <w:jc w:val="center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Úbytky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</w:tr>
      <w:tr w:rsidR="0079294F" w:rsidRPr="0059309F">
        <w:trPr>
          <w:trHeight w:hRule="exact" w:val="283"/>
          <w:jc w:val="center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Presuny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</w:tr>
      <w:tr w:rsidR="0079294F" w:rsidRPr="0059309F">
        <w:trPr>
          <w:trHeight w:hRule="exact" w:val="302"/>
          <w:jc w:val="center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Stav na konci účtovného obdobia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</w:tr>
      <w:tr w:rsidR="0079294F" w:rsidRPr="0059309F">
        <w:trPr>
          <w:trHeight w:hRule="exact" w:val="288"/>
          <w:jc w:val="center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Zostatková hodnota</w:t>
            </w:r>
          </w:p>
        </w:tc>
        <w:tc>
          <w:tcPr>
            <w:tcW w:w="1253" w:type="dxa"/>
            <w:tcBorders>
              <w:top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3" w:type="dxa"/>
            <w:tcBorders>
              <w:top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7729" w:type="dxa"/>
            <w:gridSpan w:val="6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</w:tr>
      <w:tr w:rsidR="0079294F" w:rsidRPr="0059309F">
        <w:trPr>
          <w:trHeight w:hRule="exact" w:val="283"/>
          <w:jc w:val="center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Stav na začiatku účtovného obdobia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394363" w:rsidP="0039436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395 780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4D1C0E" w:rsidP="005D2399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>
              <w:rPr>
                <w:sz w:val="13"/>
                <w:szCs w:val="13"/>
              </w:rPr>
              <w:t>213 225</w:t>
            </w:r>
          </w:p>
          <w:p w:rsidR="00657DB8" w:rsidRPr="0059309F" w:rsidRDefault="00657DB8" w:rsidP="005D2399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79294F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4D1C0E" w:rsidP="00647D56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>
              <w:rPr>
                <w:sz w:val="13"/>
                <w:szCs w:val="13"/>
              </w:rPr>
              <w:t>609 005</w:t>
            </w:r>
          </w:p>
        </w:tc>
      </w:tr>
      <w:tr w:rsidR="0079294F" w:rsidRPr="0059309F">
        <w:trPr>
          <w:trHeight w:hRule="exact" w:val="322"/>
          <w:jc w:val="center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Stav na konci účtovného obdobia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79294F" w:rsidRPr="0059309F" w:rsidRDefault="00394363" w:rsidP="00394363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395 780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79294F" w:rsidRPr="0059309F" w:rsidRDefault="004D1C0E" w:rsidP="004D1C0E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>
              <w:rPr>
                <w:sz w:val="13"/>
                <w:szCs w:val="13"/>
              </w:rPr>
              <w:t>203 128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79294F" w:rsidRPr="0059309F" w:rsidRDefault="0079294F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89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647D56" w:rsidP="00647D56">
            <w:pPr>
              <w:pStyle w:val="Zkladntext21"/>
              <w:framePr w:w="14789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>
              <w:rPr>
                <w:sz w:val="13"/>
                <w:szCs w:val="13"/>
              </w:rPr>
              <w:t>598 908</w:t>
            </w:r>
          </w:p>
        </w:tc>
      </w:tr>
    </w:tbl>
    <w:p w:rsidR="0079294F" w:rsidRPr="0059309F" w:rsidRDefault="0079294F">
      <w:pPr>
        <w:framePr w:w="14789" w:wrap="notBeside" w:vAnchor="text" w:hAnchor="text" w:xAlign="center" w:y="1"/>
        <w:rPr>
          <w:sz w:val="13"/>
          <w:szCs w:val="13"/>
        </w:rPr>
      </w:pPr>
    </w:p>
    <w:p w:rsidR="000C289F" w:rsidRPr="0059309F" w:rsidRDefault="000C289F">
      <w:pPr>
        <w:rPr>
          <w:sz w:val="13"/>
          <w:szCs w:val="13"/>
        </w:rPr>
      </w:pPr>
    </w:p>
    <w:p w:rsidR="000C289F" w:rsidRPr="0059309F" w:rsidRDefault="000C289F">
      <w:pPr>
        <w:rPr>
          <w:sz w:val="13"/>
          <w:szCs w:val="13"/>
        </w:rPr>
      </w:pPr>
    </w:p>
    <w:p w:rsidR="000C289F" w:rsidRPr="0059309F" w:rsidRDefault="000C289F">
      <w:pPr>
        <w:rPr>
          <w:sz w:val="13"/>
          <w:szCs w:val="13"/>
        </w:rPr>
      </w:pPr>
    </w:p>
    <w:p w:rsidR="000C289F" w:rsidRPr="0059309F" w:rsidRDefault="000C289F">
      <w:pPr>
        <w:rPr>
          <w:sz w:val="13"/>
          <w:szCs w:val="13"/>
        </w:rPr>
      </w:pPr>
    </w:p>
    <w:p w:rsidR="000C289F" w:rsidRPr="0059309F" w:rsidRDefault="000C289F">
      <w:pPr>
        <w:rPr>
          <w:sz w:val="13"/>
          <w:szCs w:val="13"/>
        </w:rPr>
      </w:pPr>
    </w:p>
    <w:p w:rsidR="000C289F" w:rsidRPr="0059309F" w:rsidRDefault="000C289F">
      <w:pPr>
        <w:rPr>
          <w:sz w:val="13"/>
          <w:szCs w:val="13"/>
        </w:rPr>
      </w:pPr>
    </w:p>
    <w:p w:rsidR="0079294F" w:rsidRPr="0059309F" w:rsidRDefault="0079294F">
      <w:pPr>
        <w:framePr w:w="11069" w:wrap="notBeside" w:vAnchor="text" w:hAnchor="text" w:xAlign="center" w:y="1"/>
        <w:rPr>
          <w:sz w:val="13"/>
          <w:szCs w:val="13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87"/>
        <w:gridCol w:w="1032"/>
        <w:gridCol w:w="1968"/>
        <w:gridCol w:w="1267"/>
        <w:gridCol w:w="4046"/>
      </w:tblGrid>
      <w:tr w:rsidR="000971ED" w:rsidRPr="0059309F" w:rsidTr="000971ED">
        <w:trPr>
          <w:trHeight w:hRule="exact" w:val="287"/>
          <w:jc w:val="center"/>
        </w:trPr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971ED" w:rsidRPr="0059309F" w:rsidRDefault="000971ED" w:rsidP="00D544BF">
            <w:pPr>
              <w:spacing w:line="190" w:lineRule="exac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 xml:space="preserve">Poznámky </w:t>
            </w:r>
            <w:proofErr w:type="spellStart"/>
            <w:r w:rsidRPr="0059309F">
              <w:rPr>
                <w:sz w:val="13"/>
                <w:szCs w:val="13"/>
              </w:rPr>
              <w:t>Úč</w:t>
            </w:r>
            <w:proofErr w:type="spellEnd"/>
            <w:r w:rsidRPr="0059309F">
              <w:rPr>
                <w:sz w:val="13"/>
                <w:szCs w:val="13"/>
              </w:rPr>
              <w:t xml:space="preserve"> MUJ 3 - 01</w:t>
            </w:r>
          </w:p>
        </w:tc>
        <w:tc>
          <w:tcPr>
            <w:tcW w:w="1032" w:type="dxa"/>
            <w:tcBorders>
              <w:left w:val="single" w:sz="4" w:space="0" w:color="auto"/>
            </w:tcBorders>
            <w:shd w:val="clear" w:color="auto" w:fill="FFFFFF"/>
          </w:tcPr>
          <w:p w:rsidR="000971ED" w:rsidRPr="0059309F" w:rsidRDefault="000971ED" w:rsidP="00D544BF">
            <w:pPr>
              <w:rPr>
                <w:sz w:val="13"/>
                <w:szCs w:val="13"/>
              </w:rPr>
            </w:pP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971ED" w:rsidRPr="0059309F" w:rsidRDefault="000971ED" w:rsidP="00D544BF">
            <w:pPr>
              <w:spacing w:line="190" w:lineRule="exac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IČO:47966726</w:t>
            </w:r>
          </w:p>
        </w:tc>
        <w:tc>
          <w:tcPr>
            <w:tcW w:w="1267" w:type="dxa"/>
            <w:tcBorders>
              <w:left w:val="single" w:sz="4" w:space="0" w:color="auto"/>
            </w:tcBorders>
            <w:shd w:val="clear" w:color="auto" w:fill="FFFFFF"/>
          </w:tcPr>
          <w:p w:rsidR="000971ED" w:rsidRPr="0059309F" w:rsidRDefault="000971ED" w:rsidP="00D544BF">
            <w:pPr>
              <w:rPr>
                <w:sz w:val="13"/>
                <w:szCs w:val="13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71ED" w:rsidRPr="0059309F" w:rsidRDefault="000971ED" w:rsidP="00D544BF">
            <w:pPr>
              <w:spacing w:line="190" w:lineRule="exac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DIČ:2024172843</w:t>
            </w:r>
          </w:p>
        </w:tc>
      </w:tr>
    </w:tbl>
    <w:p w:rsidR="000971ED" w:rsidRPr="0059309F" w:rsidRDefault="000971ED" w:rsidP="000971ED">
      <w:pPr>
        <w:rPr>
          <w:sz w:val="13"/>
          <w:szCs w:val="13"/>
        </w:rPr>
      </w:pPr>
    </w:p>
    <w:p w:rsidR="000971ED" w:rsidRPr="0059309F" w:rsidRDefault="000971ED">
      <w:pPr>
        <w:spacing w:line="1080" w:lineRule="exact"/>
        <w:rPr>
          <w:sz w:val="13"/>
          <w:szCs w:val="13"/>
        </w:rPr>
      </w:pPr>
    </w:p>
    <w:p w:rsidR="0079294F" w:rsidRPr="0059309F" w:rsidRDefault="002B6BF3">
      <w:pPr>
        <w:pStyle w:val="Nzovtabuky0"/>
        <w:framePr w:w="14794" w:wrap="notBeside" w:vAnchor="text" w:hAnchor="text" w:xAlign="center" w:y="1"/>
        <w:shd w:val="clear" w:color="auto" w:fill="auto"/>
        <w:spacing w:line="150" w:lineRule="exact"/>
        <w:rPr>
          <w:sz w:val="13"/>
          <w:szCs w:val="13"/>
        </w:rPr>
      </w:pPr>
      <w:r w:rsidRPr="0059309F">
        <w:rPr>
          <w:sz w:val="13"/>
          <w:szCs w:val="13"/>
        </w:rPr>
        <w:t>Tabuľka č. 2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98"/>
        <w:gridCol w:w="1248"/>
        <w:gridCol w:w="1248"/>
        <w:gridCol w:w="1262"/>
        <w:gridCol w:w="1402"/>
        <w:gridCol w:w="1253"/>
        <w:gridCol w:w="1262"/>
        <w:gridCol w:w="1262"/>
        <w:gridCol w:w="1267"/>
        <w:gridCol w:w="1291"/>
      </w:tblGrid>
      <w:tr w:rsidR="0079294F" w:rsidRPr="0059309F">
        <w:trPr>
          <w:trHeight w:hRule="exact" w:val="346"/>
          <w:jc w:val="center"/>
        </w:trPr>
        <w:tc>
          <w:tcPr>
            <w:tcW w:w="3298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Dlhodobý hmotný majetok</w:t>
            </w:r>
          </w:p>
        </w:tc>
        <w:tc>
          <w:tcPr>
            <w:tcW w:w="11495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865888" w:rsidP="00A232DE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 xml:space="preserve">Bezprostredne predchádzajúce účtovné obdobie </w:t>
            </w:r>
          </w:p>
        </w:tc>
      </w:tr>
      <w:tr w:rsidR="0079294F" w:rsidRPr="0059309F">
        <w:trPr>
          <w:trHeight w:hRule="exact" w:val="1190"/>
          <w:jc w:val="center"/>
        </w:trPr>
        <w:tc>
          <w:tcPr>
            <w:tcW w:w="3298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79294F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Pozemky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Stavby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206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Samostatné hnuteľné veci a súbory hnuteľných vecí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206" w:lineRule="exact"/>
              <w:ind w:left="180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Pestovateľské</w:t>
            </w:r>
          </w:p>
          <w:p w:rsidR="0079294F" w:rsidRPr="0059309F" w:rsidRDefault="002B6BF3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206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celky</w:t>
            </w:r>
          </w:p>
          <w:p w:rsidR="0079294F" w:rsidRPr="0059309F" w:rsidRDefault="002B6BF3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206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trvalých porastov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206" w:lineRule="exact"/>
              <w:jc w:val="both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Základné stádo a ťažné zvieratá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ind w:left="140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Ostatný DHM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60" w:line="150" w:lineRule="exact"/>
              <w:ind w:left="160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Obstarávaný</w:t>
            </w:r>
          </w:p>
          <w:p w:rsidR="0079294F" w:rsidRPr="0059309F" w:rsidRDefault="002B6BF3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60" w:after="0" w:line="150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DHWI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206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Poskytnuté preddavky na DHM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Spolu</w:t>
            </w:r>
          </w:p>
        </w:tc>
      </w:tr>
      <w:tr w:rsidR="0079294F" w:rsidRPr="0059309F">
        <w:trPr>
          <w:trHeight w:hRule="exact" w:val="293"/>
          <w:jc w:val="center"/>
        </w:trPr>
        <w:tc>
          <w:tcPr>
            <w:tcW w:w="32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Prvotné ocenenie</w:t>
            </w:r>
          </w:p>
        </w:tc>
        <w:tc>
          <w:tcPr>
            <w:tcW w:w="11495" w:type="dxa"/>
            <w:gridSpan w:val="9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79294F" w:rsidRPr="0059309F" w:rsidRDefault="0079294F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</w:tr>
      <w:tr w:rsidR="00D5758D" w:rsidRPr="0059309F">
        <w:trPr>
          <w:trHeight w:hRule="exact" w:val="461"/>
          <w:jc w:val="center"/>
        </w:trPr>
        <w:tc>
          <w:tcPr>
            <w:tcW w:w="32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Stav na začiatku účtovného obdobia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rStyle w:val="Zkladntext275bodov"/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395780</w:t>
            </w:r>
          </w:p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A232DE" w:rsidP="00A232DE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256631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A232DE" w:rsidP="00A232DE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652411</w:t>
            </w:r>
          </w:p>
        </w:tc>
      </w:tr>
      <w:tr w:rsidR="00D5758D" w:rsidRPr="0059309F">
        <w:trPr>
          <w:trHeight w:hRule="exact" w:val="288"/>
          <w:jc w:val="center"/>
        </w:trPr>
        <w:tc>
          <w:tcPr>
            <w:tcW w:w="32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Prírastky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0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</w:tr>
      <w:tr w:rsidR="00D5758D" w:rsidRPr="0059309F">
        <w:trPr>
          <w:trHeight w:hRule="exact" w:val="293"/>
          <w:jc w:val="center"/>
        </w:trPr>
        <w:tc>
          <w:tcPr>
            <w:tcW w:w="32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Úbytky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</w:tr>
      <w:tr w:rsidR="00D5758D" w:rsidRPr="0059309F">
        <w:trPr>
          <w:trHeight w:hRule="exact" w:val="283"/>
          <w:jc w:val="center"/>
        </w:trPr>
        <w:tc>
          <w:tcPr>
            <w:tcW w:w="32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Presuny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</w:tr>
      <w:tr w:rsidR="00D5758D" w:rsidRPr="0059309F">
        <w:trPr>
          <w:trHeight w:hRule="exact" w:val="302"/>
          <w:jc w:val="center"/>
        </w:trPr>
        <w:tc>
          <w:tcPr>
            <w:tcW w:w="32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Stav na konci účtovného obdobia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37740A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3</w:t>
            </w:r>
            <w:r w:rsidR="0037740A" w:rsidRPr="0059309F">
              <w:rPr>
                <w:rStyle w:val="Zkladntext275bodov"/>
                <w:sz w:val="13"/>
                <w:szCs w:val="13"/>
              </w:rPr>
              <w:t>9</w:t>
            </w:r>
            <w:r w:rsidRPr="0059309F">
              <w:rPr>
                <w:rStyle w:val="Zkladntext275bodov"/>
                <w:sz w:val="13"/>
                <w:szCs w:val="13"/>
              </w:rPr>
              <w:t>5 780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256631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652411</w:t>
            </w:r>
          </w:p>
        </w:tc>
      </w:tr>
      <w:tr w:rsidR="00D5758D" w:rsidRPr="0059309F">
        <w:trPr>
          <w:trHeight w:hRule="exact" w:val="288"/>
          <w:jc w:val="center"/>
        </w:trPr>
        <w:tc>
          <w:tcPr>
            <w:tcW w:w="32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Oprávky</w:t>
            </w:r>
          </w:p>
        </w:tc>
        <w:tc>
          <w:tcPr>
            <w:tcW w:w="2496" w:type="dxa"/>
            <w:gridSpan w:val="2"/>
            <w:tcBorders>
              <w:top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8999" w:type="dxa"/>
            <w:gridSpan w:val="7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</w:tr>
      <w:tr w:rsidR="00D5758D" w:rsidRPr="0059309F" w:rsidTr="004F741C">
        <w:trPr>
          <w:trHeight w:hRule="exact" w:val="461"/>
          <w:jc w:val="center"/>
        </w:trPr>
        <w:tc>
          <w:tcPr>
            <w:tcW w:w="32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Stav na začiatku účtovného obdobia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A232DE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33309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A232DE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33309</w:t>
            </w:r>
          </w:p>
        </w:tc>
      </w:tr>
      <w:tr w:rsidR="00D5758D" w:rsidRPr="0059309F" w:rsidTr="004F741C">
        <w:trPr>
          <w:trHeight w:hRule="exact" w:val="288"/>
          <w:jc w:val="center"/>
        </w:trPr>
        <w:tc>
          <w:tcPr>
            <w:tcW w:w="32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Prírastky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A232DE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10097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A232DE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10097</w:t>
            </w:r>
          </w:p>
        </w:tc>
      </w:tr>
      <w:tr w:rsidR="00D5758D" w:rsidRPr="0059309F">
        <w:trPr>
          <w:trHeight w:hRule="exact" w:val="288"/>
          <w:jc w:val="center"/>
        </w:trPr>
        <w:tc>
          <w:tcPr>
            <w:tcW w:w="32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Úbytky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</w:tr>
      <w:tr w:rsidR="00D5758D" w:rsidRPr="0059309F">
        <w:trPr>
          <w:trHeight w:hRule="exact" w:val="288"/>
          <w:jc w:val="center"/>
        </w:trPr>
        <w:tc>
          <w:tcPr>
            <w:tcW w:w="32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Presuny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</w:tr>
      <w:tr w:rsidR="00D5758D" w:rsidRPr="0059309F">
        <w:trPr>
          <w:trHeight w:hRule="exact" w:val="298"/>
          <w:jc w:val="center"/>
        </w:trPr>
        <w:tc>
          <w:tcPr>
            <w:tcW w:w="32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Stav na konci účtovného obdobia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A232DE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43406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A232DE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43406</w:t>
            </w:r>
          </w:p>
        </w:tc>
      </w:tr>
      <w:tr w:rsidR="00D5758D" w:rsidRPr="0059309F">
        <w:trPr>
          <w:trHeight w:hRule="exact" w:val="288"/>
          <w:jc w:val="center"/>
        </w:trPr>
        <w:tc>
          <w:tcPr>
            <w:tcW w:w="14793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Opravné položky</w:t>
            </w:r>
          </w:p>
        </w:tc>
      </w:tr>
      <w:tr w:rsidR="00D5758D" w:rsidRPr="0059309F">
        <w:trPr>
          <w:trHeight w:hRule="exact" w:val="461"/>
          <w:jc w:val="center"/>
        </w:trPr>
        <w:tc>
          <w:tcPr>
            <w:tcW w:w="32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Stav na začiatku účtovného obdobia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</w:tr>
      <w:tr w:rsidR="00D5758D" w:rsidRPr="0059309F">
        <w:trPr>
          <w:trHeight w:hRule="exact" w:val="288"/>
          <w:jc w:val="center"/>
        </w:trPr>
        <w:tc>
          <w:tcPr>
            <w:tcW w:w="32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Prírastky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</w:tr>
      <w:tr w:rsidR="00D5758D" w:rsidRPr="0059309F">
        <w:trPr>
          <w:trHeight w:hRule="exact" w:val="293"/>
          <w:jc w:val="center"/>
        </w:trPr>
        <w:tc>
          <w:tcPr>
            <w:tcW w:w="32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Úbytky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</w:tr>
      <w:tr w:rsidR="00D5758D" w:rsidRPr="0059309F">
        <w:trPr>
          <w:trHeight w:hRule="exact" w:val="288"/>
          <w:jc w:val="center"/>
        </w:trPr>
        <w:tc>
          <w:tcPr>
            <w:tcW w:w="32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Presuny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</w:tr>
      <w:tr w:rsidR="00D5758D" w:rsidRPr="0059309F">
        <w:trPr>
          <w:trHeight w:hRule="exact" w:val="298"/>
          <w:jc w:val="center"/>
        </w:trPr>
        <w:tc>
          <w:tcPr>
            <w:tcW w:w="32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Stav na konci účtovného obdobia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</w:tr>
      <w:tr w:rsidR="00D5758D" w:rsidRPr="0059309F">
        <w:trPr>
          <w:trHeight w:hRule="exact" w:val="293"/>
          <w:jc w:val="center"/>
        </w:trPr>
        <w:tc>
          <w:tcPr>
            <w:tcW w:w="32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Zostatková hodnota</w:t>
            </w:r>
          </w:p>
        </w:tc>
        <w:tc>
          <w:tcPr>
            <w:tcW w:w="1248" w:type="dxa"/>
            <w:tcBorders>
              <w:top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  <w:tc>
          <w:tcPr>
            <w:tcW w:w="10247" w:type="dxa"/>
            <w:gridSpan w:val="8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D5758D" w:rsidRPr="0059309F" w:rsidRDefault="00D5758D" w:rsidP="00D5758D">
            <w:pPr>
              <w:framePr w:w="14794" w:wrap="notBeside" w:vAnchor="text" w:hAnchor="text" w:xAlign="center" w:y="1"/>
              <w:rPr>
                <w:sz w:val="13"/>
                <w:szCs w:val="13"/>
              </w:rPr>
            </w:pPr>
          </w:p>
        </w:tc>
      </w:tr>
      <w:tr w:rsidR="00D5758D" w:rsidRPr="0059309F">
        <w:trPr>
          <w:trHeight w:hRule="exact" w:val="283"/>
          <w:jc w:val="center"/>
        </w:trPr>
        <w:tc>
          <w:tcPr>
            <w:tcW w:w="32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Stav na začiatku účtovného obdobia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395780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A232DE" w:rsidP="00A232DE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223322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A232DE" w:rsidP="00A232DE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619102</w:t>
            </w:r>
          </w:p>
        </w:tc>
      </w:tr>
      <w:tr w:rsidR="00D5758D" w:rsidRPr="0059309F">
        <w:trPr>
          <w:trHeight w:hRule="exact" w:val="317"/>
          <w:jc w:val="center"/>
        </w:trPr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Stav na konci účtovného obdobia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395780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5758D" w:rsidRPr="0059309F" w:rsidRDefault="00A232DE" w:rsidP="00A232DE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213221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5758D" w:rsidRPr="0059309F" w:rsidRDefault="00D5758D" w:rsidP="00D5758D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758D" w:rsidRPr="0059309F" w:rsidRDefault="00A232DE" w:rsidP="00A232DE">
            <w:pPr>
              <w:pStyle w:val="Zkladntext21"/>
              <w:framePr w:w="14794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609005</w:t>
            </w:r>
          </w:p>
        </w:tc>
      </w:tr>
    </w:tbl>
    <w:p w:rsidR="0079294F" w:rsidRPr="0059309F" w:rsidRDefault="0079294F">
      <w:pPr>
        <w:framePr w:w="14794" w:wrap="notBeside" w:vAnchor="text" w:hAnchor="text" w:xAlign="center" w:y="1"/>
        <w:rPr>
          <w:sz w:val="13"/>
          <w:szCs w:val="13"/>
        </w:rPr>
      </w:pPr>
    </w:p>
    <w:p w:rsidR="0079294F" w:rsidRPr="0059309F" w:rsidRDefault="0079294F">
      <w:pPr>
        <w:rPr>
          <w:sz w:val="13"/>
          <w:szCs w:val="13"/>
        </w:rPr>
      </w:pPr>
    </w:p>
    <w:p w:rsidR="00281D57" w:rsidRPr="0059309F" w:rsidRDefault="00281D57">
      <w:pPr>
        <w:rPr>
          <w:sz w:val="13"/>
          <w:szCs w:val="13"/>
        </w:rPr>
      </w:pPr>
    </w:p>
    <w:p w:rsidR="00281D57" w:rsidRPr="0059309F" w:rsidRDefault="00281D57">
      <w:pPr>
        <w:rPr>
          <w:sz w:val="13"/>
          <w:szCs w:val="13"/>
        </w:rPr>
      </w:pPr>
    </w:p>
    <w:p w:rsidR="00281D57" w:rsidRPr="0059309F" w:rsidRDefault="00281D57">
      <w:pPr>
        <w:rPr>
          <w:sz w:val="13"/>
          <w:szCs w:val="13"/>
        </w:rPr>
      </w:pPr>
    </w:p>
    <w:p w:rsidR="00281D57" w:rsidRPr="0059309F" w:rsidRDefault="00281D57">
      <w:pPr>
        <w:rPr>
          <w:sz w:val="13"/>
          <w:szCs w:val="13"/>
        </w:rPr>
      </w:pPr>
    </w:p>
    <w:p w:rsidR="00281D57" w:rsidRPr="0059309F" w:rsidRDefault="00281D57">
      <w:pPr>
        <w:rPr>
          <w:sz w:val="13"/>
          <w:szCs w:val="13"/>
        </w:rPr>
      </w:pPr>
    </w:p>
    <w:p w:rsidR="00281D57" w:rsidRPr="0059309F" w:rsidRDefault="00281D57">
      <w:pPr>
        <w:rPr>
          <w:sz w:val="13"/>
          <w:szCs w:val="13"/>
        </w:rPr>
      </w:pPr>
    </w:p>
    <w:p w:rsidR="00281D57" w:rsidRPr="0059309F" w:rsidRDefault="00281D57">
      <w:pPr>
        <w:rPr>
          <w:sz w:val="13"/>
          <w:szCs w:val="13"/>
        </w:rPr>
      </w:pPr>
    </w:p>
    <w:p w:rsidR="00281D57" w:rsidRPr="0059309F" w:rsidRDefault="00281D57">
      <w:pPr>
        <w:rPr>
          <w:sz w:val="13"/>
          <w:szCs w:val="13"/>
        </w:rPr>
      </w:pPr>
    </w:p>
    <w:p w:rsidR="00281D57" w:rsidRPr="0059309F" w:rsidRDefault="00281D57">
      <w:pPr>
        <w:rPr>
          <w:sz w:val="13"/>
          <w:szCs w:val="13"/>
        </w:rPr>
      </w:pPr>
    </w:p>
    <w:p w:rsidR="0079294F" w:rsidRPr="0059309F" w:rsidRDefault="0079294F">
      <w:pPr>
        <w:framePr w:w="8549" w:wrap="notBeside" w:vAnchor="text" w:hAnchor="text" w:y="1"/>
        <w:rPr>
          <w:sz w:val="13"/>
          <w:szCs w:val="13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87"/>
        <w:gridCol w:w="1032"/>
        <w:gridCol w:w="1968"/>
        <w:gridCol w:w="1267"/>
        <w:gridCol w:w="4046"/>
      </w:tblGrid>
      <w:tr w:rsidR="00477F1E" w:rsidRPr="0059309F" w:rsidTr="000027F6">
        <w:trPr>
          <w:trHeight w:hRule="exact" w:val="322"/>
          <w:jc w:val="center"/>
        </w:trPr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7F1E" w:rsidRPr="0059309F" w:rsidRDefault="00477F1E" w:rsidP="000027F6">
            <w:pPr>
              <w:spacing w:line="190" w:lineRule="exact"/>
              <w:rPr>
                <w:sz w:val="13"/>
                <w:szCs w:val="13"/>
              </w:rPr>
            </w:pPr>
            <w:bookmarkStart w:id="3" w:name="bookmark9"/>
            <w:r w:rsidRPr="0059309F">
              <w:rPr>
                <w:sz w:val="13"/>
                <w:szCs w:val="13"/>
              </w:rPr>
              <w:t xml:space="preserve">Poznámky </w:t>
            </w:r>
            <w:proofErr w:type="spellStart"/>
            <w:r w:rsidRPr="0059309F">
              <w:rPr>
                <w:sz w:val="13"/>
                <w:szCs w:val="13"/>
              </w:rPr>
              <w:t>Úč</w:t>
            </w:r>
            <w:proofErr w:type="spellEnd"/>
            <w:r w:rsidRPr="0059309F">
              <w:rPr>
                <w:sz w:val="13"/>
                <w:szCs w:val="13"/>
              </w:rPr>
              <w:t xml:space="preserve"> MUJ 3 - 01</w:t>
            </w:r>
          </w:p>
        </w:tc>
        <w:tc>
          <w:tcPr>
            <w:tcW w:w="1032" w:type="dxa"/>
            <w:tcBorders>
              <w:left w:val="single" w:sz="4" w:space="0" w:color="auto"/>
            </w:tcBorders>
            <w:shd w:val="clear" w:color="auto" w:fill="FFFFFF"/>
          </w:tcPr>
          <w:p w:rsidR="00477F1E" w:rsidRPr="0059309F" w:rsidRDefault="00477F1E" w:rsidP="000027F6">
            <w:pPr>
              <w:rPr>
                <w:sz w:val="13"/>
                <w:szCs w:val="13"/>
              </w:rPr>
            </w:pP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7F1E" w:rsidRPr="0059309F" w:rsidRDefault="00477F1E" w:rsidP="000027F6">
            <w:pPr>
              <w:spacing w:line="190" w:lineRule="exac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IČO:47966726</w:t>
            </w:r>
          </w:p>
        </w:tc>
        <w:tc>
          <w:tcPr>
            <w:tcW w:w="1267" w:type="dxa"/>
            <w:tcBorders>
              <w:left w:val="single" w:sz="4" w:space="0" w:color="auto"/>
            </w:tcBorders>
            <w:shd w:val="clear" w:color="auto" w:fill="FFFFFF"/>
          </w:tcPr>
          <w:p w:rsidR="00477F1E" w:rsidRPr="0059309F" w:rsidRDefault="00477F1E" w:rsidP="000027F6">
            <w:pPr>
              <w:rPr>
                <w:sz w:val="13"/>
                <w:szCs w:val="13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7F1E" w:rsidRPr="0059309F" w:rsidRDefault="00477F1E" w:rsidP="000027F6">
            <w:pPr>
              <w:spacing w:line="190" w:lineRule="exac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DIČ:2024172843</w:t>
            </w:r>
          </w:p>
        </w:tc>
      </w:tr>
    </w:tbl>
    <w:p w:rsidR="002D1C9A" w:rsidRPr="0059309F" w:rsidRDefault="002D1C9A">
      <w:pPr>
        <w:pStyle w:val="Zhlavie220"/>
        <w:keepNext/>
        <w:keepLines/>
        <w:shd w:val="clear" w:color="auto" w:fill="auto"/>
        <w:spacing w:before="1086" w:after="20" w:line="190" w:lineRule="exact"/>
        <w:jc w:val="left"/>
        <w:rPr>
          <w:sz w:val="13"/>
          <w:szCs w:val="13"/>
        </w:rPr>
      </w:pPr>
    </w:p>
    <w:p w:rsidR="0079294F" w:rsidRPr="0059309F" w:rsidRDefault="002B6BF3" w:rsidP="002D1C9A">
      <w:pPr>
        <w:pStyle w:val="Zhlavie220"/>
        <w:keepNext/>
        <w:keepLines/>
        <w:shd w:val="clear" w:color="auto" w:fill="auto"/>
        <w:spacing w:before="1086" w:after="20" w:line="190" w:lineRule="exact"/>
        <w:ind w:left="2832" w:firstLine="708"/>
        <w:jc w:val="left"/>
        <w:rPr>
          <w:sz w:val="13"/>
          <w:szCs w:val="13"/>
        </w:rPr>
      </w:pPr>
      <w:r w:rsidRPr="0059309F">
        <w:rPr>
          <w:sz w:val="13"/>
          <w:szCs w:val="13"/>
        </w:rPr>
        <w:t xml:space="preserve"> Informácie  o krátkodobom finančnom majetku</w:t>
      </w:r>
      <w:bookmarkEnd w:id="3"/>
    </w:p>
    <w:p w:rsidR="0079294F" w:rsidRPr="0059309F" w:rsidRDefault="0079294F" w:rsidP="002D1C9A">
      <w:pPr>
        <w:pStyle w:val="Zkladntext80"/>
        <w:shd w:val="clear" w:color="auto" w:fill="auto"/>
        <w:spacing w:before="0" w:line="200" w:lineRule="exact"/>
        <w:ind w:left="2832" w:firstLine="708"/>
        <w:jc w:val="left"/>
        <w:rPr>
          <w:sz w:val="13"/>
          <w:szCs w:val="13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72"/>
        <w:gridCol w:w="3043"/>
        <w:gridCol w:w="3067"/>
      </w:tblGrid>
      <w:tr w:rsidR="0079294F" w:rsidRPr="0059309F">
        <w:trPr>
          <w:trHeight w:hRule="exact" w:val="504"/>
          <w:jc w:val="center"/>
        </w:trPr>
        <w:tc>
          <w:tcPr>
            <w:tcW w:w="3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9782" w:wrap="notBeside" w:vAnchor="text" w:hAnchor="text" w:xAlign="center" w:y="1"/>
              <w:shd w:val="clear" w:color="auto" w:fill="auto"/>
              <w:spacing w:before="0" w:after="0" w:line="150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Názov položky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9294F" w:rsidRPr="0059309F" w:rsidRDefault="002B6BF3">
            <w:pPr>
              <w:pStyle w:val="Zkladntext21"/>
              <w:framePr w:w="9782" w:wrap="notBeside" w:vAnchor="text" w:hAnchor="text" w:xAlign="center" w:y="1"/>
              <w:shd w:val="clear" w:color="auto" w:fill="auto"/>
              <w:spacing w:before="0" w:after="0" w:line="150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Bežné účtovné obdobie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9294F" w:rsidRPr="0059309F" w:rsidRDefault="002B6BF3">
            <w:pPr>
              <w:pStyle w:val="Zkladntext21"/>
              <w:framePr w:w="9782" w:wrap="notBeside" w:vAnchor="text" w:hAnchor="text" w:xAlign="center" w:y="1"/>
              <w:shd w:val="clear" w:color="auto" w:fill="auto"/>
              <w:spacing w:before="0" w:after="0" w:line="216" w:lineRule="exact"/>
              <w:jc w:val="center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Bezprostredne predchádzajúce účtovné obdobie</w:t>
            </w:r>
          </w:p>
        </w:tc>
      </w:tr>
      <w:tr w:rsidR="004D1C0E" w:rsidRPr="0059309F">
        <w:trPr>
          <w:trHeight w:hRule="exact" w:val="322"/>
          <w:jc w:val="center"/>
        </w:trPr>
        <w:tc>
          <w:tcPr>
            <w:tcW w:w="3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D1C0E" w:rsidRPr="0059309F" w:rsidRDefault="004D1C0E" w:rsidP="004D1C0E">
            <w:pPr>
              <w:pStyle w:val="Zkladntext21"/>
              <w:framePr w:w="9782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Pokladnica, ceniny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D1C0E" w:rsidRPr="0059309F" w:rsidRDefault="004D1C0E" w:rsidP="004D1C0E">
            <w:pPr>
              <w:pStyle w:val="Zkladntext21"/>
              <w:framePr w:w="9782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>
              <w:rPr>
                <w:sz w:val="13"/>
                <w:szCs w:val="13"/>
              </w:rPr>
              <w:t>5 366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1C0E" w:rsidRPr="0059309F" w:rsidRDefault="004D1C0E" w:rsidP="004D1C0E">
            <w:pPr>
              <w:pStyle w:val="Zkladntext21"/>
              <w:framePr w:w="9782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5</w:t>
            </w:r>
            <w:r>
              <w:rPr>
                <w:sz w:val="13"/>
                <w:szCs w:val="13"/>
              </w:rPr>
              <w:t xml:space="preserve"> </w:t>
            </w:r>
            <w:r w:rsidRPr="0059309F">
              <w:rPr>
                <w:sz w:val="13"/>
                <w:szCs w:val="13"/>
              </w:rPr>
              <w:t>576</w:t>
            </w:r>
          </w:p>
        </w:tc>
      </w:tr>
      <w:tr w:rsidR="004D1C0E" w:rsidRPr="0059309F">
        <w:trPr>
          <w:trHeight w:hRule="exact" w:val="298"/>
          <w:jc w:val="center"/>
        </w:trPr>
        <w:tc>
          <w:tcPr>
            <w:tcW w:w="3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D1C0E" w:rsidRPr="0059309F" w:rsidRDefault="004D1C0E" w:rsidP="004D1C0E">
            <w:pPr>
              <w:pStyle w:val="Zkladntext21"/>
              <w:framePr w:w="9782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Bežné bankové účty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D1C0E" w:rsidRPr="0059309F" w:rsidRDefault="004D1C0E" w:rsidP="004D1C0E">
            <w:pPr>
              <w:pStyle w:val="Zkladntext21"/>
              <w:framePr w:w="9782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>
              <w:rPr>
                <w:sz w:val="13"/>
                <w:szCs w:val="13"/>
              </w:rPr>
              <w:t>12 172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D1C0E" w:rsidRPr="0059309F" w:rsidRDefault="004D1C0E" w:rsidP="004D1C0E">
            <w:pPr>
              <w:pStyle w:val="Zkladntext21"/>
              <w:framePr w:w="9782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11</w:t>
            </w:r>
            <w:r>
              <w:rPr>
                <w:sz w:val="13"/>
                <w:szCs w:val="13"/>
              </w:rPr>
              <w:t xml:space="preserve"> </w:t>
            </w:r>
            <w:r w:rsidRPr="0059309F">
              <w:rPr>
                <w:sz w:val="13"/>
                <w:szCs w:val="13"/>
              </w:rPr>
              <w:t>238</w:t>
            </w:r>
          </w:p>
        </w:tc>
      </w:tr>
      <w:tr w:rsidR="004D1C0E" w:rsidRPr="0059309F">
        <w:trPr>
          <w:trHeight w:hRule="exact" w:val="307"/>
          <w:jc w:val="center"/>
        </w:trPr>
        <w:tc>
          <w:tcPr>
            <w:tcW w:w="3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D1C0E" w:rsidRPr="0059309F" w:rsidRDefault="004D1C0E" w:rsidP="004D1C0E">
            <w:pPr>
              <w:pStyle w:val="Zkladntext21"/>
              <w:framePr w:w="9782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Bankové účty termínované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D1C0E" w:rsidRPr="0059309F" w:rsidRDefault="004D1C0E" w:rsidP="004D1C0E">
            <w:pPr>
              <w:pStyle w:val="Zkladntext21"/>
              <w:framePr w:w="9782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D1C0E" w:rsidRPr="0059309F" w:rsidRDefault="004D1C0E" w:rsidP="004D1C0E">
            <w:pPr>
              <w:pStyle w:val="Zkladntext21"/>
              <w:framePr w:w="9782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0</w:t>
            </w:r>
          </w:p>
        </w:tc>
      </w:tr>
      <w:tr w:rsidR="004D1C0E" w:rsidRPr="0059309F">
        <w:trPr>
          <w:trHeight w:hRule="exact" w:val="317"/>
          <w:jc w:val="center"/>
        </w:trPr>
        <w:tc>
          <w:tcPr>
            <w:tcW w:w="36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D1C0E" w:rsidRPr="0059309F" w:rsidRDefault="004D1C0E" w:rsidP="004D1C0E">
            <w:pPr>
              <w:pStyle w:val="Zkladntext21"/>
              <w:framePr w:w="9782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Peniaze na ceste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D1C0E" w:rsidRPr="0059309F" w:rsidRDefault="004D1C0E" w:rsidP="004D1C0E">
            <w:pPr>
              <w:pStyle w:val="Zkladntext21"/>
              <w:framePr w:w="9782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0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1C0E" w:rsidRPr="0059309F" w:rsidRDefault="004D1C0E" w:rsidP="004D1C0E">
            <w:pPr>
              <w:pStyle w:val="Zkladntext21"/>
              <w:framePr w:w="9782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0</w:t>
            </w:r>
          </w:p>
        </w:tc>
      </w:tr>
      <w:tr w:rsidR="004D1C0E" w:rsidRPr="0059309F">
        <w:trPr>
          <w:trHeight w:hRule="exact" w:val="326"/>
          <w:jc w:val="center"/>
        </w:trPr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D1C0E" w:rsidRPr="0059309F" w:rsidRDefault="004D1C0E" w:rsidP="004D1C0E">
            <w:pPr>
              <w:pStyle w:val="Zkladntext21"/>
              <w:framePr w:w="9782" w:wrap="notBeside" w:vAnchor="text" w:hAnchor="text" w:xAlign="center" w:y="1"/>
              <w:shd w:val="clear" w:color="auto" w:fill="auto"/>
              <w:spacing w:before="0" w:after="0" w:line="150" w:lineRule="exact"/>
              <w:rPr>
                <w:sz w:val="13"/>
                <w:szCs w:val="13"/>
              </w:rPr>
            </w:pPr>
            <w:r w:rsidRPr="0059309F">
              <w:rPr>
                <w:rStyle w:val="Zkladntext275bodov"/>
                <w:sz w:val="13"/>
                <w:szCs w:val="13"/>
              </w:rPr>
              <w:t>Spolu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D1C0E" w:rsidRPr="0059309F" w:rsidRDefault="004D1C0E" w:rsidP="004D1C0E">
            <w:pPr>
              <w:pStyle w:val="Zkladntext21"/>
              <w:framePr w:w="9782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>
              <w:rPr>
                <w:sz w:val="13"/>
                <w:szCs w:val="13"/>
              </w:rPr>
              <w:t>17 538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1C0E" w:rsidRPr="0059309F" w:rsidRDefault="004D1C0E" w:rsidP="004D1C0E">
            <w:pPr>
              <w:pStyle w:val="Zkladntext21"/>
              <w:framePr w:w="9782" w:wrap="notBeside" w:vAnchor="text" w:hAnchor="text" w:xAlign="center" w:y="1"/>
              <w:shd w:val="clear" w:color="auto" w:fill="auto"/>
              <w:spacing w:before="0" w:after="0" w:line="150" w:lineRule="exact"/>
              <w:jc w:val="righ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16</w:t>
            </w:r>
            <w:r>
              <w:rPr>
                <w:sz w:val="13"/>
                <w:szCs w:val="13"/>
              </w:rPr>
              <w:t xml:space="preserve"> </w:t>
            </w:r>
            <w:r w:rsidRPr="0059309F">
              <w:rPr>
                <w:sz w:val="13"/>
                <w:szCs w:val="13"/>
              </w:rPr>
              <w:t>814</w:t>
            </w:r>
          </w:p>
        </w:tc>
      </w:tr>
    </w:tbl>
    <w:p w:rsidR="0079294F" w:rsidRPr="0059309F" w:rsidRDefault="0079294F">
      <w:pPr>
        <w:framePr w:w="9782" w:wrap="notBeside" w:vAnchor="text" w:hAnchor="text" w:xAlign="center" w:y="1"/>
        <w:rPr>
          <w:sz w:val="13"/>
          <w:szCs w:val="13"/>
        </w:rPr>
      </w:pPr>
    </w:p>
    <w:p w:rsidR="0079294F" w:rsidRPr="0059309F" w:rsidRDefault="0079294F">
      <w:pPr>
        <w:rPr>
          <w:sz w:val="13"/>
          <w:szCs w:val="13"/>
        </w:rPr>
        <w:sectPr w:rsidR="0079294F" w:rsidRPr="0059309F" w:rsidSect="000971ED">
          <w:pgSz w:w="16840" w:h="11900" w:orient="landscape"/>
          <w:pgMar w:top="567" w:right="111" w:bottom="142" w:left="426" w:header="0" w:footer="3" w:gutter="0"/>
          <w:cols w:space="720"/>
          <w:noEndnote/>
          <w:docGrid w:linePitch="360"/>
        </w:sectPr>
      </w:pPr>
    </w:p>
    <w:p w:rsidR="0079294F" w:rsidRPr="0059309F" w:rsidRDefault="0079294F">
      <w:pPr>
        <w:rPr>
          <w:sz w:val="13"/>
          <w:szCs w:val="13"/>
        </w:rPr>
        <w:sectPr w:rsidR="0079294F" w:rsidRPr="0059309F" w:rsidSect="000C289F">
          <w:pgSz w:w="16840" w:h="11900" w:orient="landscape"/>
          <w:pgMar w:top="284" w:right="2528" w:bottom="119" w:left="1131" w:header="0" w:footer="3" w:gutter="0"/>
          <w:cols w:space="720"/>
          <w:noEndnote/>
          <w:docGrid w:linePitch="360"/>
        </w:sect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87"/>
        <w:gridCol w:w="1032"/>
        <w:gridCol w:w="1968"/>
        <w:gridCol w:w="1267"/>
        <w:gridCol w:w="4046"/>
      </w:tblGrid>
      <w:tr w:rsidR="00477F1E" w:rsidRPr="0059309F" w:rsidTr="000027F6">
        <w:trPr>
          <w:trHeight w:hRule="exact" w:val="322"/>
          <w:jc w:val="center"/>
        </w:trPr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7F1E" w:rsidRPr="0059309F" w:rsidRDefault="00477F1E" w:rsidP="00477F1E">
            <w:pPr>
              <w:spacing w:line="190" w:lineRule="exact"/>
              <w:jc w:val="center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lastRenderedPageBreak/>
              <w:t xml:space="preserve">Poznámky </w:t>
            </w:r>
            <w:proofErr w:type="spellStart"/>
            <w:r w:rsidRPr="0059309F">
              <w:rPr>
                <w:sz w:val="13"/>
                <w:szCs w:val="13"/>
              </w:rPr>
              <w:t>Úč</w:t>
            </w:r>
            <w:proofErr w:type="spellEnd"/>
            <w:r w:rsidRPr="0059309F">
              <w:rPr>
                <w:sz w:val="13"/>
                <w:szCs w:val="13"/>
              </w:rPr>
              <w:t xml:space="preserve"> MUJ 3 - 01</w:t>
            </w:r>
          </w:p>
        </w:tc>
        <w:tc>
          <w:tcPr>
            <w:tcW w:w="1032" w:type="dxa"/>
            <w:tcBorders>
              <w:left w:val="single" w:sz="4" w:space="0" w:color="auto"/>
            </w:tcBorders>
            <w:shd w:val="clear" w:color="auto" w:fill="FFFFFF"/>
          </w:tcPr>
          <w:p w:rsidR="00477F1E" w:rsidRPr="0059309F" w:rsidRDefault="00477F1E" w:rsidP="000027F6">
            <w:pPr>
              <w:rPr>
                <w:sz w:val="13"/>
                <w:szCs w:val="13"/>
              </w:rPr>
            </w:pP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7F1E" w:rsidRPr="0059309F" w:rsidRDefault="00477F1E" w:rsidP="000027F6">
            <w:pPr>
              <w:spacing w:line="190" w:lineRule="exac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IČO:47966726</w:t>
            </w:r>
          </w:p>
        </w:tc>
        <w:tc>
          <w:tcPr>
            <w:tcW w:w="1267" w:type="dxa"/>
            <w:tcBorders>
              <w:left w:val="single" w:sz="4" w:space="0" w:color="auto"/>
            </w:tcBorders>
            <w:shd w:val="clear" w:color="auto" w:fill="FFFFFF"/>
          </w:tcPr>
          <w:p w:rsidR="00477F1E" w:rsidRPr="0059309F" w:rsidRDefault="00477F1E" w:rsidP="000027F6">
            <w:pPr>
              <w:rPr>
                <w:sz w:val="13"/>
                <w:szCs w:val="13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7F1E" w:rsidRPr="0059309F" w:rsidRDefault="00477F1E" w:rsidP="000027F6">
            <w:pPr>
              <w:spacing w:line="190" w:lineRule="exac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DIČ:2024172843</w:t>
            </w:r>
          </w:p>
        </w:tc>
      </w:tr>
    </w:tbl>
    <w:p w:rsidR="0079294F" w:rsidRPr="0059309F" w:rsidRDefault="00314E60">
      <w:pPr>
        <w:spacing w:line="360" w:lineRule="exact"/>
        <w:rPr>
          <w:sz w:val="13"/>
          <w:szCs w:val="13"/>
        </w:rPr>
      </w:pPr>
      <w:r>
        <w:rPr>
          <w:noProof/>
          <w:sz w:val="13"/>
          <w:szCs w:val="13"/>
          <w:lang w:bidi="ar-SA"/>
        </w:rPr>
        <mc:AlternateContent>
          <mc:Choice Requires="wps">
            <w:drawing>
              <wp:anchor distT="0" distB="0" distL="63500" distR="63500" simplePos="0" relativeHeight="251654144" behindDoc="0" locked="0" layoutInCell="1" allowOverlap="1">
                <wp:simplePos x="0" y="0"/>
                <wp:positionH relativeFrom="margin">
                  <wp:posOffset>240665</wp:posOffset>
                </wp:positionH>
                <wp:positionV relativeFrom="paragraph">
                  <wp:posOffset>0</wp:posOffset>
                </wp:positionV>
                <wp:extent cx="5431790" cy="22225"/>
                <wp:effectExtent l="2540" t="0" r="4445" b="0"/>
                <wp:wrapNone/>
                <wp:docPr id="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31790" cy="22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9294F" w:rsidRDefault="0079294F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28" type="#_x0000_t202" style="position:absolute;margin-left:18.95pt;margin-top:0;width:427.7pt;height:1.75pt;z-index:251654144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" filled="f" stroked="f">
                <v:textbox style="mso-fit-shape-to-text:t" inset="0,0,0,0">
                  <w:txbxContent>
                    <w:p w:rsidR="0079294F" w:rsidRDefault="0079294F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13"/>
          <w:szCs w:val="13"/>
          <w:lang w:bidi="ar-SA"/>
        </w:rPr>
        <mc:AlternateContent>
          <mc:Choice Requires="wps">
            <w:drawing>
              <wp:anchor distT="0" distB="0" distL="63500" distR="63500" simplePos="0" relativeHeight="251655168" behindDoc="0" locked="0" layoutInCell="1" allowOverlap="1">
                <wp:simplePos x="0" y="0"/>
                <wp:positionH relativeFrom="margin">
                  <wp:posOffset>24130</wp:posOffset>
                </wp:positionH>
                <wp:positionV relativeFrom="paragraph">
                  <wp:posOffset>1273810</wp:posOffset>
                </wp:positionV>
                <wp:extent cx="3413760" cy="120650"/>
                <wp:effectExtent l="0" t="0" r="635" b="0"/>
                <wp:wrapNone/>
                <wp:docPr id="5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13760" cy="120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9294F" w:rsidRDefault="002B6BF3">
                            <w:pPr>
                              <w:pStyle w:val="Zhlavie20"/>
                              <w:keepNext/>
                              <w:keepLines/>
                              <w:shd w:val="clear" w:color="auto" w:fill="auto"/>
                              <w:spacing w:before="0" w:line="190" w:lineRule="exact"/>
                            </w:pPr>
                            <w:bookmarkStart w:id="4" w:name="bookmark13"/>
                            <w:r>
                              <w:rPr>
                                <w:rStyle w:val="Zhlavie2Exact"/>
                              </w:rPr>
                              <w:t xml:space="preserve"> Informácie  o záväzkoch</w:t>
                            </w:r>
                            <w:bookmarkEnd w:id="4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29" type="#_x0000_t202" style="position:absolute;margin-left:1.9pt;margin-top:100.3pt;width:268.8pt;height:9.5pt;z-index:251655168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" filled="f" stroked="f">
                <v:textbox style="mso-fit-shape-to-text:t" inset="0,0,0,0">
                  <w:txbxContent>
                    <w:p w:rsidR="0079294F" w:rsidRDefault="002B6BF3">
                      <w:pPr>
                        <w:pStyle w:val="Zhlavie20"/>
                        <w:keepNext/>
                        <w:keepLines/>
                        <w:shd w:val="clear" w:color="auto" w:fill="auto"/>
                        <w:spacing w:before="0" w:line="190" w:lineRule="exact"/>
                      </w:pPr>
                      <w:bookmarkStart w:id="5" w:name="bookmark13"/>
                      <w:r>
                        <w:rPr>
                          <w:rStyle w:val="Zhlavie2Exact"/>
                        </w:rPr>
                        <w:t xml:space="preserve"> Informácie  o záväzkoch</w:t>
                      </w:r>
                      <w:bookmarkEnd w:id="5"/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13"/>
          <w:szCs w:val="13"/>
          <w:lang w:bidi="ar-SA"/>
        </w:rPr>
        <mc:AlternateContent>
          <mc:Choice Requires="wps">
            <w:drawing>
              <wp:anchor distT="0" distB="0" distL="63500" distR="63500" simplePos="0" relativeHeight="251656192" behindDoc="0" locked="0" layoutInCell="1" allowOverlap="1">
                <wp:simplePos x="0" y="0"/>
                <wp:positionH relativeFrom="margin">
                  <wp:posOffset>635</wp:posOffset>
                </wp:positionH>
                <wp:positionV relativeFrom="paragraph">
                  <wp:posOffset>1444625</wp:posOffset>
                </wp:positionV>
                <wp:extent cx="6226810" cy="2338070"/>
                <wp:effectExtent l="635" t="0" r="1905" b="0"/>
                <wp:wrapNone/>
                <wp:docPr id="4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26810" cy="23380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Overlap w:val="never"/>
                              <w:tblW w:w="0" w:type="auto"/>
                              <w:jc w:val="center"/>
                              <w:tblLayout w:type="fixed"/>
                              <w:tblCellMar>
                                <w:left w:w="10" w:type="dxa"/>
                                <w:right w:w="1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3629"/>
                              <w:gridCol w:w="3067"/>
                              <w:gridCol w:w="3110"/>
                            </w:tblGrid>
                            <w:tr w:rsidR="0079294F">
                              <w:trPr>
                                <w:trHeight w:hRule="exact" w:val="547"/>
                                <w:jc w:val="center"/>
                              </w:trPr>
                              <w:tc>
                                <w:tcPr>
                                  <w:tcW w:w="3629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79294F" w:rsidRDefault="002B6BF3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center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30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79294F" w:rsidRDefault="002B6BF3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center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31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79294F" w:rsidRDefault="002B6BF3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216" w:lineRule="exact"/>
                                    <w:jc w:val="center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 w:rsidR="00E97DA5" w:rsidTr="00C56C9B">
                              <w:trPr>
                                <w:trHeight w:hRule="exact" w:val="518"/>
                                <w:jc w:val="center"/>
                              </w:trPr>
                              <w:tc>
                                <w:tcPr>
                                  <w:tcW w:w="3629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97DA5" w:rsidRDefault="00E97DA5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Dlhodobé záväzky spolu</w:t>
                                  </w:r>
                                </w:p>
                              </w:tc>
                              <w:tc>
                                <w:tcPr>
                                  <w:tcW w:w="30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97DA5" w:rsidRPr="008C7E84" w:rsidRDefault="00E97DA5" w:rsidP="0059309F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sz w:val="15"/>
                                      <w:szCs w:val="15"/>
                                    </w:rPr>
                                    <w:t>360 300</w:t>
                                  </w:r>
                                </w:p>
                              </w:tc>
                              <w:tc>
                                <w:tcPr>
                                  <w:tcW w:w="31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97DA5" w:rsidRPr="008C7E84" w:rsidRDefault="00E97DA5" w:rsidP="00FE3BE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422 000</w:t>
                                  </w:r>
                                </w:p>
                              </w:tc>
                            </w:tr>
                            <w:tr w:rsidR="00E97DA5">
                              <w:trPr>
                                <w:trHeight w:hRule="exact" w:val="509"/>
                                <w:jc w:val="center"/>
                              </w:trPr>
                              <w:tc>
                                <w:tcPr>
                                  <w:tcW w:w="3629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97DA5" w:rsidRDefault="00E97DA5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226" w:lineRule="exact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Záväzky so zostatkovou dobou splatnosti nad päť rokov</w:t>
                                  </w:r>
                                </w:p>
                              </w:tc>
                              <w:tc>
                                <w:tcPr>
                                  <w:tcW w:w="30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E97DA5" w:rsidRPr="008C7E84" w:rsidRDefault="00E97DA5" w:rsidP="00E97DA5">
                                  <w:pPr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sz w:val="15"/>
                                      <w:szCs w:val="15"/>
                                    </w:rPr>
                                    <w:t xml:space="preserve">                                                            360 300</w:t>
                                  </w:r>
                                </w:p>
                              </w:tc>
                              <w:tc>
                                <w:tcPr>
                                  <w:tcW w:w="31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E97DA5" w:rsidRPr="008C7E84" w:rsidRDefault="00E97DA5" w:rsidP="00FE3BEC">
                                  <w:pPr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sz w:val="15"/>
                                      <w:szCs w:val="15"/>
                                    </w:rPr>
                                    <w:t xml:space="preserve">                                                            422 000</w:t>
                                  </w:r>
                                </w:p>
                              </w:tc>
                            </w:tr>
                            <w:tr w:rsidR="00E97DA5" w:rsidTr="00C56C9B">
                              <w:trPr>
                                <w:trHeight w:hRule="exact" w:val="600"/>
                                <w:jc w:val="center"/>
                              </w:trPr>
                              <w:tc>
                                <w:tcPr>
                                  <w:tcW w:w="3629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97DA5" w:rsidRDefault="00E97DA5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202" w:lineRule="exact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Záväzky so zostatkovou dobou splatnosti jeden rok až päť rokov</w:t>
                                  </w:r>
                                </w:p>
                              </w:tc>
                              <w:tc>
                                <w:tcPr>
                                  <w:tcW w:w="30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97DA5" w:rsidRPr="008C7E84" w:rsidRDefault="00E97DA5" w:rsidP="00C56C9B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97DA5" w:rsidRPr="008C7E84" w:rsidRDefault="00E97DA5" w:rsidP="00FE3BE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</w:p>
                              </w:tc>
                            </w:tr>
                            <w:tr w:rsidR="00E97DA5" w:rsidTr="00C56C9B">
                              <w:trPr>
                                <w:trHeight w:hRule="exact" w:val="398"/>
                                <w:jc w:val="center"/>
                              </w:trPr>
                              <w:tc>
                                <w:tcPr>
                                  <w:tcW w:w="3629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97DA5" w:rsidRDefault="00E97DA5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Krátkodobé záväzky spolu</w:t>
                                  </w:r>
                                </w:p>
                              </w:tc>
                              <w:tc>
                                <w:tcPr>
                                  <w:tcW w:w="30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E97DA5" w:rsidRPr="008C7E84" w:rsidRDefault="00E97DA5" w:rsidP="00E97DA5">
                                  <w:pPr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sz w:val="15"/>
                                      <w:szCs w:val="15"/>
                                    </w:rPr>
                                    <w:t xml:space="preserve">                                                               1 314</w:t>
                                  </w:r>
                                </w:p>
                              </w:tc>
                              <w:tc>
                                <w:tcPr>
                                  <w:tcW w:w="31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E97DA5" w:rsidRPr="008C7E84" w:rsidRDefault="00E97DA5" w:rsidP="00FE3BEC">
                                  <w:pPr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sz w:val="15"/>
                                      <w:szCs w:val="15"/>
                                    </w:rPr>
                                    <w:t xml:space="preserve">                                                                 2 823</w:t>
                                  </w:r>
                                </w:p>
                              </w:tc>
                            </w:tr>
                            <w:tr w:rsidR="00E97DA5" w:rsidTr="00C56C9B">
                              <w:trPr>
                                <w:trHeight w:hRule="exact" w:val="494"/>
                                <w:jc w:val="center"/>
                              </w:trPr>
                              <w:tc>
                                <w:tcPr>
                                  <w:tcW w:w="3629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97DA5" w:rsidRDefault="00E97DA5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202" w:lineRule="exact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 xml:space="preserve">Záväzky so zostatkovou dobou splatnosti do </w:t>
                                  </w:r>
                                  <w:proofErr w:type="spellStart"/>
                                  <w:r>
                                    <w:rPr>
                                      <w:rStyle w:val="Zkladntext275bodov"/>
                                    </w:rPr>
                                    <w:t>jedneho</w:t>
                                  </w:r>
                                  <w:proofErr w:type="spellEnd"/>
                                  <w:r>
                                    <w:rPr>
                                      <w:rStyle w:val="Zkladntext275bodov"/>
                                    </w:rPr>
                                    <w:t xml:space="preserve"> roka vrátane</w:t>
                                  </w:r>
                                </w:p>
                              </w:tc>
                              <w:tc>
                                <w:tcPr>
                                  <w:tcW w:w="30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97DA5" w:rsidRPr="008C7E84" w:rsidRDefault="00E97DA5" w:rsidP="00E97DA5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1 314</w:t>
                                  </w:r>
                                </w:p>
                              </w:tc>
                              <w:tc>
                                <w:tcPr>
                                  <w:tcW w:w="31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97DA5" w:rsidRPr="008C7E84" w:rsidRDefault="00E97DA5" w:rsidP="00FE3BE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2 823</w:t>
                                  </w:r>
                                </w:p>
                              </w:tc>
                            </w:tr>
                            <w:tr w:rsidR="00E97DA5" w:rsidTr="00C56C9B">
                              <w:trPr>
                                <w:trHeight w:hRule="exact" w:val="571"/>
                                <w:jc w:val="center"/>
                              </w:trPr>
                              <w:tc>
                                <w:tcPr>
                                  <w:tcW w:w="3629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97DA5" w:rsidRDefault="00E97DA5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Záväzky po lehote splatnosti</w:t>
                                  </w:r>
                                </w:p>
                              </w:tc>
                              <w:tc>
                                <w:tcPr>
                                  <w:tcW w:w="30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E97DA5" w:rsidRDefault="00E97DA5" w:rsidP="00C56C9B">
                                  <w:pPr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sz w:val="15"/>
                                      <w:szCs w:val="15"/>
                                    </w:rPr>
                                    <w:t xml:space="preserve">                                                                   460   0</w:t>
                                  </w:r>
                                </w:p>
                                <w:p w:rsidR="00E97DA5" w:rsidRPr="008C7E84" w:rsidRDefault="00E97DA5" w:rsidP="00C56C9B">
                                  <w:pPr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E97DA5" w:rsidRDefault="00E97DA5" w:rsidP="00FE3BEC">
                                  <w:pPr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sz w:val="15"/>
                                      <w:szCs w:val="15"/>
                                    </w:rPr>
                                    <w:t xml:space="preserve">                                                                      0</w:t>
                                  </w:r>
                                </w:p>
                                <w:p w:rsidR="00E97DA5" w:rsidRPr="008C7E84" w:rsidRDefault="00E97DA5" w:rsidP="00FE3BEC">
                                  <w:pPr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79294F" w:rsidRDefault="0079294F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0" type="#_x0000_t202" style="position:absolute;margin-left:.05pt;margin-top:113.75pt;width:490.3pt;height:184.1pt;z-index:251656192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oEVxsQIAALE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" filled="f" stroked="f">
                <v:textbox style="mso-fit-shape-to-text:t" inset="0,0,0,0">
                  <w:txbxContent>
                    <w:tbl>
                      <w:tblPr>
                        <w:tblOverlap w:val="never"/>
                        <w:tblW w:w="0" w:type="auto"/>
                        <w:jc w:val="center"/>
                        <w:tblLayout w:type="fixed"/>
                        <w:tblCellMar>
                          <w:left w:w="10" w:type="dxa"/>
                          <w:right w:w="1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3629"/>
                        <w:gridCol w:w="3067"/>
                        <w:gridCol w:w="3110"/>
                      </w:tblGrid>
                      <w:tr w:rsidR="0079294F">
                        <w:trPr>
                          <w:trHeight w:hRule="exact" w:val="547"/>
                          <w:jc w:val="center"/>
                        </w:trPr>
                        <w:tc>
                          <w:tcPr>
                            <w:tcW w:w="3629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79294F" w:rsidRDefault="002B6BF3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center"/>
                            </w:pPr>
                            <w:r>
                              <w:rPr>
                                <w:rStyle w:val="Zkladntext275bodov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306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79294F" w:rsidRDefault="002B6BF3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center"/>
                            </w:pPr>
                            <w:r>
                              <w:rPr>
                                <w:rStyle w:val="Zkladntext275bodov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3110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79294F" w:rsidRDefault="002B6BF3">
                            <w:pPr>
                              <w:pStyle w:val="Zkladntext21"/>
                              <w:shd w:val="clear" w:color="auto" w:fill="auto"/>
                              <w:spacing w:before="0" w:after="0" w:line="216" w:lineRule="exact"/>
                              <w:jc w:val="center"/>
                            </w:pPr>
                            <w:r>
                              <w:rPr>
                                <w:rStyle w:val="Zkladntext275bodov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 w:rsidR="00E97DA5" w:rsidTr="00C56C9B">
                        <w:trPr>
                          <w:trHeight w:hRule="exact" w:val="518"/>
                          <w:jc w:val="center"/>
                        </w:trPr>
                        <w:tc>
                          <w:tcPr>
                            <w:tcW w:w="3629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97DA5" w:rsidRDefault="00E97DA5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</w:pPr>
                            <w:r>
                              <w:rPr>
                                <w:rStyle w:val="Zkladntext275bodov"/>
                              </w:rPr>
                              <w:t>Dlhodobé záväzky spolu</w:t>
                            </w:r>
                          </w:p>
                        </w:tc>
                        <w:tc>
                          <w:tcPr>
                            <w:tcW w:w="306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97DA5" w:rsidRPr="008C7E84" w:rsidRDefault="00E97DA5" w:rsidP="0059309F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sz w:val="15"/>
                                <w:szCs w:val="15"/>
                              </w:rPr>
                              <w:t>360 300</w:t>
                            </w:r>
                          </w:p>
                        </w:tc>
                        <w:tc>
                          <w:tcPr>
                            <w:tcW w:w="3110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97DA5" w:rsidRPr="008C7E84" w:rsidRDefault="00E97DA5" w:rsidP="00FE3BE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Style w:val="Zkladntext275bodov"/>
                              </w:rPr>
                              <w:t>422 000</w:t>
                            </w:r>
                          </w:p>
                        </w:tc>
                      </w:tr>
                      <w:tr w:rsidR="00E97DA5">
                        <w:trPr>
                          <w:trHeight w:hRule="exact" w:val="509"/>
                          <w:jc w:val="center"/>
                        </w:trPr>
                        <w:tc>
                          <w:tcPr>
                            <w:tcW w:w="3629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97DA5" w:rsidRDefault="00E97DA5">
                            <w:pPr>
                              <w:pStyle w:val="Zkladntext21"/>
                              <w:shd w:val="clear" w:color="auto" w:fill="auto"/>
                              <w:spacing w:before="0" w:after="0" w:line="226" w:lineRule="exact"/>
                            </w:pPr>
                            <w:r>
                              <w:rPr>
                                <w:rStyle w:val="Zkladntext275bodov"/>
                              </w:rPr>
                              <w:t>Záväzky so zostatkovou dobou splatnosti nad päť rokov</w:t>
                            </w:r>
                          </w:p>
                        </w:tc>
                        <w:tc>
                          <w:tcPr>
                            <w:tcW w:w="306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E97DA5" w:rsidRPr="008C7E84" w:rsidRDefault="00E97DA5" w:rsidP="00E97DA5">
                            <w:pPr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sz w:val="15"/>
                                <w:szCs w:val="15"/>
                              </w:rPr>
                              <w:t xml:space="preserve">                                                            360 300</w:t>
                            </w:r>
                          </w:p>
                        </w:tc>
                        <w:tc>
                          <w:tcPr>
                            <w:tcW w:w="3110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E97DA5" w:rsidRPr="008C7E84" w:rsidRDefault="00E97DA5" w:rsidP="00FE3BEC">
                            <w:pPr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sz w:val="15"/>
                                <w:szCs w:val="15"/>
                              </w:rPr>
                              <w:t xml:space="preserve">                                                            422 000</w:t>
                            </w:r>
                          </w:p>
                        </w:tc>
                      </w:tr>
                      <w:tr w:rsidR="00E97DA5" w:rsidTr="00C56C9B">
                        <w:trPr>
                          <w:trHeight w:hRule="exact" w:val="600"/>
                          <w:jc w:val="center"/>
                        </w:trPr>
                        <w:tc>
                          <w:tcPr>
                            <w:tcW w:w="3629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97DA5" w:rsidRDefault="00E97DA5">
                            <w:pPr>
                              <w:pStyle w:val="Zkladntext21"/>
                              <w:shd w:val="clear" w:color="auto" w:fill="auto"/>
                              <w:spacing w:before="0" w:after="0" w:line="202" w:lineRule="exact"/>
                            </w:pPr>
                            <w:r>
                              <w:rPr>
                                <w:rStyle w:val="Zkladntext275bodov"/>
                              </w:rPr>
                              <w:t>Záväzky so zostatkovou dobou splatnosti jeden rok až päť rokov</w:t>
                            </w:r>
                          </w:p>
                        </w:tc>
                        <w:tc>
                          <w:tcPr>
                            <w:tcW w:w="306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97DA5" w:rsidRPr="008C7E84" w:rsidRDefault="00E97DA5" w:rsidP="00C56C9B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</w:p>
                        </w:tc>
                        <w:tc>
                          <w:tcPr>
                            <w:tcW w:w="3110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97DA5" w:rsidRPr="008C7E84" w:rsidRDefault="00E97DA5" w:rsidP="00FE3BE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</w:p>
                        </w:tc>
                      </w:tr>
                      <w:tr w:rsidR="00E97DA5" w:rsidTr="00C56C9B">
                        <w:trPr>
                          <w:trHeight w:hRule="exact" w:val="398"/>
                          <w:jc w:val="center"/>
                        </w:trPr>
                        <w:tc>
                          <w:tcPr>
                            <w:tcW w:w="3629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97DA5" w:rsidRDefault="00E97DA5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</w:pPr>
                            <w:r>
                              <w:rPr>
                                <w:rStyle w:val="Zkladntext275bodov"/>
                              </w:rPr>
                              <w:t>Krátkodobé záväzky spolu</w:t>
                            </w:r>
                          </w:p>
                        </w:tc>
                        <w:tc>
                          <w:tcPr>
                            <w:tcW w:w="306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E97DA5" w:rsidRPr="008C7E84" w:rsidRDefault="00E97DA5" w:rsidP="00E97DA5">
                            <w:pPr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sz w:val="15"/>
                                <w:szCs w:val="15"/>
                              </w:rPr>
                              <w:t xml:space="preserve">                                                               1 314</w:t>
                            </w:r>
                          </w:p>
                        </w:tc>
                        <w:tc>
                          <w:tcPr>
                            <w:tcW w:w="3110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E97DA5" w:rsidRPr="008C7E84" w:rsidRDefault="00E97DA5" w:rsidP="00FE3BEC">
                            <w:pPr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sz w:val="15"/>
                                <w:szCs w:val="15"/>
                              </w:rPr>
                              <w:t xml:space="preserve">                                                                 2 823</w:t>
                            </w:r>
                          </w:p>
                        </w:tc>
                      </w:tr>
                      <w:tr w:rsidR="00E97DA5" w:rsidTr="00C56C9B">
                        <w:trPr>
                          <w:trHeight w:hRule="exact" w:val="494"/>
                          <w:jc w:val="center"/>
                        </w:trPr>
                        <w:tc>
                          <w:tcPr>
                            <w:tcW w:w="3629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97DA5" w:rsidRDefault="00E97DA5">
                            <w:pPr>
                              <w:pStyle w:val="Zkladntext21"/>
                              <w:shd w:val="clear" w:color="auto" w:fill="auto"/>
                              <w:spacing w:before="0" w:after="0" w:line="202" w:lineRule="exact"/>
                            </w:pPr>
                            <w:r>
                              <w:rPr>
                                <w:rStyle w:val="Zkladntext275bodov"/>
                              </w:rPr>
                              <w:t xml:space="preserve">Záväzky so zostatkovou dobou splatnosti do </w:t>
                            </w:r>
                            <w:proofErr w:type="spellStart"/>
                            <w:r>
                              <w:rPr>
                                <w:rStyle w:val="Zkladntext275bodov"/>
                              </w:rPr>
                              <w:t>jedneho</w:t>
                            </w:r>
                            <w:proofErr w:type="spellEnd"/>
                            <w:r>
                              <w:rPr>
                                <w:rStyle w:val="Zkladntext275bodov"/>
                              </w:rPr>
                              <w:t xml:space="preserve"> roka vrátane</w:t>
                            </w:r>
                          </w:p>
                        </w:tc>
                        <w:tc>
                          <w:tcPr>
                            <w:tcW w:w="306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97DA5" w:rsidRPr="008C7E84" w:rsidRDefault="00E97DA5" w:rsidP="00E97DA5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Style w:val="Zkladntext275bodov"/>
                              </w:rPr>
                              <w:t>1 314</w:t>
                            </w:r>
                          </w:p>
                        </w:tc>
                        <w:tc>
                          <w:tcPr>
                            <w:tcW w:w="3110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97DA5" w:rsidRPr="008C7E84" w:rsidRDefault="00E97DA5" w:rsidP="00FE3BE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Style w:val="Zkladntext275bodov"/>
                              </w:rPr>
                              <w:t>2 823</w:t>
                            </w:r>
                          </w:p>
                        </w:tc>
                      </w:tr>
                      <w:tr w:rsidR="00E97DA5" w:rsidTr="00C56C9B">
                        <w:trPr>
                          <w:trHeight w:hRule="exact" w:val="571"/>
                          <w:jc w:val="center"/>
                        </w:trPr>
                        <w:tc>
                          <w:tcPr>
                            <w:tcW w:w="362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97DA5" w:rsidRDefault="00E97DA5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</w:pPr>
                            <w:r>
                              <w:rPr>
                                <w:rStyle w:val="Zkladntext275bodov"/>
                              </w:rPr>
                              <w:t>Záväzky po lehote splatnosti</w:t>
                            </w:r>
                          </w:p>
                        </w:tc>
                        <w:tc>
                          <w:tcPr>
                            <w:tcW w:w="306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E97DA5" w:rsidRDefault="00E97DA5" w:rsidP="00C56C9B">
                            <w:pPr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sz w:val="15"/>
                                <w:szCs w:val="15"/>
                              </w:rPr>
                              <w:t xml:space="preserve">                                                                   460   0</w:t>
                            </w:r>
                          </w:p>
                          <w:p w:rsidR="00E97DA5" w:rsidRPr="008C7E84" w:rsidRDefault="00E97DA5" w:rsidP="00C56C9B">
                            <w:pPr>
                              <w:rPr>
                                <w:sz w:val="15"/>
                                <w:szCs w:val="15"/>
                              </w:rPr>
                            </w:pPr>
                          </w:p>
                        </w:tc>
                        <w:tc>
                          <w:tcPr>
                            <w:tcW w:w="31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E97DA5" w:rsidRDefault="00E97DA5" w:rsidP="00FE3BEC">
                            <w:pPr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sz w:val="15"/>
                                <w:szCs w:val="15"/>
                              </w:rPr>
                              <w:t xml:space="preserve">                                                                      0</w:t>
                            </w:r>
                          </w:p>
                          <w:p w:rsidR="00E97DA5" w:rsidRPr="008C7E84" w:rsidRDefault="00E97DA5" w:rsidP="00FE3BEC">
                            <w:pPr>
                              <w:rPr>
                                <w:sz w:val="15"/>
                                <w:szCs w:val="15"/>
                              </w:rPr>
                            </w:pPr>
                          </w:p>
                        </w:tc>
                      </w:tr>
                    </w:tbl>
                    <w:p w:rsidR="0079294F" w:rsidRDefault="0079294F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79294F" w:rsidRPr="0059309F" w:rsidRDefault="0079294F">
      <w:pPr>
        <w:spacing w:line="360" w:lineRule="exact"/>
        <w:rPr>
          <w:sz w:val="13"/>
          <w:szCs w:val="13"/>
        </w:rPr>
      </w:pPr>
    </w:p>
    <w:p w:rsidR="0079294F" w:rsidRPr="0059309F" w:rsidRDefault="0079294F">
      <w:pPr>
        <w:spacing w:line="360" w:lineRule="exact"/>
        <w:rPr>
          <w:sz w:val="13"/>
          <w:szCs w:val="13"/>
        </w:rPr>
      </w:pPr>
    </w:p>
    <w:p w:rsidR="0079294F" w:rsidRPr="0059309F" w:rsidRDefault="0079294F">
      <w:pPr>
        <w:spacing w:line="360" w:lineRule="exact"/>
        <w:rPr>
          <w:sz w:val="13"/>
          <w:szCs w:val="13"/>
        </w:rPr>
      </w:pPr>
    </w:p>
    <w:p w:rsidR="0079294F" w:rsidRPr="0059309F" w:rsidRDefault="0079294F">
      <w:pPr>
        <w:spacing w:line="360" w:lineRule="exact"/>
        <w:rPr>
          <w:sz w:val="13"/>
          <w:szCs w:val="13"/>
        </w:rPr>
      </w:pPr>
    </w:p>
    <w:p w:rsidR="0079294F" w:rsidRPr="0059309F" w:rsidRDefault="0079294F">
      <w:pPr>
        <w:spacing w:line="360" w:lineRule="exact"/>
        <w:rPr>
          <w:sz w:val="13"/>
          <w:szCs w:val="13"/>
        </w:rPr>
      </w:pPr>
    </w:p>
    <w:p w:rsidR="0079294F" w:rsidRPr="0059309F" w:rsidRDefault="0079294F">
      <w:pPr>
        <w:spacing w:line="506" w:lineRule="exact"/>
        <w:rPr>
          <w:sz w:val="13"/>
          <w:szCs w:val="13"/>
        </w:rPr>
      </w:pPr>
    </w:p>
    <w:p w:rsidR="0079294F" w:rsidRPr="0059309F" w:rsidRDefault="0079294F">
      <w:pPr>
        <w:pStyle w:val="Zhlavie20"/>
        <w:keepNext/>
        <w:keepLines/>
        <w:shd w:val="clear" w:color="auto" w:fill="auto"/>
        <w:spacing w:before="0" w:line="190" w:lineRule="exact"/>
        <w:rPr>
          <w:sz w:val="13"/>
          <w:szCs w:val="13"/>
        </w:rPr>
      </w:pPr>
    </w:p>
    <w:p w:rsidR="0079294F" w:rsidRPr="0059309F" w:rsidRDefault="0079294F">
      <w:pPr>
        <w:rPr>
          <w:sz w:val="13"/>
          <w:szCs w:val="13"/>
        </w:rPr>
      </w:pPr>
    </w:p>
    <w:p w:rsidR="0079294F" w:rsidRPr="0059309F" w:rsidRDefault="0079294F">
      <w:pPr>
        <w:rPr>
          <w:sz w:val="13"/>
          <w:szCs w:val="13"/>
        </w:rPr>
        <w:sectPr w:rsidR="0079294F" w:rsidRPr="0059309F" w:rsidSect="00477F1E">
          <w:pgSz w:w="16840" w:h="11900" w:orient="landscape"/>
          <w:pgMar w:top="568" w:right="5976" w:bottom="221" w:left="1094" w:header="0" w:footer="6" w:gutter="0"/>
          <w:cols w:space="720"/>
          <w:noEndnote/>
          <w:docGrid w:linePitch="360"/>
        </w:sectPr>
      </w:pPr>
    </w:p>
    <w:p w:rsidR="0079294F" w:rsidRPr="0059309F" w:rsidRDefault="0079294F">
      <w:pPr>
        <w:framePr w:w="8554" w:wrap="notBeside" w:vAnchor="text" w:hAnchor="text" w:xAlign="center" w:y="1"/>
        <w:rPr>
          <w:sz w:val="13"/>
          <w:szCs w:val="13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87"/>
        <w:gridCol w:w="1032"/>
        <w:gridCol w:w="1968"/>
        <w:gridCol w:w="1267"/>
        <w:gridCol w:w="4046"/>
      </w:tblGrid>
      <w:tr w:rsidR="00477F1E" w:rsidRPr="0059309F" w:rsidTr="000027F6">
        <w:trPr>
          <w:trHeight w:hRule="exact" w:val="322"/>
          <w:jc w:val="center"/>
        </w:trPr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7F1E" w:rsidRPr="0059309F" w:rsidRDefault="00477F1E" w:rsidP="000027F6">
            <w:pPr>
              <w:spacing w:line="190" w:lineRule="exac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 xml:space="preserve">Poznámky </w:t>
            </w:r>
            <w:proofErr w:type="spellStart"/>
            <w:r w:rsidRPr="0059309F">
              <w:rPr>
                <w:sz w:val="13"/>
                <w:szCs w:val="13"/>
              </w:rPr>
              <w:t>Úč</w:t>
            </w:r>
            <w:proofErr w:type="spellEnd"/>
            <w:r w:rsidRPr="0059309F">
              <w:rPr>
                <w:sz w:val="13"/>
                <w:szCs w:val="13"/>
              </w:rPr>
              <w:t xml:space="preserve"> MUJ 3 - 01</w:t>
            </w:r>
          </w:p>
        </w:tc>
        <w:tc>
          <w:tcPr>
            <w:tcW w:w="1032" w:type="dxa"/>
            <w:tcBorders>
              <w:left w:val="single" w:sz="4" w:space="0" w:color="auto"/>
            </w:tcBorders>
            <w:shd w:val="clear" w:color="auto" w:fill="FFFFFF"/>
          </w:tcPr>
          <w:p w:rsidR="00477F1E" w:rsidRPr="0059309F" w:rsidRDefault="00477F1E" w:rsidP="000027F6">
            <w:pPr>
              <w:rPr>
                <w:sz w:val="13"/>
                <w:szCs w:val="13"/>
              </w:rPr>
            </w:pP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7F1E" w:rsidRPr="0059309F" w:rsidRDefault="00477F1E" w:rsidP="000027F6">
            <w:pPr>
              <w:spacing w:line="190" w:lineRule="exac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IČO:47966726</w:t>
            </w:r>
          </w:p>
        </w:tc>
        <w:tc>
          <w:tcPr>
            <w:tcW w:w="1267" w:type="dxa"/>
            <w:tcBorders>
              <w:left w:val="single" w:sz="4" w:space="0" w:color="auto"/>
            </w:tcBorders>
            <w:shd w:val="clear" w:color="auto" w:fill="FFFFFF"/>
          </w:tcPr>
          <w:p w:rsidR="00477F1E" w:rsidRPr="0059309F" w:rsidRDefault="00477F1E" w:rsidP="000027F6">
            <w:pPr>
              <w:rPr>
                <w:sz w:val="13"/>
                <w:szCs w:val="13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7F1E" w:rsidRPr="0059309F" w:rsidRDefault="00477F1E" w:rsidP="000027F6">
            <w:pPr>
              <w:spacing w:line="190" w:lineRule="exact"/>
              <w:rPr>
                <w:sz w:val="13"/>
                <w:szCs w:val="13"/>
              </w:rPr>
            </w:pPr>
            <w:r w:rsidRPr="0059309F">
              <w:rPr>
                <w:sz w:val="13"/>
                <w:szCs w:val="13"/>
              </w:rPr>
              <w:t>DIČ:2024172843</w:t>
            </w:r>
          </w:p>
        </w:tc>
      </w:tr>
    </w:tbl>
    <w:p w:rsidR="0079294F" w:rsidRPr="0059309F" w:rsidRDefault="00314E60">
      <w:pPr>
        <w:spacing w:line="360" w:lineRule="exact"/>
        <w:rPr>
          <w:sz w:val="13"/>
          <w:szCs w:val="13"/>
        </w:rPr>
      </w:pPr>
      <w:r>
        <w:rPr>
          <w:noProof/>
          <w:sz w:val="13"/>
          <w:szCs w:val="13"/>
          <w:lang w:bidi="ar-SA"/>
        </w:rPr>
        <mc:AlternateContent>
          <mc:Choice Requires="wps">
            <w:drawing>
              <wp:anchor distT="0" distB="0" distL="63500" distR="63500" simplePos="0" relativeHeight="251657216" behindDoc="0" locked="0" layoutInCell="1" allowOverlap="1">
                <wp:simplePos x="0" y="0"/>
                <wp:positionH relativeFrom="margin">
                  <wp:posOffset>1383665</wp:posOffset>
                </wp:positionH>
                <wp:positionV relativeFrom="paragraph">
                  <wp:posOffset>0</wp:posOffset>
                </wp:positionV>
                <wp:extent cx="7001510" cy="22225"/>
                <wp:effectExtent l="2540" t="0" r="0" b="0"/>
                <wp:wrapNone/>
                <wp:docPr id="3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01510" cy="22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9294F" w:rsidRDefault="0079294F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31" type="#_x0000_t202" style="position:absolute;margin-left:108.95pt;margin-top:0;width:551.3pt;height:1.75pt;z-index:251657216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" filled="f" stroked="f">
                <v:textbox style="mso-fit-shape-to-text:t" inset="0,0,0,0">
                  <w:txbxContent>
                    <w:p w:rsidR="0079294F" w:rsidRDefault="0079294F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13"/>
          <w:szCs w:val="13"/>
          <w:lang w:bidi="ar-SA"/>
        </w:rPr>
        <mc:AlternateContent>
          <mc:Choice Requires="wps">
            <w:drawing>
              <wp:anchor distT="0" distB="0" distL="63500" distR="63500" simplePos="0" relativeHeight="251658240" behindDoc="0" locked="0" layoutInCell="1" allowOverlap="1">
                <wp:simplePos x="0" y="0"/>
                <wp:positionH relativeFrom="margin">
                  <wp:posOffset>36830</wp:posOffset>
                </wp:positionH>
                <wp:positionV relativeFrom="paragraph">
                  <wp:posOffset>1100455</wp:posOffset>
                </wp:positionV>
                <wp:extent cx="3837305" cy="120650"/>
                <wp:effectExtent l="0" t="0" r="2540" b="0"/>
                <wp:wrapNone/>
                <wp:docPr id="2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37305" cy="120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9294F" w:rsidRDefault="002B6BF3">
                            <w:pPr>
                              <w:pStyle w:val="Zhlavie20"/>
                              <w:keepNext/>
                              <w:keepLines/>
                              <w:shd w:val="clear" w:color="auto" w:fill="auto"/>
                              <w:spacing w:before="0" w:line="190" w:lineRule="exact"/>
                            </w:pPr>
                            <w:bookmarkStart w:id="5" w:name="bookmark18"/>
                            <w:r>
                              <w:rPr>
                                <w:rStyle w:val="Zhlavie2Exact"/>
                              </w:rPr>
                              <w:t xml:space="preserve"> Informácie  o daniach z príjmov</w:t>
                            </w:r>
                            <w:bookmarkEnd w:id="5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32" type="#_x0000_t202" style="position:absolute;margin-left:2.9pt;margin-top:86.65pt;width:302.15pt;height:9.5pt;z-index:251658240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" filled="f" stroked="f">
                <v:textbox style="mso-fit-shape-to-text:t" inset="0,0,0,0">
                  <w:txbxContent>
                    <w:p w:rsidR="0079294F" w:rsidRDefault="002B6BF3">
                      <w:pPr>
                        <w:pStyle w:val="Zhlavie20"/>
                        <w:keepNext/>
                        <w:keepLines/>
                        <w:shd w:val="clear" w:color="auto" w:fill="auto"/>
                        <w:spacing w:before="0" w:line="190" w:lineRule="exact"/>
                      </w:pPr>
                      <w:bookmarkStart w:id="7" w:name="bookmark18"/>
                      <w:r>
                        <w:rPr>
                          <w:rStyle w:val="Zhlavie2Exact"/>
                        </w:rPr>
                        <w:t xml:space="preserve"> Informácie  o daniach z príjmov</w:t>
                      </w:r>
                      <w:bookmarkEnd w:id="7"/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13"/>
          <w:szCs w:val="13"/>
          <w:lang w:bidi="ar-SA"/>
        </w:rPr>
        <mc:AlternateContent>
          <mc:Choice Requires="wps">
            <w:drawing>
              <wp:anchor distT="0" distB="0" distL="63500" distR="63500" simplePos="0" relativeHeight="251659264" behindDoc="0" locked="0" layoutInCell="1" allowOverlap="1">
                <wp:simplePos x="0" y="0"/>
                <wp:positionH relativeFrom="margin">
                  <wp:posOffset>635</wp:posOffset>
                </wp:positionH>
                <wp:positionV relativeFrom="paragraph">
                  <wp:posOffset>1264920</wp:posOffset>
                </wp:positionV>
                <wp:extent cx="6477000" cy="3242310"/>
                <wp:effectExtent l="635" t="0" r="0" b="0"/>
                <wp:wrapNone/>
                <wp:docPr id="1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0" cy="32423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Overlap w:val="never"/>
                              <w:tblW w:w="0" w:type="auto"/>
                              <w:jc w:val="center"/>
                              <w:tblLayout w:type="fixed"/>
                              <w:tblCellMar>
                                <w:left w:w="10" w:type="dxa"/>
                                <w:right w:w="1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592"/>
                              <w:gridCol w:w="1176"/>
                              <w:gridCol w:w="1344"/>
                              <w:gridCol w:w="1210"/>
                              <w:gridCol w:w="1214"/>
                              <w:gridCol w:w="1430"/>
                              <w:gridCol w:w="1234"/>
                            </w:tblGrid>
                            <w:tr w:rsidR="0079294F">
                              <w:trPr>
                                <w:trHeight w:hRule="exact" w:val="710"/>
                                <w:jc w:val="center"/>
                              </w:trPr>
                              <w:tc>
                                <w:tcPr>
                                  <w:tcW w:w="25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79294F" w:rsidRDefault="002B6BF3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center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3730" w:type="dxa"/>
                                  <w:gridSpan w:val="3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79294F" w:rsidRDefault="002B6BF3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center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3878" w:type="dxa"/>
                                  <w:gridSpan w:val="3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79294F" w:rsidRDefault="002B6BF3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 w:rsidR="0059309F">
                              <w:trPr>
                                <w:trHeight w:hRule="exact" w:val="326"/>
                                <w:jc w:val="center"/>
                              </w:trPr>
                              <w:tc>
                                <w:tcPr>
                                  <w:tcW w:w="2592" w:type="dxa"/>
                                  <w:tcBorders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59309F" w:rsidRDefault="0059309F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59309F" w:rsidRDefault="0059309F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Základ dane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59309F" w:rsidRDefault="0059309F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center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Daň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59309F" w:rsidRDefault="0059309F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center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Daň v %</w:t>
                                  </w:r>
                                </w:p>
                              </w:tc>
                              <w:tc>
                                <w:tcPr>
                                  <w:tcW w:w="121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59309F" w:rsidRDefault="0059309F" w:rsidP="00C56C9B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Základ dane</w:t>
                                  </w:r>
                                </w:p>
                              </w:tc>
                              <w:tc>
                                <w:tcPr>
                                  <w:tcW w:w="143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59309F" w:rsidRDefault="0059309F" w:rsidP="00C56C9B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center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Daň</w:t>
                                  </w:r>
                                </w:p>
                              </w:tc>
                              <w:tc>
                                <w:tcPr>
                                  <w:tcW w:w="123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59309F" w:rsidRDefault="0059309F" w:rsidP="00C56C9B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center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Daň v %</w:t>
                                  </w:r>
                                </w:p>
                              </w:tc>
                            </w:tr>
                            <w:tr w:rsidR="00CA192C">
                              <w:trPr>
                                <w:trHeight w:hRule="exact" w:val="461"/>
                                <w:jc w:val="center"/>
                              </w:trPr>
                              <w:tc>
                                <w:tcPr>
                                  <w:tcW w:w="25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CA192C" w:rsidRDefault="00CA192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211" w:lineRule="exact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Výsledok hospodárenia pred zdanením, z toho:</w:t>
                                  </w:r>
                                </w:p>
                              </w:tc>
                              <w:tc>
                                <w:tcPr>
                                  <w:tcW w:w="117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CA192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sz w:val="15"/>
                                      <w:szCs w:val="15"/>
                                    </w:rPr>
                                    <w:t>58 777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20" w:lineRule="exact"/>
                                    <w:jc w:val="center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Consolas6bodov"/>
                                      <w:b w:val="0"/>
                                      <w:bCs w:val="0"/>
                                      <w:sz w:val="15"/>
                                      <w:szCs w:val="15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20" w:lineRule="exact"/>
                                    <w:jc w:val="center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Consolas6bodov"/>
                                      <w:b w:val="0"/>
                                      <w:bCs w:val="0"/>
                                      <w:sz w:val="15"/>
                                      <w:szCs w:val="15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121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FE3BE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62056</w:t>
                                  </w:r>
                                </w:p>
                              </w:tc>
                              <w:tc>
                                <w:tcPr>
                                  <w:tcW w:w="143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FE3BE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20" w:lineRule="exact"/>
                                    <w:jc w:val="center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Consolas6bodov"/>
                                      <w:b w:val="0"/>
                                      <w:bCs w:val="0"/>
                                      <w:sz w:val="15"/>
                                      <w:szCs w:val="15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123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FE3BE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20" w:lineRule="exact"/>
                                    <w:jc w:val="center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Consolas6bodov"/>
                                      <w:b w:val="0"/>
                                      <w:bCs w:val="0"/>
                                      <w:sz w:val="15"/>
                                      <w:szCs w:val="15"/>
                                    </w:rPr>
                                    <w:t>X</w:t>
                                  </w:r>
                                </w:p>
                              </w:tc>
                            </w:tr>
                            <w:tr w:rsidR="00CA192C" w:rsidTr="00C56C9B">
                              <w:trPr>
                                <w:trHeight w:hRule="exact" w:val="394"/>
                                <w:jc w:val="center"/>
                              </w:trPr>
                              <w:tc>
                                <w:tcPr>
                                  <w:tcW w:w="25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Default="00CA192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teoretická daň</w:t>
                                  </w:r>
                                </w:p>
                              </w:tc>
                              <w:tc>
                                <w:tcPr>
                                  <w:tcW w:w="117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20" w:lineRule="exact"/>
                                    <w:jc w:val="center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Consolas6bodov"/>
                                      <w:b w:val="0"/>
                                      <w:bCs w:val="0"/>
                                      <w:sz w:val="15"/>
                                      <w:szCs w:val="15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59309F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sz w:val="15"/>
                                      <w:szCs w:val="15"/>
                                    </w:rPr>
                                    <w:t>12 343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 w:rsidP="00CA7DFC">
                                  <w:pPr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75bodov"/>
                                    </w:rPr>
                                    <w:t>21%</w:t>
                                  </w:r>
                                </w:p>
                              </w:tc>
                              <w:tc>
                                <w:tcPr>
                                  <w:tcW w:w="121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FE3BE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20" w:lineRule="exact"/>
                                    <w:jc w:val="center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Consolas6bodov"/>
                                      <w:b w:val="0"/>
                                      <w:bCs w:val="0"/>
                                      <w:sz w:val="15"/>
                                      <w:szCs w:val="15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143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FE3BE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sz w:val="15"/>
                                      <w:szCs w:val="15"/>
                                    </w:rPr>
                                    <w:t>13032</w:t>
                                  </w:r>
                                </w:p>
                              </w:tc>
                              <w:tc>
                                <w:tcPr>
                                  <w:tcW w:w="123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 w:rsidP="00FE3BEC">
                                  <w:pPr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75bodov"/>
                                    </w:rPr>
                                    <w:t>21%</w:t>
                                  </w:r>
                                </w:p>
                              </w:tc>
                            </w:tr>
                            <w:tr w:rsidR="00CA192C" w:rsidTr="00C56C9B">
                              <w:trPr>
                                <w:trHeight w:hRule="exact" w:val="394"/>
                                <w:jc w:val="center"/>
                              </w:trPr>
                              <w:tc>
                                <w:tcPr>
                                  <w:tcW w:w="25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Default="00CA192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Daňovo neuznané náklady</w:t>
                                  </w:r>
                                </w:p>
                              </w:tc>
                              <w:tc>
                                <w:tcPr>
                                  <w:tcW w:w="117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59309F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sz w:val="15"/>
                                      <w:szCs w:val="15"/>
                                    </w:rPr>
                                    <w:t>16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59309F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sz w:val="15"/>
                                      <w:szCs w:val="15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 w:rsidP="00CA7DFC">
                                  <w:pPr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75bodov"/>
                                    </w:rPr>
                                    <w:t>21%</w:t>
                                  </w:r>
                                </w:p>
                              </w:tc>
                              <w:tc>
                                <w:tcPr>
                                  <w:tcW w:w="121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FE3BE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sz w:val="15"/>
                                      <w:szCs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43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FE3BE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sz w:val="15"/>
                                      <w:szCs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3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 w:rsidP="00FE3BEC">
                                  <w:pPr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75bodov"/>
                                    </w:rPr>
                                    <w:t>21%</w:t>
                                  </w:r>
                                </w:p>
                              </w:tc>
                            </w:tr>
                            <w:tr w:rsidR="00CA192C" w:rsidTr="00C56C9B">
                              <w:trPr>
                                <w:trHeight w:hRule="exact" w:val="394"/>
                                <w:jc w:val="center"/>
                              </w:trPr>
                              <w:tc>
                                <w:tcPr>
                                  <w:tcW w:w="25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Default="00CA192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Výnosy nepodliehajúce dani</w:t>
                                  </w:r>
                                </w:p>
                              </w:tc>
                              <w:tc>
                                <w:tcPr>
                                  <w:tcW w:w="117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sz w:val="15"/>
                                      <w:szCs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CA7DF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sz w:val="15"/>
                                      <w:szCs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 w:rsidP="00CA7DFC">
                                  <w:pPr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75bodov"/>
                                    </w:rPr>
                                    <w:t>21%</w:t>
                                  </w:r>
                                </w:p>
                              </w:tc>
                              <w:tc>
                                <w:tcPr>
                                  <w:tcW w:w="121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FE3BE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sz w:val="15"/>
                                      <w:szCs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43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FE3BE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sz w:val="15"/>
                                      <w:szCs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3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 w:rsidP="00FE3BEC">
                                  <w:pPr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75bodov"/>
                                    </w:rPr>
                                    <w:t>21%</w:t>
                                  </w:r>
                                </w:p>
                              </w:tc>
                            </w:tr>
                            <w:tr w:rsidR="00CA192C">
                              <w:trPr>
                                <w:trHeight w:hRule="exact" w:val="389"/>
                                <w:jc w:val="center"/>
                              </w:trPr>
                              <w:tc>
                                <w:tcPr>
                                  <w:tcW w:w="25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Default="00CA192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Umorenie daňovej straty</w:t>
                                  </w:r>
                                </w:p>
                              </w:tc>
                              <w:tc>
                                <w:tcPr>
                                  <w:tcW w:w="117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>
                                  <w:pPr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4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>
                                  <w:pPr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 w:rsidP="00CA7DFC">
                                  <w:pPr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75bodov"/>
                                    </w:rPr>
                                    <w:t>21%</w:t>
                                  </w:r>
                                </w:p>
                              </w:tc>
                              <w:tc>
                                <w:tcPr>
                                  <w:tcW w:w="121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 w:rsidP="00FE3BEC">
                                  <w:pPr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3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 w:rsidP="00FE3BEC">
                                  <w:pPr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3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 w:rsidP="00FE3BEC">
                                  <w:pPr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75bodov"/>
                                    </w:rPr>
                                    <w:t>21%</w:t>
                                  </w:r>
                                </w:p>
                              </w:tc>
                            </w:tr>
                            <w:tr w:rsidR="00CA192C">
                              <w:trPr>
                                <w:trHeight w:hRule="exact" w:val="394"/>
                                <w:jc w:val="center"/>
                              </w:trPr>
                              <w:tc>
                                <w:tcPr>
                                  <w:tcW w:w="25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Default="00CA192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Iné</w:t>
                                  </w:r>
                                </w:p>
                              </w:tc>
                              <w:tc>
                                <w:tcPr>
                                  <w:tcW w:w="117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>
                                  <w:pPr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4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>
                                  <w:pPr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 w:rsidP="00CA7DFC">
                                  <w:pPr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75bodov"/>
                                    </w:rPr>
                                    <w:t>21%</w:t>
                                  </w:r>
                                </w:p>
                              </w:tc>
                              <w:tc>
                                <w:tcPr>
                                  <w:tcW w:w="121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 w:rsidP="00FE3BEC">
                                  <w:pPr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3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 w:rsidP="00FE3BEC">
                                  <w:pPr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3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 w:rsidP="00FE3BEC">
                                  <w:pPr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75bodov"/>
                                    </w:rPr>
                                    <w:t>21%</w:t>
                                  </w:r>
                                </w:p>
                              </w:tc>
                            </w:tr>
                            <w:tr w:rsidR="00CA192C" w:rsidTr="00C56C9B">
                              <w:trPr>
                                <w:trHeight w:hRule="exact" w:val="389"/>
                                <w:jc w:val="center"/>
                              </w:trPr>
                              <w:tc>
                                <w:tcPr>
                                  <w:tcW w:w="25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Default="00CA192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Spolu</w:t>
                                  </w:r>
                                </w:p>
                              </w:tc>
                              <w:tc>
                                <w:tcPr>
                                  <w:tcW w:w="117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CA192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58 793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59309F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sz w:val="15"/>
                                      <w:szCs w:val="15"/>
                                    </w:rPr>
                                    <w:t>12 346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 w:rsidP="00CA7DFC">
                                  <w:pPr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75bodov"/>
                                    </w:rPr>
                                    <w:t>21%</w:t>
                                  </w:r>
                                </w:p>
                              </w:tc>
                              <w:tc>
                                <w:tcPr>
                                  <w:tcW w:w="121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FE3BE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62052</w:t>
                                  </w:r>
                                </w:p>
                              </w:tc>
                              <w:tc>
                                <w:tcPr>
                                  <w:tcW w:w="143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FE3BE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13033</w:t>
                                  </w:r>
                                </w:p>
                              </w:tc>
                              <w:tc>
                                <w:tcPr>
                                  <w:tcW w:w="123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 w:rsidP="00FE3BEC">
                                  <w:pPr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75bodov"/>
                                    </w:rPr>
                                    <w:t>21%</w:t>
                                  </w:r>
                                </w:p>
                              </w:tc>
                            </w:tr>
                            <w:tr w:rsidR="00CA192C" w:rsidTr="00C56C9B">
                              <w:trPr>
                                <w:trHeight w:hRule="exact" w:val="389"/>
                                <w:jc w:val="center"/>
                              </w:trPr>
                              <w:tc>
                                <w:tcPr>
                                  <w:tcW w:w="25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Default="00CA192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Splatná daň z príjmov</w:t>
                                  </w:r>
                                </w:p>
                              </w:tc>
                              <w:tc>
                                <w:tcPr>
                                  <w:tcW w:w="117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20" w:lineRule="exact"/>
                                    <w:jc w:val="center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Consolas6bodov"/>
                                      <w:b w:val="0"/>
                                      <w:bCs w:val="0"/>
                                      <w:sz w:val="15"/>
                                      <w:szCs w:val="15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59309F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sz w:val="15"/>
                                      <w:szCs w:val="15"/>
                                    </w:rPr>
                                    <w:t>12 346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 w:rsidP="00CA7DFC">
                                  <w:pPr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75bodov"/>
                                    </w:rPr>
                                    <w:t>21%</w:t>
                                  </w:r>
                                </w:p>
                              </w:tc>
                              <w:tc>
                                <w:tcPr>
                                  <w:tcW w:w="121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FE3BE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20" w:lineRule="exact"/>
                                    <w:jc w:val="center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Consolas6bodov"/>
                                      <w:b w:val="0"/>
                                      <w:bCs w:val="0"/>
                                      <w:sz w:val="15"/>
                                      <w:szCs w:val="15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143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FE3BE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13033</w:t>
                                  </w:r>
                                </w:p>
                              </w:tc>
                              <w:tc>
                                <w:tcPr>
                                  <w:tcW w:w="123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 w:rsidP="00FE3BEC">
                                  <w:pPr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75bodov"/>
                                    </w:rPr>
                                    <w:t>21%</w:t>
                                  </w:r>
                                </w:p>
                              </w:tc>
                            </w:tr>
                            <w:tr w:rsidR="00CA192C" w:rsidTr="00C56C9B">
                              <w:trPr>
                                <w:trHeight w:hRule="exact" w:val="389"/>
                                <w:jc w:val="center"/>
                              </w:trPr>
                              <w:tc>
                                <w:tcPr>
                                  <w:tcW w:w="25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Default="00CA192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Odložená daň z príjmov</w:t>
                                  </w:r>
                                </w:p>
                              </w:tc>
                              <w:tc>
                                <w:tcPr>
                                  <w:tcW w:w="117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center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75bodov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75bodov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 w:rsidP="00CA7DFC">
                                  <w:pPr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75bodov"/>
                                    </w:rPr>
                                    <w:t>21%</w:t>
                                  </w:r>
                                </w:p>
                              </w:tc>
                              <w:tc>
                                <w:tcPr>
                                  <w:tcW w:w="121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FE3BE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center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75bodov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143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FE3BE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75bodov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3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 w:rsidP="00FE3BEC">
                                  <w:pPr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75bodov"/>
                                    </w:rPr>
                                    <w:t>21%</w:t>
                                  </w:r>
                                </w:p>
                              </w:tc>
                            </w:tr>
                            <w:tr w:rsidR="00CA192C" w:rsidTr="00C56C9B">
                              <w:trPr>
                                <w:trHeight w:hRule="exact" w:val="432"/>
                                <w:jc w:val="center"/>
                              </w:trPr>
                              <w:tc>
                                <w:tcPr>
                                  <w:tcW w:w="259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Default="00CA192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Celková daň z príjmov</w:t>
                                  </w:r>
                                </w:p>
                              </w:tc>
                              <w:tc>
                                <w:tcPr>
                                  <w:tcW w:w="117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20" w:lineRule="exact"/>
                                    <w:jc w:val="center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Consolas6bodov"/>
                                      <w:b w:val="0"/>
                                      <w:bCs w:val="0"/>
                                      <w:sz w:val="15"/>
                                      <w:szCs w:val="15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59309F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sz w:val="15"/>
                                      <w:szCs w:val="15"/>
                                    </w:rPr>
                                    <w:t>12 346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 w:rsidP="00CA7DFC">
                                  <w:pPr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75bodov"/>
                                    </w:rPr>
                                    <w:t>21%</w:t>
                                  </w:r>
                                </w:p>
                              </w:tc>
                              <w:tc>
                                <w:tcPr>
                                  <w:tcW w:w="121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FE3BE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20" w:lineRule="exact"/>
                                    <w:jc w:val="center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Consolas6bodov"/>
                                      <w:b w:val="0"/>
                                      <w:bCs w:val="0"/>
                                      <w:sz w:val="15"/>
                                      <w:szCs w:val="15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143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CA192C" w:rsidRPr="0037740A" w:rsidRDefault="00CA192C" w:rsidP="00FE3BEC">
                                  <w:pPr>
                                    <w:pStyle w:val="Zkladntext21"/>
                                    <w:shd w:val="clear" w:color="auto" w:fill="auto"/>
                                    <w:spacing w:before="0" w:after="0" w:line="150" w:lineRule="exact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Style w:val="Zkladntext275bodov"/>
                                    </w:rPr>
                                    <w:t>13033</w:t>
                                  </w:r>
                                </w:p>
                              </w:tc>
                              <w:tc>
                                <w:tcPr>
                                  <w:tcW w:w="123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CA192C" w:rsidRPr="0037740A" w:rsidRDefault="00CA192C" w:rsidP="00FE3BEC">
                                  <w:pPr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 w:rsidRPr="0037740A">
                                    <w:rPr>
                                      <w:rStyle w:val="Zkladntext275bodov"/>
                                    </w:rPr>
                                    <w:t>21%</w:t>
                                  </w:r>
                                </w:p>
                              </w:tc>
                            </w:tr>
                          </w:tbl>
                          <w:p w:rsidR="0079294F" w:rsidRDefault="0079294F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33" type="#_x0000_t202" style="position:absolute;margin-left:.05pt;margin-top:99.6pt;width:510pt;height:255.3pt;z-index:251659264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" filled="f" stroked="f">
                <v:textbox style="mso-fit-shape-to-text:t" inset="0,0,0,0">
                  <w:txbxContent>
                    <w:tbl>
                      <w:tblPr>
                        <w:tblOverlap w:val="never"/>
                        <w:tblW w:w="0" w:type="auto"/>
                        <w:jc w:val="center"/>
                        <w:tblLayout w:type="fixed"/>
                        <w:tblCellMar>
                          <w:left w:w="10" w:type="dxa"/>
                          <w:right w:w="1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592"/>
                        <w:gridCol w:w="1176"/>
                        <w:gridCol w:w="1344"/>
                        <w:gridCol w:w="1210"/>
                        <w:gridCol w:w="1214"/>
                        <w:gridCol w:w="1430"/>
                        <w:gridCol w:w="1234"/>
                      </w:tblGrid>
                      <w:tr w:rsidR="0079294F">
                        <w:trPr>
                          <w:trHeight w:hRule="exact" w:val="710"/>
                          <w:jc w:val="center"/>
                        </w:trPr>
                        <w:tc>
                          <w:tcPr>
                            <w:tcW w:w="259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79294F" w:rsidRDefault="002B6BF3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center"/>
                            </w:pPr>
                            <w:r>
                              <w:rPr>
                                <w:rStyle w:val="Zkladntext275bodov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3730" w:type="dxa"/>
                            <w:gridSpan w:val="3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79294F" w:rsidRDefault="002B6BF3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center"/>
                            </w:pPr>
                            <w:r>
                              <w:rPr>
                                <w:rStyle w:val="Zkladntext275bodov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3878" w:type="dxa"/>
                            <w:gridSpan w:val="3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79294F" w:rsidRDefault="002B6BF3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</w:pPr>
                            <w:r>
                              <w:rPr>
                                <w:rStyle w:val="Zkladntext275bodov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 w:rsidR="0059309F">
                        <w:trPr>
                          <w:trHeight w:hRule="exact" w:val="326"/>
                          <w:jc w:val="center"/>
                        </w:trPr>
                        <w:tc>
                          <w:tcPr>
                            <w:tcW w:w="2592" w:type="dxa"/>
                            <w:tcBorders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59309F" w:rsidRDefault="0059309F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176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59309F" w:rsidRDefault="0059309F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</w:pPr>
                            <w:r>
                              <w:rPr>
                                <w:rStyle w:val="Zkladntext275bodov"/>
                              </w:rPr>
                              <w:t>Základ dane</w:t>
                            </w:r>
                          </w:p>
                        </w:tc>
                        <w:tc>
                          <w:tcPr>
                            <w:tcW w:w="134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59309F" w:rsidRDefault="0059309F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center"/>
                            </w:pPr>
                            <w:r>
                              <w:rPr>
                                <w:rStyle w:val="Zkladntext275bodov"/>
                              </w:rPr>
                              <w:t>Daň</w:t>
                            </w:r>
                          </w:p>
                        </w:tc>
                        <w:tc>
                          <w:tcPr>
                            <w:tcW w:w="121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59309F" w:rsidRDefault="0059309F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center"/>
                            </w:pPr>
                            <w:r>
                              <w:rPr>
                                <w:rStyle w:val="Zkladntext275bodov"/>
                              </w:rPr>
                              <w:t>Daň v %</w:t>
                            </w:r>
                          </w:p>
                        </w:tc>
                        <w:tc>
                          <w:tcPr>
                            <w:tcW w:w="121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59309F" w:rsidRDefault="0059309F" w:rsidP="00C56C9B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</w:pPr>
                            <w:r>
                              <w:rPr>
                                <w:rStyle w:val="Zkladntext275bodov"/>
                              </w:rPr>
                              <w:t>Základ dane</w:t>
                            </w:r>
                          </w:p>
                        </w:tc>
                        <w:tc>
                          <w:tcPr>
                            <w:tcW w:w="143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59309F" w:rsidRDefault="0059309F" w:rsidP="00C56C9B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center"/>
                            </w:pPr>
                            <w:r>
                              <w:rPr>
                                <w:rStyle w:val="Zkladntext275bodov"/>
                              </w:rPr>
                              <w:t>Daň</w:t>
                            </w:r>
                          </w:p>
                        </w:tc>
                        <w:tc>
                          <w:tcPr>
                            <w:tcW w:w="1234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59309F" w:rsidRDefault="0059309F" w:rsidP="00C56C9B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center"/>
                            </w:pPr>
                            <w:r>
                              <w:rPr>
                                <w:rStyle w:val="Zkladntext275bodov"/>
                              </w:rPr>
                              <w:t>Daň v %</w:t>
                            </w:r>
                          </w:p>
                        </w:tc>
                      </w:tr>
                      <w:tr w:rsidR="00CA192C">
                        <w:trPr>
                          <w:trHeight w:hRule="exact" w:val="461"/>
                          <w:jc w:val="center"/>
                        </w:trPr>
                        <w:tc>
                          <w:tcPr>
                            <w:tcW w:w="259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CA192C" w:rsidRDefault="00CA192C">
                            <w:pPr>
                              <w:pStyle w:val="Zkladntext21"/>
                              <w:shd w:val="clear" w:color="auto" w:fill="auto"/>
                              <w:spacing w:before="0" w:after="0" w:line="211" w:lineRule="exact"/>
                            </w:pPr>
                            <w:r>
                              <w:rPr>
                                <w:rStyle w:val="Zkladntext275bodov"/>
                              </w:rPr>
                              <w:t>Výsledok hospodárenia pred zdanením, z toho:</w:t>
                            </w:r>
                          </w:p>
                        </w:tc>
                        <w:tc>
                          <w:tcPr>
                            <w:tcW w:w="1176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CA192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sz w:val="15"/>
                                <w:szCs w:val="15"/>
                              </w:rPr>
                              <w:t>58 777</w:t>
                            </w:r>
                          </w:p>
                        </w:tc>
                        <w:tc>
                          <w:tcPr>
                            <w:tcW w:w="134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>
                            <w:pPr>
                              <w:pStyle w:val="Zkladntext21"/>
                              <w:shd w:val="clear" w:color="auto" w:fill="auto"/>
                              <w:spacing w:before="0" w:after="0" w:line="120" w:lineRule="exact"/>
                              <w:jc w:val="center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Consolas6bodov"/>
                                <w:b w:val="0"/>
                                <w:bCs w:val="0"/>
                                <w:sz w:val="15"/>
                                <w:szCs w:val="15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121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>
                            <w:pPr>
                              <w:pStyle w:val="Zkladntext21"/>
                              <w:shd w:val="clear" w:color="auto" w:fill="auto"/>
                              <w:spacing w:before="0" w:after="0" w:line="120" w:lineRule="exact"/>
                              <w:jc w:val="center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Consolas6bodov"/>
                                <w:b w:val="0"/>
                                <w:bCs w:val="0"/>
                                <w:sz w:val="15"/>
                                <w:szCs w:val="15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121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FE3BE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Style w:val="Zkladntext275bodov"/>
                              </w:rPr>
                              <w:t>62056</w:t>
                            </w:r>
                          </w:p>
                        </w:tc>
                        <w:tc>
                          <w:tcPr>
                            <w:tcW w:w="143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FE3BEC">
                            <w:pPr>
                              <w:pStyle w:val="Zkladntext21"/>
                              <w:shd w:val="clear" w:color="auto" w:fill="auto"/>
                              <w:spacing w:before="0" w:after="0" w:line="120" w:lineRule="exact"/>
                              <w:jc w:val="center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Consolas6bodov"/>
                                <w:b w:val="0"/>
                                <w:bCs w:val="0"/>
                                <w:sz w:val="15"/>
                                <w:szCs w:val="15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1234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FE3BEC">
                            <w:pPr>
                              <w:pStyle w:val="Zkladntext21"/>
                              <w:shd w:val="clear" w:color="auto" w:fill="auto"/>
                              <w:spacing w:before="0" w:after="0" w:line="120" w:lineRule="exact"/>
                              <w:jc w:val="center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Consolas6bodov"/>
                                <w:b w:val="0"/>
                                <w:bCs w:val="0"/>
                                <w:sz w:val="15"/>
                                <w:szCs w:val="15"/>
                              </w:rPr>
                              <w:t>X</w:t>
                            </w:r>
                          </w:p>
                        </w:tc>
                      </w:tr>
                      <w:tr w:rsidR="00CA192C" w:rsidTr="00C56C9B">
                        <w:trPr>
                          <w:trHeight w:hRule="exact" w:val="394"/>
                          <w:jc w:val="center"/>
                        </w:trPr>
                        <w:tc>
                          <w:tcPr>
                            <w:tcW w:w="259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Default="00CA192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</w:pPr>
                            <w:r>
                              <w:rPr>
                                <w:rStyle w:val="Zkladntext275bodov"/>
                              </w:rPr>
                              <w:t>teoretická daň</w:t>
                            </w:r>
                          </w:p>
                        </w:tc>
                        <w:tc>
                          <w:tcPr>
                            <w:tcW w:w="1176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>
                            <w:pPr>
                              <w:pStyle w:val="Zkladntext21"/>
                              <w:shd w:val="clear" w:color="auto" w:fill="auto"/>
                              <w:spacing w:before="0" w:after="0" w:line="120" w:lineRule="exact"/>
                              <w:jc w:val="center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Consolas6bodov"/>
                                <w:b w:val="0"/>
                                <w:bCs w:val="0"/>
                                <w:sz w:val="15"/>
                                <w:szCs w:val="15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134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59309F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sz w:val="15"/>
                                <w:szCs w:val="15"/>
                              </w:rPr>
                              <w:t>12 343</w:t>
                            </w:r>
                          </w:p>
                        </w:tc>
                        <w:tc>
                          <w:tcPr>
                            <w:tcW w:w="121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 w:rsidP="00CA7DFC">
                            <w:pPr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75bodov"/>
                              </w:rPr>
                              <w:t>21%</w:t>
                            </w:r>
                          </w:p>
                        </w:tc>
                        <w:tc>
                          <w:tcPr>
                            <w:tcW w:w="121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FE3BEC">
                            <w:pPr>
                              <w:pStyle w:val="Zkladntext21"/>
                              <w:shd w:val="clear" w:color="auto" w:fill="auto"/>
                              <w:spacing w:before="0" w:after="0" w:line="120" w:lineRule="exact"/>
                              <w:jc w:val="center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Consolas6bodov"/>
                                <w:b w:val="0"/>
                                <w:bCs w:val="0"/>
                                <w:sz w:val="15"/>
                                <w:szCs w:val="15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143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FE3BE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sz w:val="15"/>
                                <w:szCs w:val="15"/>
                              </w:rPr>
                              <w:t>13032</w:t>
                            </w:r>
                          </w:p>
                        </w:tc>
                        <w:tc>
                          <w:tcPr>
                            <w:tcW w:w="1234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 w:rsidP="00FE3BEC">
                            <w:pPr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75bodov"/>
                              </w:rPr>
                              <w:t>21%</w:t>
                            </w:r>
                          </w:p>
                        </w:tc>
                      </w:tr>
                      <w:tr w:rsidR="00CA192C" w:rsidTr="00C56C9B">
                        <w:trPr>
                          <w:trHeight w:hRule="exact" w:val="394"/>
                          <w:jc w:val="center"/>
                        </w:trPr>
                        <w:tc>
                          <w:tcPr>
                            <w:tcW w:w="259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Default="00CA192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</w:pPr>
                            <w:r>
                              <w:rPr>
                                <w:rStyle w:val="Zkladntext275bodov"/>
                              </w:rPr>
                              <w:t>Daňovo neuznané náklady</w:t>
                            </w:r>
                          </w:p>
                        </w:tc>
                        <w:tc>
                          <w:tcPr>
                            <w:tcW w:w="1176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59309F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sz w:val="15"/>
                                <w:szCs w:val="15"/>
                              </w:rPr>
                              <w:t>16</w:t>
                            </w:r>
                          </w:p>
                        </w:tc>
                        <w:tc>
                          <w:tcPr>
                            <w:tcW w:w="134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59309F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sz w:val="15"/>
                                <w:szCs w:val="15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21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 w:rsidP="00CA7DFC">
                            <w:pPr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75bodov"/>
                              </w:rPr>
                              <w:t>21%</w:t>
                            </w:r>
                          </w:p>
                        </w:tc>
                        <w:tc>
                          <w:tcPr>
                            <w:tcW w:w="121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FE3BE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sz w:val="15"/>
                                <w:szCs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43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FE3BE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sz w:val="15"/>
                                <w:szCs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34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 w:rsidP="00FE3BEC">
                            <w:pPr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75bodov"/>
                              </w:rPr>
                              <w:t>21%</w:t>
                            </w:r>
                          </w:p>
                        </w:tc>
                      </w:tr>
                      <w:tr w:rsidR="00CA192C" w:rsidTr="00C56C9B">
                        <w:trPr>
                          <w:trHeight w:hRule="exact" w:val="394"/>
                          <w:jc w:val="center"/>
                        </w:trPr>
                        <w:tc>
                          <w:tcPr>
                            <w:tcW w:w="259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Default="00CA192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</w:pPr>
                            <w:r>
                              <w:rPr>
                                <w:rStyle w:val="Zkladntext275bodov"/>
                              </w:rPr>
                              <w:t>Výnosy nepodliehajúce dani</w:t>
                            </w:r>
                          </w:p>
                        </w:tc>
                        <w:tc>
                          <w:tcPr>
                            <w:tcW w:w="1176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sz w:val="15"/>
                                <w:szCs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34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CA7DF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sz w:val="15"/>
                                <w:szCs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1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 w:rsidP="00CA7DFC">
                            <w:pPr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75bodov"/>
                              </w:rPr>
                              <w:t>21%</w:t>
                            </w:r>
                          </w:p>
                        </w:tc>
                        <w:tc>
                          <w:tcPr>
                            <w:tcW w:w="121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FE3BE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sz w:val="15"/>
                                <w:szCs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3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FE3BE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sz w:val="15"/>
                                <w:szCs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34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 w:rsidP="00FE3BEC">
                            <w:pPr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75bodov"/>
                              </w:rPr>
                              <w:t>21%</w:t>
                            </w:r>
                          </w:p>
                        </w:tc>
                      </w:tr>
                      <w:tr w:rsidR="00CA192C">
                        <w:trPr>
                          <w:trHeight w:hRule="exact" w:val="389"/>
                          <w:jc w:val="center"/>
                        </w:trPr>
                        <w:tc>
                          <w:tcPr>
                            <w:tcW w:w="259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Default="00CA192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</w:pPr>
                            <w:r>
                              <w:rPr>
                                <w:rStyle w:val="Zkladntext275bodov"/>
                              </w:rPr>
                              <w:t>Umorenie daňovej straty</w:t>
                            </w:r>
                          </w:p>
                        </w:tc>
                        <w:tc>
                          <w:tcPr>
                            <w:tcW w:w="1176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>
                            <w:pPr>
                              <w:rPr>
                                <w:sz w:val="15"/>
                                <w:szCs w:val="15"/>
                              </w:rPr>
                            </w:pPr>
                          </w:p>
                        </w:tc>
                        <w:tc>
                          <w:tcPr>
                            <w:tcW w:w="134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>
                            <w:pPr>
                              <w:rPr>
                                <w:sz w:val="15"/>
                                <w:szCs w:val="15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 w:rsidP="00CA7DFC">
                            <w:pPr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75bodov"/>
                              </w:rPr>
                              <w:t>21%</w:t>
                            </w:r>
                          </w:p>
                        </w:tc>
                        <w:tc>
                          <w:tcPr>
                            <w:tcW w:w="121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 w:rsidP="00FE3BEC">
                            <w:pPr>
                              <w:rPr>
                                <w:sz w:val="15"/>
                                <w:szCs w:val="15"/>
                              </w:rPr>
                            </w:pPr>
                          </w:p>
                        </w:tc>
                        <w:tc>
                          <w:tcPr>
                            <w:tcW w:w="143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 w:rsidP="00FE3BEC">
                            <w:pPr>
                              <w:rPr>
                                <w:sz w:val="15"/>
                                <w:szCs w:val="15"/>
                              </w:rPr>
                            </w:pPr>
                          </w:p>
                        </w:tc>
                        <w:tc>
                          <w:tcPr>
                            <w:tcW w:w="1234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 w:rsidP="00FE3BEC">
                            <w:pPr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75bodov"/>
                              </w:rPr>
                              <w:t>21%</w:t>
                            </w:r>
                          </w:p>
                        </w:tc>
                      </w:tr>
                      <w:tr w:rsidR="00CA192C">
                        <w:trPr>
                          <w:trHeight w:hRule="exact" w:val="394"/>
                          <w:jc w:val="center"/>
                        </w:trPr>
                        <w:tc>
                          <w:tcPr>
                            <w:tcW w:w="259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Default="00CA192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</w:pPr>
                            <w:r>
                              <w:rPr>
                                <w:rStyle w:val="Zkladntext275bodov"/>
                              </w:rPr>
                              <w:t>Iné</w:t>
                            </w:r>
                          </w:p>
                        </w:tc>
                        <w:tc>
                          <w:tcPr>
                            <w:tcW w:w="1176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>
                            <w:pPr>
                              <w:rPr>
                                <w:sz w:val="15"/>
                                <w:szCs w:val="15"/>
                              </w:rPr>
                            </w:pPr>
                          </w:p>
                        </w:tc>
                        <w:tc>
                          <w:tcPr>
                            <w:tcW w:w="134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>
                            <w:pPr>
                              <w:rPr>
                                <w:sz w:val="15"/>
                                <w:szCs w:val="15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 w:rsidP="00CA7DFC">
                            <w:pPr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75bodov"/>
                              </w:rPr>
                              <w:t>21%</w:t>
                            </w:r>
                          </w:p>
                        </w:tc>
                        <w:tc>
                          <w:tcPr>
                            <w:tcW w:w="121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 w:rsidP="00FE3BEC">
                            <w:pPr>
                              <w:rPr>
                                <w:sz w:val="15"/>
                                <w:szCs w:val="15"/>
                              </w:rPr>
                            </w:pPr>
                          </w:p>
                        </w:tc>
                        <w:tc>
                          <w:tcPr>
                            <w:tcW w:w="143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 w:rsidP="00FE3BEC">
                            <w:pPr>
                              <w:rPr>
                                <w:sz w:val="15"/>
                                <w:szCs w:val="15"/>
                              </w:rPr>
                            </w:pPr>
                          </w:p>
                        </w:tc>
                        <w:tc>
                          <w:tcPr>
                            <w:tcW w:w="1234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 w:rsidP="00FE3BEC">
                            <w:pPr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75bodov"/>
                              </w:rPr>
                              <w:t>21%</w:t>
                            </w:r>
                          </w:p>
                        </w:tc>
                      </w:tr>
                      <w:tr w:rsidR="00CA192C" w:rsidTr="00C56C9B">
                        <w:trPr>
                          <w:trHeight w:hRule="exact" w:val="389"/>
                          <w:jc w:val="center"/>
                        </w:trPr>
                        <w:tc>
                          <w:tcPr>
                            <w:tcW w:w="259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Default="00CA192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</w:pPr>
                            <w:r>
                              <w:rPr>
                                <w:rStyle w:val="Zkladntext275bodov"/>
                              </w:rPr>
                              <w:t>Spolu</w:t>
                            </w:r>
                          </w:p>
                        </w:tc>
                        <w:tc>
                          <w:tcPr>
                            <w:tcW w:w="1176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CA192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Style w:val="Zkladntext275bodov"/>
                              </w:rPr>
                              <w:t>58 793</w:t>
                            </w:r>
                          </w:p>
                        </w:tc>
                        <w:tc>
                          <w:tcPr>
                            <w:tcW w:w="134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59309F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sz w:val="15"/>
                                <w:szCs w:val="15"/>
                              </w:rPr>
                              <w:t>12 346</w:t>
                            </w:r>
                          </w:p>
                        </w:tc>
                        <w:tc>
                          <w:tcPr>
                            <w:tcW w:w="121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 w:rsidP="00CA7DFC">
                            <w:pPr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75bodov"/>
                              </w:rPr>
                              <w:t>21%</w:t>
                            </w:r>
                          </w:p>
                        </w:tc>
                        <w:tc>
                          <w:tcPr>
                            <w:tcW w:w="121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FE3BE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Style w:val="Zkladntext275bodov"/>
                              </w:rPr>
                              <w:t>62052</w:t>
                            </w:r>
                          </w:p>
                        </w:tc>
                        <w:tc>
                          <w:tcPr>
                            <w:tcW w:w="143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FE3BE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Style w:val="Zkladntext275bodov"/>
                              </w:rPr>
                              <w:t>13033</w:t>
                            </w:r>
                          </w:p>
                        </w:tc>
                        <w:tc>
                          <w:tcPr>
                            <w:tcW w:w="1234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 w:rsidP="00FE3BEC">
                            <w:pPr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75bodov"/>
                              </w:rPr>
                              <w:t>21%</w:t>
                            </w:r>
                          </w:p>
                        </w:tc>
                      </w:tr>
                      <w:tr w:rsidR="00CA192C" w:rsidTr="00C56C9B">
                        <w:trPr>
                          <w:trHeight w:hRule="exact" w:val="389"/>
                          <w:jc w:val="center"/>
                        </w:trPr>
                        <w:tc>
                          <w:tcPr>
                            <w:tcW w:w="259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Default="00CA192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</w:pPr>
                            <w:r>
                              <w:rPr>
                                <w:rStyle w:val="Zkladntext275bodov"/>
                              </w:rPr>
                              <w:t>Splatná daň z príjmov</w:t>
                            </w:r>
                          </w:p>
                        </w:tc>
                        <w:tc>
                          <w:tcPr>
                            <w:tcW w:w="1176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>
                            <w:pPr>
                              <w:pStyle w:val="Zkladntext21"/>
                              <w:shd w:val="clear" w:color="auto" w:fill="auto"/>
                              <w:spacing w:before="0" w:after="0" w:line="120" w:lineRule="exact"/>
                              <w:jc w:val="center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Consolas6bodov"/>
                                <w:b w:val="0"/>
                                <w:bCs w:val="0"/>
                                <w:sz w:val="15"/>
                                <w:szCs w:val="15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134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59309F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sz w:val="15"/>
                                <w:szCs w:val="15"/>
                              </w:rPr>
                              <w:t>12 346</w:t>
                            </w:r>
                          </w:p>
                        </w:tc>
                        <w:tc>
                          <w:tcPr>
                            <w:tcW w:w="121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 w:rsidP="00CA7DFC">
                            <w:pPr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75bodov"/>
                              </w:rPr>
                              <w:t>21%</w:t>
                            </w:r>
                          </w:p>
                        </w:tc>
                        <w:tc>
                          <w:tcPr>
                            <w:tcW w:w="121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FE3BEC">
                            <w:pPr>
                              <w:pStyle w:val="Zkladntext21"/>
                              <w:shd w:val="clear" w:color="auto" w:fill="auto"/>
                              <w:spacing w:before="0" w:after="0" w:line="120" w:lineRule="exact"/>
                              <w:jc w:val="center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Consolas6bodov"/>
                                <w:b w:val="0"/>
                                <w:bCs w:val="0"/>
                                <w:sz w:val="15"/>
                                <w:szCs w:val="15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143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FE3BE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Style w:val="Zkladntext275bodov"/>
                              </w:rPr>
                              <w:t>13033</w:t>
                            </w:r>
                          </w:p>
                        </w:tc>
                        <w:tc>
                          <w:tcPr>
                            <w:tcW w:w="1234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 w:rsidP="00FE3BEC">
                            <w:pPr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75bodov"/>
                              </w:rPr>
                              <w:t>21%</w:t>
                            </w:r>
                          </w:p>
                        </w:tc>
                      </w:tr>
                      <w:tr w:rsidR="00CA192C" w:rsidTr="00C56C9B">
                        <w:trPr>
                          <w:trHeight w:hRule="exact" w:val="389"/>
                          <w:jc w:val="center"/>
                        </w:trPr>
                        <w:tc>
                          <w:tcPr>
                            <w:tcW w:w="259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Default="00CA192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</w:pPr>
                            <w:r>
                              <w:rPr>
                                <w:rStyle w:val="Zkladntext275bodov"/>
                              </w:rPr>
                              <w:t>Odložená daň z príjmov</w:t>
                            </w:r>
                          </w:p>
                        </w:tc>
                        <w:tc>
                          <w:tcPr>
                            <w:tcW w:w="1176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center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75bodov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134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75bodov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1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 w:rsidP="00CA7DFC">
                            <w:pPr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75bodov"/>
                              </w:rPr>
                              <w:t>21%</w:t>
                            </w:r>
                          </w:p>
                        </w:tc>
                        <w:tc>
                          <w:tcPr>
                            <w:tcW w:w="121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FE3BE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center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75bodov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143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FE3BE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75bodov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34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 w:rsidP="00FE3BEC">
                            <w:pPr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75bodov"/>
                              </w:rPr>
                              <w:t>21%</w:t>
                            </w:r>
                          </w:p>
                        </w:tc>
                      </w:tr>
                      <w:tr w:rsidR="00CA192C" w:rsidTr="00C56C9B">
                        <w:trPr>
                          <w:trHeight w:hRule="exact" w:val="432"/>
                          <w:jc w:val="center"/>
                        </w:trPr>
                        <w:tc>
                          <w:tcPr>
                            <w:tcW w:w="25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Default="00CA192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</w:pPr>
                            <w:r>
                              <w:rPr>
                                <w:rStyle w:val="Zkladntext275bodov"/>
                              </w:rPr>
                              <w:t>Celková daň z príjmov</w:t>
                            </w:r>
                          </w:p>
                        </w:tc>
                        <w:tc>
                          <w:tcPr>
                            <w:tcW w:w="11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>
                            <w:pPr>
                              <w:pStyle w:val="Zkladntext21"/>
                              <w:shd w:val="clear" w:color="auto" w:fill="auto"/>
                              <w:spacing w:before="0" w:after="0" w:line="120" w:lineRule="exact"/>
                              <w:jc w:val="center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Consolas6bodov"/>
                                <w:b w:val="0"/>
                                <w:bCs w:val="0"/>
                                <w:sz w:val="15"/>
                                <w:szCs w:val="15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134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59309F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sz w:val="15"/>
                                <w:szCs w:val="15"/>
                              </w:rPr>
                              <w:t>12 346</w:t>
                            </w:r>
                          </w:p>
                        </w:tc>
                        <w:tc>
                          <w:tcPr>
                            <w:tcW w:w="12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 w:rsidP="00CA7DFC">
                            <w:pPr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75bodov"/>
                              </w:rPr>
                              <w:t>21%</w:t>
                            </w:r>
                          </w:p>
                        </w:tc>
                        <w:tc>
                          <w:tcPr>
                            <w:tcW w:w="121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FE3BEC">
                            <w:pPr>
                              <w:pStyle w:val="Zkladntext21"/>
                              <w:shd w:val="clear" w:color="auto" w:fill="auto"/>
                              <w:spacing w:before="0" w:after="0" w:line="120" w:lineRule="exact"/>
                              <w:jc w:val="center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Consolas6bodov"/>
                                <w:b w:val="0"/>
                                <w:bCs w:val="0"/>
                                <w:sz w:val="15"/>
                                <w:szCs w:val="15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143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CA192C" w:rsidRPr="0037740A" w:rsidRDefault="00CA192C" w:rsidP="00FE3BEC">
                            <w:pPr>
                              <w:pStyle w:val="Zkladntext21"/>
                              <w:shd w:val="clear" w:color="auto" w:fill="auto"/>
                              <w:spacing w:before="0" w:after="0" w:line="150" w:lineRule="exact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Style w:val="Zkladntext275bodov"/>
                              </w:rPr>
                              <w:t>13033</w:t>
                            </w:r>
                          </w:p>
                        </w:tc>
                        <w:tc>
                          <w:tcPr>
                            <w:tcW w:w="123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CA192C" w:rsidRPr="0037740A" w:rsidRDefault="00CA192C" w:rsidP="00FE3BEC">
                            <w:pPr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 w:rsidRPr="0037740A">
                              <w:rPr>
                                <w:rStyle w:val="Zkladntext275bodov"/>
                              </w:rPr>
                              <w:t>21%</w:t>
                            </w:r>
                          </w:p>
                        </w:tc>
                      </w:tr>
                    </w:tbl>
                    <w:p w:rsidR="0079294F" w:rsidRDefault="0079294F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79294F" w:rsidRPr="0059309F" w:rsidRDefault="0079294F">
      <w:pPr>
        <w:spacing w:line="360" w:lineRule="exact"/>
        <w:rPr>
          <w:sz w:val="13"/>
          <w:szCs w:val="13"/>
        </w:rPr>
      </w:pPr>
    </w:p>
    <w:p w:rsidR="0079294F" w:rsidRPr="0059309F" w:rsidRDefault="0079294F">
      <w:pPr>
        <w:spacing w:line="360" w:lineRule="exact"/>
        <w:rPr>
          <w:sz w:val="13"/>
          <w:szCs w:val="13"/>
        </w:rPr>
      </w:pPr>
    </w:p>
    <w:p w:rsidR="0079294F" w:rsidRPr="0059309F" w:rsidRDefault="0079294F">
      <w:pPr>
        <w:spacing w:line="360" w:lineRule="exact"/>
        <w:rPr>
          <w:sz w:val="13"/>
          <w:szCs w:val="13"/>
        </w:rPr>
      </w:pPr>
    </w:p>
    <w:p w:rsidR="0079294F" w:rsidRPr="0059309F" w:rsidRDefault="0079294F">
      <w:pPr>
        <w:spacing w:line="360" w:lineRule="exact"/>
        <w:rPr>
          <w:sz w:val="13"/>
          <w:szCs w:val="13"/>
        </w:rPr>
      </w:pPr>
    </w:p>
    <w:p w:rsidR="0079294F" w:rsidRPr="0059309F" w:rsidRDefault="0079294F">
      <w:pPr>
        <w:spacing w:line="360" w:lineRule="exact"/>
        <w:rPr>
          <w:sz w:val="13"/>
          <w:szCs w:val="13"/>
        </w:rPr>
      </w:pPr>
    </w:p>
    <w:p w:rsidR="0079294F" w:rsidRPr="0059309F" w:rsidRDefault="0079294F">
      <w:pPr>
        <w:spacing w:line="360" w:lineRule="exact"/>
        <w:rPr>
          <w:sz w:val="13"/>
          <w:szCs w:val="13"/>
        </w:rPr>
      </w:pPr>
    </w:p>
    <w:p w:rsidR="0079294F" w:rsidRPr="0059309F" w:rsidRDefault="0079294F">
      <w:pPr>
        <w:spacing w:line="360" w:lineRule="exact"/>
        <w:rPr>
          <w:sz w:val="13"/>
          <w:szCs w:val="13"/>
        </w:rPr>
      </w:pPr>
    </w:p>
    <w:p w:rsidR="0079294F" w:rsidRPr="0059309F" w:rsidRDefault="0079294F">
      <w:pPr>
        <w:spacing w:line="360" w:lineRule="exact"/>
        <w:rPr>
          <w:sz w:val="13"/>
          <w:szCs w:val="13"/>
        </w:rPr>
      </w:pPr>
    </w:p>
    <w:p w:rsidR="0079294F" w:rsidRPr="0059309F" w:rsidRDefault="0079294F">
      <w:pPr>
        <w:spacing w:line="360" w:lineRule="exact"/>
        <w:rPr>
          <w:sz w:val="13"/>
          <w:szCs w:val="13"/>
        </w:rPr>
      </w:pPr>
    </w:p>
    <w:p w:rsidR="0079294F" w:rsidRPr="0059309F" w:rsidRDefault="0079294F">
      <w:pPr>
        <w:spacing w:line="360" w:lineRule="exact"/>
        <w:rPr>
          <w:sz w:val="13"/>
          <w:szCs w:val="13"/>
        </w:rPr>
      </w:pPr>
    </w:p>
    <w:p w:rsidR="0079294F" w:rsidRPr="0059309F" w:rsidRDefault="0079294F">
      <w:pPr>
        <w:spacing w:line="360" w:lineRule="exact"/>
        <w:rPr>
          <w:sz w:val="13"/>
          <w:szCs w:val="13"/>
        </w:rPr>
      </w:pPr>
    </w:p>
    <w:p w:rsidR="0079294F" w:rsidRPr="0059309F" w:rsidRDefault="0079294F">
      <w:pPr>
        <w:spacing w:line="360" w:lineRule="exact"/>
        <w:rPr>
          <w:sz w:val="13"/>
          <w:szCs w:val="13"/>
        </w:rPr>
      </w:pPr>
    </w:p>
    <w:p w:rsidR="0079294F" w:rsidRPr="0059309F" w:rsidRDefault="0079294F">
      <w:pPr>
        <w:spacing w:line="360" w:lineRule="exact"/>
        <w:rPr>
          <w:sz w:val="13"/>
          <w:szCs w:val="13"/>
        </w:rPr>
      </w:pPr>
    </w:p>
    <w:p w:rsidR="0079294F" w:rsidRPr="0059309F" w:rsidRDefault="0079294F">
      <w:pPr>
        <w:spacing w:line="360" w:lineRule="exact"/>
        <w:rPr>
          <w:sz w:val="13"/>
          <w:szCs w:val="13"/>
        </w:rPr>
      </w:pPr>
    </w:p>
    <w:p w:rsidR="0079294F" w:rsidRPr="0059309F" w:rsidRDefault="0079294F">
      <w:pPr>
        <w:spacing w:line="360" w:lineRule="exact"/>
        <w:rPr>
          <w:sz w:val="13"/>
          <w:szCs w:val="13"/>
        </w:rPr>
      </w:pPr>
    </w:p>
    <w:p w:rsidR="0079294F" w:rsidRPr="0059309F" w:rsidRDefault="0079294F">
      <w:pPr>
        <w:spacing w:line="360" w:lineRule="exact"/>
        <w:rPr>
          <w:sz w:val="13"/>
          <w:szCs w:val="13"/>
        </w:rPr>
      </w:pPr>
    </w:p>
    <w:p w:rsidR="0079294F" w:rsidRPr="0059309F" w:rsidRDefault="0079294F">
      <w:pPr>
        <w:spacing w:line="360" w:lineRule="exact"/>
        <w:rPr>
          <w:sz w:val="13"/>
          <w:szCs w:val="13"/>
        </w:rPr>
      </w:pPr>
    </w:p>
    <w:p w:rsidR="0079294F" w:rsidRPr="0059309F" w:rsidRDefault="0079294F">
      <w:pPr>
        <w:spacing w:line="563" w:lineRule="exact"/>
        <w:rPr>
          <w:sz w:val="13"/>
          <w:szCs w:val="13"/>
        </w:rPr>
      </w:pPr>
    </w:p>
    <w:p w:rsidR="0079294F" w:rsidRPr="0059309F" w:rsidRDefault="0079294F" w:rsidP="0059309F">
      <w:pPr>
        <w:ind w:left="-426" w:right="-1113" w:firstLine="426"/>
        <w:rPr>
          <w:sz w:val="13"/>
          <w:szCs w:val="13"/>
        </w:rPr>
      </w:pPr>
    </w:p>
    <w:sectPr w:rsidR="0079294F" w:rsidRPr="0059309F" w:rsidSect="00477F1E">
      <w:pgSz w:w="16840" w:h="11900" w:orient="landscape"/>
      <w:pgMar w:top="709" w:right="2562" w:bottom="190" w:left="1074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7441" w:rsidRDefault="00847441" w:rsidP="0079294F">
      <w:r>
        <w:separator/>
      </w:r>
    </w:p>
  </w:endnote>
  <w:endnote w:type="continuationSeparator" w:id="0">
    <w:p w:rsidR="00847441" w:rsidRDefault="00847441" w:rsidP="007929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7441" w:rsidRDefault="00847441"/>
  </w:footnote>
  <w:footnote w:type="continuationSeparator" w:id="0">
    <w:p w:rsidR="00847441" w:rsidRDefault="00847441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953F03"/>
    <w:multiLevelType w:val="multilevel"/>
    <w:tmpl w:val="4FF85996"/>
    <w:lvl w:ilvl="0">
      <w:start w:val="13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EC8107D"/>
    <w:multiLevelType w:val="multilevel"/>
    <w:tmpl w:val="6BD40362"/>
    <w:lvl w:ilvl="0">
      <w:start w:val="2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3BA5BEF"/>
    <w:multiLevelType w:val="multilevel"/>
    <w:tmpl w:val="5CEE6DF8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79533249"/>
    <w:multiLevelType w:val="multilevel"/>
    <w:tmpl w:val="2F7060FE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294F"/>
    <w:rsid w:val="000027F6"/>
    <w:rsid w:val="00063B24"/>
    <w:rsid w:val="000971ED"/>
    <w:rsid w:val="000A1F3D"/>
    <w:rsid w:val="000A3315"/>
    <w:rsid w:val="000C289F"/>
    <w:rsid w:val="00211071"/>
    <w:rsid w:val="00257FEA"/>
    <w:rsid w:val="00281D57"/>
    <w:rsid w:val="002A45A7"/>
    <w:rsid w:val="002B6BF3"/>
    <w:rsid w:val="002D1C9A"/>
    <w:rsid w:val="00314E60"/>
    <w:rsid w:val="00335EEA"/>
    <w:rsid w:val="0037740A"/>
    <w:rsid w:val="00394363"/>
    <w:rsid w:val="00477F1E"/>
    <w:rsid w:val="00496B68"/>
    <w:rsid w:val="004D1C0E"/>
    <w:rsid w:val="004F34CA"/>
    <w:rsid w:val="004F741C"/>
    <w:rsid w:val="00521BFF"/>
    <w:rsid w:val="0056102D"/>
    <w:rsid w:val="0057596A"/>
    <w:rsid w:val="0059309F"/>
    <w:rsid w:val="00594354"/>
    <w:rsid w:val="005C3BD2"/>
    <w:rsid w:val="005C559B"/>
    <w:rsid w:val="005D2399"/>
    <w:rsid w:val="00647D56"/>
    <w:rsid w:val="00657DB8"/>
    <w:rsid w:val="006C24CD"/>
    <w:rsid w:val="006D42C0"/>
    <w:rsid w:val="00757F1C"/>
    <w:rsid w:val="0079294F"/>
    <w:rsid w:val="00847441"/>
    <w:rsid w:val="00847BBE"/>
    <w:rsid w:val="00865888"/>
    <w:rsid w:val="008C7E84"/>
    <w:rsid w:val="008F58B9"/>
    <w:rsid w:val="009357EE"/>
    <w:rsid w:val="00987EA0"/>
    <w:rsid w:val="00995BBA"/>
    <w:rsid w:val="00A232DE"/>
    <w:rsid w:val="00B96B66"/>
    <w:rsid w:val="00BB7DF0"/>
    <w:rsid w:val="00BD1F8A"/>
    <w:rsid w:val="00C56C9B"/>
    <w:rsid w:val="00C86925"/>
    <w:rsid w:val="00CA192C"/>
    <w:rsid w:val="00CA605D"/>
    <w:rsid w:val="00CA7DFC"/>
    <w:rsid w:val="00CC49A7"/>
    <w:rsid w:val="00CD2DF9"/>
    <w:rsid w:val="00CF2402"/>
    <w:rsid w:val="00D20BE8"/>
    <w:rsid w:val="00D23169"/>
    <w:rsid w:val="00D544BF"/>
    <w:rsid w:val="00D5758D"/>
    <w:rsid w:val="00DA3624"/>
    <w:rsid w:val="00E67EC1"/>
    <w:rsid w:val="00E97DA5"/>
    <w:rsid w:val="00F23905"/>
    <w:rsid w:val="00F24342"/>
    <w:rsid w:val="00F43681"/>
    <w:rsid w:val="00F667BC"/>
    <w:rsid w:val="00F85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0971ED"/>
    <w:pPr>
      <w:widowControl w:val="0"/>
    </w:pPr>
    <w:rPr>
      <w:color w:val="000000"/>
      <w:sz w:val="24"/>
      <w:szCs w:val="24"/>
      <w:lang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79294F"/>
    <w:rPr>
      <w:color w:val="0066CC"/>
      <w:u w:val="single"/>
    </w:rPr>
  </w:style>
  <w:style w:type="character" w:customStyle="1" w:styleId="Zkladntext2">
    <w:name w:val="Základný text (2)_"/>
    <w:link w:val="Zkladntext21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0">
    <w:name w:val="Základný text (2)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2Exact">
    <w:name w:val="Základný text (2) Exact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5Exact">
    <w:name w:val="Základný text (5) Exact"/>
    <w:link w:val="Zkladntext5"/>
    <w:rsid w:val="0079294F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Zhlavie1">
    <w:name w:val="Záhlavie #1_"/>
    <w:link w:val="Zhlavie10"/>
    <w:rsid w:val="0079294F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Zkladntext3">
    <w:name w:val="Základný text (3)_"/>
    <w:link w:val="Zkladntext30"/>
    <w:rsid w:val="0079294F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4">
    <w:name w:val="Základný text (4)_"/>
    <w:link w:val="Zkladntext40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10bodov">
    <w:name w:val="Základný text (2) + 10 bodov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6">
    <w:name w:val="Základný text (6)_"/>
    <w:link w:val="Zkladntext60"/>
    <w:rsid w:val="0079294F"/>
    <w:rPr>
      <w:rFonts w:ascii="Calibri" w:eastAsia="Calibri" w:hAnsi="Calibri" w:cs="Calibr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7">
    <w:name w:val="Základný text (7)_"/>
    <w:link w:val="Zkladntext70"/>
    <w:rsid w:val="0079294F"/>
    <w:rPr>
      <w:rFonts w:ascii="Calibri" w:eastAsia="Calibri" w:hAnsi="Calibri" w:cs="Calibri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7MicrosoftSansSerif95bodovNietun">
    <w:name w:val="Základný text (7) + Microsoft Sans Serif;9;5 bodov;Nie tučné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8">
    <w:name w:val="Základný text (8)_"/>
    <w:link w:val="Zkladntext80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2">
    <w:name w:val="Záhlavie #2_"/>
    <w:link w:val="Zhlavie20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75bodov">
    <w:name w:val="Základný text (2) + 7;5 bodov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hlavie22">
    <w:name w:val="Záhlavie #2 (2)_"/>
    <w:link w:val="Zhlavie220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hlavie23">
    <w:name w:val="Záhlavie #2 (3)_"/>
    <w:link w:val="Zhlavie230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hlavie2375bodov">
    <w:name w:val="Záhlavie #2 (3) + 7;5 bodov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Nzovtabuky">
    <w:name w:val="Názov tabuľky_"/>
    <w:link w:val="Nzovtabuky0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Zkladntext895bodov">
    <w:name w:val="Základný text (8) + 9;5 bodov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hlavie24">
    <w:name w:val="Záhlavie #2 (4)_"/>
    <w:link w:val="Zhlavie240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9">
    <w:name w:val="Základný text (9)_"/>
    <w:link w:val="Zkladntext90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NzovtabukyExact">
    <w:name w:val="Názov tabuľky Exact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Zhlavie2Exact">
    <w:name w:val="Záhlavie #2 Exact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Consolas6bodov">
    <w:name w:val="Základný text (2) + Consolas;6 bodov"/>
    <w:rsid w:val="0079294F"/>
    <w:rPr>
      <w:rFonts w:ascii="Consolas" w:eastAsia="Consolas" w:hAnsi="Consolas" w:cs="Consolas"/>
      <w:b/>
      <w:bCs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sk-SK" w:eastAsia="sk-SK" w:bidi="sk-SK"/>
    </w:rPr>
  </w:style>
  <w:style w:type="character" w:customStyle="1" w:styleId="Zhlavie22Exact">
    <w:name w:val="Záhlavie #2 (2) Exact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paragraph" w:customStyle="1" w:styleId="Zkladntext21">
    <w:name w:val="Základný text (2)1"/>
    <w:basedOn w:val="Normlny"/>
    <w:link w:val="Zkladntext2"/>
    <w:rsid w:val="0079294F"/>
    <w:pPr>
      <w:shd w:val="clear" w:color="auto" w:fill="FFFFFF"/>
      <w:spacing w:before="120" w:after="420" w:line="0" w:lineRule="atLeast"/>
    </w:pPr>
    <w:rPr>
      <w:rFonts w:ascii="Microsoft Sans Serif" w:eastAsia="Microsoft Sans Serif" w:hAnsi="Microsoft Sans Serif" w:cs="Microsoft Sans Serif"/>
      <w:sz w:val="19"/>
      <w:szCs w:val="19"/>
    </w:rPr>
  </w:style>
  <w:style w:type="paragraph" w:customStyle="1" w:styleId="Zkladntext5">
    <w:name w:val="Základný text (5)"/>
    <w:basedOn w:val="Normlny"/>
    <w:link w:val="Zkladntext5Exact"/>
    <w:rsid w:val="0079294F"/>
    <w:pPr>
      <w:shd w:val="clear" w:color="auto" w:fill="FFFFFF"/>
      <w:spacing w:before="120" w:line="0" w:lineRule="atLeast"/>
    </w:pPr>
    <w:rPr>
      <w:rFonts w:ascii="Calibri" w:eastAsia="Calibri" w:hAnsi="Calibri" w:cs="Calibri"/>
      <w:sz w:val="21"/>
      <w:szCs w:val="21"/>
    </w:rPr>
  </w:style>
  <w:style w:type="paragraph" w:customStyle="1" w:styleId="Zhlavie10">
    <w:name w:val="Záhlavie #1"/>
    <w:basedOn w:val="Normlny"/>
    <w:link w:val="Zhlavie1"/>
    <w:rsid w:val="0079294F"/>
    <w:pPr>
      <w:shd w:val="clear" w:color="auto" w:fill="FFFFFF"/>
      <w:spacing w:after="120" w:line="0" w:lineRule="atLeast"/>
      <w:outlineLvl w:val="0"/>
    </w:pPr>
    <w:rPr>
      <w:rFonts w:ascii="Calibri" w:eastAsia="Calibri" w:hAnsi="Calibri" w:cs="Calibri"/>
      <w:sz w:val="28"/>
      <w:szCs w:val="28"/>
    </w:rPr>
  </w:style>
  <w:style w:type="paragraph" w:customStyle="1" w:styleId="Zkladntext30">
    <w:name w:val="Základný text (3)"/>
    <w:basedOn w:val="Normlny"/>
    <w:link w:val="Zkladntext3"/>
    <w:rsid w:val="0079294F"/>
    <w:pPr>
      <w:shd w:val="clear" w:color="auto" w:fill="FFFFFF"/>
      <w:spacing w:before="120" w:after="120" w:line="0" w:lineRule="atLeast"/>
    </w:pPr>
    <w:rPr>
      <w:rFonts w:ascii="Calibri" w:eastAsia="Calibri" w:hAnsi="Calibri" w:cs="Calibri"/>
      <w:sz w:val="21"/>
      <w:szCs w:val="21"/>
    </w:rPr>
  </w:style>
  <w:style w:type="paragraph" w:customStyle="1" w:styleId="Zkladntext40">
    <w:name w:val="Základný text (4)"/>
    <w:basedOn w:val="Normlny"/>
    <w:link w:val="Zkladntext4"/>
    <w:rsid w:val="0079294F"/>
    <w:pPr>
      <w:shd w:val="clear" w:color="auto" w:fill="FFFFFF"/>
      <w:spacing w:before="420" w:after="420" w:line="0" w:lineRule="atLeast"/>
      <w:jc w:val="both"/>
    </w:pPr>
    <w:rPr>
      <w:rFonts w:ascii="Microsoft Sans Serif" w:eastAsia="Microsoft Sans Serif" w:hAnsi="Microsoft Sans Serif" w:cs="Microsoft Sans Serif"/>
      <w:sz w:val="19"/>
      <w:szCs w:val="19"/>
    </w:rPr>
  </w:style>
  <w:style w:type="paragraph" w:customStyle="1" w:styleId="Zkladntext60">
    <w:name w:val="Základný text (6)"/>
    <w:basedOn w:val="Normlny"/>
    <w:link w:val="Zkladntext6"/>
    <w:rsid w:val="0079294F"/>
    <w:pPr>
      <w:shd w:val="clear" w:color="auto" w:fill="FFFFFF"/>
      <w:spacing w:before="240" w:after="60" w:line="0" w:lineRule="atLeast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Zkladntext70">
    <w:name w:val="Základný text (7)"/>
    <w:basedOn w:val="Normlny"/>
    <w:link w:val="Zkladntext7"/>
    <w:rsid w:val="0079294F"/>
    <w:pPr>
      <w:shd w:val="clear" w:color="auto" w:fill="FFFFFF"/>
      <w:spacing w:after="720" w:line="0" w:lineRule="atLeast"/>
      <w:jc w:val="both"/>
    </w:pPr>
    <w:rPr>
      <w:rFonts w:ascii="Calibri" w:eastAsia="Calibri" w:hAnsi="Calibri" w:cs="Calibri"/>
      <w:b/>
      <w:bCs/>
      <w:sz w:val="21"/>
      <w:szCs w:val="21"/>
    </w:rPr>
  </w:style>
  <w:style w:type="paragraph" w:customStyle="1" w:styleId="Zkladntext80">
    <w:name w:val="Základný text (8)"/>
    <w:basedOn w:val="Normlny"/>
    <w:link w:val="Zkladntext8"/>
    <w:rsid w:val="0079294F"/>
    <w:pPr>
      <w:shd w:val="clear" w:color="auto" w:fill="FFFFFF"/>
      <w:spacing w:before="60" w:line="293" w:lineRule="exact"/>
      <w:jc w:val="both"/>
    </w:pPr>
    <w:rPr>
      <w:rFonts w:ascii="Microsoft Sans Serif" w:eastAsia="Microsoft Sans Serif" w:hAnsi="Microsoft Sans Serif" w:cs="Microsoft Sans Serif"/>
      <w:sz w:val="20"/>
      <w:szCs w:val="20"/>
    </w:rPr>
  </w:style>
  <w:style w:type="paragraph" w:customStyle="1" w:styleId="Zhlavie20">
    <w:name w:val="Záhlavie #2"/>
    <w:basedOn w:val="Normlny"/>
    <w:link w:val="Zhlavie2"/>
    <w:rsid w:val="0079294F"/>
    <w:pPr>
      <w:shd w:val="clear" w:color="auto" w:fill="FFFFFF"/>
      <w:spacing w:before="1020" w:line="0" w:lineRule="atLeast"/>
      <w:outlineLvl w:val="1"/>
    </w:pPr>
    <w:rPr>
      <w:rFonts w:ascii="Microsoft Sans Serif" w:eastAsia="Microsoft Sans Serif" w:hAnsi="Microsoft Sans Serif" w:cs="Microsoft Sans Serif"/>
      <w:sz w:val="19"/>
      <w:szCs w:val="19"/>
    </w:rPr>
  </w:style>
  <w:style w:type="paragraph" w:customStyle="1" w:styleId="Zhlavie220">
    <w:name w:val="Záhlavie #2 (2)"/>
    <w:basedOn w:val="Normlny"/>
    <w:link w:val="Zhlavie22"/>
    <w:rsid w:val="0079294F"/>
    <w:pPr>
      <w:shd w:val="clear" w:color="auto" w:fill="FFFFFF"/>
      <w:spacing w:before="1200" w:after="120" w:line="0" w:lineRule="atLeast"/>
      <w:jc w:val="both"/>
      <w:outlineLvl w:val="1"/>
    </w:pPr>
    <w:rPr>
      <w:rFonts w:ascii="Microsoft Sans Serif" w:eastAsia="Microsoft Sans Serif" w:hAnsi="Microsoft Sans Serif" w:cs="Microsoft Sans Serif"/>
      <w:sz w:val="19"/>
      <w:szCs w:val="19"/>
    </w:rPr>
  </w:style>
  <w:style w:type="paragraph" w:customStyle="1" w:styleId="Zhlavie230">
    <w:name w:val="Záhlavie #2 (3)"/>
    <w:basedOn w:val="Normlny"/>
    <w:link w:val="Zhlavie23"/>
    <w:rsid w:val="0079294F"/>
    <w:pPr>
      <w:shd w:val="clear" w:color="auto" w:fill="FFFFFF"/>
      <w:spacing w:before="120" w:line="0" w:lineRule="atLeast"/>
      <w:jc w:val="both"/>
      <w:outlineLvl w:val="1"/>
    </w:pPr>
    <w:rPr>
      <w:rFonts w:ascii="Microsoft Sans Serif" w:eastAsia="Microsoft Sans Serif" w:hAnsi="Microsoft Sans Serif" w:cs="Microsoft Sans Serif"/>
      <w:sz w:val="18"/>
      <w:szCs w:val="18"/>
    </w:rPr>
  </w:style>
  <w:style w:type="paragraph" w:customStyle="1" w:styleId="Nzovtabuky0">
    <w:name w:val="Názov tabuľky"/>
    <w:basedOn w:val="Normlny"/>
    <w:link w:val="Nzovtabuky"/>
    <w:rsid w:val="0079294F"/>
    <w:pPr>
      <w:shd w:val="clear" w:color="auto" w:fill="FFFFFF"/>
      <w:spacing w:line="0" w:lineRule="atLeast"/>
    </w:pPr>
    <w:rPr>
      <w:rFonts w:ascii="Microsoft Sans Serif" w:eastAsia="Microsoft Sans Serif" w:hAnsi="Microsoft Sans Serif" w:cs="Microsoft Sans Serif"/>
      <w:sz w:val="15"/>
      <w:szCs w:val="15"/>
    </w:rPr>
  </w:style>
  <w:style w:type="paragraph" w:customStyle="1" w:styleId="Zhlavie240">
    <w:name w:val="Záhlavie #2 (4)"/>
    <w:basedOn w:val="Normlny"/>
    <w:link w:val="Zhlavie24"/>
    <w:rsid w:val="0079294F"/>
    <w:pPr>
      <w:shd w:val="clear" w:color="auto" w:fill="FFFFFF"/>
      <w:spacing w:before="120" w:line="0" w:lineRule="atLeast"/>
      <w:jc w:val="both"/>
      <w:outlineLvl w:val="1"/>
    </w:pPr>
    <w:rPr>
      <w:rFonts w:ascii="Microsoft Sans Serif" w:eastAsia="Microsoft Sans Serif" w:hAnsi="Microsoft Sans Serif" w:cs="Microsoft Sans Serif"/>
      <w:sz w:val="20"/>
      <w:szCs w:val="20"/>
    </w:rPr>
  </w:style>
  <w:style w:type="paragraph" w:customStyle="1" w:styleId="Zkladntext90">
    <w:name w:val="Základný text (9)"/>
    <w:basedOn w:val="Normlny"/>
    <w:link w:val="Zkladntext9"/>
    <w:rsid w:val="0079294F"/>
    <w:pPr>
      <w:shd w:val="clear" w:color="auto" w:fill="FFFFFF"/>
      <w:spacing w:before="120" w:line="0" w:lineRule="atLeast"/>
    </w:pPr>
    <w:rPr>
      <w:rFonts w:ascii="Microsoft Sans Serif" w:eastAsia="Microsoft Sans Serif" w:hAnsi="Microsoft Sans Serif" w:cs="Microsoft Sans Serif"/>
      <w:sz w:val="15"/>
      <w:szCs w:val="15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289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0C289F"/>
    <w:rPr>
      <w:rFonts w:ascii="Tahoma" w:hAnsi="Tahoma" w:cs="Tahoma"/>
      <w:color w:val="000000"/>
      <w:sz w:val="16"/>
      <w:szCs w:val="16"/>
      <w:lang w:bidi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0971ED"/>
    <w:pPr>
      <w:widowControl w:val="0"/>
    </w:pPr>
    <w:rPr>
      <w:color w:val="000000"/>
      <w:sz w:val="24"/>
      <w:szCs w:val="24"/>
      <w:lang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79294F"/>
    <w:rPr>
      <w:color w:val="0066CC"/>
      <w:u w:val="single"/>
    </w:rPr>
  </w:style>
  <w:style w:type="character" w:customStyle="1" w:styleId="Zkladntext2">
    <w:name w:val="Základný text (2)_"/>
    <w:link w:val="Zkladntext21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0">
    <w:name w:val="Základný text (2)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2Exact">
    <w:name w:val="Základný text (2) Exact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5Exact">
    <w:name w:val="Základný text (5) Exact"/>
    <w:link w:val="Zkladntext5"/>
    <w:rsid w:val="0079294F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Zhlavie1">
    <w:name w:val="Záhlavie #1_"/>
    <w:link w:val="Zhlavie10"/>
    <w:rsid w:val="0079294F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Zkladntext3">
    <w:name w:val="Základný text (3)_"/>
    <w:link w:val="Zkladntext30"/>
    <w:rsid w:val="0079294F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4">
    <w:name w:val="Základný text (4)_"/>
    <w:link w:val="Zkladntext40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10bodov">
    <w:name w:val="Základný text (2) + 10 bodov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6">
    <w:name w:val="Základný text (6)_"/>
    <w:link w:val="Zkladntext60"/>
    <w:rsid w:val="0079294F"/>
    <w:rPr>
      <w:rFonts w:ascii="Calibri" w:eastAsia="Calibri" w:hAnsi="Calibri" w:cs="Calibr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7">
    <w:name w:val="Základný text (7)_"/>
    <w:link w:val="Zkladntext70"/>
    <w:rsid w:val="0079294F"/>
    <w:rPr>
      <w:rFonts w:ascii="Calibri" w:eastAsia="Calibri" w:hAnsi="Calibri" w:cs="Calibri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7MicrosoftSansSerif95bodovNietun">
    <w:name w:val="Základný text (7) + Microsoft Sans Serif;9;5 bodov;Nie tučné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8">
    <w:name w:val="Základný text (8)_"/>
    <w:link w:val="Zkladntext80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2">
    <w:name w:val="Záhlavie #2_"/>
    <w:link w:val="Zhlavie20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75bodov">
    <w:name w:val="Základný text (2) + 7;5 bodov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hlavie22">
    <w:name w:val="Záhlavie #2 (2)_"/>
    <w:link w:val="Zhlavie220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hlavie23">
    <w:name w:val="Záhlavie #2 (3)_"/>
    <w:link w:val="Zhlavie230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hlavie2375bodov">
    <w:name w:val="Záhlavie #2 (3) + 7;5 bodov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Nzovtabuky">
    <w:name w:val="Názov tabuľky_"/>
    <w:link w:val="Nzovtabuky0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Zkladntext895bodov">
    <w:name w:val="Základný text (8) + 9;5 bodov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hlavie24">
    <w:name w:val="Záhlavie #2 (4)_"/>
    <w:link w:val="Zhlavie240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9">
    <w:name w:val="Základný text (9)_"/>
    <w:link w:val="Zkladntext90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NzovtabukyExact">
    <w:name w:val="Názov tabuľky Exact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Zhlavie2Exact">
    <w:name w:val="Záhlavie #2 Exact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Consolas6bodov">
    <w:name w:val="Základný text (2) + Consolas;6 bodov"/>
    <w:rsid w:val="0079294F"/>
    <w:rPr>
      <w:rFonts w:ascii="Consolas" w:eastAsia="Consolas" w:hAnsi="Consolas" w:cs="Consolas"/>
      <w:b/>
      <w:bCs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sk-SK" w:eastAsia="sk-SK" w:bidi="sk-SK"/>
    </w:rPr>
  </w:style>
  <w:style w:type="character" w:customStyle="1" w:styleId="Zhlavie22Exact">
    <w:name w:val="Záhlavie #2 (2) Exact"/>
    <w:rsid w:val="0079294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paragraph" w:customStyle="1" w:styleId="Zkladntext21">
    <w:name w:val="Základný text (2)1"/>
    <w:basedOn w:val="Normlny"/>
    <w:link w:val="Zkladntext2"/>
    <w:rsid w:val="0079294F"/>
    <w:pPr>
      <w:shd w:val="clear" w:color="auto" w:fill="FFFFFF"/>
      <w:spacing w:before="120" w:after="420" w:line="0" w:lineRule="atLeast"/>
    </w:pPr>
    <w:rPr>
      <w:rFonts w:ascii="Microsoft Sans Serif" w:eastAsia="Microsoft Sans Serif" w:hAnsi="Microsoft Sans Serif" w:cs="Microsoft Sans Serif"/>
      <w:sz w:val="19"/>
      <w:szCs w:val="19"/>
    </w:rPr>
  </w:style>
  <w:style w:type="paragraph" w:customStyle="1" w:styleId="Zkladntext5">
    <w:name w:val="Základný text (5)"/>
    <w:basedOn w:val="Normlny"/>
    <w:link w:val="Zkladntext5Exact"/>
    <w:rsid w:val="0079294F"/>
    <w:pPr>
      <w:shd w:val="clear" w:color="auto" w:fill="FFFFFF"/>
      <w:spacing w:before="120" w:line="0" w:lineRule="atLeast"/>
    </w:pPr>
    <w:rPr>
      <w:rFonts w:ascii="Calibri" w:eastAsia="Calibri" w:hAnsi="Calibri" w:cs="Calibri"/>
      <w:sz w:val="21"/>
      <w:szCs w:val="21"/>
    </w:rPr>
  </w:style>
  <w:style w:type="paragraph" w:customStyle="1" w:styleId="Zhlavie10">
    <w:name w:val="Záhlavie #1"/>
    <w:basedOn w:val="Normlny"/>
    <w:link w:val="Zhlavie1"/>
    <w:rsid w:val="0079294F"/>
    <w:pPr>
      <w:shd w:val="clear" w:color="auto" w:fill="FFFFFF"/>
      <w:spacing w:after="120" w:line="0" w:lineRule="atLeast"/>
      <w:outlineLvl w:val="0"/>
    </w:pPr>
    <w:rPr>
      <w:rFonts w:ascii="Calibri" w:eastAsia="Calibri" w:hAnsi="Calibri" w:cs="Calibri"/>
      <w:sz w:val="28"/>
      <w:szCs w:val="28"/>
    </w:rPr>
  </w:style>
  <w:style w:type="paragraph" w:customStyle="1" w:styleId="Zkladntext30">
    <w:name w:val="Základný text (3)"/>
    <w:basedOn w:val="Normlny"/>
    <w:link w:val="Zkladntext3"/>
    <w:rsid w:val="0079294F"/>
    <w:pPr>
      <w:shd w:val="clear" w:color="auto" w:fill="FFFFFF"/>
      <w:spacing w:before="120" w:after="120" w:line="0" w:lineRule="atLeast"/>
    </w:pPr>
    <w:rPr>
      <w:rFonts w:ascii="Calibri" w:eastAsia="Calibri" w:hAnsi="Calibri" w:cs="Calibri"/>
      <w:sz w:val="21"/>
      <w:szCs w:val="21"/>
    </w:rPr>
  </w:style>
  <w:style w:type="paragraph" w:customStyle="1" w:styleId="Zkladntext40">
    <w:name w:val="Základný text (4)"/>
    <w:basedOn w:val="Normlny"/>
    <w:link w:val="Zkladntext4"/>
    <w:rsid w:val="0079294F"/>
    <w:pPr>
      <w:shd w:val="clear" w:color="auto" w:fill="FFFFFF"/>
      <w:spacing w:before="420" w:after="420" w:line="0" w:lineRule="atLeast"/>
      <w:jc w:val="both"/>
    </w:pPr>
    <w:rPr>
      <w:rFonts w:ascii="Microsoft Sans Serif" w:eastAsia="Microsoft Sans Serif" w:hAnsi="Microsoft Sans Serif" w:cs="Microsoft Sans Serif"/>
      <w:sz w:val="19"/>
      <w:szCs w:val="19"/>
    </w:rPr>
  </w:style>
  <w:style w:type="paragraph" w:customStyle="1" w:styleId="Zkladntext60">
    <w:name w:val="Základný text (6)"/>
    <w:basedOn w:val="Normlny"/>
    <w:link w:val="Zkladntext6"/>
    <w:rsid w:val="0079294F"/>
    <w:pPr>
      <w:shd w:val="clear" w:color="auto" w:fill="FFFFFF"/>
      <w:spacing w:before="240" w:after="60" w:line="0" w:lineRule="atLeast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Zkladntext70">
    <w:name w:val="Základný text (7)"/>
    <w:basedOn w:val="Normlny"/>
    <w:link w:val="Zkladntext7"/>
    <w:rsid w:val="0079294F"/>
    <w:pPr>
      <w:shd w:val="clear" w:color="auto" w:fill="FFFFFF"/>
      <w:spacing w:after="720" w:line="0" w:lineRule="atLeast"/>
      <w:jc w:val="both"/>
    </w:pPr>
    <w:rPr>
      <w:rFonts w:ascii="Calibri" w:eastAsia="Calibri" w:hAnsi="Calibri" w:cs="Calibri"/>
      <w:b/>
      <w:bCs/>
      <w:sz w:val="21"/>
      <w:szCs w:val="21"/>
    </w:rPr>
  </w:style>
  <w:style w:type="paragraph" w:customStyle="1" w:styleId="Zkladntext80">
    <w:name w:val="Základný text (8)"/>
    <w:basedOn w:val="Normlny"/>
    <w:link w:val="Zkladntext8"/>
    <w:rsid w:val="0079294F"/>
    <w:pPr>
      <w:shd w:val="clear" w:color="auto" w:fill="FFFFFF"/>
      <w:spacing w:before="60" w:line="293" w:lineRule="exact"/>
      <w:jc w:val="both"/>
    </w:pPr>
    <w:rPr>
      <w:rFonts w:ascii="Microsoft Sans Serif" w:eastAsia="Microsoft Sans Serif" w:hAnsi="Microsoft Sans Serif" w:cs="Microsoft Sans Serif"/>
      <w:sz w:val="20"/>
      <w:szCs w:val="20"/>
    </w:rPr>
  </w:style>
  <w:style w:type="paragraph" w:customStyle="1" w:styleId="Zhlavie20">
    <w:name w:val="Záhlavie #2"/>
    <w:basedOn w:val="Normlny"/>
    <w:link w:val="Zhlavie2"/>
    <w:rsid w:val="0079294F"/>
    <w:pPr>
      <w:shd w:val="clear" w:color="auto" w:fill="FFFFFF"/>
      <w:spacing w:before="1020" w:line="0" w:lineRule="atLeast"/>
      <w:outlineLvl w:val="1"/>
    </w:pPr>
    <w:rPr>
      <w:rFonts w:ascii="Microsoft Sans Serif" w:eastAsia="Microsoft Sans Serif" w:hAnsi="Microsoft Sans Serif" w:cs="Microsoft Sans Serif"/>
      <w:sz w:val="19"/>
      <w:szCs w:val="19"/>
    </w:rPr>
  </w:style>
  <w:style w:type="paragraph" w:customStyle="1" w:styleId="Zhlavie220">
    <w:name w:val="Záhlavie #2 (2)"/>
    <w:basedOn w:val="Normlny"/>
    <w:link w:val="Zhlavie22"/>
    <w:rsid w:val="0079294F"/>
    <w:pPr>
      <w:shd w:val="clear" w:color="auto" w:fill="FFFFFF"/>
      <w:spacing w:before="1200" w:after="120" w:line="0" w:lineRule="atLeast"/>
      <w:jc w:val="both"/>
      <w:outlineLvl w:val="1"/>
    </w:pPr>
    <w:rPr>
      <w:rFonts w:ascii="Microsoft Sans Serif" w:eastAsia="Microsoft Sans Serif" w:hAnsi="Microsoft Sans Serif" w:cs="Microsoft Sans Serif"/>
      <w:sz w:val="19"/>
      <w:szCs w:val="19"/>
    </w:rPr>
  </w:style>
  <w:style w:type="paragraph" w:customStyle="1" w:styleId="Zhlavie230">
    <w:name w:val="Záhlavie #2 (3)"/>
    <w:basedOn w:val="Normlny"/>
    <w:link w:val="Zhlavie23"/>
    <w:rsid w:val="0079294F"/>
    <w:pPr>
      <w:shd w:val="clear" w:color="auto" w:fill="FFFFFF"/>
      <w:spacing w:before="120" w:line="0" w:lineRule="atLeast"/>
      <w:jc w:val="both"/>
      <w:outlineLvl w:val="1"/>
    </w:pPr>
    <w:rPr>
      <w:rFonts w:ascii="Microsoft Sans Serif" w:eastAsia="Microsoft Sans Serif" w:hAnsi="Microsoft Sans Serif" w:cs="Microsoft Sans Serif"/>
      <w:sz w:val="18"/>
      <w:szCs w:val="18"/>
    </w:rPr>
  </w:style>
  <w:style w:type="paragraph" w:customStyle="1" w:styleId="Nzovtabuky0">
    <w:name w:val="Názov tabuľky"/>
    <w:basedOn w:val="Normlny"/>
    <w:link w:val="Nzovtabuky"/>
    <w:rsid w:val="0079294F"/>
    <w:pPr>
      <w:shd w:val="clear" w:color="auto" w:fill="FFFFFF"/>
      <w:spacing w:line="0" w:lineRule="atLeast"/>
    </w:pPr>
    <w:rPr>
      <w:rFonts w:ascii="Microsoft Sans Serif" w:eastAsia="Microsoft Sans Serif" w:hAnsi="Microsoft Sans Serif" w:cs="Microsoft Sans Serif"/>
      <w:sz w:val="15"/>
      <w:szCs w:val="15"/>
    </w:rPr>
  </w:style>
  <w:style w:type="paragraph" w:customStyle="1" w:styleId="Zhlavie240">
    <w:name w:val="Záhlavie #2 (4)"/>
    <w:basedOn w:val="Normlny"/>
    <w:link w:val="Zhlavie24"/>
    <w:rsid w:val="0079294F"/>
    <w:pPr>
      <w:shd w:val="clear" w:color="auto" w:fill="FFFFFF"/>
      <w:spacing w:before="120" w:line="0" w:lineRule="atLeast"/>
      <w:jc w:val="both"/>
      <w:outlineLvl w:val="1"/>
    </w:pPr>
    <w:rPr>
      <w:rFonts w:ascii="Microsoft Sans Serif" w:eastAsia="Microsoft Sans Serif" w:hAnsi="Microsoft Sans Serif" w:cs="Microsoft Sans Serif"/>
      <w:sz w:val="20"/>
      <w:szCs w:val="20"/>
    </w:rPr>
  </w:style>
  <w:style w:type="paragraph" w:customStyle="1" w:styleId="Zkladntext90">
    <w:name w:val="Základný text (9)"/>
    <w:basedOn w:val="Normlny"/>
    <w:link w:val="Zkladntext9"/>
    <w:rsid w:val="0079294F"/>
    <w:pPr>
      <w:shd w:val="clear" w:color="auto" w:fill="FFFFFF"/>
      <w:spacing w:before="120" w:line="0" w:lineRule="atLeast"/>
    </w:pPr>
    <w:rPr>
      <w:rFonts w:ascii="Microsoft Sans Serif" w:eastAsia="Microsoft Sans Serif" w:hAnsi="Microsoft Sans Serif" w:cs="Microsoft Sans Serif"/>
      <w:sz w:val="15"/>
      <w:szCs w:val="15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289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0C289F"/>
    <w:rPr>
      <w:rFonts w:ascii="Tahoma" w:hAnsi="Tahoma" w:cs="Tahoma"/>
      <w:color w:val="000000"/>
      <w:sz w:val="16"/>
      <w:szCs w:val="16"/>
      <w:lang w:bidi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813</Words>
  <Characters>4638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Automatically generated PDF from existing images.</vt:lpstr>
    </vt:vector>
  </TitlesOfParts>
  <Company/>
  <LinksUpToDate>false</LinksUpToDate>
  <CharactersWithSpaces>5441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Automatically generated PDF from existing images.</dc:title>
  <dc:subject>Images converted to PDF format.</dc:subject>
  <dc:creator>gabulova-pc</dc:creator>
  <cp:keywords>MRVFA8D.jpg, MRVFA8D1.jpg, MRVFA8D2.jpg, MRVFA8D3.jpg, MRVFA8D4.jpg, MRVFA8D5.jpg, MRVFA8D6.jpg, MRVFA8D7.jpg, MRVFA8D8.jpg, MRVFA8D9.jpg, MRVFA8D10.jpg, MRVFA8D11.jpg, MRVFA8D12.jpg, MRVFA8D13.jpg, MRVFA8D14.jpg, MRVFA8D15.jpg, MRVFA8D16.jpg, MRVFA8D17.j</cp:keywords>
  <cp:lastModifiedBy>gabulova-pc</cp:lastModifiedBy>
  <cp:revision>2</cp:revision>
  <cp:lastPrinted>2020-02-13T08:13:00Z</cp:lastPrinted>
  <dcterms:created xsi:type="dcterms:W3CDTF">2020-02-13T08:14:00Z</dcterms:created>
  <dcterms:modified xsi:type="dcterms:W3CDTF">2020-02-13T08:14:00Z</dcterms:modified>
</cp:coreProperties>
</file>